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CA" w:rsidRPr="00981E70" w:rsidRDefault="00046ACA" w:rsidP="00046ACA">
      <w:pPr>
        <w:spacing w:after="0" w:line="240" w:lineRule="auto"/>
        <w:jc w:val="both"/>
        <w:rPr>
          <w:rFonts w:eastAsia="Verdana" w:cstheme="minorHAnsi"/>
          <w:b/>
          <w:bCs/>
        </w:rPr>
      </w:pPr>
      <w:bookmarkStart w:id="0" w:name="_GoBack"/>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r w:rsidRPr="00981E70">
        <w:rPr>
          <w:rFonts w:eastAsia="Verdana" w:cstheme="minorHAnsi"/>
          <w:b/>
        </w:rPr>
        <w:t xml:space="preserve">     </w:t>
      </w:r>
    </w:p>
    <w:bookmarkEnd w:id="0"/>
    <w:p w:rsidR="00981E70" w:rsidRPr="00981E70" w:rsidRDefault="00046ACA" w:rsidP="00046ACA">
      <w:pPr>
        <w:spacing w:after="0" w:line="240" w:lineRule="auto"/>
        <w:jc w:val="both"/>
        <w:rPr>
          <w:rFonts w:cstheme="minorHAnsi"/>
        </w:rPr>
      </w:pPr>
      <w:r w:rsidRPr="00981E70">
        <w:rPr>
          <w:rFonts w:eastAsia="Verdana" w:cstheme="minorHAnsi"/>
          <w:b/>
        </w:rPr>
        <w:t>sandyriks@gmail.com</w:t>
      </w:r>
      <w:r w:rsidRPr="00981E70">
        <w:rPr>
          <w:rFonts w:cstheme="minorHAnsi"/>
        </w:rPr>
        <w:t xml:space="preserve">                                                                                </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Pr="00981E70"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A55A0C" w:rsidRPr="00981E70">
        <w:rPr>
          <w:rFonts w:cstheme="minorHAnsi"/>
          <w:shd w:val="clear" w:color="auto" w:fill="FFFFFF"/>
        </w:rPr>
        <w:t>riented as .NET Developer with 7</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A55A0C" w:rsidRPr="00981E70">
        <w:rPr>
          <w:rFonts w:cstheme="minorHAnsi"/>
          <w:shd w:val="clear" w:color="auto" w:fill="FFFFFF"/>
        </w:rPr>
        <w:t>t Net Professional with around 7</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proofErr w:type="spellStart"/>
      <w:r w:rsidRPr="00981E70">
        <w:rPr>
          <w:rFonts w:cstheme="minorHAnsi"/>
          <w:b/>
          <w:shd w:val="clear" w:color="auto" w:fill="FFFFFF"/>
        </w:rPr>
        <w:t>DevExpress</w:t>
      </w:r>
      <w:proofErr w:type="spellEnd"/>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proofErr w:type="spellStart"/>
      <w:r w:rsidRPr="00981E70">
        <w:rPr>
          <w:rFonts w:cstheme="minorHAnsi"/>
          <w:b/>
          <w:shd w:val="clear" w:color="auto" w:fill="FFFFFF"/>
        </w:rPr>
        <w:t>Xamarin</w:t>
      </w:r>
      <w:proofErr w:type="spellEnd"/>
      <w:r w:rsidRPr="00981E70">
        <w:rPr>
          <w:rFonts w:cstheme="minorHAnsi"/>
          <w:b/>
          <w:shd w:val="clear" w:color="auto" w:fill="FFFFFF"/>
        </w:rPr>
        <w:t>. Forms and </w:t>
      </w:r>
      <w:proofErr w:type="spellStart"/>
      <w:r w:rsidRPr="00981E70">
        <w:rPr>
          <w:rFonts w:cstheme="minorHAnsi"/>
          <w:b/>
          <w:shd w:val="clear" w:color="auto" w:fill="FFFFFF"/>
        </w:rPr>
        <w:t>Xamarin</w:t>
      </w:r>
      <w:proofErr w:type="spellEnd"/>
      <w:r w:rsidRPr="00981E70">
        <w:rPr>
          <w:rFonts w:cstheme="minorHAnsi"/>
          <w:b/>
          <w:shd w:val="clear" w:color="auto" w:fill="FFFFFF"/>
        </w:rPr>
        <w:t>.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 xml:space="preserve">WPF, Silverlight, XAML, </w:t>
      </w:r>
      <w:proofErr w:type="spellStart"/>
      <w:r w:rsidRPr="00981E70">
        <w:rPr>
          <w:rFonts w:cstheme="minorHAnsi"/>
          <w:b/>
          <w:shd w:val="clear" w:color="auto" w:fill="FFFFFF"/>
        </w:rPr>
        <w:t>Xamarin</w:t>
      </w:r>
      <w:proofErr w:type="spellEnd"/>
      <w:r w:rsidRPr="00981E70">
        <w:rPr>
          <w:rFonts w:cstheme="minorHAnsi"/>
          <w:b/>
          <w:shd w:val="clear" w:color="auto" w:fill="FFFFFF"/>
        </w:rPr>
        <w:t xml:space="preserve">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w:t>
      </w:r>
      <w:proofErr w:type="spellStart"/>
      <w:r w:rsidRPr="00981E70">
        <w:rPr>
          <w:rFonts w:cstheme="minorHAnsi"/>
          <w:shd w:val="clear" w:color="auto" w:fill="FFFFFF"/>
        </w:rPr>
        <w:t>Elasticsearch</w:t>
      </w:r>
      <w:proofErr w:type="spellEnd"/>
      <w:r w:rsidRPr="00981E70">
        <w:rPr>
          <w:rFonts w:cstheme="minorHAnsi"/>
          <w:shd w:val="clear" w:color="auto" w:fill="FFFFFF"/>
        </w:rPr>
        <w:t>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 xml:space="preserve">Experience in using </w:t>
      </w:r>
      <w:r w:rsidRPr="00981E70">
        <w:rPr>
          <w:rFonts w:cstheme="minorHAnsi"/>
          <w:b/>
          <w:shd w:val="clear" w:color="auto" w:fill="FFFFFF"/>
        </w:rPr>
        <w:t xml:space="preserve">Web Services, Rest, XML, WSDL, XSD, </w:t>
      </w:r>
      <w:proofErr w:type="spellStart"/>
      <w:r w:rsidRPr="00981E70">
        <w:rPr>
          <w:rFonts w:cstheme="minorHAnsi"/>
          <w:b/>
          <w:shd w:val="clear" w:color="auto" w:fill="FFFFFF"/>
        </w:rPr>
        <w:t>XPath</w:t>
      </w:r>
      <w:proofErr w:type="spellEnd"/>
      <w:r w:rsidRPr="00981E70">
        <w:rPr>
          <w:rFonts w:cstheme="minorHAnsi"/>
          <w:b/>
          <w:shd w:val="clear" w:color="auto" w:fill="FFFFFF"/>
        </w:rPr>
        <w:t xml:space="preserve">, </w:t>
      </w:r>
      <w:proofErr w:type="gramStart"/>
      <w:r w:rsidRPr="00981E70">
        <w:rPr>
          <w:rFonts w:cstheme="minorHAnsi"/>
          <w:b/>
          <w:shd w:val="clear" w:color="auto" w:fill="FFFFFF"/>
        </w:rPr>
        <w:t>XSLT</w:t>
      </w:r>
      <w:proofErr w:type="gramEnd"/>
      <w:r w:rsidRPr="00981E70">
        <w:rPr>
          <w:rFonts w:cstheme="minorHAnsi"/>
          <w:b/>
          <w:shd w:val="clear" w:color="auto" w:fill="FFFFFF"/>
        </w:rPr>
        <w: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proofErr w:type="spellStart"/>
      <w:r w:rsidRPr="00981E70">
        <w:rPr>
          <w:rFonts w:cstheme="minorHAnsi"/>
          <w:b/>
          <w:shd w:val="clear" w:color="auto" w:fill="FFFFFF"/>
        </w:rPr>
        <w:t>Elasticsearch</w:t>
      </w:r>
      <w:proofErr w:type="spellEnd"/>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r w:rsidRPr="00981E70">
        <w:rPr>
          <w:rFonts w:cstheme="minorHAnsi"/>
          <w:shd w:val="clear" w:color="auto" w:fill="FFFFFF"/>
        </w:rPr>
        <w:t xml:space="preserve"> </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 knowledge about the various types of health insurance programs such as: Medicaid, Medicare (Part A, B, C and D), PPO (Preferred provider organization), HMO (Health maintenance organization), </w:t>
      </w:r>
      <w:proofErr w:type="gramStart"/>
      <w:r w:rsidRPr="00981E70">
        <w:rPr>
          <w:rFonts w:cstheme="minorHAnsi"/>
          <w:shd w:val="clear" w:color="auto" w:fill="FFFFFF"/>
        </w:rPr>
        <w:t>Medical</w:t>
      </w:r>
      <w:proofErr w:type="gramEnd"/>
      <w:r w:rsidRPr="00981E70">
        <w:rPr>
          <w:rFonts w:cstheme="minorHAnsi"/>
          <w:shd w:val="clear" w:color="auto" w:fill="FFFFFF"/>
        </w:rPr>
        <w:t xml:space="preserve"> Management Information Systems MMIS.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 xml:space="preserve">Microsoft .NET Framework 3.0/3.5/4.0/4.5 (CLR, CLS, CTS), C#, VB.NET, ASP.NET, ASP, ADO.NET, XML Web Services, Win Forms, Web Forms, SOAP, LINQ, </w:t>
            </w:r>
            <w:proofErr w:type="spellStart"/>
            <w:r w:rsidRPr="00981E70">
              <w:rPr>
                <w:rFonts w:cstheme="minorHAnsi"/>
                <w:shd w:val="clear" w:color="auto" w:fill="FFFFFF"/>
              </w:rPr>
              <w:t>NUnit</w:t>
            </w:r>
            <w:proofErr w:type="spellEnd"/>
            <w:r w:rsidRPr="00981E70">
              <w:rPr>
                <w:rFonts w:cstheme="minorHAnsi"/>
                <w:shd w:val="clear" w:color="auto" w:fill="FFFFFF"/>
              </w:rPr>
              <w:t>, WCF, WPF, AJAX, Entity Framework, MVC, 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xml:space="preserve">, </w:t>
            </w:r>
            <w:proofErr w:type="spellStart"/>
            <w:r w:rsidRPr="00981E70">
              <w:rPr>
                <w:rFonts w:cstheme="minorHAnsi"/>
                <w:shd w:val="clear" w:color="auto" w:fill="FFFFFF"/>
              </w:rPr>
              <w:t>ReactJS</w:t>
            </w:r>
            <w:proofErr w:type="spellEnd"/>
            <w:r w:rsidRPr="00981E70">
              <w:rPr>
                <w:rFonts w:cstheme="minorHAnsi"/>
                <w:shd w:val="clear" w:color="auto" w:fill="FFFFFF"/>
              </w:rPr>
              <w:t>,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w:t>
            </w:r>
            <w:proofErr w:type="gramStart"/>
            <w:r w:rsidRPr="00981E70">
              <w:rPr>
                <w:rFonts w:cstheme="minorHAnsi"/>
                <w:shd w:val="clear" w:color="auto" w:fill="FFFFFF"/>
              </w:rPr>
              <w:t>,7.0,7.5</w:t>
            </w:r>
            <w:proofErr w:type="gramEnd"/>
            <w:r w:rsidRPr="00981E70">
              <w:rPr>
                <w:rFonts w:cstheme="minorHAnsi"/>
                <w:shd w:val="clear" w:color="auto" w:fill="FFFFFF"/>
              </w:rPr>
              <w:t>.</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proofErr w:type="spellStart"/>
            <w:r w:rsidRPr="00981E70">
              <w:rPr>
                <w:rFonts w:cstheme="minorHAnsi"/>
                <w:shd w:val="clear" w:color="auto" w:fill="FFFFFF"/>
              </w:rPr>
              <w:t>Junit</w:t>
            </w:r>
            <w:proofErr w:type="spellEnd"/>
            <w:r w:rsidRPr="00981E70">
              <w:rPr>
                <w:rFonts w:cstheme="minorHAnsi"/>
                <w:shd w:val="clear" w:color="auto" w:fill="FFFFFF"/>
              </w:rPr>
              <w:t xml:space="preserve">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r w:rsidRPr="00981E70">
        <w:rPr>
          <w:rFonts w:cstheme="minorHAnsi"/>
        </w:rPr>
        <w:t xml:space="preserve">   </w:t>
      </w: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w:t>
      </w:r>
      <w:r w:rsidR="00981E70" w:rsidRPr="00981E70">
        <w:rPr>
          <w:rFonts w:cstheme="minorHAnsi"/>
          <w:b/>
        </w:rPr>
        <w:t xml:space="preserve">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w:t>
      </w:r>
      <w:r w:rsidR="00981E70" w:rsidRPr="00981E70">
        <w:rPr>
          <w:rFonts w:cstheme="minorHAnsi"/>
          <w:b/>
        </w:rPr>
        <w:t xml:space="preserve">FEB (2018) – Present                                        </w:t>
      </w:r>
      <w:r w:rsidR="00981E70" w:rsidRPr="00981E70">
        <w:rPr>
          <w:rFonts w:cstheme="minorHAnsi"/>
          <w:b/>
        </w:rPr>
        <w:t xml:space="preserve">                             </w:t>
      </w:r>
      <w:r w:rsidR="001421DD" w:rsidRPr="00981E70">
        <w:rPr>
          <w:rFonts w:cstheme="minorHAnsi"/>
          <w:b/>
        </w:rPr>
        <w:t xml:space="preserve"> </w:t>
      </w:r>
      <w:r w:rsidRPr="00981E70">
        <w:rPr>
          <w:rFonts w:cstheme="minorHAnsi"/>
          <w:b/>
        </w:rPr>
        <w:t>Role:  .NET</w:t>
      </w:r>
      <w:r w:rsidR="00923869" w:rsidRPr="00981E70">
        <w:rPr>
          <w:rFonts w:cstheme="minorHAnsi"/>
          <w:b/>
        </w:rPr>
        <w:t xml:space="preserve"> &amp; </w:t>
      </w:r>
      <w:r w:rsidR="00A55A0C" w:rsidRPr="00981E70">
        <w:rPr>
          <w:rFonts w:cstheme="minorHAnsi"/>
          <w:b/>
        </w:rPr>
        <w:t>Angular</w:t>
      </w:r>
      <w:r w:rsidRPr="00981E70">
        <w:rPr>
          <w:rFonts w:cstheme="minorHAnsi"/>
          <w:b/>
        </w:rPr>
        <w:t xml:space="preserve"> Developer                                                                                  </w:t>
      </w:r>
      <w:r w:rsidR="00981E70" w:rsidRPr="00981E70">
        <w:rPr>
          <w:rFonts w:cstheme="minorHAnsi"/>
          <w:b/>
        </w:rPr>
        <w:t xml:space="preserve">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 xml:space="preserve">PACCAR is a Fortune 500 company established in 1905. PACCAR Inc is recognized as a global leader in the commercial vehicle, financial, and customer service fields with internationally recognized brands such as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trucks. PACCAR is a global technology leader in the design, manufacture and customer support of premium light-, medium- and heavy-duty trucks under the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w:t>
      </w:r>
      <w:proofErr w:type="spellStart"/>
      <w:r w:rsidRPr="00981E70">
        <w:rPr>
          <w:shd w:val="clear" w:color="auto" w:fill="FFFFFF"/>
        </w:rPr>
        <w:t>DevExpress</w:t>
      </w:r>
      <w:proofErr w:type="spellEnd"/>
      <w:r w:rsidRPr="00981E70">
        <w:rPr>
          <w:shd w:val="clear" w:color="auto" w:fill="FFFFFF"/>
        </w:rPr>
        <w:t>)</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Pr="00981E70"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2A5EE6" w:rsidRPr="00981E70" w:rsidRDefault="002A5EE6" w:rsidP="00981E70">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t xml:space="preserve">Wrote complex </w:t>
      </w:r>
      <w:r w:rsidR="00046ACA" w:rsidRPr="00981E70">
        <w:rPr>
          <w:shd w:val="clear" w:color="auto" w:fill="FFFFFF"/>
        </w:rPr>
        <w:t xml:space="preserve">SQL </w:t>
      </w:r>
      <w:r w:rsidRPr="00981E70">
        <w:rPr>
          <w:shd w:val="clear" w:color="auto" w:fill="FFFFFF"/>
        </w:rPr>
        <w:t>(Stored Procedures)</w:t>
      </w:r>
      <w:r w:rsidR="006E4E0D" w:rsidRPr="00981E70">
        <w:rPr>
          <w:shd w:val="clear" w:color="auto" w:fill="FFFFFF"/>
        </w:rPr>
        <w:t xml:space="preserve"> </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ml:space="preserve">, XAML, MVVM, Unity Container, </w:t>
      </w:r>
      <w:proofErr w:type="spellStart"/>
      <w:r w:rsidRPr="00981E70">
        <w:rPr>
          <w:shd w:val="clear" w:color="auto" w:fill="FFFFFF"/>
        </w:rPr>
        <w:t>Dev</w:t>
      </w:r>
      <w:proofErr w:type="spellEnd"/>
      <w:r w:rsidRPr="00981E70">
        <w:rPr>
          <w:shd w:val="clear" w:color="auto" w:fill="FFFFFF"/>
        </w:rPr>
        <w:t xml:space="preserve"> Express 3rd party controls, Custom controls, </w:t>
      </w:r>
      <w:proofErr w:type="gramStart"/>
      <w:r w:rsidRPr="00981E70">
        <w:rPr>
          <w:shd w:val="clear" w:color="auto" w:fill="FFFFFF"/>
        </w:rPr>
        <w:t>behaviors</w:t>
      </w:r>
      <w:proofErr w:type="gramEnd"/>
      <w:r w:rsidRPr="00981E70">
        <w:rPr>
          <w:shd w:val="clear" w:color="auto" w:fill="FFFFFF"/>
        </w:rPr>
        <w:t>.</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lastRenderedPageBreak/>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w:t>
      </w:r>
      <w:proofErr w:type="spellStart"/>
      <w:r w:rsidRPr="00981E70">
        <w:rPr>
          <w:shd w:val="clear" w:color="auto" w:fill="FFFFFF"/>
        </w:rPr>
        <w:t>DevExpress</w:t>
      </w:r>
      <w:proofErr w:type="spellEnd"/>
      <w:r w:rsidRPr="00981E70">
        <w:rPr>
          <w:shd w:val="clear" w:color="auto" w:fill="FFFFFF"/>
        </w:rPr>
        <w:t>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 xml:space="preserve">Visual Studio 2015, </w:t>
      </w:r>
      <w:proofErr w:type="spellStart"/>
      <w:r w:rsidRPr="00981E70">
        <w:rPr>
          <w:rFonts w:cstheme="minorHAnsi"/>
          <w:shd w:val="clear" w:color="auto" w:fill="FFFFFF"/>
        </w:rPr>
        <w:t>Telerik</w:t>
      </w:r>
      <w:proofErr w:type="spellEnd"/>
      <w:r w:rsidRPr="00981E70">
        <w:rPr>
          <w:rFonts w:cstheme="minorHAnsi"/>
          <w:shd w:val="clear" w:color="auto" w:fill="FFFFFF"/>
        </w:rPr>
        <w:t xml:space="preserve"> Controls, Knockout JS,</w:t>
      </w:r>
      <w:r w:rsidR="00EC3D91" w:rsidRPr="00981E70">
        <w:rPr>
          <w:rFonts w:cstheme="minorHAnsi"/>
          <w:shd w:val="clear" w:color="auto" w:fill="FFFFFF"/>
        </w:rPr>
        <w:t xml:space="preserve"> </w:t>
      </w:r>
      <w:r w:rsidR="002A5EE6" w:rsidRPr="00981E70">
        <w:rPr>
          <w:rFonts w:cstheme="minorHAnsi"/>
          <w:shd w:val="clear" w:color="auto" w:fill="FFFFFF"/>
        </w:rPr>
        <w:t>WSDL,</w:t>
      </w:r>
      <w:r w:rsidRPr="00981E70">
        <w:rPr>
          <w:rFonts w:cstheme="minorHAnsi"/>
          <w:shd w:val="clear" w:color="auto" w:fill="FFFFFF"/>
        </w:rPr>
        <w:t xml:space="preserve"> </w:t>
      </w:r>
      <w:proofErr w:type="spellStart"/>
      <w:r w:rsidR="00446365" w:rsidRPr="00981E70">
        <w:rPr>
          <w:rFonts w:cstheme="minorHAnsi"/>
          <w:shd w:val="clear" w:color="auto" w:fill="FFFFFF"/>
        </w:rPr>
        <w:t>DevExpress</w:t>
      </w:r>
      <w:proofErr w:type="spellEnd"/>
      <w:r w:rsidR="00446365" w:rsidRPr="00981E70">
        <w:rPr>
          <w:rFonts w:cstheme="minorHAnsi"/>
          <w:shd w:val="clear" w:color="auto" w:fill="FFFFFF"/>
        </w:rPr>
        <w:t xml:space="preserve">, </w:t>
      </w:r>
      <w:r w:rsidR="000D34E3" w:rsidRPr="00981E70">
        <w:rPr>
          <w:rFonts w:cstheme="minorHAnsi"/>
          <w:shd w:val="clear" w:color="auto" w:fill="FFFFFF"/>
        </w:rPr>
        <w:t>XSD,</w:t>
      </w:r>
      <w:r w:rsidR="004F5058" w:rsidRPr="00981E70">
        <w:rPr>
          <w:rFonts w:cstheme="minorHAnsi"/>
          <w:shd w:val="clear" w:color="auto" w:fill="FFFFFF"/>
        </w:rPr>
        <w:t xml:space="preserve"> </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 xml:space="preserve">Oracle 10g, SSIS, </w:t>
      </w:r>
      <w:proofErr w:type="spellStart"/>
      <w:r w:rsidR="006E4E0D" w:rsidRPr="00981E70">
        <w:rPr>
          <w:rFonts w:cstheme="minorHAnsi"/>
          <w:shd w:val="clear" w:color="auto" w:fill="FFFFFF"/>
        </w:rPr>
        <w:t>Elasticsearch</w:t>
      </w:r>
      <w:proofErr w:type="spellEnd"/>
      <w:r w:rsidR="006E4E0D" w:rsidRPr="00981E70">
        <w:rPr>
          <w:rFonts w:cstheme="minorHAnsi"/>
          <w:shd w:val="clear" w:color="auto" w:fill="FFFFFF"/>
        </w:rPr>
        <w:t>,</w:t>
      </w:r>
      <w:r w:rsidR="00692E1F" w:rsidRPr="00981E70">
        <w:rPr>
          <w:rFonts w:cstheme="minorHAnsi"/>
          <w:shd w:val="clear" w:color="auto" w:fill="FFFFFF"/>
        </w:rPr>
        <w:t xml:space="preserve"> </w:t>
      </w:r>
      <w:r w:rsidR="006E4E0D" w:rsidRPr="00981E70">
        <w:rPr>
          <w:rFonts w:cstheme="minorHAnsi"/>
          <w:shd w:val="clear" w:color="auto" w:fill="FFFFFF"/>
        </w:rPr>
        <w:t>TFS</w:t>
      </w: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sidRPr="00981E70">
        <w:rPr>
          <w:rFonts w:cstheme="minorHAnsi"/>
          <w:b/>
        </w:rPr>
        <w:t xml:space="preserve"> </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(2016) – DEC (2017)                                                                                                                  </w:t>
      </w:r>
      <w:r w:rsidRPr="00981E70">
        <w:rPr>
          <w:rFonts w:cstheme="minorHAnsi"/>
          <w:b/>
        </w:rPr>
        <w:t xml:space="preserve">                                                                                                                </w:t>
      </w:r>
      <w:r w:rsidR="00981E70">
        <w:rPr>
          <w:rFonts w:cstheme="minorHAnsi"/>
          <w:b/>
        </w:rPr>
        <w:t xml:space="preserve">                   </w:t>
      </w:r>
      <w:r w:rsidR="00046ACA" w:rsidRPr="00981E70">
        <w:rPr>
          <w:rFonts w:cstheme="minorHAnsi"/>
          <w:b/>
        </w:rPr>
        <w:t xml:space="preserve">Role: .NET Developer                                                                                                       </w:t>
      </w:r>
      <w:r w:rsidR="00981E70">
        <w:rPr>
          <w:rFonts w:cstheme="minorHAnsi"/>
          <w:b/>
        </w:rPr>
        <w:t xml:space="preserve">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w:t>
      </w:r>
      <w:r w:rsidRPr="00981E70">
        <w:rPr>
          <w:rFonts w:cstheme="minorHAnsi"/>
        </w:rPr>
        <w:t xml:space="preserve"> </w:t>
      </w:r>
      <w:r w:rsidRPr="00981E70">
        <w:rPr>
          <w:rFonts w:cstheme="minorHAnsi"/>
          <w:shd w:val="clear" w:color="auto" w:fill="FFFFFF"/>
        </w:rPr>
        <w:t>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Pr="00981E70" w:rsidRDefault="00046ACA" w:rsidP="00981E70">
      <w:pPr>
        <w:pStyle w:val="NoSpacing"/>
        <w:numPr>
          <w:ilvl w:val="0"/>
          <w:numId w:val="20"/>
        </w:numPr>
      </w:pPr>
      <w:r w:rsidRPr="00981E70">
        <w:t>Extensive experience in developing WCF Services to expose useful functionality through SOAP, describing them using WSDL.</w:t>
      </w:r>
    </w:p>
    <w:p w:rsidR="00046ACA" w:rsidRPr="00981E70" w:rsidRDefault="00046ACA" w:rsidP="00981E70">
      <w:pPr>
        <w:pStyle w:val="NoSpacing"/>
        <w:numPr>
          <w:ilvl w:val="0"/>
          <w:numId w:val="20"/>
        </w:numPr>
      </w:pPr>
      <w:r w:rsidRPr="00981E70">
        <w:t>Developed XML Web Services using WCF, C#. NET with multiple bindings and address and hosted them on IIS.</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t>Designing WPF Forms, Custom Controls and User Controls using XAML language for interactive UI.</w:t>
      </w:r>
    </w:p>
    <w:p w:rsidR="00046ACA" w:rsidRPr="00981E70" w:rsidRDefault="00046ACA" w:rsidP="00981E70">
      <w:pPr>
        <w:pStyle w:val="NoSpacing"/>
        <w:numPr>
          <w:ilvl w:val="0"/>
          <w:numId w:val="20"/>
        </w:numPr>
      </w:pPr>
      <w:r w:rsidRPr="00981E70">
        <w:t>Created UI controls in XAML pages using WPF.</w:t>
      </w:r>
    </w:p>
    <w:p w:rsidR="00B5454D" w:rsidRPr="00981E70" w:rsidRDefault="00B5454D" w:rsidP="00981E70">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Pr="00981E70" w:rsidRDefault="00046ACA" w:rsidP="00981E70">
      <w:pPr>
        <w:pStyle w:val="NoSpacing"/>
        <w:numPr>
          <w:ilvl w:val="0"/>
          <w:numId w:val="20"/>
        </w:numPr>
      </w:pPr>
      <w:r w:rsidRPr="00981E70">
        <w:lastRenderedPageBreak/>
        <w:t>Angular JS HTTP Services were made to communicate with WCF service and data was retrieved in (JavaScript Object Notation) JSON format for display to improve application performance</w:t>
      </w:r>
    </w:p>
    <w:p w:rsidR="00046ACA" w:rsidRPr="00981E70" w:rsidRDefault="00046ACA" w:rsidP="00981E70">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6B3EFB" w:rsidRPr="00981E70">
        <w:rPr>
          <w:rFonts w:cstheme="minorHAnsi"/>
        </w:rPr>
        <w:t xml:space="preserve"> </w:t>
      </w:r>
      <w:r w:rsidR="000D34E3" w:rsidRPr="00981E70">
        <w:rPr>
          <w:rFonts w:cstheme="minorHAnsi"/>
        </w:rPr>
        <w:t>XSD,</w:t>
      </w:r>
      <w:r w:rsidR="00B5454D" w:rsidRPr="00981E70">
        <w:rPr>
          <w:rFonts w:cstheme="minorHAnsi"/>
          <w:shd w:val="clear" w:color="auto" w:fill="FFFFFF"/>
        </w:rPr>
        <w:t xml:space="preserve"> </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w:t>
      </w:r>
      <w:r w:rsidR="00981E70" w:rsidRPr="00981E70">
        <w:rPr>
          <w:rFonts w:cstheme="minorHAnsi"/>
          <w:b/>
        </w:rPr>
        <w:t xml:space="preserve">Milwaukee, WI </w:t>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r w:rsidRPr="00981E70">
        <w:rPr>
          <w:rFonts w:cstheme="minorHAnsi"/>
          <w:b/>
        </w:rPr>
        <w:t xml:space="preserve">                                                   </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p>
    <w:p w:rsidR="00F22DE7" w:rsidRPr="00981E70" w:rsidRDefault="00F22DE7" w:rsidP="00F22DE7">
      <w:pPr>
        <w:spacing w:after="0" w:line="240" w:lineRule="auto"/>
        <w:jc w:val="both"/>
        <w:rPr>
          <w:rFonts w:cstheme="minorHAnsi"/>
        </w:rPr>
      </w:pPr>
      <w:proofErr w:type="gramStart"/>
      <w:r w:rsidRPr="00981E70">
        <w:rPr>
          <w:rFonts w:cstheme="minorHAnsi"/>
        </w:rPr>
        <w:t>from</w:t>
      </w:r>
      <w:proofErr w:type="gramEnd"/>
      <w:r w:rsidRPr="00981E70">
        <w:rPr>
          <w:rFonts w:cstheme="minorHAnsi"/>
        </w:rPr>
        <w:t xml:space="preserve">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 xml:space="preserve">Creating reusable N-Tire Components (BLL, Entities and DAL) using C# and Dependency </w:t>
      </w:r>
      <w:proofErr w:type="gramStart"/>
      <w:r w:rsidRPr="00981E70">
        <w:t>Injection(</w:t>
      </w:r>
      <w:proofErr w:type="gramEnd"/>
      <w:r w:rsidRPr="00981E70">
        <w:t>DI) design pattern.</w:t>
      </w:r>
    </w:p>
    <w:p w:rsidR="00447E25" w:rsidRPr="00981E70" w:rsidRDefault="00447E25" w:rsidP="00981E70">
      <w:pPr>
        <w:pStyle w:val="NoSpacing"/>
        <w:numPr>
          <w:ilvl w:val="0"/>
          <w:numId w:val="21"/>
        </w:numPr>
      </w:pPr>
      <w:r w:rsidRPr="00981E70">
        <w:t xml:space="preserve">Developed Razor views with strongly typed view models and HTML Helpers and partial    views using ASP.NET MVC, CSS, JavaScript, </w:t>
      </w:r>
      <w:proofErr w:type="gramStart"/>
      <w:r w:rsidRPr="00981E70">
        <w:t>AngularJS and C#</w:t>
      </w:r>
      <w:proofErr w:type="gramEnd"/>
      <w:r w:rsidRPr="00981E70">
        <w:t>.</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Pr="00981E70" w:rsidRDefault="00447E25" w:rsidP="00981E70">
      <w:pPr>
        <w:pStyle w:val="NoSpacing"/>
        <w:numPr>
          <w:ilvl w:val="0"/>
          <w:numId w:val="21"/>
        </w:numPr>
      </w:pPr>
      <w:r w:rsidRPr="00981E70">
        <w:t>Implemented AngularJS Controllers to maintain each view data. Implemented angular Service calls using Angular Factory.</w:t>
      </w:r>
    </w:p>
    <w:p w:rsidR="00447E25" w:rsidRPr="00981E70" w:rsidRDefault="00447E25" w:rsidP="00981E70">
      <w:pPr>
        <w:pStyle w:val="NoSpacing"/>
        <w:numPr>
          <w:ilvl w:val="0"/>
          <w:numId w:val="21"/>
        </w:numPr>
      </w:pPr>
      <w:r w:rsidRPr="00981E70">
        <w:t>Developed WPF Desktop applications and connected to SQL SERVER.</w:t>
      </w:r>
    </w:p>
    <w:p w:rsidR="00447E25" w:rsidRPr="00981E70" w:rsidRDefault="00447E25" w:rsidP="00981E70">
      <w:pPr>
        <w:pStyle w:val="NoSpacing"/>
        <w:numPr>
          <w:ilvl w:val="0"/>
          <w:numId w:val="21"/>
        </w:numPr>
      </w:pPr>
      <w:bookmarkStart w:id="1" w:name="OLE_LINK1"/>
      <w:r w:rsidRPr="00981E70">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lastRenderedPageBreak/>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1"/>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Pr="00981E70">
        <w:rPr>
          <w:rFonts w:cstheme="minorHAnsi"/>
        </w:rPr>
        <w:t xml:space="preserve"> </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w:t>
      </w:r>
      <w:r w:rsidR="00981E70" w:rsidRPr="00981E70">
        <w:rPr>
          <w:rFonts w:cstheme="minorHAnsi"/>
          <w:b/>
        </w:rPr>
        <w:t xml:space="preserve">India  </w:t>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MAY (2012) – FEB (2013)   </w:t>
      </w: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t>Worked with User controls, List controls, Master Pages, Data controls in ASP. NET for the front-end forms.</w:t>
      </w:r>
    </w:p>
    <w:p w:rsidR="00447E25" w:rsidRPr="00981E70" w:rsidRDefault="00447E25" w:rsidP="00981E70">
      <w:pPr>
        <w:pStyle w:val="NoSpacing"/>
        <w:numPr>
          <w:ilvl w:val="0"/>
          <w:numId w:val="22"/>
        </w:numPr>
      </w:pPr>
      <w:r w:rsidRPr="00981E70">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lastRenderedPageBreak/>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Pr="00981E70">
        <w:rPr>
          <w:rFonts w:cstheme="minorHAnsi"/>
        </w:rPr>
        <w:t xml:space="preserve"> </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MAY (2011) – APRIL (2012)</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98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A"/>
    <w:rsid w:val="00013C3F"/>
    <w:rsid w:val="00046ACA"/>
    <w:rsid w:val="000D34E3"/>
    <w:rsid w:val="00115924"/>
    <w:rsid w:val="00136E55"/>
    <w:rsid w:val="001421DD"/>
    <w:rsid w:val="00142E63"/>
    <w:rsid w:val="00177A1E"/>
    <w:rsid w:val="002A5DDB"/>
    <w:rsid w:val="002A5EE6"/>
    <w:rsid w:val="00315EFC"/>
    <w:rsid w:val="00362EF3"/>
    <w:rsid w:val="003E24E3"/>
    <w:rsid w:val="00446365"/>
    <w:rsid w:val="00447E25"/>
    <w:rsid w:val="00461BB5"/>
    <w:rsid w:val="00491E47"/>
    <w:rsid w:val="004F3576"/>
    <w:rsid w:val="004F5058"/>
    <w:rsid w:val="00522668"/>
    <w:rsid w:val="00533083"/>
    <w:rsid w:val="005D6A7C"/>
    <w:rsid w:val="0061378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D233B"/>
    <w:rsid w:val="00905483"/>
    <w:rsid w:val="00922EEE"/>
    <w:rsid w:val="00923869"/>
    <w:rsid w:val="0094615C"/>
    <w:rsid w:val="00946A07"/>
    <w:rsid w:val="00981E70"/>
    <w:rsid w:val="009C3533"/>
    <w:rsid w:val="00A55A0C"/>
    <w:rsid w:val="00AC5FDA"/>
    <w:rsid w:val="00AD0357"/>
    <w:rsid w:val="00B50F34"/>
    <w:rsid w:val="00B5454D"/>
    <w:rsid w:val="00BA5E41"/>
    <w:rsid w:val="00CF6EC0"/>
    <w:rsid w:val="00D708A9"/>
    <w:rsid w:val="00D84357"/>
    <w:rsid w:val="00DA588A"/>
    <w:rsid w:val="00DE3C3F"/>
    <w:rsid w:val="00DF20DC"/>
    <w:rsid w:val="00E00185"/>
    <w:rsid w:val="00E10903"/>
    <w:rsid w:val="00E23554"/>
    <w:rsid w:val="00E43FF2"/>
    <w:rsid w:val="00EC3D91"/>
    <w:rsid w:val="00F22DE7"/>
    <w:rsid w:val="00F50BED"/>
    <w:rsid w:val="00F52AA6"/>
    <w:rsid w:val="00F9195A"/>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60B8-73E6-4ADE-AEAC-85ADFBF8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2018-09-27T18:06:00Z</dcterms:created>
  <dcterms:modified xsi:type="dcterms:W3CDTF">2018-09-27T18:06:00Z</dcterms:modified>
</cp:coreProperties>
</file>