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8BF" w:rsidRPr="00877FE2" w:rsidRDefault="00CA38BF" w:rsidP="00877FE2">
      <w:pPr>
        <w:jc w:val="both"/>
        <w:rPr>
          <w:rFonts w:ascii="Maiandra GD" w:hAnsi="Maiandra GD" w:cs="Vani"/>
          <w:b/>
          <w:bCs/>
          <w:sz w:val="20"/>
          <w:szCs w:val="20"/>
        </w:rPr>
      </w:pPr>
      <w:r w:rsidRPr="00877FE2">
        <w:rPr>
          <w:rFonts w:ascii="Maiandra GD" w:hAnsi="Maiandra GD" w:cs="Vani"/>
          <w:b/>
          <w:bCs/>
          <w:sz w:val="20"/>
          <w:szCs w:val="20"/>
        </w:rPr>
        <w:t xml:space="preserve">EXPERTISE </w:t>
      </w:r>
    </w:p>
    <w:p w:rsidR="00CA38BF" w:rsidRPr="00877FE2" w:rsidRDefault="00CA38BF" w:rsidP="00877FE2">
      <w:pPr>
        <w:jc w:val="both"/>
        <w:rPr>
          <w:rFonts w:ascii="Maiandra GD" w:hAnsi="Maiandra GD" w:cs="Vani"/>
          <w:b/>
          <w:bCs/>
          <w:sz w:val="20"/>
          <w:szCs w:val="20"/>
        </w:rPr>
      </w:pP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Around 6 years of industry and consulting experience in the healthcare and Insurance field with experience across all delivery lifecycle phases</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Strong knowledge in Software Development Life Cycle (SDLC). Experienced in full life cycle of system development.</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Diversified experience in Quality Assurance and Software Testing.</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Worked Extensively with Manual and Automated Testing.</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Experienced in writing test plans, test cases, developing, maintaining test scripts as well as documenting all phases of QA process.</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Involved in Black Box, Positive, Negative, Data-driven, System Integration, System, Regression, End to End, Functional, Smoke/Sanity, Static, Interface, SIT and UAT Testing.</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sz w:val="20"/>
          <w:szCs w:val="20"/>
        </w:rPr>
        <w:t xml:space="preserve">Extensive working experience on </w:t>
      </w:r>
      <w:r w:rsidRPr="00877FE2">
        <w:rPr>
          <w:rFonts w:ascii="Maiandra GD" w:hAnsi="Maiandra GD" w:cs="Vani"/>
          <w:b/>
          <w:sz w:val="20"/>
          <w:szCs w:val="20"/>
        </w:rPr>
        <w:t>Teradata</w:t>
      </w:r>
      <w:r w:rsidRPr="00877FE2">
        <w:rPr>
          <w:rFonts w:ascii="Maiandra GD" w:hAnsi="Maiandra GD" w:cs="Vani"/>
          <w:sz w:val="20"/>
          <w:szCs w:val="20"/>
        </w:rPr>
        <w:t xml:space="preserve"> and SQL queries</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sz w:val="20"/>
          <w:szCs w:val="20"/>
        </w:rPr>
        <w:t>Strong working experience in the Data Analysis, and Testing of Data Warehousing using Data Extraction, Data Transformation and Data Loading</w:t>
      </w:r>
      <w:r w:rsidRPr="00877FE2">
        <w:rPr>
          <w:rFonts w:ascii="Maiandra GD" w:hAnsi="Maiandra GD" w:cs="Vani"/>
          <w:b/>
          <w:sz w:val="20"/>
          <w:szCs w:val="20"/>
        </w:rPr>
        <w:t xml:space="preserve"> (ETL)</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themeColor="text1"/>
          <w:sz w:val="20"/>
          <w:szCs w:val="20"/>
        </w:rPr>
        <w:t xml:space="preserve">Good understanding of </w:t>
      </w:r>
      <w:r w:rsidRPr="00877FE2">
        <w:rPr>
          <w:rFonts w:ascii="Maiandra GD" w:hAnsi="Maiandra GD" w:cs="Vani"/>
          <w:b/>
          <w:color w:val="000000" w:themeColor="text1"/>
          <w:sz w:val="20"/>
          <w:szCs w:val="20"/>
        </w:rPr>
        <w:t>Data warehousing, ETL</w:t>
      </w:r>
      <w:r w:rsidRPr="00877FE2">
        <w:rPr>
          <w:rFonts w:ascii="Maiandra GD" w:hAnsi="Maiandra GD" w:cs="Vani"/>
          <w:color w:val="000000" w:themeColor="text1"/>
          <w:sz w:val="20"/>
          <w:szCs w:val="20"/>
        </w:rPr>
        <w:t xml:space="preserve"> in </w:t>
      </w:r>
      <w:r w:rsidRPr="00877FE2">
        <w:rPr>
          <w:rFonts w:ascii="Maiandra GD" w:hAnsi="Maiandra GD" w:cs="Vani"/>
          <w:b/>
          <w:color w:val="000000" w:themeColor="text1"/>
          <w:sz w:val="20"/>
          <w:szCs w:val="20"/>
        </w:rPr>
        <w:t>SSIS</w:t>
      </w:r>
      <w:r w:rsidRPr="00877FE2">
        <w:rPr>
          <w:rFonts w:ascii="Maiandra GD" w:hAnsi="Maiandra GD" w:cs="Vani"/>
          <w:color w:val="000000" w:themeColor="text1"/>
          <w:sz w:val="20"/>
          <w:szCs w:val="20"/>
        </w:rPr>
        <w:t xml:space="preserve"> to perform Source to Target testing.</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 xml:space="preserve">Solid knowledge in testing Client Server, Web-Based application. </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Expertise in Automated testing tools such as QTP.</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 xml:space="preserve">Performed Back End Testing by executing </w:t>
      </w:r>
      <w:r w:rsidRPr="00877FE2">
        <w:rPr>
          <w:rFonts w:ascii="Maiandra GD" w:hAnsi="Maiandra GD" w:cs="Vani"/>
          <w:b/>
          <w:color w:val="000000"/>
          <w:sz w:val="20"/>
          <w:szCs w:val="20"/>
        </w:rPr>
        <w:t>SQL</w:t>
      </w:r>
      <w:r w:rsidRPr="00877FE2">
        <w:rPr>
          <w:rFonts w:ascii="Maiandra GD" w:hAnsi="Maiandra GD" w:cs="Vani"/>
          <w:color w:val="000000"/>
          <w:sz w:val="20"/>
          <w:szCs w:val="20"/>
        </w:rPr>
        <w:t xml:space="preserve"> queries on Window and UNIX platform.</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Performed Sanity, Smoke, Usability and Security Testing of various applications.</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Expertise in Database Testing and Data-Driven Testing.</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Involved in maintaining Test Matrix and Tractability Matrix and performed Gap Analysis.</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 xml:space="preserve">Conducted User Acceptance Testing (UAT) and System, Integration Testing </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 xml:space="preserve">Proficient in using </w:t>
      </w:r>
      <w:r w:rsidRPr="00877FE2">
        <w:rPr>
          <w:rFonts w:ascii="Maiandra GD" w:hAnsi="Maiandra GD" w:cs="Vani"/>
          <w:b/>
          <w:color w:val="000000"/>
          <w:sz w:val="20"/>
          <w:szCs w:val="20"/>
        </w:rPr>
        <w:t>ALM/Quality Center</w:t>
      </w:r>
      <w:r w:rsidRPr="00877FE2">
        <w:rPr>
          <w:rFonts w:ascii="Maiandra GD" w:hAnsi="Maiandra GD" w:cs="Vani"/>
          <w:color w:val="000000"/>
          <w:sz w:val="20"/>
          <w:szCs w:val="20"/>
        </w:rPr>
        <w:t xml:space="preserve"> and Test Manager as bug-reporting tools.</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 xml:space="preserve">Experience designing test assignments and generating various test status reports through </w:t>
      </w:r>
      <w:r w:rsidRPr="00877FE2">
        <w:rPr>
          <w:rFonts w:ascii="Maiandra GD" w:hAnsi="Maiandra GD" w:cs="Vani"/>
          <w:b/>
          <w:color w:val="000000"/>
          <w:sz w:val="20"/>
          <w:szCs w:val="20"/>
        </w:rPr>
        <w:t>ALM/Quality Center</w:t>
      </w:r>
      <w:r w:rsidRPr="00877FE2">
        <w:rPr>
          <w:rFonts w:ascii="Maiandra GD" w:hAnsi="Maiandra GD" w:cs="Vani"/>
          <w:color w:val="000000"/>
          <w:sz w:val="20"/>
          <w:szCs w:val="20"/>
        </w:rPr>
        <w:t>.</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Experience in reviewing and authoring test related documents such as test plan, test cases etc.</w:t>
      </w:r>
    </w:p>
    <w:p w:rsidR="00CA38BF" w:rsidRPr="00877FE2" w:rsidRDefault="00CA38BF" w:rsidP="00877FE2">
      <w:pPr>
        <w:pStyle w:val="ListParagraph"/>
        <w:numPr>
          <w:ilvl w:val="0"/>
          <w:numId w:val="2"/>
        </w:numPr>
        <w:ind w:left="360"/>
        <w:jc w:val="both"/>
        <w:rPr>
          <w:rFonts w:ascii="Maiandra GD" w:hAnsi="Maiandra GD" w:cs="Vani"/>
          <w:b/>
          <w:bCs/>
          <w:sz w:val="20"/>
          <w:szCs w:val="20"/>
        </w:rPr>
      </w:pPr>
      <w:r w:rsidRPr="00877FE2">
        <w:rPr>
          <w:rFonts w:ascii="Maiandra GD" w:hAnsi="Maiandra GD" w:cs="Vani"/>
          <w:color w:val="000000"/>
          <w:sz w:val="20"/>
          <w:szCs w:val="20"/>
        </w:rPr>
        <w:t>Experience in conducting test case reviews provide suggestions enhancements to junior testers based on the reviews.</w:t>
      </w:r>
    </w:p>
    <w:p w:rsidR="00CA38BF" w:rsidRPr="00877FE2" w:rsidRDefault="00CA38BF" w:rsidP="00877FE2">
      <w:pPr>
        <w:jc w:val="both"/>
        <w:rPr>
          <w:rFonts w:ascii="Maiandra GD" w:hAnsi="Maiandra GD" w:cs="Vani"/>
          <w:bCs/>
          <w:sz w:val="20"/>
          <w:szCs w:val="20"/>
        </w:rPr>
      </w:pPr>
    </w:p>
    <w:p w:rsidR="00CA38BF" w:rsidRPr="00877FE2" w:rsidRDefault="00CA38BF" w:rsidP="00877FE2">
      <w:pPr>
        <w:tabs>
          <w:tab w:val="left" w:pos="180"/>
        </w:tabs>
        <w:jc w:val="both"/>
        <w:rPr>
          <w:rFonts w:ascii="Maiandra GD" w:hAnsi="Maiandra GD" w:cs="Vani"/>
          <w:b/>
          <w:sz w:val="20"/>
          <w:szCs w:val="20"/>
        </w:rPr>
      </w:pPr>
      <w:r w:rsidRPr="00877FE2">
        <w:rPr>
          <w:rFonts w:ascii="Maiandra GD" w:hAnsi="Maiandra GD" w:cs="Vani"/>
          <w:b/>
          <w:sz w:val="20"/>
          <w:szCs w:val="20"/>
        </w:rPr>
        <w:t>TECHNICAL SKILLS</w:t>
      </w:r>
    </w:p>
    <w:p w:rsidR="00CA38BF" w:rsidRPr="00877FE2" w:rsidRDefault="00CA38BF" w:rsidP="00877FE2">
      <w:pPr>
        <w:framePr w:w="9691" w:h="2086" w:hRule="exact" w:hSpace="180" w:wrap="around" w:vAnchor="text" w:hAnchor="page" w:x="1066" w:y="394"/>
        <w:tabs>
          <w:tab w:val="left" w:pos="2830"/>
        </w:tabs>
        <w:autoSpaceDE w:val="0"/>
        <w:autoSpaceDN w:val="0"/>
        <w:adjustRightInd w:val="0"/>
        <w:ind w:right="18"/>
        <w:jc w:val="both"/>
        <w:rPr>
          <w:rFonts w:ascii="Maiandra GD" w:hAnsi="Maiandra GD" w:cs="Vani"/>
          <w:sz w:val="20"/>
          <w:szCs w:val="20"/>
        </w:rPr>
      </w:pPr>
      <w:r w:rsidRPr="00877FE2">
        <w:rPr>
          <w:rFonts w:ascii="Maiandra GD" w:hAnsi="Maiandra GD" w:cs="Vani"/>
          <w:bCs/>
          <w:sz w:val="20"/>
          <w:szCs w:val="20"/>
        </w:rPr>
        <w:t>BUG REPORTING</w:t>
      </w:r>
      <w:r w:rsidRPr="00877FE2">
        <w:rPr>
          <w:rFonts w:ascii="Maiandra GD" w:hAnsi="Maiandra GD" w:cs="Vani"/>
          <w:sz w:val="20"/>
          <w:szCs w:val="20"/>
        </w:rPr>
        <w:tab/>
      </w:r>
      <w:r w:rsidRPr="00877FE2">
        <w:rPr>
          <w:rFonts w:ascii="Maiandra GD" w:hAnsi="Maiandra GD" w:cs="Vani"/>
          <w:b/>
          <w:sz w:val="20"/>
          <w:szCs w:val="20"/>
        </w:rPr>
        <w:t>ALM/Quality Center</w:t>
      </w:r>
      <w:r w:rsidRPr="00877FE2">
        <w:rPr>
          <w:rFonts w:ascii="Maiandra GD" w:hAnsi="Maiandra GD" w:cs="Vani"/>
          <w:sz w:val="20"/>
          <w:szCs w:val="20"/>
        </w:rPr>
        <w:t>, JIRA</w:t>
      </w:r>
    </w:p>
    <w:p w:rsidR="00CA38BF" w:rsidRPr="00877FE2" w:rsidRDefault="00CA38BF" w:rsidP="00877FE2">
      <w:pPr>
        <w:framePr w:w="9691" w:h="2086" w:hRule="exact" w:hSpace="180" w:wrap="around" w:vAnchor="text" w:hAnchor="page" w:x="1066" w:y="394"/>
        <w:tabs>
          <w:tab w:val="left" w:pos="2830"/>
        </w:tabs>
        <w:jc w:val="both"/>
        <w:rPr>
          <w:rFonts w:ascii="Maiandra GD" w:hAnsi="Maiandra GD" w:cs="Vani"/>
          <w:sz w:val="20"/>
          <w:szCs w:val="20"/>
        </w:rPr>
      </w:pPr>
      <w:r w:rsidRPr="00877FE2">
        <w:rPr>
          <w:rFonts w:ascii="Maiandra GD" w:hAnsi="Maiandra GD" w:cs="Vani"/>
          <w:bCs/>
          <w:sz w:val="20"/>
          <w:szCs w:val="20"/>
        </w:rPr>
        <w:t>LANGUAGES</w:t>
      </w:r>
      <w:r w:rsidRPr="00877FE2">
        <w:rPr>
          <w:rFonts w:ascii="Maiandra GD" w:hAnsi="Maiandra GD" w:cs="Vani"/>
          <w:bCs/>
          <w:sz w:val="20"/>
          <w:szCs w:val="20"/>
        </w:rPr>
        <w:tab/>
      </w:r>
      <w:r w:rsidRPr="00877FE2">
        <w:rPr>
          <w:rFonts w:ascii="Maiandra GD" w:hAnsi="Maiandra GD" w:cs="Vani"/>
          <w:sz w:val="20"/>
          <w:szCs w:val="20"/>
        </w:rPr>
        <w:t xml:space="preserve">SQL, </w:t>
      </w:r>
      <w:r w:rsidRPr="00877FE2">
        <w:rPr>
          <w:rFonts w:ascii="Maiandra GD" w:hAnsi="Maiandra GD" w:cs="Vani"/>
          <w:bCs/>
          <w:sz w:val="20"/>
          <w:szCs w:val="20"/>
        </w:rPr>
        <w:t>Informatica</w:t>
      </w:r>
    </w:p>
    <w:p w:rsidR="00CA38BF" w:rsidRPr="00877FE2" w:rsidRDefault="00CA38BF" w:rsidP="00877FE2">
      <w:pPr>
        <w:framePr w:w="9691" w:h="2086" w:hRule="exact" w:hSpace="180" w:wrap="around" w:vAnchor="text" w:hAnchor="page" w:x="1066" w:y="394"/>
        <w:tabs>
          <w:tab w:val="left" w:pos="2830"/>
        </w:tabs>
        <w:jc w:val="both"/>
        <w:rPr>
          <w:rFonts w:ascii="Maiandra GD" w:hAnsi="Maiandra GD" w:cs="Vani"/>
          <w:sz w:val="20"/>
          <w:szCs w:val="20"/>
        </w:rPr>
      </w:pPr>
      <w:r w:rsidRPr="00877FE2">
        <w:rPr>
          <w:rFonts w:ascii="Maiandra GD" w:hAnsi="Maiandra GD" w:cs="Vani"/>
          <w:bCs/>
          <w:sz w:val="20"/>
          <w:szCs w:val="20"/>
        </w:rPr>
        <w:t>RDBMS</w:t>
      </w:r>
      <w:r w:rsidRPr="00877FE2">
        <w:rPr>
          <w:rFonts w:ascii="Maiandra GD" w:hAnsi="Maiandra GD" w:cs="Vani"/>
          <w:bCs/>
          <w:sz w:val="20"/>
          <w:szCs w:val="20"/>
        </w:rPr>
        <w:tab/>
      </w:r>
      <w:r w:rsidRPr="00877FE2">
        <w:rPr>
          <w:rFonts w:ascii="Maiandra GD" w:hAnsi="Maiandra GD" w:cs="Vani"/>
          <w:sz w:val="20"/>
          <w:szCs w:val="20"/>
        </w:rPr>
        <w:t xml:space="preserve">Oracle, </w:t>
      </w:r>
      <w:r w:rsidRPr="00877FE2">
        <w:rPr>
          <w:rFonts w:ascii="Maiandra GD" w:hAnsi="Maiandra GD" w:cs="Vani"/>
          <w:bCs/>
          <w:sz w:val="20"/>
          <w:szCs w:val="20"/>
        </w:rPr>
        <w:t xml:space="preserve">MS </w:t>
      </w:r>
      <w:r w:rsidRPr="00877FE2">
        <w:rPr>
          <w:rFonts w:ascii="Maiandra GD" w:hAnsi="Maiandra GD" w:cs="Vani"/>
          <w:b/>
          <w:bCs/>
          <w:sz w:val="20"/>
          <w:szCs w:val="20"/>
        </w:rPr>
        <w:t>SQL</w:t>
      </w:r>
      <w:r w:rsidRPr="00877FE2">
        <w:rPr>
          <w:rFonts w:ascii="Maiandra GD" w:hAnsi="Maiandra GD" w:cs="Vani"/>
          <w:bCs/>
          <w:sz w:val="20"/>
          <w:szCs w:val="20"/>
        </w:rPr>
        <w:t xml:space="preserve"> Server</w:t>
      </w:r>
      <w:r w:rsidRPr="00877FE2">
        <w:rPr>
          <w:rFonts w:ascii="Maiandra GD" w:hAnsi="Maiandra GD" w:cs="Vani"/>
          <w:sz w:val="20"/>
          <w:szCs w:val="20"/>
        </w:rPr>
        <w:t xml:space="preserve">, DB2, </w:t>
      </w:r>
    </w:p>
    <w:p w:rsidR="00CA38BF" w:rsidRPr="00877FE2" w:rsidRDefault="00CA38BF" w:rsidP="00877FE2">
      <w:pPr>
        <w:pStyle w:val="HTMLPreformatted"/>
        <w:framePr w:w="9691" w:h="2086" w:hRule="exact" w:hSpace="180" w:wrap="around" w:vAnchor="text" w:hAnchor="page" w:x="1066" w:y="394"/>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30"/>
        </w:tabs>
        <w:jc w:val="both"/>
        <w:rPr>
          <w:rFonts w:ascii="Maiandra GD" w:hAnsi="Maiandra GD" w:cs="Vani"/>
        </w:rPr>
      </w:pPr>
      <w:r w:rsidRPr="00877FE2">
        <w:rPr>
          <w:rFonts w:ascii="Maiandra GD" w:hAnsi="Maiandra GD" w:cs="Vani"/>
        </w:rPr>
        <w:t>TESTING TOOLS</w:t>
      </w:r>
      <w:r w:rsidRPr="00877FE2">
        <w:rPr>
          <w:rFonts w:ascii="Maiandra GD" w:hAnsi="Maiandra GD" w:cs="Vani"/>
          <w:bCs/>
        </w:rPr>
        <w:tab/>
      </w:r>
      <w:r w:rsidR="00877FE2" w:rsidRPr="00877FE2">
        <w:rPr>
          <w:rFonts w:ascii="Maiandra GD" w:hAnsi="Maiandra GD" w:cs="Vani"/>
        </w:rPr>
        <w:t xml:space="preserve">ALM/Quality Center, </w:t>
      </w:r>
      <w:r w:rsidRPr="00877FE2">
        <w:rPr>
          <w:rFonts w:ascii="Maiandra GD" w:hAnsi="Maiandra GD" w:cs="Vani"/>
        </w:rPr>
        <w:t>QTP</w:t>
      </w:r>
    </w:p>
    <w:p w:rsidR="00CA38BF" w:rsidRPr="00877FE2" w:rsidRDefault="00CA38BF" w:rsidP="00877FE2">
      <w:pPr>
        <w:framePr w:w="9691" w:h="2086" w:hRule="exact" w:hSpace="180" w:wrap="around" w:vAnchor="text" w:hAnchor="page" w:x="1066" w:y="394"/>
        <w:tabs>
          <w:tab w:val="left" w:pos="2830"/>
        </w:tabs>
        <w:jc w:val="both"/>
        <w:rPr>
          <w:rFonts w:ascii="Maiandra GD" w:hAnsi="Maiandra GD" w:cs="Vani"/>
          <w:sz w:val="20"/>
          <w:szCs w:val="20"/>
        </w:rPr>
      </w:pPr>
      <w:r w:rsidRPr="00877FE2">
        <w:rPr>
          <w:rFonts w:ascii="Maiandra GD" w:hAnsi="Maiandra GD" w:cs="Vani"/>
          <w:bCs/>
          <w:sz w:val="20"/>
          <w:szCs w:val="20"/>
        </w:rPr>
        <w:t>OPERATING SYSTEM</w:t>
      </w:r>
      <w:r w:rsidRPr="00877FE2">
        <w:rPr>
          <w:rFonts w:ascii="Maiandra GD" w:hAnsi="Maiandra GD" w:cs="Vani"/>
          <w:bCs/>
          <w:sz w:val="20"/>
          <w:szCs w:val="20"/>
        </w:rPr>
        <w:tab/>
      </w:r>
      <w:r w:rsidRPr="00877FE2">
        <w:rPr>
          <w:rFonts w:ascii="Maiandra GD" w:hAnsi="Maiandra GD" w:cs="Vani"/>
          <w:sz w:val="20"/>
          <w:szCs w:val="20"/>
        </w:rPr>
        <w:t>Windows, UNIX/LINUX</w:t>
      </w:r>
    </w:p>
    <w:p w:rsidR="00CA38BF" w:rsidRPr="00877FE2" w:rsidRDefault="00CA38BF" w:rsidP="00877FE2">
      <w:pPr>
        <w:framePr w:w="9691" w:h="2086" w:hRule="exact" w:hSpace="180" w:wrap="around" w:vAnchor="text" w:hAnchor="page" w:x="1066" w:y="394"/>
        <w:tabs>
          <w:tab w:val="left" w:pos="2830"/>
        </w:tabs>
        <w:jc w:val="both"/>
        <w:rPr>
          <w:rFonts w:ascii="Maiandra GD" w:hAnsi="Maiandra GD" w:cs="Vani"/>
          <w:sz w:val="20"/>
          <w:szCs w:val="20"/>
        </w:rPr>
      </w:pPr>
      <w:r w:rsidRPr="00877FE2">
        <w:rPr>
          <w:rFonts w:ascii="Maiandra GD" w:hAnsi="Maiandra GD" w:cs="Vani"/>
          <w:bCs/>
          <w:sz w:val="20"/>
          <w:szCs w:val="20"/>
        </w:rPr>
        <w:t>OFFICE SOFTWARE</w:t>
      </w:r>
      <w:r w:rsidRPr="00877FE2">
        <w:rPr>
          <w:rFonts w:ascii="Maiandra GD" w:hAnsi="Maiandra GD" w:cs="Vani"/>
          <w:bCs/>
          <w:sz w:val="20"/>
          <w:szCs w:val="20"/>
        </w:rPr>
        <w:tab/>
      </w:r>
      <w:r w:rsidRPr="00877FE2">
        <w:rPr>
          <w:rFonts w:ascii="Maiandra GD" w:hAnsi="Maiandra GD" w:cs="Vani"/>
          <w:sz w:val="20"/>
          <w:szCs w:val="20"/>
        </w:rPr>
        <w:t>MS Office (Word, Excel, PowerPoint)</w:t>
      </w:r>
    </w:p>
    <w:p w:rsidR="00CA38BF" w:rsidRPr="00877FE2" w:rsidRDefault="00CA38BF" w:rsidP="00877FE2">
      <w:pPr>
        <w:framePr w:w="9691" w:h="2086" w:hRule="exact" w:hSpace="180" w:wrap="around" w:vAnchor="text" w:hAnchor="page" w:x="1066" w:y="394"/>
        <w:tabs>
          <w:tab w:val="left" w:pos="2830"/>
        </w:tabs>
        <w:ind w:hanging="2830"/>
        <w:jc w:val="both"/>
        <w:rPr>
          <w:rFonts w:ascii="Maiandra GD" w:hAnsi="Maiandra GD" w:cs="Vani"/>
          <w:sz w:val="20"/>
          <w:szCs w:val="20"/>
        </w:rPr>
      </w:pPr>
      <w:r w:rsidRPr="00877FE2">
        <w:rPr>
          <w:rFonts w:ascii="Maiandra GD" w:hAnsi="Maiandra GD" w:cs="Vani"/>
          <w:sz w:val="20"/>
          <w:szCs w:val="20"/>
        </w:rPr>
        <w:tab/>
        <w:t>WEB TECHNOLOGIES</w:t>
      </w:r>
      <w:r w:rsidRPr="00877FE2">
        <w:rPr>
          <w:rFonts w:ascii="Maiandra GD" w:hAnsi="Maiandra GD" w:cs="Vani"/>
          <w:sz w:val="20"/>
          <w:szCs w:val="20"/>
        </w:rPr>
        <w:tab/>
        <w:t>J2EE, JAVA, HTML, XML,.NET, ASP.NET, HTML</w:t>
      </w:r>
    </w:p>
    <w:p w:rsidR="00CA38BF" w:rsidRPr="00877FE2" w:rsidRDefault="00CA38BF" w:rsidP="00877FE2">
      <w:pPr>
        <w:tabs>
          <w:tab w:val="left" w:pos="180"/>
        </w:tabs>
        <w:ind w:left="144"/>
        <w:jc w:val="both"/>
        <w:rPr>
          <w:rFonts w:ascii="Maiandra GD" w:hAnsi="Maiandra GD" w:cs="Vani"/>
          <w:b/>
          <w:sz w:val="20"/>
          <w:szCs w:val="20"/>
        </w:rPr>
      </w:pPr>
    </w:p>
    <w:p w:rsidR="00877FE2" w:rsidRPr="00877FE2" w:rsidRDefault="00877FE2" w:rsidP="00877FE2">
      <w:pPr>
        <w:jc w:val="both"/>
        <w:rPr>
          <w:rFonts w:ascii="Maiandra GD" w:hAnsi="Maiandra GD" w:cs="Vani"/>
          <w:b/>
          <w:sz w:val="20"/>
          <w:szCs w:val="20"/>
        </w:rPr>
      </w:pPr>
    </w:p>
    <w:p w:rsidR="00CA38BF" w:rsidRPr="00877FE2" w:rsidRDefault="00CA38BF" w:rsidP="00877FE2">
      <w:pPr>
        <w:jc w:val="both"/>
        <w:rPr>
          <w:rFonts w:ascii="Maiandra GD" w:hAnsi="Maiandra GD" w:cs="Vani"/>
          <w:b/>
          <w:sz w:val="20"/>
          <w:szCs w:val="20"/>
        </w:rPr>
      </w:pPr>
      <w:r w:rsidRPr="00877FE2">
        <w:rPr>
          <w:rFonts w:ascii="Maiandra GD" w:hAnsi="Maiandra GD" w:cs="Vani"/>
          <w:b/>
          <w:sz w:val="20"/>
          <w:szCs w:val="20"/>
        </w:rPr>
        <w:t>PROFESSIONAL EXPERIENCE:</w:t>
      </w:r>
    </w:p>
    <w:p w:rsidR="00CA38BF" w:rsidRPr="00877FE2" w:rsidRDefault="00CA38BF" w:rsidP="00877FE2">
      <w:pPr>
        <w:jc w:val="both"/>
        <w:rPr>
          <w:rFonts w:ascii="Maiandra GD" w:hAnsi="Maiandra GD" w:cs="Vani"/>
          <w:b/>
          <w:bCs/>
          <w:sz w:val="20"/>
          <w:szCs w:val="20"/>
        </w:rPr>
      </w:pPr>
    </w:p>
    <w:p w:rsidR="00CA38BF" w:rsidRPr="00877FE2" w:rsidRDefault="00CA38BF" w:rsidP="00877FE2">
      <w:pPr>
        <w:pStyle w:val="ListParagraph"/>
        <w:ind w:left="0"/>
        <w:jc w:val="both"/>
        <w:rPr>
          <w:rFonts w:ascii="Maiandra GD" w:hAnsi="Maiandra GD" w:cs="Arial"/>
          <w:b/>
          <w:sz w:val="20"/>
          <w:szCs w:val="20"/>
        </w:rPr>
      </w:pPr>
      <w:r w:rsidRPr="00877FE2">
        <w:rPr>
          <w:rFonts w:ascii="Maiandra GD" w:hAnsi="Maiandra GD" w:cs="Arial"/>
          <w:b/>
          <w:bCs/>
          <w:sz w:val="20"/>
          <w:szCs w:val="20"/>
        </w:rPr>
        <w:t xml:space="preserve">Client: </w:t>
      </w:r>
      <w:r w:rsidRPr="00877FE2">
        <w:rPr>
          <w:rStyle w:val="bold"/>
          <w:rFonts w:ascii="Maiandra GD" w:hAnsi="Maiandra GD" w:cs="Arial"/>
          <w:b/>
          <w:sz w:val="20"/>
          <w:szCs w:val="20"/>
        </w:rPr>
        <w:t>Dean Health Plan</w:t>
      </w:r>
      <w:r w:rsidRPr="00877FE2">
        <w:rPr>
          <w:rFonts w:ascii="Maiandra GD" w:hAnsi="Maiandra GD" w:cs="Arial"/>
          <w:b/>
          <w:sz w:val="20"/>
          <w:szCs w:val="20"/>
        </w:rPr>
        <w:t>, Madison, WI</w:t>
      </w:r>
      <w:r w:rsidRPr="00877FE2">
        <w:rPr>
          <w:rFonts w:ascii="Maiandra GD" w:hAnsi="Maiandra GD" w:cs="Arial"/>
          <w:b/>
          <w:bCs/>
          <w:sz w:val="20"/>
          <w:szCs w:val="20"/>
        </w:rPr>
        <w:tab/>
      </w:r>
      <w:r w:rsidRPr="00877FE2">
        <w:rPr>
          <w:rFonts w:ascii="Maiandra GD" w:hAnsi="Maiandra GD" w:cs="Arial"/>
          <w:b/>
          <w:bCs/>
          <w:sz w:val="20"/>
          <w:szCs w:val="20"/>
        </w:rPr>
        <w:tab/>
      </w:r>
      <w:r w:rsidRPr="00877FE2">
        <w:rPr>
          <w:rFonts w:ascii="Maiandra GD" w:hAnsi="Maiandra GD" w:cs="Arial"/>
          <w:b/>
          <w:sz w:val="20"/>
          <w:szCs w:val="20"/>
        </w:rPr>
        <w:tab/>
      </w:r>
      <w:r w:rsidRPr="00877FE2">
        <w:rPr>
          <w:rFonts w:ascii="Maiandra GD" w:hAnsi="Maiandra GD" w:cs="Arial"/>
          <w:b/>
          <w:sz w:val="20"/>
          <w:szCs w:val="20"/>
        </w:rPr>
        <w:tab/>
        <w:t xml:space="preserve">   </w:t>
      </w:r>
      <w:r w:rsidRPr="00877FE2">
        <w:rPr>
          <w:rFonts w:ascii="Maiandra GD" w:hAnsi="Maiandra GD" w:cs="Arial"/>
          <w:b/>
          <w:sz w:val="20"/>
          <w:szCs w:val="20"/>
        </w:rPr>
        <w:tab/>
      </w:r>
      <w:r w:rsidR="00877FE2">
        <w:rPr>
          <w:rFonts w:ascii="Maiandra GD" w:hAnsi="Maiandra GD" w:cs="Arial"/>
          <w:b/>
          <w:sz w:val="20"/>
          <w:szCs w:val="20"/>
        </w:rPr>
        <w:tab/>
      </w:r>
      <w:r w:rsidR="00877FE2">
        <w:rPr>
          <w:rFonts w:ascii="Maiandra GD" w:hAnsi="Maiandra GD" w:cs="Arial"/>
          <w:b/>
          <w:sz w:val="20"/>
          <w:szCs w:val="20"/>
        </w:rPr>
        <w:tab/>
      </w:r>
      <w:r w:rsidRPr="00877FE2">
        <w:rPr>
          <w:rFonts w:ascii="Maiandra GD" w:hAnsi="Maiandra GD" w:cs="Arial"/>
          <w:b/>
          <w:sz w:val="20"/>
          <w:szCs w:val="20"/>
        </w:rPr>
        <w:t>Aug’14 – Present</w:t>
      </w:r>
    </w:p>
    <w:p w:rsidR="00CA38BF" w:rsidRPr="00877FE2" w:rsidRDefault="00CA38BF" w:rsidP="00877FE2">
      <w:pPr>
        <w:jc w:val="both"/>
        <w:rPr>
          <w:rFonts w:ascii="Maiandra GD" w:hAnsi="Maiandra GD" w:cs="Arial"/>
          <w:b/>
          <w:bCs/>
          <w:sz w:val="20"/>
          <w:szCs w:val="20"/>
        </w:rPr>
      </w:pPr>
      <w:r w:rsidRPr="00877FE2">
        <w:rPr>
          <w:rFonts w:ascii="Maiandra GD" w:hAnsi="Maiandra GD" w:cs="Arial"/>
          <w:b/>
          <w:bCs/>
          <w:sz w:val="20"/>
          <w:szCs w:val="20"/>
        </w:rPr>
        <w:t xml:space="preserve">QA/ETL Tester </w:t>
      </w:r>
    </w:p>
    <w:p w:rsidR="00CA38BF" w:rsidRPr="00877FE2" w:rsidRDefault="00CA38BF" w:rsidP="00877FE2">
      <w:pPr>
        <w:jc w:val="both"/>
        <w:rPr>
          <w:rFonts w:ascii="Maiandra GD" w:hAnsi="Maiandra GD" w:cs="Arial"/>
          <w:sz w:val="20"/>
          <w:szCs w:val="20"/>
        </w:rPr>
      </w:pPr>
    </w:p>
    <w:p w:rsidR="00CA38BF" w:rsidRPr="00877FE2" w:rsidRDefault="00CA38BF" w:rsidP="00877FE2">
      <w:pPr>
        <w:jc w:val="both"/>
        <w:rPr>
          <w:rFonts w:ascii="Maiandra GD" w:hAnsi="Maiandra GD" w:cs="Arial"/>
          <w:b/>
          <w:sz w:val="20"/>
          <w:szCs w:val="20"/>
        </w:rPr>
      </w:pPr>
      <w:r w:rsidRPr="00877FE2">
        <w:rPr>
          <w:rFonts w:ascii="Maiandra GD" w:hAnsi="Maiandra GD" w:cs="Arial"/>
          <w:b/>
          <w:sz w:val="20"/>
          <w:szCs w:val="20"/>
        </w:rPr>
        <w:t xml:space="preserve">Description: </w:t>
      </w:r>
    </w:p>
    <w:p w:rsidR="00CA38BF" w:rsidRDefault="00CA38BF" w:rsidP="00877FE2">
      <w:pPr>
        <w:pStyle w:val="NormalWeb"/>
        <w:spacing w:before="0" w:after="0"/>
        <w:jc w:val="both"/>
        <w:rPr>
          <w:rFonts w:ascii="Maiandra GD" w:hAnsi="Maiandra GD" w:cs="Arial"/>
          <w:sz w:val="20"/>
        </w:rPr>
      </w:pPr>
      <w:r w:rsidRPr="00877FE2">
        <w:rPr>
          <w:rFonts w:ascii="Maiandra GD" w:hAnsi="Maiandra GD" w:cs="Arial"/>
          <w:sz w:val="20"/>
        </w:rPr>
        <w:t>Dean is one of the largest integrated health-care delivery systems in the country. Established in 1904 and headquartered in Madison, Wisconsin, Dean provides: Medical and health services through a network of Dean Clinic locations throughout southern Wisconsin. Health insurance services through Dean Health Plan. Ancillary health services within Dean Clinic locations. Clinical research and education, through Dean Foundation.</w:t>
      </w:r>
    </w:p>
    <w:p w:rsidR="00877FE2" w:rsidRPr="00877FE2" w:rsidRDefault="00877FE2" w:rsidP="00877FE2">
      <w:pPr>
        <w:pStyle w:val="NormalWeb"/>
        <w:spacing w:before="0" w:after="0"/>
        <w:jc w:val="both"/>
        <w:rPr>
          <w:rFonts w:ascii="Maiandra GD" w:hAnsi="Maiandra GD" w:cs="Arial"/>
          <w:sz w:val="20"/>
        </w:rPr>
      </w:pPr>
    </w:p>
    <w:p w:rsidR="00CA38BF" w:rsidRPr="00877FE2" w:rsidRDefault="00CA38BF" w:rsidP="00877FE2">
      <w:pPr>
        <w:pStyle w:val="NormalWeb"/>
        <w:spacing w:before="0" w:after="0"/>
        <w:jc w:val="both"/>
        <w:rPr>
          <w:rFonts w:ascii="Maiandra GD" w:eastAsia="SimSun" w:hAnsi="Maiandra GD" w:cs="Arial"/>
          <w:b/>
          <w:sz w:val="20"/>
          <w:lang w:eastAsia="zh-CN"/>
        </w:rPr>
      </w:pPr>
      <w:r w:rsidRPr="00877FE2">
        <w:rPr>
          <w:rFonts w:ascii="Maiandra GD" w:eastAsia="SimSun" w:hAnsi="Maiandra GD" w:cs="Arial"/>
          <w:b/>
          <w:sz w:val="20"/>
          <w:lang w:eastAsia="zh-CN"/>
        </w:rPr>
        <w:t>Responsibilities</w:t>
      </w:r>
    </w:p>
    <w:p w:rsidR="00CA38BF" w:rsidRPr="00877FE2" w:rsidRDefault="00CA38BF" w:rsidP="00877FE2">
      <w:pPr>
        <w:pStyle w:val="workdescription"/>
        <w:numPr>
          <w:ilvl w:val="0"/>
          <w:numId w:val="3"/>
        </w:numPr>
        <w:tabs>
          <w:tab w:val="clear" w:pos="720"/>
        </w:tabs>
        <w:spacing w:before="0" w:beforeAutospacing="0" w:after="0" w:afterAutospacing="0"/>
        <w:ind w:left="360"/>
        <w:jc w:val="both"/>
        <w:rPr>
          <w:rFonts w:ascii="Maiandra GD" w:hAnsi="Maiandra GD" w:cs="Arial"/>
          <w:sz w:val="20"/>
          <w:szCs w:val="20"/>
        </w:rPr>
      </w:pPr>
      <w:r w:rsidRPr="00877FE2">
        <w:rPr>
          <w:rFonts w:ascii="Maiandra GD" w:hAnsi="Maiandra GD" w:cs="Arial"/>
          <w:sz w:val="20"/>
          <w:szCs w:val="20"/>
        </w:rPr>
        <w:lastRenderedPageBreak/>
        <w:t xml:space="preserve">Developed Test Plan and overall Test Strategy for the Application in </w:t>
      </w:r>
      <w:r w:rsidRPr="00877FE2">
        <w:rPr>
          <w:rFonts w:ascii="Maiandra GD" w:hAnsi="Maiandra GD" w:cs="Arial"/>
          <w:b/>
          <w:sz w:val="20"/>
          <w:szCs w:val="20"/>
        </w:rPr>
        <w:t>HP ALM/Quality Center</w:t>
      </w:r>
    </w:p>
    <w:p w:rsidR="00CA38BF" w:rsidRPr="00877FE2" w:rsidRDefault="00CA38BF" w:rsidP="00877FE2">
      <w:pPr>
        <w:pStyle w:val="workdescription"/>
        <w:numPr>
          <w:ilvl w:val="0"/>
          <w:numId w:val="3"/>
        </w:numPr>
        <w:tabs>
          <w:tab w:val="clear" w:pos="720"/>
        </w:tabs>
        <w:spacing w:before="0" w:beforeAutospacing="0" w:after="0" w:afterAutospacing="0"/>
        <w:ind w:left="360"/>
        <w:jc w:val="both"/>
        <w:rPr>
          <w:rFonts w:ascii="Maiandra GD" w:hAnsi="Maiandra GD" w:cs="Arial"/>
          <w:sz w:val="20"/>
          <w:szCs w:val="20"/>
        </w:rPr>
      </w:pPr>
      <w:r w:rsidRPr="00877FE2">
        <w:rPr>
          <w:rFonts w:ascii="Maiandra GD" w:hAnsi="Maiandra GD" w:cs="Arial"/>
          <w:sz w:val="20"/>
          <w:szCs w:val="20"/>
        </w:rPr>
        <w:t>Wrote SQL queries to validate source data versus data in the data warehouse </w:t>
      </w:r>
    </w:p>
    <w:p w:rsidR="00CA38BF" w:rsidRPr="00877FE2" w:rsidRDefault="00CA38BF" w:rsidP="00877FE2">
      <w:pPr>
        <w:pStyle w:val="workdescription"/>
        <w:numPr>
          <w:ilvl w:val="0"/>
          <w:numId w:val="3"/>
        </w:numPr>
        <w:tabs>
          <w:tab w:val="clear" w:pos="720"/>
        </w:tabs>
        <w:spacing w:before="0" w:beforeAutospacing="0" w:after="0" w:afterAutospacing="0"/>
        <w:ind w:left="360"/>
        <w:jc w:val="both"/>
        <w:rPr>
          <w:rFonts w:ascii="Maiandra GD" w:hAnsi="Maiandra GD" w:cs="Arial"/>
          <w:sz w:val="20"/>
          <w:szCs w:val="20"/>
        </w:rPr>
      </w:pPr>
      <w:r w:rsidRPr="00877FE2">
        <w:rPr>
          <w:rFonts w:ascii="Maiandra GD" w:hAnsi="Maiandra GD" w:cs="Arial"/>
          <w:sz w:val="20"/>
          <w:szCs w:val="20"/>
        </w:rPr>
        <w:t>Preparation of technical specifications and Source to Target mappings </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 xml:space="preserve">Played a key role in the </w:t>
      </w:r>
      <w:r w:rsidRPr="00877FE2">
        <w:rPr>
          <w:rFonts w:ascii="Maiandra GD" w:hAnsi="Maiandra GD" w:cs="Arial"/>
          <w:b/>
          <w:sz w:val="20"/>
        </w:rPr>
        <w:t>updating of the existing Test scripts</w:t>
      </w:r>
      <w:r w:rsidRPr="00877FE2">
        <w:rPr>
          <w:rFonts w:ascii="Maiandra GD" w:hAnsi="Maiandra GD" w:cs="Arial"/>
          <w:sz w:val="20"/>
        </w:rPr>
        <w:t xml:space="preserve"> as per the latest releases of the </w:t>
      </w:r>
      <w:r w:rsidRPr="00877FE2">
        <w:rPr>
          <w:rFonts w:ascii="Maiandra GD" w:hAnsi="Maiandra GD" w:cs="Arial"/>
          <w:b/>
          <w:sz w:val="20"/>
        </w:rPr>
        <w:t xml:space="preserve">Software </w:t>
      </w:r>
      <w:r w:rsidRPr="00877FE2">
        <w:rPr>
          <w:rFonts w:ascii="Maiandra GD" w:hAnsi="Maiandra GD" w:cs="Arial"/>
          <w:sz w:val="20"/>
        </w:rPr>
        <w:t>Requirement Specification document.</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 xml:space="preserve">Followed the </w:t>
      </w:r>
      <w:r w:rsidRPr="00877FE2">
        <w:rPr>
          <w:rFonts w:ascii="Maiandra GD" w:hAnsi="Maiandra GD" w:cs="Arial"/>
          <w:b/>
          <w:sz w:val="20"/>
        </w:rPr>
        <w:t>Agile Methodology</w:t>
      </w:r>
      <w:r w:rsidRPr="00877FE2">
        <w:rPr>
          <w:rFonts w:ascii="Maiandra GD" w:hAnsi="Maiandra GD" w:cs="Arial"/>
          <w:sz w:val="20"/>
        </w:rPr>
        <w:t xml:space="preserve"> to emphasize on real time communication over written documentation. </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 xml:space="preserve">Use </w:t>
      </w:r>
      <w:r w:rsidRPr="00877FE2">
        <w:rPr>
          <w:rFonts w:ascii="Maiandra GD" w:hAnsi="Maiandra GD" w:cs="Arial"/>
          <w:b/>
          <w:sz w:val="20"/>
        </w:rPr>
        <w:t>agile systems and strategies</w:t>
      </w:r>
      <w:r w:rsidRPr="00877FE2">
        <w:rPr>
          <w:rFonts w:ascii="Maiandra GD" w:hAnsi="Maiandra GD" w:cs="Arial"/>
          <w:sz w:val="20"/>
        </w:rPr>
        <w:t xml:space="preserve"> to provide quick and feasible solutions, based on agile system, to the organization</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 xml:space="preserve">Created </w:t>
      </w:r>
      <w:r w:rsidRPr="00877FE2">
        <w:rPr>
          <w:rFonts w:ascii="Maiandra GD" w:hAnsi="Maiandra GD" w:cs="Arial"/>
          <w:b/>
          <w:sz w:val="20"/>
        </w:rPr>
        <w:t>test strategy document</w:t>
      </w:r>
      <w:r w:rsidRPr="00877FE2">
        <w:rPr>
          <w:rFonts w:ascii="Maiandra GD" w:hAnsi="Maiandra GD" w:cs="Arial"/>
          <w:sz w:val="20"/>
        </w:rPr>
        <w:t>, which defines the test environment, test phases, time lines of different test phases, entrance and exit criteria into each test phase and resources required to conduct the effort.</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b/>
          <w:sz w:val="20"/>
        </w:rPr>
      </w:pPr>
      <w:r w:rsidRPr="00877FE2">
        <w:rPr>
          <w:rFonts w:ascii="Maiandra GD" w:hAnsi="Maiandra GD" w:cs="Arial"/>
          <w:sz w:val="20"/>
        </w:rPr>
        <w:t xml:space="preserve">Maintaining an up to date </w:t>
      </w:r>
      <w:r w:rsidRPr="00877FE2">
        <w:rPr>
          <w:rFonts w:ascii="Maiandra GD" w:hAnsi="Maiandra GD" w:cs="Arial"/>
          <w:b/>
          <w:sz w:val="20"/>
        </w:rPr>
        <w:t>status report</w:t>
      </w:r>
      <w:r w:rsidRPr="00877FE2">
        <w:rPr>
          <w:rFonts w:ascii="Maiandra GD" w:hAnsi="Maiandra GD" w:cs="Arial"/>
          <w:sz w:val="20"/>
        </w:rPr>
        <w:t xml:space="preserve"> of the </w:t>
      </w:r>
      <w:r w:rsidRPr="00877FE2">
        <w:rPr>
          <w:rFonts w:ascii="Maiandra GD" w:hAnsi="Maiandra GD" w:cs="Arial"/>
          <w:b/>
          <w:sz w:val="20"/>
        </w:rPr>
        <w:t>testing conducted.</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b/>
          <w:sz w:val="20"/>
        </w:rPr>
      </w:pPr>
      <w:r w:rsidRPr="00877FE2">
        <w:rPr>
          <w:rFonts w:ascii="Maiandra GD" w:hAnsi="Maiandra GD" w:cs="Arial"/>
          <w:sz w:val="20"/>
        </w:rPr>
        <w:t xml:space="preserve">Worked </w:t>
      </w:r>
      <w:r w:rsidRPr="00877FE2">
        <w:rPr>
          <w:rFonts w:ascii="Maiandra GD" w:hAnsi="Maiandra GD" w:cs="Arial"/>
          <w:b/>
          <w:sz w:val="20"/>
        </w:rPr>
        <w:t xml:space="preserve">as ETL Tester responsible for the requirements / ETL Analysis, ETL Testing and designing of the flow and the logic for the Data warehouse project. </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b/>
          <w:sz w:val="20"/>
        </w:rPr>
      </w:pPr>
      <w:r w:rsidRPr="00877FE2">
        <w:rPr>
          <w:rFonts w:ascii="Maiandra GD" w:hAnsi="Maiandra GD" w:cs="Arial"/>
          <w:sz w:val="20"/>
        </w:rPr>
        <w:t xml:space="preserve">Extensively used </w:t>
      </w:r>
      <w:r w:rsidRPr="00877FE2">
        <w:rPr>
          <w:rFonts w:ascii="Maiandra GD" w:hAnsi="Maiandra GD" w:cs="Arial"/>
          <w:b/>
          <w:sz w:val="20"/>
        </w:rPr>
        <w:t>Informatica to load data from Flat Files to Teradata, Teradata to Flat Files and Teradata to Teradata.</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b/>
          <w:sz w:val="20"/>
        </w:rPr>
        <w:t>Written several UNIX scripts for invoking data reconciliation</w:t>
      </w:r>
      <w:r w:rsidRPr="00877FE2">
        <w:rPr>
          <w:rFonts w:ascii="Maiandra GD" w:hAnsi="Maiandra GD" w:cs="Arial"/>
          <w:sz w:val="20"/>
        </w:rPr>
        <w:t xml:space="preserve">. </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Used TOAD for writing complex SQL Queries to validate the data for source and target</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Involved in extensive DATA validation using complex SQL queries and back-end testing</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 xml:space="preserve">Tested reports using </w:t>
      </w:r>
      <w:r w:rsidRPr="00877FE2">
        <w:rPr>
          <w:rFonts w:ascii="Maiandra GD" w:hAnsi="Maiandra GD" w:cs="Arial"/>
          <w:b/>
          <w:sz w:val="20"/>
        </w:rPr>
        <w:t>Cognos.</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 xml:space="preserve">Validated extensive </w:t>
      </w:r>
      <w:r w:rsidRPr="00877FE2">
        <w:rPr>
          <w:rFonts w:ascii="Maiandra GD" w:hAnsi="Maiandra GD" w:cs="Arial"/>
          <w:b/>
          <w:sz w:val="20"/>
        </w:rPr>
        <w:t>XML files using XPath queries</w:t>
      </w:r>
      <w:r w:rsidRPr="00877FE2">
        <w:rPr>
          <w:rFonts w:ascii="Maiandra GD" w:hAnsi="Maiandra GD" w:cs="Arial"/>
          <w:sz w:val="20"/>
        </w:rPr>
        <w:t xml:space="preserve"> against source database. Tracking defects using the Mercury Quality center as a defect management tool.</w:t>
      </w:r>
    </w:p>
    <w:p w:rsidR="00CA38BF" w:rsidRPr="00877FE2" w:rsidRDefault="00CA38BF" w:rsidP="00877FE2">
      <w:pPr>
        <w:pStyle w:val="NormalWeb"/>
        <w:numPr>
          <w:ilvl w:val="0"/>
          <w:numId w:val="3"/>
        </w:numPr>
        <w:tabs>
          <w:tab w:val="clear" w:pos="720"/>
          <w:tab w:val="num" w:pos="360"/>
        </w:tabs>
        <w:spacing w:before="0" w:after="0"/>
        <w:ind w:left="360"/>
        <w:jc w:val="both"/>
        <w:rPr>
          <w:rFonts w:ascii="Maiandra GD" w:hAnsi="Maiandra GD" w:cs="Arial"/>
          <w:sz w:val="20"/>
        </w:rPr>
      </w:pPr>
      <w:r w:rsidRPr="00877FE2">
        <w:rPr>
          <w:rFonts w:ascii="Maiandra GD" w:hAnsi="Maiandra GD" w:cs="Arial"/>
          <w:sz w:val="20"/>
        </w:rPr>
        <w:t xml:space="preserve">Interacting with the developers regarding the </w:t>
      </w:r>
      <w:r w:rsidRPr="00877FE2">
        <w:rPr>
          <w:rFonts w:ascii="Maiandra GD" w:hAnsi="Maiandra GD" w:cs="Arial"/>
          <w:b/>
          <w:sz w:val="20"/>
        </w:rPr>
        <w:t>status of defects</w:t>
      </w:r>
      <w:r w:rsidRPr="00877FE2">
        <w:rPr>
          <w:rFonts w:ascii="Maiandra GD" w:hAnsi="Maiandra GD" w:cs="Arial"/>
          <w:sz w:val="20"/>
        </w:rPr>
        <w:t xml:space="preserve"> in different builds.</w:t>
      </w:r>
    </w:p>
    <w:p w:rsidR="00CA38BF" w:rsidRPr="00877FE2" w:rsidRDefault="00CA38BF" w:rsidP="00877FE2">
      <w:pPr>
        <w:numPr>
          <w:ilvl w:val="0"/>
          <w:numId w:val="3"/>
        </w:numPr>
        <w:tabs>
          <w:tab w:val="clear" w:pos="720"/>
          <w:tab w:val="num" w:pos="360"/>
        </w:tabs>
        <w:ind w:left="360"/>
        <w:jc w:val="both"/>
        <w:rPr>
          <w:rFonts w:ascii="Maiandra GD" w:hAnsi="Maiandra GD" w:cs="Arial"/>
          <w:sz w:val="20"/>
          <w:szCs w:val="20"/>
        </w:rPr>
      </w:pPr>
      <w:r w:rsidRPr="00877FE2">
        <w:rPr>
          <w:rFonts w:ascii="Maiandra GD" w:hAnsi="Maiandra GD" w:cs="Arial"/>
          <w:sz w:val="20"/>
          <w:szCs w:val="20"/>
        </w:rPr>
        <w:t xml:space="preserve">Worked closely with developers in </w:t>
      </w:r>
      <w:r w:rsidRPr="00877FE2">
        <w:rPr>
          <w:rFonts w:ascii="Maiandra GD" w:hAnsi="Maiandra GD" w:cs="Arial"/>
          <w:b/>
          <w:sz w:val="20"/>
          <w:szCs w:val="20"/>
        </w:rPr>
        <w:t>isolating and identifying bugs</w:t>
      </w:r>
      <w:r w:rsidRPr="00877FE2">
        <w:rPr>
          <w:rFonts w:ascii="Maiandra GD" w:hAnsi="Maiandra GD" w:cs="Arial"/>
          <w:sz w:val="20"/>
          <w:szCs w:val="20"/>
        </w:rPr>
        <w:t>.</w:t>
      </w:r>
    </w:p>
    <w:p w:rsidR="00CA38BF" w:rsidRPr="00877FE2" w:rsidRDefault="00CA38BF" w:rsidP="00877FE2">
      <w:pPr>
        <w:numPr>
          <w:ilvl w:val="0"/>
          <w:numId w:val="3"/>
        </w:numPr>
        <w:tabs>
          <w:tab w:val="clear" w:pos="720"/>
          <w:tab w:val="num" w:pos="360"/>
        </w:tabs>
        <w:ind w:left="360"/>
        <w:jc w:val="both"/>
        <w:rPr>
          <w:rFonts w:ascii="Maiandra GD" w:hAnsi="Maiandra GD" w:cs="Arial"/>
          <w:bCs/>
          <w:sz w:val="20"/>
          <w:szCs w:val="20"/>
        </w:rPr>
      </w:pPr>
      <w:r w:rsidRPr="00877FE2">
        <w:rPr>
          <w:rFonts w:ascii="Maiandra GD" w:hAnsi="Maiandra GD" w:cs="Arial"/>
          <w:b/>
          <w:bCs/>
          <w:sz w:val="20"/>
          <w:szCs w:val="20"/>
        </w:rPr>
        <w:t>Signed-off on UAT</w:t>
      </w:r>
      <w:r w:rsidRPr="00877FE2">
        <w:rPr>
          <w:rFonts w:ascii="Maiandra GD" w:hAnsi="Maiandra GD" w:cs="Arial"/>
          <w:bCs/>
          <w:sz w:val="20"/>
          <w:szCs w:val="20"/>
        </w:rPr>
        <w:t xml:space="preserve"> efforts for each component release.</w:t>
      </w:r>
    </w:p>
    <w:p w:rsidR="00CA38BF" w:rsidRPr="00877FE2" w:rsidRDefault="00CA38BF" w:rsidP="00877FE2">
      <w:pPr>
        <w:numPr>
          <w:ilvl w:val="0"/>
          <w:numId w:val="3"/>
        </w:numPr>
        <w:tabs>
          <w:tab w:val="clear" w:pos="720"/>
          <w:tab w:val="num" w:pos="360"/>
        </w:tabs>
        <w:ind w:left="360"/>
        <w:jc w:val="both"/>
        <w:rPr>
          <w:rFonts w:ascii="Maiandra GD" w:hAnsi="Maiandra GD" w:cs="Arial"/>
          <w:b/>
          <w:sz w:val="20"/>
          <w:szCs w:val="20"/>
        </w:rPr>
      </w:pPr>
      <w:r w:rsidRPr="00877FE2">
        <w:rPr>
          <w:rFonts w:ascii="Maiandra GD" w:hAnsi="Maiandra GD" w:cs="Arial"/>
          <w:sz w:val="20"/>
          <w:szCs w:val="20"/>
        </w:rPr>
        <w:t xml:space="preserve">Conducted </w:t>
      </w:r>
      <w:r w:rsidRPr="00877FE2">
        <w:rPr>
          <w:rFonts w:ascii="Maiandra GD" w:hAnsi="Maiandra GD" w:cs="Arial"/>
          <w:b/>
          <w:sz w:val="20"/>
          <w:szCs w:val="20"/>
        </w:rPr>
        <w:t>Positive and Negative test cases.</w:t>
      </w:r>
    </w:p>
    <w:p w:rsidR="00CA38BF" w:rsidRPr="00877FE2" w:rsidRDefault="00CA38BF" w:rsidP="00877FE2">
      <w:pPr>
        <w:numPr>
          <w:ilvl w:val="0"/>
          <w:numId w:val="3"/>
        </w:numPr>
        <w:tabs>
          <w:tab w:val="clear" w:pos="720"/>
          <w:tab w:val="num" w:pos="360"/>
        </w:tabs>
        <w:ind w:left="360"/>
        <w:jc w:val="both"/>
        <w:rPr>
          <w:rFonts w:ascii="Maiandra GD" w:hAnsi="Maiandra GD" w:cs="Arial"/>
          <w:sz w:val="20"/>
          <w:szCs w:val="20"/>
        </w:rPr>
      </w:pPr>
      <w:r w:rsidRPr="00877FE2">
        <w:rPr>
          <w:rFonts w:ascii="Maiandra GD" w:eastAsia="Calibri" w:hAnsi="Maiandra GD" w:cs="Arial"/>
          <w:sz w:val="20"/>
          <w:szCs w:val="20"/>
        </w:rPr>
        <w:t xml:space="preserve">Used Quality Center </w:t>
      </w:r>
      <w:r w:rsidRPr="00877FE2">
        <w:rPr>
          <w:rFonts w:ascii="Maiandra GD" w:eastAsia="Calibri" w:hAnsi="Maiandra GD" w:cs="Arial"/>
          <w:b/>
          <w:sz w:val="20"/>
          <w:szCs w:val="20"/>
        </w:rPr>
        <w:t>Automatic traceability notification alert and follow up alerts</w:t>
      </w:r>
      <w:r w:rsidRPr="00877FE2">
        <w:rPr>
          <w:rFonts w:ascii="Maiandra GD" w:eastAsia="Calibri" w:hAnsi="Maiandra GD" w:cs="Arial"/>
          <w:sz w:val="20"/>
          <w:szCs w:val="20"/>
        </w:rPr>
        <w:t xml:space="preserve"> to get notifications about defect</w:t>
      </w:r>
    </w:p>
    <w:p w:rsidR="00CA38BF" w:rsidRPr="00877FE2" w:rsidRDefault="00CA38BF" w:rsidP="00877FE2">
      <w:pPr>
        <w:numPr>
          <w:ilvl w:val="0"/>
          <w:numId w:val="3"/>
        </w:numPr>
        <w:tabs>
          <w:tab w:val="clear" w:pos="720"/>
          <w:tab w:val="num" w:pos="360"/>
        </w:tabs>
        <w:ind w:left="360"/>
        <w:jc w:val="both"/>
        <w:rPr>
          <w:rFonts w:ascii="Maiandra GD" w:hAnsi="Maiandra GD" w:cs="Arial"/>
          <w:b/>
          <w:sz w:val="20"/>
          <w:szCs w:val="20"/>
        </w:rPr>
      </w:pPr>
      <w:r w:rsidRPr="00877FE2">
        <w:rPr>
          <w:rFonts w:ascii="Maiandra GD" w:hAnsi="Maiandra GD" w:cs="Arial"/>
          <w:sz w:val="20"/>
          <w:szCs w:val="20"/>
        </w:rPr>
        <w:t xml:space="preserve">Worked </w:t>
      </w:r>
      <w:r w:rsidRPr="00877FE2">
        <w:rPr>
          <w:rFonts w:ascii="Maiandra GD" w:hAnsi="Maiandra GD" w:cs="Arial"/>
          <w:b/>
          <w:sz w:val="20"/>
          <w:szCs w:val="20"/>
        </w:rPr>
        <w:t>independently on weekends</w:t>
      </w:r>
      <w:r w:rsidRPr="00877FE2">
        <w:rPr>
          <w:rFonts w:ascii="Maiandra GD" w:hAnsi="Maiandra GD" w:cs="Arial"/>
          <w:sz w:val="20"/>
          <w:szCs w:val="20"/>
        </w:rPr>
        <w:t xml:space="preserve"> to </w:t>
      </w:r>
      <w:r w:rsidRPr="00877FE2">
        <w:rPr>
          <w:rFonts w:ascii="Maiandra GD" w:hAnsi="Maiandra GD" w:cs="Arial"/>
          <w:b/>
          <w:sz w:val="20"/>
          <w:szCs w:val="20"/>
        </w:rPr>
        <w:t>meet  deadlines</w:t>
      </w:r>
    </w:p>
    <w:p w:rsidR="00CA38BF" w:rsidRPr="00877FE2" w:rsidRDefault="00CA38BF" w:rsidP="00877FE2">
      <w:pPr>
        <w:numPr>
          <w:ilvl w:val="0"/>
          <w:numId w:val="3"/>
        </w:numPr>
        <w:tabs>
          <w:tab w:val="clear" w:pos="720"/>
          <w:tab w:val="num" w:pos="360"/>
        </w:tabs>
        <w:ind w:left="360"/>
        <w:jc w:val="both"/>
        <w:rPr>
          <w:rFonts w:ascii="Maiandra GD" w:hAnsi="Maiandra GD" w:cs="Arial"/>
          <w:sz w:val="20"/>
          <w:szCs w:val="20"/>
        </w:rPr>
      </w:pPr>
      <w:r w:rsidRPr="00877FE2">
        <w:rPr>
          <w:rFonts w:ascii="Maiandra GD" w:hAnsi="Maiandra GD" w:cs="Arial"/>
          <w:sz w:val="20"/>
          <w:szCs w:val="20"/>
        </w:rPr>
        <w:t xml:space="preserve">Involved in </w:t>
      </w:r>
      <w:r w:rsidRPr="00877FE2">
        <w:rPr>
          <w:rFonts w:ascii="Maiandra GD" w:hAnsi="Maiandra GD" w:cs="Arial"/>
          <w:b/>
          <w:sz w:val="20"/>
          <w:szCs w:val="20"/>
        </w:rPr>
        <w:t>Verification of builds and deployment of final builds</w:t>
      </w:r>
      <w:r w:rsidRPr="00877FE2">
        <w:rPr>
          <w:rFonts w:ascii="Maiandra GD" w:hAnsi="Maiandra GD" w:cs="Arial"/>
          <w:sz w:val="20"/>
          <w:szCs w:val="20"/>
        </w:rPr>
        <w:t>.</w:t>
      </w:r>
    </w:p>
    <w:p w:rsidR="00CA38BF" w:rsidRPr="00877FE2" w:rsidRDefault="00CA38BF" w:rsidP="00877FE2">
      <w:pPr>
        <w:jc w:val="both"/>
        <w:rPr>
          <w:rFonts w:ascii="Maiandra GD" w:eastAsia="Calibri" w:hAnsi="Maiandra GD" w:cs="Arial"/>
          <w:sz w:val="20"/>
          <w:szCs w:val="20"/>
        </w:rPr>
      </w:pPr>
    </w:p>
    <w:p w:rsidR="00CA38BF" w:rsidRPr="00877FE2" w:rsidRDefault="00CA38BF" w:rsidP="00877FE2">
      <w:pPr>
        <w:jc w:val="both"/>
        <w:rPr>
          <w:rFonts w:ascii="Maiandra GD" w:hAnsi="Maiandra GD" w:cs="Arial"/>
          <w:b/>
          <w:bCs/>
          <w:sz w:val="20"/>
          <w:szCs w:val="20"/>
        </w:rPr>
      </w:pPr>
      <w:r w:rsidRPr="00877FE2">
        <w:rPr>
          <w:rFonts w:ascii="Maiandra GD" w:hAnsi="Maiandra GD" w:cs="Arial"/>
          <w:b/>
          <w:bCs/>
          <w:sz w:val="20"/>
          <w:szCs w:val="20"/>
        </w:rPr>
        <w:t xml:space="preserve">Environment: AGILE, </w:t>
      </w:r>
      <w:r w:rsidRPr="00877FE2">
        <w:rPr>
          <w:rFonts w:ascii="Maiandra GD" w:hAnsi="Maiandra GD" w:cs="Arial"/>
          <w:b/>
          <w:sz w:val="20"/>
          <w:szCs w:val="20"/>
        </w:rPr>
        <w:t xml:space="preserve">Windows, Quality Center/ALM, </w:t>
      </w:r>
      <w:r w:rsidRPr="00877FE2">
        <w:rPr>
          <w:rFonts w:ascii="Maiandra GD" w:hAnsi="Maiandra GD" w:cs="Arial"/>
          <w:b/>
          <w:bCs/>
          <w:sz w:val="20"/>
          <w:szCs w:val="20"/>
        </w:rPr>
        <w:t>QTP, UNIX, SQL Developer, Jira, Informatica, Cognos, TERADATA V2R6,Toad for oracle , SQL,PL/SQL, UNIX, Excel, Beyond compare</w:t>
      </w:r>
    </w:p>
    <w:p w:rsidR="00CA38BF" w:rsidRPr="00877FE2" w:rsidRDefault="00CA38BF" w:rsidP="00877FE2">
      <w:pPr>
        <w:pStyle w:val="Normal2"/>
        <w:spacing w:before="0" w:beforeAutospacing="0" w:after="0" w:afterAutospacing="0"/>
        <w:jc w:val="both"/>
        <w:rPr>
          <w:rStyle w:val="heading00202char"/>
          <w:rFonts w:ascii="Maiandra GD" w:hAnsi="Maiandra GD" w:cs="Vani"/>
          <w:b/>
          <w:sz w:val="20"/>
          <w:szCs w:val="20"/>
        </w:rPr>
      </w:pPr>
    </w:p>
    <w:p w:rsidR="00CA38BF" w:rsidRPr="00877FE2" w:rsidRDefault="00CA38BF" w:rsidP="00877FE2">
      <w:pPr>
        <w:pStyle w:val="Normal2"/>
        <w:spacing w:before="0" w:beforeAutospacing="0" w:after="0" w:afterAutospacing="0"/>
        <w:jc w:val="both"/>
        <w:rPr>
          <w:rFonts w:ascii="Maiandra GD" w:hAnsi="Maiandra GD" w:cs="Vani"/>
          <w:b/>
          <w:sz w:val="20"/>
          <w:szCs w:val="20"/>
        </w:rPr>
      </w:pPr>
      <w:r w:rsidRPr="00877FE2">
        <w:rPr>
          <w:rStyle w:val="heading00202char"/>
          <w:rFonts w:ascii="Maiandra GD" w:hAnsi="Maiandra GD" w:cs="Vani"/>
          <w:b/>
          <w:sz w:val="20"/>
          <w:szCs w:val="20"/>
        </w:rPr>
        <w:t>Cigna Healthcare, Raleigh, NC</w:t>
      </w:r>
      <w:r w:rsidRPr="00877FE2">
        <w:rPr>
          <w:rStyle w:val="heading00202char"/>
          <w:rFonts w:ascii="Maiandra GD" w:hAnsi="Maiandra GD" w:cs="Vani"/>
          <w:b/>
          <w:sz w:val="20"/>
          <w:szCs w:val="20"/>
        </w:rPr>
        <w:tab/>
      </w:r>
      <w:r w:rsidRPr="00877FE2">
        <w:rPr>
          <w:rStyle w:val="heading00202char"/>
          <w:rFonts w:ascii="Maiandra GD" w:hAnsi="Maiandra GD" w:cs="Vani"/>
          <w:b/>
          <w:sz w:val="20"/>
          <w:szCs w:val="20"/>
        </w:rPr>
        <w:tab/>
      </w:r>
      <w:r w:rsidRPr="00877FE2">
        <w:rPr>
          <w:rStyle w:val="heading00202char"/>
          <w:rFonts w:ascii="Maiandra GD" w:hAnsi="Maiandra GD" w:cs="Vani"/>
          <w:b/>
          <w:sz w:val="20"/>
          <w:szCs w:val="20"/>
        </w:rPr>
        <w:tab/>
      </w:r>
      <w:r w:rsidRPr="00877FE2">
        <w:rPr>
          <w:rStyle w:val="heading00202char"/>
          <w:rFonts w:ascii="Maiandra GD" w:hAnsi="Maiandra GD" w:cs="Vani"/>
          <w:b/>
          <w:sz w:val="20"/>
          <w:szCs w:val="20"/>
        </w:rPr>
        <w:tab/>
      </w:r>
      <w:r w:rsidRPr="00877FE2">
        <w:rPr>
          <w:rStyle w:val="heading00202char"/>
          <w:rFonts w:ascii="Maiandra GD" w:hAnsi="Maiandra GD" w:cs="Vani"/>
          <w:b/>
          <w:sz w:val="20"/>
          <w:szCs w:val="20"/>
        </w:rPr>
        <w:tab/>
      </w:r>
      <w:r w:rsidRPr="00877FE2">
        <w:rPr>
          <w:rStyle w:val="heading00202char"/>
          <w:rFonts w:ascii="Maiandra GD" w:hAnsi="Maiandra GD" w:cs="Vani"/>
          <w:b/>
          <w:sz w:val="20"/>
          <w:szCs w:val="20"/>
        </w:rPr>
        <w:tab/>
        <w:t xml:space="preserve">   Aug 2012 - </w:t>
      </w:r>
      <w:r w:rsidRPr="00877FE2">
        <w:rPr>
          <w:rFonts w:ascii="Maiandra GD" w:hAnsi="Maiandra GD" w:cs="Vani"/>
          <w:b/>
          <w:sz w:val="20"/>
          <w:szCs w:val="20"/>
        </w:rPr>
        <w:t xml:space="preserve">Jul 2014 </w:t>
      </w:r>
    </w:p>
    <w:p w:rsidR="00CA38BF" w:rsidRPr="00877FE2" w:rsidRDefault="00CA38BF" w:rsidP="00877FE2">
      <w:pPr>
        <w:pStyle w:val="Normal2"/>
        <w:spacing w:before="0" w:beforeAutospacing="0" w:after="0" w:afterAutospacing="0"/>
        <w:jc w:val="both"/>
        <w:rPr>
          <w:rStyle w:val="heading00202char"/>
          <w:rFonts w:ascii="Maiandra GD" w:hAnsi="Maiandra GD" w:cs="Vani"/>
          <w:b/>
          <w:sz w:val="20"/>
          <w:szCs w:val="20"/>
        </w:rPr>
      </w:pPr>
      <w:r w:rsidRPr="00877FE2">
        <w:rPr>
          <w:rStyle w:val="heading00202char"/>
          <w:rFonts w:ascii="Maiandra GD" w:hAnsi="Maiandra GD" w:cs="Vani"/>
          <w:b/>
          <w:sz w:val="20"/>
          <w:szCs w:val="20"/>
        </w:rPr>
        <w:t>Quality Assurance Analyst/ETL</w:t>
      </w:r>
    </w:p>
    <w:p w:rsidR="00CA38BF" w:rsidRPr="00877FE2" w:rsidRDefault="00CA38BF" w:rsidP="00877FE2">
      <w:pPr>
        <w:pStyle w:val="body0020text00202"/>
        <w:spacing w:before="0" w:beforeAutospacing="0" w:after="0" w:afterAutospacing="0"/>
        <w:jc w:val="both"/>
        <w:rPr>
          <w:rFonts w:ascii="Maiandra GD" w:hAnsi="Maiandra GD" w:cs="Vani"/>
          <w:sz w:val="20"/>
          <w:szCs w:val="20"/>
        </w:rPr>
      </w:pPr>
    </w:p>
    <w:p w:rsidR="00CA38BF" w:rsidRPr="00877FE2" w:rsidRDefault="00CA38BF" w:rsidP="00877FE2">
      <w:pPr>
        <w:pStyle w:val="body0020text00202"/>
        <w:spacing w:before="0" w:beforeAutospacing="0" w:after="0" w:afterAutospacing="0"/>
        <w:jc w:val="both"/>
        <w:rPr>
          <w:rFonts w:ascii="Maiandra GD" w:hAnsi="Maiandra GD" w:cs="Vani"/>
          <w:sz w:val="20"/>
          <w:szCs w:val="20"/>
        </w:rPr>
      </w:pPr>
      <w:r w:rsidRPr="00877FE2">
        <w:rPr>
          <w:rFonts w:ascii="Maiandra GD" w:hAnsi="Maiandra GD" w:cs="Vani"/>
          <w:sz w:val="20"/>
          <w:szCs w:val="20"/>
        </w:rPr>
        <w:t xml:space="preserve">Cigna Healthcare is a global health services organization. Its insurance subsidiaries are major providers of medical, dental, disability, life and accident insurance and related products and services. As a QA, I was working on a project related to </w:t>
      </w:r>
      <w:r w:rsidRPr="00877FE2">
        <w:rPr>
          <w:rFonts w:ascii="Maiandra GD" w:hAnsi="Maiandra GD" w:cs="Vani"/>
          <w:b/>
          <w:sz w:val="20"/>
          <w:szCs w:val="20"/>
        </w:rPr>
        <w:t>Healthcare insurance claims</w:t>
      </w:r>
    </w:p>
    <w:p w:rsidR="00CA38BF" w:rsidRPr="00877FE2" w:rsidRDefault="00CA38BF" w:rsidP="00877FE2">
      <w:pPr>
        <w:pStyle w:val="body0020text00202"/>
        <w:spacing w:before="0" w:beforeAutospacing="0" w:after="0" w:afterAutospacing="0"/>
        <w:jc w:val="both"/>
        <w:rPr>
          <w:rFonts w:ascii="Maiandra GD" w:hAnsi="Maiandra GD" w:cs="Vani"/>
          <w:b/>
          <w:sz w:val="20"/>
          <w:szCs w:val="20"/>
        </w:rPr>
      </w:pPr>
    </w:p>
    <w:p w:rsidR="00CA38BF" w:rsidRPr="00877FE2" w:rsidRDefault="00CA38BF" w:rsidP="00877FE2">
      <w:pPr>
        <w:pStyle w:val="body0020text00202"/>
        <w:spacing w:before="0" w:beforeAutospacing="0" w:after="0" w:afterAutospacing="0"/>
        <w:jc w:val="both"/>
        <w:rPr>
          <w:rFonts w:ascii="Maiandra GD" w:hAnsi="Maiandra GD" w:cs="Vani"/>
          <w:b/>
          <w:sz w:val="20"/>
          <w:szCs w:val="20"/>
        </w:rPr>
      </w:pPr>
      <w:r w:rsidRPr="00877FE2">
        <w:rPr>
          <w:rFonts w:ascii="Maiandra GD" w:hAnsi="Maiandra GD" w:cs="Vani"/>
          <w:b/>
          <w:sz w:val="20"/>
          <w:szCs w:val="20"/>
        </w:rPr>
        <w:t>Responsibilities:</w:t>
      </w:r>
    </w:p>
    <w:p w:rsidR="00CA38BF" w:rsidRPr="00877FE2" w:rsidRDefault="00CA38BF" w:rsidP="00877FE2">
      <w:pPr>
        <w:pStyle w:val="body0020text00202"/>
        <w:spacing w:before="0" w:beforeAutospacing="0" w:after="0" w:afterAutospacing="0"/>
        <w:jc w:val="both"/>
        <w:rPr>
          <w:rFonts w:ascii="Maiandra GD" w:hAnsi="Maiandra GD" w:cs="Vani"/>
          <w:b/>
          <w:sz w:val="20"/>
          <w:szCs w:val="20"/>
        </w:rPr>
      </w:pP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Work in Agile, scrum, and sprint environment in order to change the requirements and features set.</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Implemented Database Checkpoints for Back-end Testing </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Involved in the all phases of Software Test Lifecycle activities.</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sz w:val="20"/>
          <w:szCs w:val="20"/>
          <w:lang w:bidi="en-US"/>
        </w:rPr>
        <w:t xml:space="preserve">Executing </w:t>
      </w:r>
      <w:r w:rsidRPr="00877FE2">
        <w:rPr>
          <w:rFonts w:ascii="Maiandra GD" w:hAnsi="Maiandra GD" w:cs="Vani"/>
          <w:b/>
          <w:sz w:val="20"/>
          <w:szCs w:val="20"/>
          <w:lang w:bidi="en-US"/>
        </w:rPr>
        <w:t>SQL</w:t>
      </w:r>
      <w:r w:rsidRPr="00877FE2">
        <w:rPr>
          <w:rFonts w:ascii="Maiandra GD" w:hAnsi="Maiandra GD" w:cs="Vani"/>
          <w:sz w:val="20"/>
          <w:szCs w:val="20"/>
          <w:lang w:bidi="en-US"/>
        </w:rPr>
        <w:t xml:space="preserve"> Queries  for</w:t>
      </w:r>
      <w:r w:rsidRPr="00877FE2">
        <w:rPr>
          <w:rFonts w:ascii="Maiandra GD" w:hAnsi="Maiandra GD" w:cs="Vani"/>
          <w:bCs/>
          <w:sz w:val="20"/>
          <w:szCs w:val="20"/>
          <w:lang w:bidi="en-US"/>
        </w:rPr>
        <w:t xml:space="preserve"> the reports before mass and after mass reports to check for claims routing</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Development of </w:t>
      </w:r>
      <w:r w:rsidRPr="00877FE2">
        <w:rPr>
          <w:rFonts w:ascii="Maiandra GD" w:hAnsi="Maiandra GD" w:cs="Vani"/>
          <w:b/>
          <w:bCs/>
          <w:sz w:val="20"/>
          <w:szCs w:val="20"/>
          <w:lang w:bidi="en-US"/>
        </w:rPr>
        <w:t>SQL</w:t>
      </w:r>
      <w:r w:rsidRPr="00877FE2">
        <w:rPr>
          <w:rFonts w:ascii="Maiandra GD" w:hAnsi="Maiandra GD" w:cs="Vani"/>
          <w:bCs/>
          <w:sz w:val="20"/>
          <w:szCs w:val="20"/>
          <w:lang w:bidi="en-US"/>
        </w:rPr>
        <w:t xml:space="preserve"> queries as per the request from the business team in </w:t>
      </w:r>
      <w:r w:rsidRPr="00877FE2">
        <w:rPr>
          <w:rFonts w:ascii="Maiandra GD" w:hAnsi="Maiandra GD" w:cs="Vani"/>
          <w:b/>
          <w:bCs/>
          <w:sz w:val="20"/>
          <w:szCs w:val="20"/>
          <w:lang w:bidi="en-US"/>
        </w:rPr>
        <w:t>SQL</w:t>
      </w:r>
      <w:r w:rsidRPr="00877FE2">
        <w:rPr>
          <w:rFonts w:ascii="Maiandra GD" w:hAnsi="Maiandra GD" w:cs="Vani"/>
          <w:bCs/>
          <w:sz w:val="20"/>
          <w:szCs w:val="20"/>
          <w:lang w:bidi="en-US"/>
        </w:rPr>
        <w:t xml:space="preserve"> server.</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Verified the application’s functionality on different Configurations by performing Configuration Testing Carried out GUI, Functionality, Unit, Integration and Regression testing using </w:t>
      </w:r>
      <w:r w:rsidRPr="00877FE2">
        <w:rPr>
          <w:rFonts w:ascii="Maiandra GD" w:hAnsi="Maiandra GD" w:cs="Vani"/>
          <w:b/>
          <w:bCs/>
          <w:sz w:val="20"/>
          <w:szCs w:val="20"/>
          <w:lang w:bidi="en-US"/>
        </w:rPr>
        <w:t>ALM/Quality Center</w:t>
      </w:r>
      <w:r w:rsidRPr="00877FE2">
        <w:rPr>
          <w:rFonts w:ascii="Maiandra GD" w:hAnsi="Maiandra GD" w:cs="Vani"/>
          <w:bCs/>
          <w:sz w:val="20"/>
          <w:szCs w:val="20"/>
          <w:lang w:bidi="en-US"/>
        </w:rPr>
        <w:t>.</w:t>
      </w:r>
    </w:p>
    <w:p w:rsidR="00CA38BF" w:rsidRPr="00877FE2" w:rsidRDefault="00CA38BF" w:rsidP="00877FE2">
      <w:pPr>
        <w:widowControl w:val="0"/>
        <w:numPr>
          <w:ilvl w:val="0"/>
          <w:numId w:val="1"/>
        </w:numPr>
        <w:autoSpaceDE w:val="0"/>
        <w:autoSpaceDN w:val="0"/>
        <w:adjustRightInd w:val="0"/>
        <w:jc w:val="both"/>
        <w:rPr>
          <w:rFonts w:ascii="Maiandra GD" w:hAnsi="Maiandra GD" w:cs="Vani"/>
          <w:sz w:val="20"/>
          <w:szCs w:val="20"/>
        </w:rPr>
      </w:pPr>
      <w:r w:rsidRPr="00877FE2">
        <w:rPr>
          <w:rFonts w:ascii="Maiandra GD" w:hAnsi="Maiandra GD" w:cs="Vani"/>
          <w:sz w:val="20"/>
          <w:szCs w:val="20"/>
        </w:rPr>
        <w:t xml:space="preserve">Performed data integrity testing to confirm </w:t>
      </w:r>
      <w:r w:rsidRPr="00877FE2">
        <w:rPr>
          <w:rFonts w:ascii="Maiandra GD" w:hAnsi="Maiandra GD" w:cs="Vani"/>
          <w:b/>
          <w:sz w:val="20"/>
          <w:szCs w:val="20"/>
        </w:rPr>
        <w:t>ETL</w:t>
      </w:r>
      <w:r w:rsidRPr="00877FE2">
        <w:rPr>
          <w:rFonts w:ascii="Maiandra GD" w:hAnsi="Maiandra GD" w:cs="Vani"/>
          <w:sz w:val="20"/>
          <w:szCs w:val="20"/>
        </w:rPr>
        <w:t xml:space="preserve"> process. </w:t>
      </w:r>
    </w:p>
    <w:p w:rsidR="00CA38BF" w:rsidRPr="00877FE2" w:rsidRDefault="00CA38BF" w:rsidP="00877FE2">
      <w:pPr>
        <w:widowControl w:val="0"/>
        <w:numPr>
          <w:ilvl w:val="0"/>
          <w:numId w:val="1"/>
        </w:numPr>
        <w:autoSpaceDE w:val="0"/>
        <w:autoSpaceDN w:val="0"/>
        <w:adjustRightInd w:val="0"/>
        <w:jc w:val="both"/>
        <w:rPr>
          <w:rFonts w:ascii="Maiandra GD" w:hAnsi="Maiandra GD" w:cs="Vani"/>
          <w:sz w:val="20"/>
          <w:szCs w:val="20"/>
        </w:rPr>
      </w:pPr>
      <w:r w:rsidRPr="00877FE2">
        <w:rPr>
          <w:rFonts w:ascii="Maiandra GD" w:hAnsi="Maiandra GD" w:cs="Vani"/>
          <w:sz w:val="20"/>
          <w:szCs w:val="20"/>
        </w:rPr>
        <w:t xml:space="preserve">Tested the </w:t>
      </w:r>
      <w:r w:rsidRPr="00877FE2">
        <w:rPr>
          <w:rFonts w:ascii="Maiandra GD" w:hAnsi="Maiandra GD" w:cs="Vani"/>
          <w:b/>
          <w:sz w:val="20"/>
          <w:szCs w:val="20"/>
        </w:rPr>
        <w:t>ETL</w:t>
      </w:r>
      <w:r w:rsidRPr="00877FE2">
        <w:rPr>
          <w:rFonts w:ascii="Maiandra GD" w:hAnsi="Maiandra GD" w:cs="Vani"/>
          <w:sz w:val="20"/>
          <w:szCs w:val="20"/>
        </w:rPr>
        <w:t xml:space="preserve"> mappings and other </w:t>
      </w:r>
      <w:r w:rsidRPr="00877FE2">
        <w:rPr>
          <w:rFonts w:ascii="Maiandra GD" w:hAnsi="Maiandra GD" w:cs="Vani"/>
          <w:b/>
          <w:sz w:val="20"/>
          <w:szCs w:val="20"/>
        </w:rPr>
        <w:t>ETL</w:t>
      </w:r>
      <w:r w:rsidRPr="00877FE2">
        <w:rPr>
          <w:rFonts w:ascii="Maiandra GD" w:hAnsi="Maiandra GD" w:cs="Vani"/>
          <w:sz w:val="20"/>
          <w:szCs w:val="20"/>
        </w:rPr>
        <w:t xml:space="preserve"> Processes (</w:t>
      </w:r>
      <w:r w:rsidRPr="00877FE2">
        <w:rPr>
          <w:rFonts w:ascii="Maiandra GD" w:hAnsi="Maiandra GD" w:cs="Vani"/>
          <w:b/>
          <w:sz w:val="20"/>
          <w:szCs w:val="20"/>
        </w:rPr>
        <w:t>Data Warehouse Testing</w:t>
      </w:r>
      <w:r w:rsidRPr="00877FE2">
        <w:rPr>
          <w:rFonts w:ascii="Maiandra GD" w:hAnsi="Maiandra GD" w:cs="Vani"/>
          <w:sz w:val="20"/>
          <w:szCs w:val="20"/>
        </w:rPr>
        <w:t>)</w:t>
      </w:r>
    </w:p>
    <w:p w:rsidR="00CA38BF" w:rsidRPr="00877FE2" w:rsidRDefault="00CA38BF" w:rsidP="00877FE2">
      <w:pPr>
        <w:widowControl w:val="0"/>
        <w:numPr>
          <w:ilvl w:val="0"/>
          <w:numId w:val="1"/>
        </w:numPr>
        <w:autoSpaceDE w:val="0"/>
        <w:autoSpaceDN w:val="0"/>
        <w:adjustRightInd w:val="0"/>
        <w:jc w:val="both"/>
        <w:rPr>
          <w:rFonts w:ascii="Maiandra GD" w:hAnsi="Maiandra GD" w:cs="Vani"/>
          <w:sz w:val="20"/>
          <w:szCs w:val="20"/>
        </w:rPr>
      </w:pPr>
      <w:r w:rsidRPr="00877FE2">
        <w:rPr>
          <w:rFonts w:ascii="Maiandra GD" w:hAnsi="Maiandra GD" w:cs="Vani"/>
          <w:sz w:val="20"/>
          <w:szCs w:val="20"/>
        </w:rPr>
        <w:t xml:space="preserve">Involved in writing Test scenarios, Generic tests cases, detail Positive and negative test cases for </w:t>
      </w:r>
      <w:r w:rsidRPr="00877FE2">
        <w:rPr>
          <w:rFonts w:ascii="Maiandra GD" w:hAnsi="Maiandra GD" w:cs="Vani"/>
          <w:b/>
          <w:sz w:val="20"/>
          <w:szCs w:val="20"/>
        </w:rPr>
        <w:t>ETL</w:t>
      </w:r>
      <w:r w:rsidRPr="00877FE2">
        <w:rPr>
          <w:rFonts w:ascii="Maiandra GD" w:hAnsi="Maiandra GD" w:cs="Vani"/>
          <w:sz w:val="20"/>
          <w:szCs w:val="20"/>
        </w:rPr>
        <w:t xml:space="preserve"> also </w:t>
      </w:r>
      <w:r w:rsidRPr="00877FE2">
        <w:rPr>
          <w:rFonts w:ascii="Maiandra GD" w:hAnsi="Maiandra GD" w:cs="Vani"/>
          <w:sz w:val="20"/>
          <w:szCs w:val="20"/>
        </w:rPr>
        <w:lastRenderedPageBreak/>
        <w:t xml:space="preserve">Preparing </w:t>
      </w:r>
      <w:r w:rsidRPr="00877FE2">
        <w:rPr>
          <w:rFonts w:ascii="Maiandra GD" w:hAnsi="Maiandra GD" w:cs="Vani"/>
          <w:b/>
          <w:sz w:val="20"/>
          <w:szCs w:val="20"/>
        </w:rPr>
        <w:t>ETL</w:t>
      </w:r>
      <w:r w:rsidRPr="00877FE2">
        <w:rPr>
          <w:rFonts w:ascii="Maiandra GD" w:hAnsi="Maiandra GD" w:cs="Vani"/>
          <w:sz w:val="20"/>
          <w:szCs w:val="20"/>
        </w:rPr>
        <w:t xml:space="preserve"> and </w:t>
      </w:r>
      <w:r w:rsidRPr="00877FE2">
        <w:rPr>
          <w:rFonts w:ascii="Maiandra GD" w:hAnsi="Maiandra GD" w:cs="Vani"/>
          <w:b/>
          <w:sz w:val="20"/>
          <w:szCs w:val="20"/>
        </w:rPr>
        <w:t>SQL</w:t>
      </w:r>
      <w:r w:rsidRPr="00877FE2">
        <w:rPr>
          <w:rFonts w:ascii="Maiandra GD" w:hAnsi="Maiandra GD" w:cs="Vani"/>
          <w:sz w:val="20"/>
          <w:szCs w:val="20"/>
        </w:rPr>
        <w:t xml:space="preserve"> routines/code for performing </w:t>
      </w:r>
      <w:r w:rsidRPr="00877FE2">
        <w:rPr>
          <w:rFonts w:ascii="Maiandra GD" w:hAnsi="Maiandra GD" w:cs="Vani"/>
          <w:b/>
          <w:sz w:val="20"/>
          <w:szCs w:val="20"/>
        </w:rPr>
        <w:t>ETL testing</w:t>
      </w:r>
      <w:r w:rsidRPr="00877FE2">
        <w:rPr>
          <w:rFonts w:ascii="Maiandra GD" w:hAnsi="Maiandra GD" w:cs="Vani"/>
          <w:sz w:val="20"/>
          <w:szCs w:val="20"/>
        </w:rPr>
        <w:t xml:space="preserve"> (system and integration testing) and Documenting the test results  </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Used agile methodology to come up with test scenarios and test cases. </w:t>
      </w:r>
    </w:p>
    <w:p w:rsidR="00CA38BF" w:rsidRPr="00877FE2" w:rsidRDefault="00CA38BF" w:rsidP="00877FE2">
      <w:pPr>
        <w:numPr>
          <w:ilvl w:val="0"/>
          <w:numId w:val="1"/>
        </w:numPr>
        <w:jc w:val="both"/>
        <w:rPr>
          <w:rFonts w:ascii="Maiandra GD" w:hAnsi="Maiandra GD" w:cs="Vani"/>
          <w:bCs/>
          <w:color w:val="000000" w:themeColor="text1"/>
          <w:sz w:val="20"/>
          <w:szCs w:val="20"/>
        </w:rPr>
      </w:pPr>
      <w:r w:rsidRPr="00877FE2">
        <w:rPr>
          <w:rFonts w:ascii="Maiandra GD" w:hAnsi="Maiandra GD" w:cs="Vani"/>
          <w:bCs/>
          <w:color w:val="000000" w:themeColor="text1"/>
          <w:sz w:val="20"/>
          <w:szCs w:val="20"/>
        </w:rPr>
        <w:t xml:space="preserve">Performed backend testing for data validation using </w:t>
      </w:r>
      <w:r w:rsidRPr="00877FE2">
        <w:rPr>
          <w:rFonts w:ascii="Maiandra GD" w:hAnsi="Maiandra GD" w:cs="Vani"/>
          <w:b/>
          <w:bCs/>
          <w:color w:val="000000" w:themeColor="text1"/>
          <w:sz w:val="20"/>
          <w:szCs w:val="20"/>
        </w:rPr>
        <w:t>SQL</w:t>
      </w:r>
      <w:r w:rsidRPr="00877FE2">
        <w:rPr>
          <w:rFonts w:ascii="Maiandra GD" w:hAnsi="Maiandra GD" w:cs="Vani"/>
          <w:bCs/>
          <w:color w:val="000000" w:themeColor="text1"/>
          <w:sz w:val="20"/>
          <w:szCs w:val="20"/>
        </w:rPr>
        <w:t xml:space="preserve"> Queries.</w:t>
      </w:r>
    </w:p>
    <w:p w:rsidR="00CA38BF" w:rsidRPr="00877FE2" w:rsidRDefault="00CA38BF" w:rsidP="00877FE2">
      <w:pPr>
        <w:pStyle w:val="ListParagraph"/>
        <w:widowControl w:val="0"/>
        <w:numPr>
          <w:ilvl w:val="0"/>
          <w:numId w:val="1"/>
        </w:numPr>
        <w:suppressAutoHyphens/>
        <w:autoSpaceDE w:val="0"/>
        <w:contextualSpacing w:val="0"/>
        <w:jc w:val="both"/>
        <w:rPr>
          <w:rFonts w:ascii="Maiandra GD" w:hAnsi="Maiandra GD" w:cs="Vani"/>
          <w:sz w:val="20"/>
          <w:szCs w:val="20"/>
        </w:rPr>
      </w:pPr>
      <w:r w:rsidRPr="00877FE2">
        <w:rPr>
          <w:rFonts w:ascii="Maiandra GD" w:hAnsi="Maiandra GD" w:cs="Vani"/>
          <w:sz w:val="20"/>
          <w:szCs w:val="20"/>
        </w:rPr>
        <w:t xml:space="preserve">Automated the </w:t>
      </w:r>
      <w:r w:rsidRPr="00877FE2">
        <w:rPr>
          <w:rFonts w:ascii="Maiandra GD" w:hAnsi="Maiandra GD" w:cs="Vani"/>
          <w:b/>
          <w:sz w:val="20"/>
          <w:szCs w:val="20"/>
        </w:rPr>
        <w:t>Backend</w:t>
      </w:r>
      <w:r w:rsidRPr="00877FE2">
        <w:rPr>
          <w:rFonts w:ascii="Maiandra GD" w:hAnsi="Maiandra GD" w:cs="Vani"/>
          <w:sz w:val="20"/>
          <w:szCs w:val="20"/>
        </w:rPr>
        <w:t xml:space="preserve"> testing for reusability by writing </w:t>
      </w:r>
      <w:r w:rsidRPr="00877FE2">
        <w:rPr>
          <w:rFonts w:ascii="Maiandra GD" w:hAnsi="Maiandra GD" w:cs="Vani"/>
          <w:b/>
          <w:sz w:val="20"/>
          <w:szCs w:val="20"/>
        </w:rPr>
        <w:t>Unix Shell Scripts.</w:t>
      </w:r>
    </w:p>
    <w:p w:rsidR="00CA38BF" w:rsidRPr="00877FE2" w:rsidRDefault="00CA38BF" w:rsidP="00877FE2">
      <w:pPr>
        <w:pStyle w:val="ListParagraph"/>
        <w:numPr>
          <w:ilvl w:val="0"/>
          <w:numId w:val="1"/>
        </w:numPr>
        <w:jc w:val="both"/>
        <w:rPr>
          <w:rFonts w:ascii="Maiandra GD" w:hAnsi="Maiandra GD" w:cs="Vani"/>
          <w:color w:val="000000" w:themeColor="text1"/>
          <w:sz w:val="20"/>
          <w:szCs w:val="20"/>
        </w:rPr>
      </w:pPr>
      <w:r w:rsidRPr="00877FE2">
        <w:rPr>
          <w:rFonts w:ascii="Maiandra GD" w:hAnsi="Maiandra GD" w:cs="Vani"/>
          <w:color w:val="000000" w:themeColor="text1"/>
          <w:sz w:val="20"/>
          <w:szCs w:val="20"/>
        </w:rPr>
        <w:t>Generating Cognos report and validate the data using SQL queries in teradata and Oracle data bases</w:t>
      </w:r>
    </w:p>
    <w:p w:rsidR="00CA38BF" w:rsidRPr="00877FE2" w:rsidRDefault="00CA38BF" w:rsidP="00877FE2">
      <w:pPr>
        <w:pStyle w:val="ListParagraph"/>
        <w:numPr>
          <w:ilvl w:val="0"/>
          <w:numId w:val="1"/>
        </w:numPr>
        <w:jc w:val="both"/>
        <w:rPr>
          <w:rFonts w:ascii="Maiandra GD" w:hAnsi="Maiandra GD" w:cs="Vani"/>
          <w:color w:val="000000" w:themeColor="text1"/>
          <w:sz w:val="20"/>
          <w:szCs w:val="20"/>
        </w:rPr>
      </w:pPr>
      <w:r w:rsidRPr="00877FE2">
        <w:rPr>
          <w:rFonts w:ascii="Maiandra GD" w:hAnsi="Maiandra GD" w:cs="Vani"/>
          <w:color w:val="000000" w:themeColor="text1"/>
          <w:sz w:val="20"/>
          <w:szCs w:val="20"/>
        </w:rPr>
        <w:t xml:space="preserve">Performing data analysis between the tables and applications by using </w:t>
      </w:r>
      <w:r w:rsidRPr="00877FE2">
        <w:rPr>
          <w:rFonts w:ascii="Maiandra GD" w:hAnsi="Maiandra GD" w:cs="Vani"/>
          <w:b/>
          <w:color w:val="000000" w:themeColor="text1"/>
          <w:sz w:val="20"/>
          <w:szCs w:val="20"/>
        </w:rPr>
        <w:t>SQL</w:t>
      </w:r>
      <w:r w:rsidRPr="00877FE2">
        <w:rPr>
          <w:rFonts w:ascii="Maiandra GD" w:hAnsi="Maiandra GD" w:cs="Vani"/>
          <w:color w:val="000000" w:themeColor="text1"/>
          <w:sz w:val="20"/>
          <w:szCs w:val="20"/>
        </w:rPr>
        <w:t>.</w:t>
      </w:r>
    </w:p>
    <w:p w:rsidR="00CA38BF" w:rsidRPr="00877FE2" w:rsidRDefault="00CA38BF" w:rsidP="00877FE2">
      <w:pPr>
        <w:pStyle w:val="ListParagraph"/>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Worked on different EDI scenarios for batch processing.</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Wrote complex </w:t>
      </w:r>
      <w:r w:rsidRPr="00877FE2">
        <w:rPr>
          <w:rFonts w:ascii="Maiandra GD" w:hAnsi="Maiandra GD" w:cs="Vani"/>
          <w:b/>
          <w:bCs/>
          <w:sz w:val="20"/>
          <w:szCs w:val="20"/>
          <w:lang w:bidi="en-US"/>
        </w:rPr>
        <w:t>SQL</w:t>
      </w:r>
      <w:r w:rsidRPr="00877FE2">
        <w:rPr>
          <w:rFonts w:ascii="Maiandra GD" w:hAnsi="Maiandra GD" w:cs="Vani"/>
          <w:bCs/>
          <w:sz w:val="20"/>
          <w:szCs w:val="20"/>
          <w:lang w:bidi="en-US"/>
        </w:rPr>
        <w:t xml:space="preserve"> queries in TOAD to perform Back-End testing.</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Played a major role in Interface testing both functionally and manually. </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Assigned problems to appropriate software development team for fixes. </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Performed User Acceptance Testing (UAT) manually.</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Developed strategies with Quality Assurance group to implement Test Cases in </w:t>
      </w:r>
      <w:r w:rsidRPr="00877FE2">
        <w:rPr>
          <w:rFonts w:ascii="Maiandra GD" w:hAnsi="Maiandra GD" w:cs="Vani"/>
          <w:b/>
          <w:bCs/>
          <w:sz w:val="20"/>
          <w:szCs w:val="20"/>
          <w:lang w:bidi="en-US"/>
        </w:rPr>
        <w:t>ALM/Quality Center</w:t>
      </w:r>
      <w:r w:rsidRPr="00877FE2">
        <w:rPr>
          <w:rFonts w:ascii="Maiandra GD" w:hAnsi="Maiandra GD" w:cs="Vani"/>
          <w:bCs/>
          <w:sz w:val="20"/>
          <w:szCs w:val="20"/>
          <w:lang w:bidi="en-US"/>
        </w:rPr>
        <w:t>.</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Set-up, co-ordinate &amp; conduct system &amp; UAT testing with Business Analysts and end-field users after the applications were all set.</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 xml:space="preserve">Used </w:t>
      </w:r>
      <w:r w:rsidRPr="00877FE2">
        <w:rPr>
          <w:rFonts w:ascii="Maiandra GD" w:hAnsi="Maiandra GD" w:cs="Vani"/>
          <w:b/>
          <w:bCs/>
          <w:sz w:val="20"/>
          <w:szCs w:val="20"/>
          <w:lang w:bidi="en-US"/>
        </w:rPr>
        <w:t>ALM/Quality Center</w:t>
      </w:r>
      <w:r w:rsidRPr="00877FE2">
        <w:rPr>
          <w:rFonts w:ascii="Maiandra GD" w:hAnsi="Maiandra GD" w:cs="Vani"/>
          <w:bCs/>
          <w:sz w:val="20"/>
          <w:szCs w:val="20"/>
          <w:lang w:bidi="en-US"/>
        </w:rPr>
        <w:t xml:space="preserve"> documentation management.</w:t>
      </w:r>
    </w:p>
    <w:p w:rsidR="00CA38BF" w:rsidRPr="00877FE2" w:rsidRDefault="00CA38BF" w:rsidP="00877FE2">
      <w:pPr>
        <w:numPr>
          <w:ilvl w:val="0"/>
          <w:numId w:val="1"/>
        </w:numPr>
        <w:jc w:val="both"/>
        <w:rPr>
          <w:rFonts w:ascii="Maiandra GD" w:hAnsi="Maiandra GD" w:cs="Vani"/>
          <w:bCs/>
          <w:sz w:val="20"/>
          <w:szCs w:val="20"/>
          <w:lang w:bidi="en-US"/>
        </w:rPr>
      </w:pPr>
      <w:r w:rsidRPr="00877FE2">
        <w:rPr>
          <w:rFonts w:ascii="Maiandra GD" w:hAnsi="Maiandra GD" w:cs="Vani"/>
          <w:bCs/>
          <w:sz w:val="20"/>
          <w:szCs w:val="20"/>
          <w:lang w:bidi="en-US"/>
        </w:rPr>
        <w:t>Represented QA team in Defect Triage Meetings, weekly status meetings with IT and business people.</w:t>
      </w:r>
    </w:p>
    <w:p w:rsidR="00CA38BF" w:rsidRPr="00877FE2" w:rsidRDefault="00CA38BF" w:rsidP="00877FE2">
      <w:pPr>
        <w:jc w:val="both"/>
        <w:rPr>
          <w:rFonts w:ascii="Maiandra GD" w:hAnsi="Maiandra GD" w:cs="Vani"/>
          <w:sz w:val="20"/>
          <w:szCs w:val="20"/>
        </w:rPr>
      </w:pPr>
    </w:p>
    <w:p w:rsidR="00CA38BF" w:rsidRPr="00877FE2" w:rsidRDefault="00CA38BF" w:rsidP="00877FE2">
      <w:pPr>
        <w:pStyle w:val="body0020text00202"/>
        <w:spacing w:before="0" w:beforeAutospacing="0" w:after="0" w:afterAutospacing="0"/>
        <w:jc w:val="both"/>
        <w:rPr>
          <w:rFonts w:ascii="Maiandra GD" w:hAnsi="Maiandra GD" w:cs="Vani"/>
          <w:bCs/>
          <w:sz w:val="20"/>
          <w:szCs w:val="20"/>
        </w:rPr>
      </w:pPr>
      <w:r w:rsidRPr="00877FE2">
        <w:rPr>
          <w:rFonts w:ascii="Maiandra GD" w:hAnsi="Maiandra GD" w:cs="Vani"/>
          <w:b/>
          <w:bCs/>
          <w:sz w:val="20"/>
          <w:szCs w:val="20"/>
        </w:rPr>
        <w:t>Environment:</w:t>
      </w:r>
      <w:r w:rsidR="00877FE2" w:rsidRPr="00877FE2">
        <w:rPr>
          <w:rFonts w:ascii="Maiandra GD" w:hAnsi="Maiandra GD" w:cs="Vani"/>
          <w:b/>
          <w:bCs/>
          <w:sz w:val="20"/>
          <w:szCs w:val="20"/>
        </w:rPr>
        <w:t xml:space="preserve"> </w:t>
      </w:r>
      <w:r w:rsidRPr="00877FE2">
        <w:rPr>
          <w:rFonts w:ascii="Maiandra GD" w:hAnsi="Maiandra GD" w:cs="Vani"/>
          <w:bCs/>
          <w:sz w:val="20"/>
          <w:szCs w:val="20"/>
        </w:rPr>
        <w:t xml:space="preserve">QTP, </w:t>
      </w:r>
      <w:r w:rsidRPr="00877FE2">
        <w:rPr>
          <w:rFonts w:ascii="Maiandra GD" w:hAnsi="Maiandra GD" w:cs="Vani"/>
          <w:b/>
          <w:bCs/>
          <w:sz w:val="20"/>
          <w:szCs w:val="20"/>
        </w:rPr>
        <w:t>ALM/Quality Center</w:t>
      </w:r>
      <w:r w:rsidRPr="00877FE2">
        <w:rPr>
          <w:rFonts w:ascii="Maiandra GD" w:hAnsi="Maiandra GD" w:cs="Vani"/>
          <w:bCs/>
          <w:sz w:val="20"/>
          <w:szCs w:val="20"/>
        </w:rPr>
        <w:t xml:space="preserve">, JIRA, </w:t>
      </w:r>
      <w:r w:rsidRPr="00877FE2">
        <w:rPr>
          <w:rFonts w:ascii="Maiandra GD" w:hAnsi="Maiandra GD" w:cs="Vani"/>
          <w:b/>
          <w:bCs/>
          <w:sz w:val="20"/>
          <w:szCs w:val="20"/>
        </w:rPr>
        <w:t>ETL</w:t>
      </w:r>
      <w:r w:rsidRPr="00877FE2">
        <w:rPr>
          <w:rFonts w:ascii="Maiandra GD" w:hAnsi="Maiandra GD" w:cs="Vani"/>
          <w:bCs/>
          <w:sz w:val="20"/>
          <w:szCs w:val="20"/>
        </w:rPr>
        <w:t xml:space="preserve">, </w:t>
      </w:r>
      <w:r w:rsidRPr="00877FE2">
        <w:rPr>
          <w:rFonts w:ascii="Maiandra GD" w:hAnsi="Maiandra GD" w:cs="Vani"/>
          <w:b/>
          <w:bCs/>
          <w:sz w:val="20"/>
          <w:szCs w:val="20"/>
        </w:rPr>
        <w:t>Informatica</w:t>
      </w:r>
      <w:r w:rsidRPr="00877FE2">
        <w:rPr>
          <w:rFonts w:ascii="Maiandra GD" w:hAnsi="Maiandra GD" w:cs="Vani"/>
          <w:bCs/>
          <w:sz w:val="20"/>
          <w:szCs w:val="20"/>
        </w:rPr>
        <w:t xml:space="preserve">, Teradata, </w:t>
      </w:r>
      <w:r w:rsidRPr="00877FE2">
        <w:rPr>
          <w:rFonts w:ascii="Maiandra GD" w:hAnsi="Maiandra GD" w:cs="Vani"/>
          <w:b/>
          <w:bCs/>
          <w:sz w:val="20"/>
          <w:szCs w:val="20"/>
        </w:rPr>
        <w:t>SQL</w:t>
      </w:r>
      <w:r w:rsidRPr="00877FE2">
        <w:rPr>
          <w:rFonts w:ascii="Maiandra GD" w:hAnsi="Maiandra GD" w:cs="Vani"/>
          <w:bCs/>
          <w:sz w:val="20"/>
          <w:szCs w:val="20"/>
        </w:rPr>
        <w:t xml:space="preserve"> SERVER, Internet explorer, Windows, Oracle, MS Office</w:t>
      </w:r>
    </w:p>
    <w:p w:rsidR="00CA38BF" w:rsidRPr="00877FE2" w:rsidRDefault="00CA38BF" w:rsidP="00877FE2">
      <w:pPr>
        <w:pStyle w:val="body0020text00202"/>
        <w:spacing w:before="0" w:beforeAutospacing="0" w:after="0" w:afterAutospacing="0"/>
        <w:jc w:val="both"/>
        <w:rPr>
          <w:rFonts w:ascii="Maiandra GD" w:hAnsi="Maiandra GD" w:cs="Vani"/>
          <w:sz w:val="20"/>
          <w:szCs w:val="20"/>
        </w:rPr>
      </w:pPr>
    </w:p>
    <w:p w:rsidR="00CA38BF" w:rsidRPr="00877FE2" w:rsidRDefault="00CA38BF" w:rsidP="00877FE2">
      <w:pPr>
        <w:pStyle w:val="Daterightjustified"/>
        <w:jc w:val="both"/>
        <w:rPr>
          <w:rFonts w:ascii="Maiandra GD" w:hAnsi="Maiandra GD" w:cs="Arial"/>
          <w:b/>
          <w:sz w:val="20"/>
        </w:rPr>
      </w:pPr>
      <w:r w:rsidRPr="00877FE2">
        <w:rPr>
          <w:rFonts w:ascii="Maiandra GD" w:hAnsi="Maiandra GD" w:cs="Arial"/>
          <w:b/>
          <w:sz w:val="20"/>
        </w:rPr>
        <w:t>Client: Cardinal Healthcare - Dublin, OH                                                         Sept 2010 – Jul 2012</w:t>
      </w:r>
    </w:p>
    <w:p w:rsidR="00CA38BF" w:rsidRPr="00877FE2" w:rsidRDefault="00CA38BF" w:rsidP="00877FE2">
      <w:pPr>
        <w:jc w:val="both"/>
        <w:rPr>
          <w:rFonts w:ascii="Maiandra GD" w:hAnsi="Maiandra GD" w:cs="Arial"/>
          <w:b/>
          <w:sz w:val="20"/>
          <w:szCs w:val="20"/>
        </w:rPr>
      </w:pPr>
      <w:r w:rsidRPr="00877FE2">
        <w:rPr>
          <w:rFonts w:ascii="Maiandra GD" w:hAnsi="Maiandra GD" w:cs="Arial"/>
          <w:b/>
          <w:sz w:val="20"/>
          <w:szCs w:val="20"/>
        </w:rPr>
        <w:t>Position: QA Analyst/ETL Tester</w:t>
      </w:r>
    </w:p>
    <w:p w:rsidR="00CA38BF" w:rsidRPr="00877FE2" w:rsidRDefault="00CA38BF" w:rsidP="00877FE2">
      <w:pPr>
        <w:jc w:val="both"/>
        <w:rPr>
          <w:rFonts w:ascii="Maiandra GD" w:hAnsi="Maiandra GD" w:cs="Arial"/>
          <w:b/>
          <w:sz w:val="20"/>
          <w:szCs w:val="20"/>
        </w:rPr>
      </w:pPr>
    </w:p>
    <w:p w:rsidR="00CA38BF" w:rsidRPr="00877FE2" w:rsidRDefault="00CA38BF" w:rsidP="00877FE2">
      <w:pPr>
        <w:jc w:val="both"/>
        <w:rPr>
          <w:rFonts w:ascii="Maiandra GD" w:hAnsi="Maiandra GD" w:cs="Arial"/>
          <w:b/>
          <w:sz w:val="20"/>
          <w:szCs w:val="20"/>
        </w:rPr>
      </w:pPr>
      <w:r w:rsidRPr="00877FE2">
        <w:rPr>
          <w:rFonts w:ascii="Maiandra GD" w:hAnsi="Maiandra GD" w:cs="Arial"/>
          <w:b/>
          <w:sz w:val="20"/>
          <w:szCs w:val="20"/>
        </w:rPr>
        <w:t>Description:</w:t>
      </w:r>
    </w:p>
    <w:p w:rsidR="00CA38BF" w:rsidRPr="00877FE2" w:rsidRDefault="00CA38BF" w:rsidP="00877FE2">
      <w:pPr>
        <w:ind w:right="-30"/>
        <w:jc w:val="both"/>
        <w:rPr>
          <w:rFonts w:ascii="Maiandra GD" w:hAnsi="Maiandra GD" w:cs="Arial"/>
          <w:sz w:val="20"/>
          <w:szCs w:val="20"/>
        </w:rPr>
      </w:pPr>
      <w:r w:rsidRPr="00877FE2">
        <w:rPr>
          <w:rFonts w:ascii="Maiandra GD" w:hAnsi="Maiandra GD" w:cs="Arial"/>
          <w:sz w:val="20"/>
          <w:szCs w:val="20"/>
        </w:rPr>
        <w:t>Cardinal Health Specialty Solutions (CHSS) provides strategic consulting, healthcare analytics and promotional services to the specialty pharmaceutical and biotech industries. Cardinal innovative technology and healthcare analytics are designed to maximize the commercialization plans. It support customers by providing the Consulting, Healthcare analytics, Promotional campaigns and programs, Meeting planning logistics.</w:t>
      </w:r>
    </w:p>
    <w:p w:rsidR="00CA38BF" w:rsidRPr="00877FE2" w:rsidRDefault="00CA38BF" w:rsidP="00877FE2">
      <w:pPr>
        <w:ind w:right="-30"/>
        <w:jc w:val="both"/>
        <w:rPr>
          <w:rFonts w:ascii="Maiandra GD" w:hAnsi="Maiandra GD" w:cs="Arial"/>
          <w:b/>
          <w:sz w:val="20"/>
          <w:szCs w:val="20"/>
        </w:rPr>
      </w:pPr>
    </w:p>
    <w:p w:rsidR="00CA38BF" w:rsidRPr="00877FE2" w:rsidRDefault="00CA38BF" w:rsidP="00877FE2">
      <w:pPr>
        <w:ind w:right="-30"/>
        <w:jc w:val="both"/>
        <w:rPr>
          <w:rFonts w:ascii="Maiandra GD" w:hAnsi="Maiandra GD" w:cs="Arial"/>
          <w:b/>
          <w:sz w:val="20"/>
          <w:szCs w:val="20"/>
        </w:rPr>
      </w:pPr>
      <w:r w:rsidRPr="00877FE2">
        <w:rPr>
          <w:rFonts w:ascii="Maiandra GD" w:hAnsi="Maiandra GD" w:cs="Arial"/>
          <w:b/>
          <w:sz w:val="20"/>
          <w:szCs w:val="20"/>
        </w:rPr>
        <w:t>Responsibilities:</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Responsible for creating complete test cases, test plans, test data, and reporting status ensuring accurate coverage of requirements and business processes.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Analyzing requirements and creating and executing test cases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Performing manual testing by performing the operations mentioned in the design steps. Compared the expected results with the actual outcome and recorded the results.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Modifying and creating SQL Queries and stored procedures for quality assurance and analysis.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Worked with data analysts to implement Informatica mappings and workflows to meet business requirements.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Performing backend testing of the DB by writing SQL queries to test the integrity of the application and Oracle databases.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Wrote and modified SQL validation scripts, and writing scripts in SQL to validate the outputs.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Extensively worked on Mapping Variables, Mapping Parameters, Workflow Variables and Session Parameters to extract only the additional data added during that period.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Wrote complex queries to compare the counts and data from source to target.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Formulating the QA plan for black box testing of the application including Functional, Regression, Integration, Systems and User Acceptance Testing.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Performing database testing to verify backend database transactions.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Coordinating user acceptance testing activities for business groups and IT.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Involving in communication between UAT team members, business leaders, and IT.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Participates in application release planning and status sessions.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Created, maintained and updated regression suites upon receiving new build.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Modifying and executing test scripts for web based environment-using Quality Center.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lastRenderedPageBreak/>
        <w:t xml:space="preserve">Creating traceability relationship between requirements in the same module and between different modules.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Extensively used Quality Center for documenting, organizing and tracking requirements.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 xml:space="preserve">Involved in the retest the existing test cases with the different kind of source systems for different periods of data. </w:t>
      </w:r>
    </w:p>
    <w:p w:rsidR="00CA38BF" w:rsidRPr="00877FE2" w:rsidRDefault="00CA38BF" w:rsidP="00877FE2">
      <w:pPr>
        <w:pStyle w:val="ListParagraph"/>
        <w:numPr>
          <w:ilvl w:val="0"/>
          <w:numId w:val="5"/>
        </w:numPr>
        <w:jc w:val="both"/>
        <w:rPr>
          <w:rFonts w:ascii="Maiandra GD" w:hAnsi="Maiandra GD" w:cs="Arial"/>
          <w:bCs/>
          <w:sz w:val="20"/>
          <w:szCs w:val="20"/>
        </w:rPr>
      </w:pPr>
      <w:r w:rsidRPr="00877FE2">
        <w:rPr>
          <w:rFonts w:ascii="Maiandra GD" w:hAnsi="Maiandra GD" w:cs="Arial"/>
          <w:bCs/>
          <w:sz w:val="20"/>
          <w:szCs w:val="20"/>
        </w:rPr>
        <w:t>Preparing documentation for some of the recurring defects and resolutions and business comments</w:t>
      </w:r>
    </w:p>
    <w:p w:rsidR="00877FE2" w:rsidRDefault="00877FE2" w:rsidP="00877FE2">
      <w:pPr>
        <w:pStyle w:val="BodyText"/>
        <w:tabs>
          <w:tab w:val="left" w:pos="9900"/>
        </w:tabs>
        <w:spacing w:after="0"/>
        <w:ind w:right="-54"/>
        <w:rPr>
          <w:rFonts w:ascii="Maiandra GD" w:hAnsi="Maiandra GD" w:cs="Arial"/>
          <w:b/>
        </w:rPr>
      </w:pPr>
    </w:p>
    <w:p w:rsidR="00CA38BF" w:rsidRPr="00877FE2" w:rsidRDefault="00CA38BF" w:rsidP="00877FE2">
      <w:pPr>
        <w:pStyle w:val="BodyText"/>
        <w:tabs>
          <w:tab w:val="left" w:pos="9900"/>
        </w:tabs>
        <w:spacing w:after="0"/>
        <w:ind w:right="-54"/>
        <w:rPr>
          <w:rFonts w:ascii="Maiandra GD" w:hAnsi="Maiandra GD" w:cs="Arial"/>
          <w:bCs/>
        </w:rPr>
      </w:pPr>
      <w:r w:rsidRPr="00877FE2">
        <w:rPr>
          <w:rFonts w:ascii="Maiandra GD" w:hAnsi="Maiandra GD" w:cs="Arial"/>
          <w:b/>
        </w:rPr>
        <w:t>Environment:</w:t>
      </w:r>
      <w:r w:rsidRPr="00877FE2">
        <w:rPr>
          <w:rFonts w:ascii="Maiandra GD" w:hAnsi="Maiandra GD"/>
        </w:rPr>
        <w:t xml:space="preserve"> </w:t>
      </w:r>
      <w:r w:rsidRPr="00877FE2">
        <w:rPr>
          <w:rFonts w:ascii="Maiandra GD" w:hAnsi="Maiandra GD" w:cs="Arial"/>
        </w:rPr>
        <w:t>HP Quality Center, Teradata R6, Oracle10g, QTP, SQL, PL/SQL, DB2, SQL*Plus, UNIX, shell scripting.</w:t>
      </w:r>
    </w:p>
    <w:p w:rsidR="00AC2B4F" w:rsidRPr="00877FE2" w:rsidRDefault="00097F3C" w:rsidP="00877FE2">
      <w:pPr>
        <w:jc w:val="both"/>
        <w:rPr>
          <w:rFonts w:ascii="Maiandra GD" w:hAnsi="Maiandra GD"/>
          <w:sz w:val="20"/>
          <w:szCs w:val="20"/>
        </w:rPr>
      </w:pPr>
    </w:p>
    <w:p w:rsidR="00CA38BF" w:rsidRPr="00877FE2" w:rsidRDefault="00CA38BF" w:rsidP="00877FE2">
      <w:pPr>
        <w:jc w:val="both"/>
        <w:rPr>
          <w:rFonts w:ascii="Maiandra GD" w:hAnsi="Maiandra GD" w:cs="Leelawadee"/>
          <w:b/>
          <w:sz w:val="20"/>
          <w:szCs w:val="20"/>
        </w:rPr>
      </w:pPr>
      <w:r w:rsidRPr="00877FE2">
        <w:rPr>
          <w:rFonts w:ascii="Maiandra GD" w:hAnsi="Maiandra GD" w:cs="Leelawadee"/>
          <w:b/>
          <w:bCs/>
          <w:sz w:val="20"/>
          <w:szCs w:val="20"/>
        </w:rPr>
        <w:t>1-800- Flowers, Mineola, NY</w:t>
      </w:r>
      <w:r w:rsidRPr="00877FE2">
        <w:rPr>
          <w:rFonts w:ascii="Maiandra GD" w:hAnsi="Maiandra GD" w:cs="Leelawadee"/>
          <w:b/>
          <w:sz w:val="20"/>
          <w:szCs w:val="20"/>
        </w:rPr>
        <w:t xml:space="preserve"> </w:t>
      </w:r>
      <w:r w:rsidRPr="00877FE2">
        <w:rPr>
          <w:rFonts w:ascii="Maiandra GD" w:hAnsi="Maiandra GD" w:cs="Leelawadee"/>
          <w:b/>
          <w:sz w:val="20"/>
          <w:szCs w:val="20"/>
        </w:rPr>
        <w:tab/>
      </w:r>
      <w:r w:rsidRPr="00877FE2">
        <w:rPr>
          <w:rFonts w:ascii="Maiandra GD" w:hAnsi="Maiandra GD" w:cs="Leelawadee"/>
          <w:b/>
          <w:sz w:val="20"/>
          <w:szCs w:val="20"/>
        </w:rPr>
        <w:tab/>
      </w:r>
      <w:r w:rsidRPr="00877FE2">
        <w:rPr>
          <w:rFonts w:ascii="Maiandra GD" w:hAnsi="Maiandra GD" w:cs="Leelawadee"/>
          <w:b/>
          <w:sz w:val="20"/>
          <w:szCs w:val="20"/>
        </w:rPr>
        <w:tab/>
      </w:r>
      <w:r w:rsidRPr="00877FE2">
        <w:rPr>
          <w:rFonts w:ascii="Maiandra GD" w:hAnsi="Maiandra GD" w:cs="Leelawadee"/>
          <w:b/>
          <w:sz w:val="20"/>
          <w:szCs w:val="20"/>
        </w:rPr>
        <w:tab/>
      </w:r>
      <w:r w:rsidRPr="00877FE2">
        <w:rPr>
          <w:rFonts w:ascii="Maiandra GD" w:hAnsi="Maiandra GD" w:cs="Leelawadee"/>
          <w:b/>
          <w:sz w:val="20"/>
          <w:szCs w:val="20"/>
        </w:rPr>
        <w:tab/>
      </w:r>
      <w:r w:rsidRPr="00877FE2">
        <w:rPr>
          <w:rFonts w:ascii="Maiandra GD" w:hAnsi="Maiandra GD" w:cs="Leelawadee"/>
          <w:b/>
          <w:sz w:val="20"/>
          <w:szCs w:val="20"/>
        </w:rPr>
        <w:tab/>
      </w:r>
      <w:r w:rsidRPr="00877FE2">
        <w:rPr>
          <w:rFonts w:ascii="Maiandra GD" w:hAnsi="Maiandra GD" w:cs="Leelawadee"/>
          <w:b/>
          <w:sz w:val="20"/>
          <w:szCs w:val="20"/>
        </w:rPr>
        <w:tab/>
        <w:t xml:space="preserve">Apr 08- Sep 10 </w:t>
      </w:r>
    </w:p>
    <w:p w:rsidR="00CA38BF" w:rsidRPr="00877FE2" w:rsidRDefault="00CA38BF" w:rsidP="00877FE2">
      <w:pPr>
        <w:pStyle w:val="body0020text00202"/>
        <w:spacing w:before="0" w:beforeAutospacing="0" w:after="0" w:afterAutospacing="0"/>
        <w:jc w:val="both"/>
        <w:rPr>
          <w:rFonts w:ascii="Maiandra GD" w:hAnsi="Maiandra GD" w:cs="Leelawadee"/>
          <w:b/>
          <w:sz w:val="20"/>
          <w:szCs w:val="20"/>
        </w:rPr>
      </w:pPr>
      <w:r w:rsidRPr="00877FE2">
        <w:rPr>
          <w:rFonts w:ascii="Maiandra GD" w:hAnsi="Maiandra GD" w:cs="Leelawadee"/>
          <w:b/>
          <w:sz w:val="20"/>
          <w:szCs w:val="20"/>
        </w:rPr>
        <w:t>QA Tester</w:t>
      </w:r>
    </w:p>
    <w:p w:rsidR="00CA38BF" w:rsidRPr="00877FE2" w:rsidRDefault="00CA38BF" w:rsidP="00877FE2">
      <w:pPr>
        <w:pStyle w:val="body0020text00202"/>
        <w:spacing w:before="0" w:beforeAutospacing="0" w:after="0" w:afterAutospacing="0"/>
        <w:jc w:val="both"/>
        <w:rPr>
          <w:rFonts w:ascii="Maiandra GD" w:hAnsi="Maiandra GD" w:cs="Leelawadee"/>
          <w:sz w:val="20"/>
          <w:szCs w:val="20"/>
        </w:rPr>
      </w:pPr>
    </w:p>
    <w:p w:rsidR="00CA38BF" w:rsidRPr="00877FE2" w:rsidRDefault="00CA38BF" w:rsidP="00877FE2">
      <w:pPr>
        <w:jc w:val="both"/>
        <w:rPr>
          <w:rFonts w:ascii="Maiandra GD" w:hAnsi="Maiandra GD" w:cs="Leelawadee"/>
          <w:bCs/>
          <w:sz w:val="20"/>
          <w:szCs w:val="20"/>
        </w:rPr>
      </w:pPr>
      <w:r w:rsidRPr="00877FE2">
        <w:rPr>
          <w:rFonts w:ascii="Maiandra GD" w:hAnsi="Maiandra GD" w:cs="Leelawadee"/>
          <w:bCs/>
          <w:sz w:val="20"/>
          <w:szCs w:val="20"/>
        </w:rPr>
        <w:t>1-800- Flowers is a retail chain in provides floral &amp; gift service to its nationwide clientele. This web based e-commerce application accessed by potential customers to buy products &amp; services online. The Online Credit Center allows customers to apply online for a credit account in the portal, as well as view, manage and pay their account online. The project was also focused on creating online order and product management application.</w:t>
      </w:r>
    </w:p>
    <w:p w:rsidR="00CA38BF" w:rsidRPr="00877FE2" w:rsidRDefault="00CA38BF" w:rsidP="00877FE2">
      <w:pPr>
        <w:jc w:val="both"/>
        <w:rPr>
          <w:rFonts w:ascii="Maiandra GD" w:hAnsi="Maiandra GD" w:cs="Leelawadee"/>
          <w:b/>
          <w:sz w:val="20"/>
          <w:szCs w:val="20"/>
        </w:rPr>
      </w:pPr>
    </w:p>
    <w:p w:rsidR="00CA38BF" w:rsidRPr="00877FE2" w:rsidRDefault="00CA38BF" w:rsidP="00877FE2">
      <w:pPr>
        <w:pStyle w:val="NormalWeb"/>
        <w:spacing w:before="0" w:after="0"/>
        <w:jc w:val="both"/>
        <w:rPr>
          <w:rFonts w:ascii="Maiandra GD" w:hAnsi="Maiandra GD" w:cs="Leelawadee"/>
          <w:bCs/>
          <w:sz w:val="20"/>
        </w:rPr>
      </w:pPr>
      <w:r w:rsidRPr="00877FE2">
        <w:rPr>
          <w:rFonts w:ascii="Maiandra GD" w:hAnsi="Maiandra GD" w:cs="Leelawadee"/>
          <w:b/>
          <w:bCs/>
          <w:sz w:val="20"/>
        </w:rPr>
        <w:t>Responsibilities</w:t>
      </w:r>
      <w:r w:rsidRPr="00877FE2">
        <w:rPr>
          <w:rFonts w:ascii="Maiandra GD" w:hAnsi="Maiandra GD" w:cs="Leelawadee"/>
          <w:bCs/>
          <w:sz w:val="20"/>
        </w:rPr>
        <w:t xml:space="preserve">: </w:t>
      </w:r>
    </w:p>
    <w:p w:rsidR="00CA38BF" w:rsidRPr="00877FE2" w:rsidRDefault="00CA38BF" w:rsidP="00877FE2">
      <w:pPr>
        <w:pStyle w:val="NormalWeb"/>
        <w:spacing w:before="0" w:after="0"/>
        <w:jc w:val="both"/>
        <w:rPr>
          <w:rFonts w:ascii="Maiandra GD" w:hAnsi="Maiandra GD" w:cs="Leelawadee"/>
          <w:bCs/>
          <w:sz w:val="20"/>
        </w:rPr>
      </w:pP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Analyzed system requirements developed detailed Test Plan and test cases.</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Selected, designed, and prioritized test scenarios and test cases that provided efficient coverage of requirements consistent with acceptable level of risk.</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Manually tested modules for compliance with functional requirements.</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Reviewed the Business Requirement documents with the business and development team to understand the architecture and functionality of the application in an agile environment.</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Automated test scenarios for GUI, functionality and regression testing using QTP.</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Performed negative and positive testing manually.</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Identified, analyzed, and documented defects, errors and inconsistencies in the application using MS Excel.</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Created and Maintained Test Matrix and Traceability Matrix.</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 xml:space="preserve">Used SQL queries to validate the data between the backend and the front end </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Coordinated with the developers on Defects Status on a regular basis.</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Worked closely with development team to resolve various issues.</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Using agile methodology and engage in an iterative workflow and incremental delivery of working software.</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Experienced in backend testing by executing SQL queries.</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Manually tested the web application to ensure the flow of the application functionality</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Used verification points and conducted data driven test with the test data set and verified the   contents of the website using QTP.</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 xml:space="preserve">Tested applications and documented results and bugs including documentation of information useful in the debugging process. </w:t>
      </w:r>
    </w:p>
    <w:p w:rsidR="00CA38BF" w:rsidRPr="00877FE2" w:rsidRDefault="00CA38BF" w:rsidP="00877FE2">
      <w:pPr>
        <w:pStyle w:val="NormalWeb"/>
        <w:numPr>
          <w:ilvl w:val="0"/>
          <w:numId w:val="6"/>
        </w:numPr>
        <w:spacing w:before="0" w:after="0"/>
        <w:ind w:left="360"/>
        <w:jc w:val="both"/>
        <w:rPr>
          <w:rFonts w:ascii="Maiandra GD" w:hAnsi="Maiandra GD" w:cs="Leelawadee"/>
          <w:bCs/>
          <w:sz w:val="20"/>
        </w:rPr>
      </w:pPr>
      <w:r w:rsidRPr="00877FE2">
        <w:rPr>
          <w:rFonts w:ascii="Maiandra GD" w:hAnsi="Maiandra GD" w:cs="Leelawadee"/>
          <w:sz w:val="20"/>
        </w:rPr>
        <w:t>Generated Test Traceability Matrix (TTM) to show the test case execution status.</w:t>
      </w:r>
    </w:p>
    <w:p w:rsidR="00CA38BF" w:rsidRPr="00877FE2" w:rsidRDefault="00CA38BF" w:rsidP="00877FE2">
      <w:pPr>
        <w:ind w:left="180"/>
        <w:jc w:val="both"/>
        <w:rPr>
          <w:rFonts w:ascii="Maiandra GD" w:hAnsi="Maiandra GD" w:cs="Leelawadee"/>
          <w:sz w:val="20"/>
          <w:szCs w:val="20"/>
        </w:rPr>
      </w:pPr>
    </w:p>
    <w:p w:rsidR="00CA38BF" w:rsidRPr="00877FE2" w:rsidRDefault="00CA38BF" w:rsidP="00877FE2">
      <w:pPr>
        <w:pStyle w:val="body0020text00202"/>
        <w:spacing w:before="0" w:beforeAutospacing="0" w:after="0" w:afterAutospacing="0"/>
        <w:jc w:val="both"/>
        <w:rPr>
          <w:rFonts w:ascii="Maiandra GD" w:hAnsi="Maiandra GD" w:cs="Leelawadee"/>
          <w:bCs/>
          <w:sz w:val="20"/>
          <w:szCs w:val="20"/>
        </w:rPr>
      </w:pPr>
      <w:r w:rsidRPr="00877FE2">
        <w:rPr>
          <w:rFonts w:ascii="Maiandra GD" w:hAnsi="Maiandra GD" w:cs="Leelawadee"/>
          <w:b/>
          <w:bCs/>
          <w:sz w:val="20"/>
          <w:szCs w:val="20"/>
        </w:rPr>
        <w:t>Environment</w:t>
      </w:r>
      <w:r w:rsidRPr="00877FE2">
        <w:rPr>
          <w:rFonts w:ascii="Maiandra GD" w:hAnsi="Maiandra GD" w:cs="Leelawadee"/>
          <w:bCs/>
          <w:sz w:val="20"/>
          <w:szCs w:val="20"/>
        </w:rPr>
        <w:t>: Windows, MS SQL Server, QTP, HTML, Java, Web Services, Quality Center, SQL, MS Office, Etc</w:t>
      </w:r>
    </w:p>
    <w:p w:rsidR="00CA38BF" w:rsidRPr="00877FE2" w:rsidRDefault="00CA38BF" w:rsidP="00877FE2">
      <w:pPr>
        <w:jc w:val="both"/>
        <w:rPr>
          <w:rFonts w:ascii="Maiandra GD" w:hAnsi="Maiandra GD"/>
          <w:sz w:val="20"/>
          <w:szCs w:val="20"/>
        </w:rPr>
      </w:pPr>
    </w:p>
    <w:p w:rsidR="00CA38BF" w:rsidRPr="00877FE2" w:rsidRDefault="00CA38BF" w:rsidP="00877FE2">
      <w:pPr>
        <w:jc w:val="both"/>
        <w:rPr>
          <w:rFonts w:ascii="Maiandra GD" w:hAnsi="Maiandra GD"/>
          <w:b/>
          <w:sz w:val="20"/>
          <w:szCs w:val="20"/>
        </w:rPr>
      </w:pPr>
      <w:r w:rsidRPr="00877FE2">
        <w:rPr>
          <w:rFonts w:ascii="Maiandra GD" w:hAnsi="Maiandra GD"/>
          <w:b/>
          <w:sz w:val="20"/>
          <w:szCs w:val="20"/>
        </w:rPr>
        <w:t xml:space="preserve">Education: </w:t>
      </w:r>
    </w:p>
    <w:p w:rsidR="00CA38BF" w:rsidRPr="00877FE2" w:rsidRDefault="00877FE2" w:rsidP="00877FE2">
      <w:pPr>
        <w:jc w:val="both"/>
        <w:rPr>
          <w:rFonts w:ascii="Maiandra GD" w:hAnsi="Maiandra GD"/>
          <w:sz w:val="20"/>
          <w:szCs w:val="20"/>
        </w:rPr>
      </w:pPr>
      <w:r w:rsidRPr="00877FE2">
        <w:rPr>
          <w:rFonts w:ascii="Maiandra GD" w:hAnsi="Maiandra GD"/>
          <w:sz w:val="20"/>
          <w:szCs w:val="20"/>
        </w:rPr>
        <w:t>Master in Information Systems Management</w:t>
      </w:r>
    </w:p>
    <w:sectPr w:rsidR="00CA38BF" w:rsidRPr="00877FE2" w:rsidSect="00877FE2">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F3C" w:rsidRDefault="00097F3C" w:rsidP="00CA38BF">
      <w:r>
        <w:separator/>
      </w:r>
    </w:p>
  </w:endnote>
  <w:endnote w:type="continuationSeparator" w:id="1">
    <w:p w:rsidR="00097F3C" w:rsidRDefault="00097F3C" w:rsidP="00CA38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Van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810000AF" w:usb1="4000204B"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AD" w:rsidRDefault="004D2C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AD" w:rsidRDefault="004D2CA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AD" w:rsidRDefault="004D2C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F3C" w:rsidRDefault="00097F3C" w:rsidP="00CA38BF">
      <w:r>
        <w:separator/>
      </w:r>
    </w:p>
  </w:footnote>
  <w:footnote w:type="continuationSeparator" w:id="1">
    <w:p w:rsidR="00097F3C" w:rsidRDefault="00097F3C" w:rsidP="00CA38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AD" w:rsidRDefault="004D2C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8BF" w:rsidRPr="00DA40EE" w:rsidRDefault="00CA38BF">
    <w:pPr>
      <w:pStyle w:val="Header"/>
      <w:rPr>
        <w:rFonts w:ascii="Maiandra GD" w:hAnsi="Maiandra GD"/>
        <w:b/>
        <w:sz w:val="22"/>
        <w:szCs w:val="22"/>
      </w:rPr>
    </w:pPr>
    <w:r w:rsidRPr="00DA40EE">
      <w:rPr>
        <w:rFonts w:ascii="Maiandra GD" w:hAnsi="Maiandra GD"/>
        <w:b/>
        <w:sz w:val="22"/>
        <w:szCs w:val="22"/>
      </w:rPr>
      <w:t>Bilguun Batsukh</w:t>
    </w:r>
    <w:r w:rsidR="00DA40EE" w:rsidRPr="00DA40EE">
      <w:rPr>
        <w:rFonts w:ascii="Maiandra GD" w:hAnsi="Maiandra GD"/>
        <w:b/>
        <w:sz w:val="22"/>
        <w:szCs w:val="22"/>
      </w:rPr>
      <w:tab/>
    </w:r>
    <w:hyperlink r:id="rId1" w:history="1">
      <w:r w:rsidR="00DA40EE" w:rsidRPr="00DA40EE">
        <w:rPr>
          <w:rStyle w:val="Hyperlink"/>
          <w:rFonts w:ascii="Maiandra GD" w:hAnsi="Maiandra GD"/>
          <w:b/>
          <w:sz w:val="22"/>
          <w:szCs w:val="22"/>
        </w:rPr>
        <w:t>bilguunbey@gmail.com</w:t>
      </w:r>
    </w:hyperlink>
    <w:r w:rsidR="00DA40EE" w:rsidRPr="00DA40EE">
      <w:rPr>
        <w:rFonts w:ascii="Maiandra GD" w:hAnsi="Maiandra GD"/>
        <w:b/>
        <w:sz w:val="22"/>
        <w:szCs w:val="22"/>
      </w:rPr>
      <w:t xml:space="preserve"> </w:t>
    </w:r>
    <w:r w:rsidR="00DA40EE" w:rsidRPr="00DA40EE">
      <w:rPr>
        <w:rFonts w:ascii="Maiandra GD" w:hAnsi="Maiandra GD"/>
        <w:b/>
        <w:sz w:val="22"/>
        <w:szCs w:val="22"/>
      </w:rPr>
      <w:tab/>
      <w:t>(202) 677-5845</w:t>
    </w:r>
  </w:p>
  <w:p w:rsidR="00CA38BF" w:rsidRDefault="00CA38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CAD" w:rsidRDefault="004D2C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35A74"/>
    <w:multiLevelType w:val="hybridMultilevel"/>
    <w:tmpl w:val="7EEE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5119A"/>
    <w:multiLevelType w:val="hybridMultilevel"/>
    <w:tmpl w:val="E1FC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56F95720"/>
    <w:multiLevelType w:val="hybridMultilevel"/>
    <w:tmpl w:val="7CD4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82F7BE8"/>
    <w:multiLevelType w:val="hybridMultilevel"/>
    <w:tmpl w:val="A3907D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7F4F51F0"/>
    <w:multiLevelType w:val="hybridMultilevel"/>
    <w:tmpl w:val="4AF4F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A38BF"/>
    <w:rsid w:val="00015DA6"/>
    <w:rsid w:val="00097F3C"/>
    <w:rsid w:val="003F3DE9"/>
    <w:rsid w:val="004B5B4A"/>
    <w:rsid w:val="004B6AA5"/>
    <w:rsid w:val="004D2CAD"/>
    <w:rsid w:val="006A04B1"/>
    <w:rsid w:val="00877FE2"/>
    <w:rsid w:val="00CA38BF"/>
    <w:rsid w:val="00DA40EE"/>
    <w:rsid w:val="00E5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8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CA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uiPriority w:val="99"/>
    <w:rsid w:val="00CA38BF"/>
    <w:rPr>
      <w:rFonts w:ascii="Times New Roman" w:eastAsia="Times New Roman" w:hAnsi="Times New Roman" w:cs="Times New Roman"/>
      <w:sz w:val="20"/>
      <w:szCs w:val="20"/>
    </w:rPr>
  </w:style>
  <w:style w:type="paragraph" w:styleId="ListParagraph">
    <w:name w:val="List Paragraph"/>
    <w:basedOn w:val="Normal"/>
    <w:uiPriority w:val="34"/>
    <w:qFormat/>
    <w:rsid w:val="00CA38BF"/>
    <w:pPr>
      <w:ind w:left="720"/>
      <w:contextualSpacing/>
    </w:pPr>
  </w:style>
  <w:style w:type="paragraph" w:customStyle="1" w:styleId="Normal2">
    <w:name w:val="Normal2"/>
    <w:basedOn w:val="Normal"/>
    <w:rsid w:val="00CA38BF"/>
    <w:pPr>
      <w:spacing w:before="100" w:beforeAutospacing="1" w:after="100" w:afterAutospacing="1"/>
    </w:pPr>
  </w:style>
  <w:style w:type="character" w:customStyle="1" w:styleId="heading00202char">
    <w:name w:val="heading_00202__char"/>
    <w:basedOn w:val="DefaultParagraphFont"/>
    <w:rsid w:val="00CA38BF"/>
  </w:style>
  <w:style w:type="paragraph" w:customStyle="1" w:styleId="body0020text00202">
    <w:name w:val="body_0020text_00202"/>
    <w:basedOn w:val="Normal"/>
    <w:rsid w:val="00CA38BF"/>
    <w:pPr>
      <w:spacing w:before="100" w:beforeAutospacing="1" w:after="100" w:afterAutospacing="1"/>
    </w:pPr>
  </w:style>
  <w:style w:type="paragraph" w:styleId="NormalWeb">
    <w:name w:val="Normal (Web)"/>
    <w:basedOn w:val="Normal"/>
    <w:link w:val="NormalWebChar"/>
    <w:uiPriority w:val="99"/>
    <w:rsid w:val="00CA38BF"/>
    <w:pPr>
      <w:spacing w:before="100" w:after="100"/>
    </w:pPr>
    <w:rPr>
      <w:szCs w:val="20"/>
    </w:rPr>
  </w:style>
  <w:style w:type="character" w:customStyle="1" w:styleId="bold">
    <w:name w:val="bold"/>
    <w:basedOn w:val="DefaultParagraphFont"/>
    <w:rsid w:val="00CA38BF"/>
  </w:style>
  <w:style w:type="paragraph" w:customStyle="1" w:styleId="workdescription">
    <w:name w:val="work_description"/>
    <w:basedOn w:val="Normal"/>
    <w:rsid w:val="00CA38BF"/>
    <w:pPr>
      <w:spacing w:before="100" w:beforeAutospacing="1" w:after="100" w:afterAutospacing="1"/>
    </w:pPr>
  </w:style>
  <w:style w:type="character" w:customStyle="1" w:styleId="NormalWebChar">
    <w:name w:val="Normal (Web) Char"/>
    <w:link w:val="NormalWeb"/>
    <w:uiPriority w:val="99"/>
    <w:rsid w:val="00CA38BF"/>
    <w:rPr>
      <w:rFonts w:ascii="Times New Roman" w:eastAsia="Times New Roman" w:hAnsi="Times New Roman" w:cs="Times New Roman"/>
      <w:sz w:val="24"/>
      <w:szCs w:val="20"/>
    </w:rPr>
  </w:style>
  <w:style w:type="paragraph" w:styleId="BodyText">
    <w:name w:val="Body Text"/>
    <w:basedOn w:val="Normal"/>
    <w:link w:val="BodyTextChar"/>
    <w:rsid w:val="00CA38BF"/>
    <w:pPr>
      <w:spacing w:after="120"/>
      <w:jc w:val="both"/>
    </w:pPr>
    <w:rPr>
      <w:rFonts w:ascii="Garamond" w:hAnsi="Garamond"/>
      <w:sz w:val="20"/>
      <w:szCs w:val="20"/>
    </w:rPr>
  </w:style>
  <w:style w:type="character" w:customStyle="1" w:styleId="BodyTextChar">
    <w:name w:val="Body Text Char"/>
    <w:basedOn w:val="DefaultParagraphFont"/>
    <w:link w:val="BodyText"/>
    <w:rsid w:val="00CA38BF"/>
    <w:rPr>
      <w:rFonts w:ascii="Garamond" w:eastAsia="Times New Roman" w:hAnsi="Garamond" w:cs="Times New Roman"/>
      <w:sz w:val="20"/>
      <w:szCs w:val="20"/>
    </w:rPr>
  </w:style>
  <w:style w:type="paragraph" w:customStyle="1" w:styleId="Daterightjustified">
    <w:name w:val="Date right justified"/>
    <w:basedOn w:val="Normal"/>
    <w:rsid w:val="00CA38BF"/>
    <w:pPr>
      <w:jc w:val="right"/>
    </w:pPr>
    <w:rPr>
      <w:rFonts w:ascii="Garamond" w:hAnsi="Garamond"/>
      <w:sz w:val="22"/>
      <w:szCs w:val="20"/>
    </w:rPr>
  </w:style>
  <w:style w:type="paragraph" w:styleId="Header">
    <w:name w:val="header"/>
    <w:basedOn w:val="Normal"/>
    <w:link w:val="HeaderChar"/>
    <w:uiPriority w:val="99"/>
    <w:unhideWhenUsed/>
    <w:rsid w:val="00CA38BF"/>
    <w:pPr>
      <w:tabs>
        <w:tab w:val="center" w:pos="4680"/>
        <w:tab w:val="right" w:pos="9360"/>
      </w:tabs>
    </w:pPr>
  </w:style>
  <w:style w:type="character" w:customStyle="1" w:styleId="HeaderChar">
    <w:name w:val="Header Char"/>
    <w:basedOn w:val="DefaultParagraphFont"/>
    <w:link w:val="Header"/>
    <w:uiPriority w:val="99"/>
    <w:rsid w:val="00CA38B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A38BF"/>
    <w:pPr>
      <w:tabs>
        <w:tab w:val="center" w:pos="4680"/>
        <w:tab w:val="right" w:pos="9360"/>
      </w:tabs>
    </w:pPr>
  </w:style>
  <w:style w:type="character" w:customStyle="1" w:styleId="FooterChar">
    <w:name w:val="Footer Char"/>
    <w:basedOn w:val="DefaultParagraphFont"/>
    <w:link w:val="Footer"/>
    <w:uiPriority w:val="99"/>
    <w:semiHidden/>
    <w:rsid w:val="00CA38B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38BF"/>
    <w:rPr>
      <w:rFonts w:ascii="Tahoma" w:hAnsi="Tahoma" w:cs="Tahoma"/>
      <w:sz w:val="16"/>
      <w:szCs w:val="16"/>
    </w:rPr>
  </w:style>
  <w:style w:type="character" w:customStyle="1" w:styleId="BalloonTextChar">
    <w:name w:val="Balloon Text Char"/>
    <w:basedOn w:val="DefaultParagraphFont"/>
    <w:link w:val="BalloonText"/>
    <w:uiPriority w:val="99"/>
    <w:semiHidden/>
    <w:rsid w:val="00CA38BF"/>
    <w:rPr>
      <w:rFonts w:ascii="Tahoma" w:eastAsia="Times New Roman" w:hAnsi="Tahoma" w:cs="Tahoma"/>
      <w:sz w:val="16"/>
      <w:szCs w:val="16"/>
    </w:rPr>
  </w:style>
  <w:style w:type="character" w:styleId="Hyperlink">
    <w:name w:val="Hyperlink"/>
    <w:basedOn w:val="DefaultParagraphFont"/>
    <w:uiPriority w:val="99"/>
    <w:unhideWhenUsed/>
    <w:rsid w:val="00DA40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bilguunb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lkush</cp:lastModifiedBy>
  <cp:revision>2</cp:revision>
  <dcterms:created xsi:type="dcterms:W3CDTF">2015-12-08T19:50:00Z</dcterms:created>
  <dcterms:modified xsi:type="dcterms:W3CDTF">2015-12-08T19:50:00Z</dcterms:modified>
</cp:coreProperties>
</file>