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b/>
        </w:rPr>
      </w:pPr>
      <w:r>
        <w:rPr>
          <w:b/>
        </w:rPr>
        <w:t>Security Specialist</w:t>
      </w:r>
    </w:p>
    <w:p>
      <w:pPr>
        <w:pStyle w:val="TextBody"/>
        <w:rPr>
          <w:b/>
        </w:rPr>
      </w:pPr>
      <w:r>
        <w:rPr>
          <w:b/>
        </w:rPr>
        <w:t>Job Summary:</w:t>
      </w:r>
    </w:p>
    <w:p>
      <w:pPr>
        <w:pStyle w:val="TextBody"/>
        <w:rPr/>
      </w:pPr>
      <w:r>
        <w:rPr/>
        <w:t>As the Security Specialist , you will work closely with members of the KAR Security team and individuals throughout the KAR organization to support various security initiatives. Main responsibilities will focus on the security camera system, building access control platform and daily requests and maintenance.</w:t>
      </w:r>
    </w:p>
    <w:p>
      <w:pPr>
        <w:pStyle w:val="TextBody"/>
        <w:rPr>
          <w:b/>
        </w:rPr>
      </w:pPr>
      <w:r>
        <w:rPr>
          <w:b/>
        </w:rPr>
        <w:t xml:space="preserve">Responsibilities and Duties: </w:t>
      </w:r>
    </w:p>
    <w:p>
      <w:pPr>
        <w:pStyle w:val="TextBody"/>
        <w:numPr>
          <w:ilvl w:val="0"/>
          <w:numId w:val="1"/>
        </w:numPr>
        <w:tabs>
          <w:tab w:val="left" w:pos="0" w:leader="none"/>
        </w:tabs>
        <w:spacing w:before="0" w:after="0"/>
        <w:ind w:left="707" w:hanging="283"/>
        <w:rPr/>
      </w:pPr>
      <w:r>
        <w:rPr/>
        <w:t xml:space="preserve">Assist with photo ID badge issuance and maintaining proper access levels </w:t>
      </w:r>
    </w:p>
    <w:p>
      <w:pPr>
        <w:pStyle w:val="TextBody"/>
        <w:numPr>
          <w:ilvl w:val="0"/>
          <w:numId w:val="1"/>
        </w:numPr>
        <w:tabs>
          <w:tab w:val="left" w:pos="0" w:leader="none"/>
        </w:tabs>
        <w:spacing w:before="0" w:after="0"/>
        <w:ind w:left="707" w:hanging="283"/>
        <w:rPr/>
      </w:pPr>
      <w:r>
        <w:rPr/>
        <w:t xml:space="preserve">Quickly respond to access issues or separations </w:t>
      </w:r>
    </w:p>
    <w:p>
      <w:pPr>
        <w:pStyle w:val="TextBody"/>
        <w:numPr>
          <w:ilvl w:val="0"/>
          <w:numId w:val="1"/>
        </w:numPr>
        <w:tabs>
          <w:tab w:val="left" w:pos="0" w:leader="none"/>
        </w:tabs>
        <w:spacing w:before="0" w:after="0"/>
        <w:ind w:left="707" w:hanging="283"/>
        <w:rPr/>
      </w:pPr>
      <w:r>
        <w:rPr/>
        <w:t xml:space="preserve">Troubleshoot and determine resolution to access problems </w:t>
      </w:r>
    </w:p>
    <w:p>
      <w:pPr>
        <w:pStyle w:val="TextBody"/>
        <w:numPr>
          <w:ilvl w:val="0"/>
          <w:numId w:val="1"/>
        </w:numPr>
        <w:tabs>
          <w:tab w:val="left" w:pos="0" w:leader="none"/>
        </w:tabs>
        <w:spacing w:before="0" w:after="0"/>
        <w:ind w:left="707" w:hanging="283"/>
        <w:rPr/>
      </w:pPr>
      <w:r>
        <w:rPr/>
        <w:t xml:space="preserve">Produce security systems reporting as needed for audits </w:t>
      </w:r>
    </w:p>
    <w:p>
      <w:pPr>
        <w:pStyle w:val="TextBody"/>
        <w:numPr>
          <w:ilvl w:val="0"/>
          <w:numId w:val="1"/>
        </w:numPr>
        <w:tabs>
          <w:tab w:val="left" w:pos="0" w:leader="none"/>
        </w:tabs>
        <w:spacing w:before="0" w:after="0"/>
        <w:ind w:left="707" w:hanging="283"/>
        <w:rPr/>
      </w:pPr>
      <w:r>
        <w:rPr/>
        <w:t xml:space="preserve">Promptly respond to camera outages and work with sites to troubleshoot </w:t>
      </w:r>
    </w:p>
    <w:p>
      <w:pPr>
        <w:pStyle w:val="TextBody"/>
        <w:numPr>
          <w:ilvl w:val="0"/>
          <w:numId w:val="1"/>
        </w:numPr>
        <w:tabs>
          <w:tab w:val="left" w:pos="0" w:leader="none"/>
        </w:tabs>
        <w:spacing w:before="0" w:after="0"/>
        <w:ind w:left="707" w:hanging="283"/>
        <w:rPr/>
      </w:pPr>
      <w:r>
        <w:rPr/>
        <w:t xml:space="preserve">Ability to work with various levels of field users that may have little computer background </w:t>
      </w:r>
    </w:p>
    <w:p>
      <w:pPr>
        <w:pStyle w:val="TextBody"/>
        <w:numPr>
          <w:ilvl w:val="0"/>
          <w:numId w:val="1"/>
        </w:numPr>
        <w:tabs>
          <w:tab w:val="left" w:pos="0" w:leader="none"/>
        </w:tabs>
        <w:spacing w:before="0" w:after="0"/>
        <w:ind w:left="707" w:hanging="283"/>
        <w:rPr/>
      </w:pPr>
      <w:r>
        <w:rPr/>
        <w:t xml:space="preserve">Follow up with auction contacts to ensure resolution occurs in a timely matter </w:t>
      </w:r>
    </w:p>
    <w:p>
      <w:pPr>
        <w:pStyle w:val="TextBody"/>
        <w:numPr>
          <w:ilvl w:val="0"/>
          <w:numId w:val="1"/>
        </w:numPr>
        <w:tabs>
          <w:tab w:val="left" w:pos="0" w:leader="none"/>
        </w:tabs>
        <w:spacing w:before="0" w:after="0"/>
        <w:ind w:left="707" w:hanging="283"/>
        <w:rPr/>
      </w:pPr>
      <w:r>
        <w:rPr/>
        <w:t xml:space="preserve">Ability to reach out to vendors to explain needed repairs and coordinate scheduling </w:t>
      </w:r>
    </w:p>
    <w:p>
      <w:pPr>
        <w:pStyle w:val="TextBody"/>
        <w:numPr>
          <w:ilvl w:val="0"/>
          <w:numId w:val="1"/>
        </w:numPr>
        <w:tabs>
          <w:tab w:val="left" w:pos="0" w:leader="none"/>
        </w:tabs>
        <w:ind w:left="707" w:hanging="283"/>
        <w:rPr/>
      </w:pPr>
      <w:r>
        <w:rPr/>
        <w:t xml:space="preserve">Pull or edit video footage for auctions and/or law enforcement if needed in case of break-in, theft, or employee related issues </w:t>
      </w:r>
    </w:p>
    <w:p>
      <w:pPr>
        <w:pStyle w:val="TextBody"/>
        <w:rPr>
          <w:b/>
        </w:rPr>
      </w:pPr>
      <w:r>
        <w:rPr>
          <w:b/>
        </w:rPr>
        <w:t xml:space="preserve">Education Requirements and Qualifications: </w:t>
      </w:r>
    </w:p>
    <w:p>
      <w:pPr>
        <w:pStyle w:val="TextBody"/>
        <w:numPr>
          <w:ilvl w:val="0"/>
          <w:numId w:val="2"/>
        </w:numPr>
        <w:tabs>
          <w:tab w:val="left" w:pos="0" w:leader="none"/>
        </w:tabs>
        <w:spacing w:before="0" w:after="0"/>
        <w:ind w:left="707" w:hanging="283"/>
        <w:rPr/>
      </w:pPr>
      <w:r>
        <w:rPr/>
        <w:t xml:space="preserve">Associate or Bachelor’s degree preferred in business, communications, IT or related field </w:t>
      </w:r>
    </w:p>
    <w:p>
      <w:pPr>
        <w:pStyle w:val="TextBody"/>
        <w:numPr>
          <w:ilvl w:val="0"/>
          <w:numId w:val="2"/>
        </w:numPr>
        <w:tabs>
          <w:tab w:val="left" w:pos="0" w:leader="none"/>
        </w:tabs>
        <w:spacing w:before="0" w:after="0"/>
        <w:ind w:left="707" w:hanging="283"/>
        <w:rPr/>
      </w:pPr>
      <w:r>
        <w:rPr/>
        <w:t xml:space="preserve">0-3 years work experience in customer service or troubleshooting </w:t>
      </w:r>
    </w:p>
    <w:p>
      <w:pPr>
        <w:pStyle w:val="TextBody"/>
        <w:numPr>
          <w:ilvl w:val="0"/>
          <w:numId w:val="2"/>
        </w:numPr>
        <w:tabs>
          <w:tab w:val="left" w:pos="0" w:leader="none"/>
        </w:tabs>
        <w:spacing w:before="0" w:after="0"/>
        <w:ind w:left="707" w:hanging="283"/>
        <w:rPr/>
      </w:pPr>
      <w:r>
        <w:rPr/>
        <w:t xml:space="preserve">Ability to quickly identify and resolve problems </w:t>
      </w:r>
    </w:p>
    <w:p>
      <w:pPr>
        <w:pStyle w:val="TextBody"/>
        <w:numPr>
          <w:ilvl w:val="0"/>
          <w:numId w:val="2"/>
        </w:numPr>
        <w:tabs>
          <w:tab w:val="left" w:pos="0" w:leader="none"/>
        </w:tabs>
        <w:spacing w:before="0" w:after="0"/>
        <w:ind w:left="707" w:hanging="283"/>
        <w:rPr/>
      </w:pPr>
      <w:r>
        <w:rPr/>
        <w:t xml:space="preserve">Excellent written and verbal customer service skills </w:t>
      </w:r>
    </w:p>
    <w:p>
      <w:pPr>
        <w:pStyle w:val="TextBody"/>
        <w:numPr>
          <w:ilvl w:val="0"/>
          <w:numId w:val="2"/>
        </w:numPr>
        <w:tabs>
          <w:tab w:val="left" w:pos="0" w:leader="none"/>
        </w:tabs>
        <w:spacing w:before="0" w:after="0"/>
        <w:ind w:left="707" w:hanging="283"/>
        <w:rPr/>
      </w:pPr>
      <w:r>
        <w:rPr/>
        <w:t xml:space="preserve">Ability to multi-task with multiple issues at different auction locations </w:t>
      </w:r>
    </w:p>
    <w:p>
      <w:pPr>
        <w:pStyle w:val="TextBody"/>
        <w:numPr>
          <w:ilvl w:val="0"/>
          <w:numId w:val="2"/>
        </w:numPr>
        <w:tabs>
          <w:tab w:val="left" w:pos="0" w:leader="none"/>
        </w:tabs>
        <w:spacing w:before="0" w:after="0"/>
        <w:ind w:left="707" w:hanging="283"/>
        <w:rPr/>
      </w:pPr>
      <w:r>
        <w:rPr/>
        <w:t xml:space="preserve">Able to clearly communicate troubleshooting solutions to field/individuals </w:t>
      </w:r>
    </w:p>
    <w:p>
      <w:pPr>
        <w:pStyle w:val="TextBody"/>
        <w:numPr>
          <w:ilvl w:val="0"/>
          <w:numId w:val="2"/>
        </w:numPr>
        <w:tabs>
          <w:tab w:val="left" w:pos="0" w:leader="none"/>
        </w:tabs>
        <w:spacing w:before="0" w:after="0"/>
        <w:ind w:left="707" w:hanging="283"/>
        <w:rPr/>
      </w:pPr>
      <w:r>
        <w:rPr/>
        <w:t xml:space="preserve">Ability to quickly remediate building access issues while maintaining security integrity </w:t>
      </w:r>
    </w:p>
    <w:p>
      <w:pPr>
        <w:pStyle w:val="TextBody"/>
        <w:numPr>
          <w:ilvl w:val="0"/>
          <w:numId w:val="2"/>
        </w:numPr>
        <w:tabs>
          <w:tab w:val="left" w:pos="0" w:leader="none"/>
        </w:tabs>
        <w:ind w:left="707" w:hanging="283"/>
        <w:rPr/>
      </w:pPr>
      <w:r>
        <w:rPr/>
        <w:t xml:space="preserve">Maintain highest level of confidentiality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248</Words>
  <Characters>1427</Characters>
  <CharactersWithSpaces>1655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2019-09-18T14:55:26Z</dcterms:created>
  <dc:creator/>
  <dc:description/>
  <dc:language>en-US</dc:language>
  <cp:lastModifiedBy/>
  <dcterms:modified xsi:type="dcterms:W3CDTF">2019-09-18T14:55:53Z</dcterms:modified>
  <cp:revision>1</cp:revision>
  <dc:subject/>
  <dc:title/>
</cp:coreProperties>
</file>