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 xml:space="preserve">Position Summary: </w:t>
      </w:r>
    </w:p>
    <w:p>
      <w:pPr>
        <w:pStyle w:val="TextBody"/>
        <w:rPr/>
      </w:pPr>
      <w:r>
        <w:rPr/>
        <w:t xml:space="preserve">Expert in all conventional aspects of implementation, communication, monitoring, and maintenance of policies and procedures to protect technology information, environments, and systems. </w:t>
      </w:r>
    </w:p>
    <w:p>
      <w:pPr>
        <w:pStyle w:val="TextBody"/>
        <w:rPr>
          <w:b/>
        </w:rPr>
      </w:pPr>
      <w:r>
        <w:rPr>
          <w:b/>
        </w:rPr>
        <w:t xml:space="preserve">Position Description: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Performs activities including planning, providing technical leadership, and tracking projects and key task dates. To other Security staff, programmers, and technical staff.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Participates with development, maintenance, and testing of operating systems and applications security; reviews existing data systems security issues and procedures.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Uses Security monitoring tools to review, investigate, and recommend appropriate corrective actions for data security incidents.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Responds to problems for all levels of associates; participates in 24 X 7 production system security issue and event handling. Develops management reporting tools.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Communicates with customers and management to ensure customers’ security requirements are met and in compliance with company standards.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Develops processes to ensure Security is in compliance with policies and standards.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Other duties as assigned. </w:t>
      </w:r>
    </w:p>
    <w:p>
      <w:pPr>
        <w:pStyle w:val="TextBody"/>
        <w:rPr>
          <w:b/>
        </w:rPr>
      </w:pPr>
      <w:r>
        <w:rPr>
          <w:b/>
        </w:rPr>
        <w:t xml:space="preserve">Knowledge &amp; Experience: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Bachelor’s degree in Computer Science, Engineering, or a directly related field.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Four to six years of professional IT experience.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security aspects of multiple platforms, operating systems, software, communications, and network protocols.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Requires excellent analytical ability, consultative and communication skills, and strong judgement. </w:t>
      </w:r>
    </w:p>
    <w:p>
      <w:pPr>
        <w:pStyle w:val="TextBody"/>
        <w:rPr/>
      </w:pPr>
      <w:r>
        <w:rPr>
          <w:b/>
        </w:rPr>
        <w:t xml:space="preserve">Critical Skills </w:t>
      </w:r>
      <w:r>
        <w:rPr/>
        <w:br/>
        <w:t xml:space="preserve">At Voya, we have identified the following critical skills which are key to success in our culture: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Customer Focused: Passionate drive to delight our customers and offer unique solutions that deliver on their expectations.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Critical Thinking: Thoughtful process of analyzing data and problem solving data to reach a well-reasoned solution.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Team Mentality: Partnering effectively to drive our culture and execute on our common goals.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Business Acumen: Appreciation and understanding of the financial services industry in order to make sound business decisions.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Learning Agility: Openness to new ways of thinking and acquiring new skills to retain a competitive advantage.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305</Words>
  <Characters>1891</Characters>
  <CharactersWithSpaces>2181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2019-09-18T14:58:36Z</dcterms:created>
  <dc:creator/>
  <dc:description/>
  <dc:language>en-US</dc:language>
  <cp:lastModifiedBy/>
  <dcterms:modified xsi:type="dcterms:W3CDTF">2019-09-18T14:58:52Z</dcterms:modified>
  <cp:revision>1</cp:revision>
  <dc:subject/>
  <dc:title/>
</cp:coreProperties>
</file>