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Description</w:t>
      </w:r>
    </w:p>
    <w:p>
      <w:pPr>
        <w:pStyle w:val="Normal"/>
        <w:spacing w:before="0" w:after="283"/>
        <w:rPr/>
      </w:pPr>
      <w:r>
        <w:rPr/>
        <w:br/>
        <w:t xml:space="preserve">Rakuten Institute of Technology (RIT) is looking for Researchers who are passionate about data and technology. </w:t>
        <w:br/>
        <w:br/>
        <w:t xml:space="preserve">As part of RIT, you will have an exciting opportunity to accelerate growth of existing Rakuten businesses, and to drive innovation with long-term benefits for the company; while collaborating closely with research, engineering, and business teams globally. </w:t>
        <w:br/>
        <w:br/>
        <w:t xml:space="preserve">Be an expert and drive research results in one or more of the below areas: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Machine Learning Statistics, Information Retrieval, Recommender Systems, Natural Language Processing, Machine Translation, Sentiment Analysis, Graph Analysis, Computer Vision, Augmented/Virtual Reality, Other emerging technologies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Deliver results: Develop new technologies, improve business performance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 long-term vision, while effectively supporting short-term goals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Be a thought-leader, keeping up with the academic and industry trends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Requirement: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Solid experience in advanced data analytics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computer programming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interest in contributing to business improvement and growth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PhD, or MS with 2+ years of R&amp;D experience in industry or research institute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161</Words>
  <Characters>994</Characters>
  <CharactersWithSpaces>1143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2019-09-18T16:28:24Z</dcterms:created>
  <dc:creator/>
  <dc:description/>
  <dc:language>en-US</dc:language>
  <cp:lastModifiedBy/>
  <dcterms:modified xsi:type="dcterms:W3CDTF">2019-09-18T16:28:49Z</dcterms:modified>
  <cp:revision>1</cp:revision>
  <dc:subject/>
  <dc:title/>
</cp:coreProperties>
</file>