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>Job Overview</w:t>
      </w:r>
    </w:p>
    <w:p>
      <w:pPr>
        <w:pStyle w:val="TextBody"/>
        <w:rPr/>
      </w:pPr>
      <w:r>
        <w:rPr/>
        <w:t>Come work at Example Co., a leading firm in our industry in the metro area. We're pleased to have a 4.0 Glassdoor rating. We are looking to hire an experienced Java Developer to help us keep growing. If you're hard-working and dedicated, Example Co. is an ideal place to get ahead. Apply today!</w:t>
      </w:r>
    </w:p>
    <w:p>
      <w:pPr>
        <w:pStyle w:val="Heading3"/>
        <w:rPr/>
      </w:pPr>
      <w:r>
        <w:rPr/>
        <w:t>Responsibilities for Java Developer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as part of a software development team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Write code per app specifications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Test to ensure designs are in compliance with specifications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Analyze user requirements to determine how to translate into Java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Debug and resolving technical issues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Make recommendations to existing job infrastructure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Continually engage in professional development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Develop documentation to track </w:t>
      </w:r>
    </w:p>
    <w:p>
      <w:pPr>
        <w:pStyle w:val="Heading3"/>
        <w:rPr/>
      </w:pPr>
      <w:r>
        <w:rPr/>
        <w:t>Qualifications for Java Developer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Professional IT Certification, preferred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1-3 years of experience developing apps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Expert level in Java programming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database management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Computer architecture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communicate effectively with a software development team on tight deadlines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Experienced in developing web applications (apps)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Previous experience working at a Startup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Able to work with minimal supervision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185</Words>
  <Characters>999</Characters>
  <CharactersWithSpaces>1147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2019-09-19T10:54:57Z</dcterms:created>
  <dc:creator/>
  <dc:description/>
  <dc:language>en-US</dc:language>
  <cp:lastModifiedBy/>
  <dcterms:modified xsi:type="dcterms:W3CDTF">2019-09-19T10:55:07Z</dcterms:modified>
  <cp:revision>1</cp:revision>
  <dc:subject/>
  <dc:title/>
</cp:coreProperties>
</file>