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8D5" w:rsidRDefault="00E068D5">
      <w:pPr>
        <w:tabs>
          <w:tab w:val="center" w:pos="5040"/>
        </w:tabs>
        <w:suppressAutoHyphens/>
        <w:rPr>
          <w:rFonts w:ascii="Arial" w:hAnsi="Arial" w:cs="Arial"/>
          <w:sz w:val="19"/>
          <w:szCs w:val="19"/>
        </w:rPr>
      </w:pPr>
      <w:bookmarkStart w:id="0" w:name="_GoBack"/>
      <w:bookmarkEnd w:id="0"/>
      <w:r>
        <w:rPr>
          <w:rFonts w:ascii="Univers" w:hAnsi="Univers" w:cs="Univers"/>
          <w:b/>
          <w:bCs/>
          <w:sz w:val="23"/>
          <w:szCs w:val="23"/>
        </w:rPr>
        <w:tab/>
      </w:r>
      <w:r>
        <w:rPr>
          <w:rFonts w:ascii="Arial" w:hAnsi="Arial" w:cs="Arial"/>
          <w:b/>
          <w:bCs/>
          <w:sz w:val="23"/>
          <w:szCs w:val="23"/>
        </w:rPr>
        <w:t>John M. Nelson</w:t>
      </w:r>
      <w:r w:rsidR="0006336C">
        <w:rPr>
          <w:rFonts w:ascii="Arial" w:hAnsi="Arial" w:cs="Arial"/>
          <w:sz w:val="19"/>
          <w:szCs w:val="19"/>
        </w:rPr>
        <w:fldChar w:fldCharType="begin"/>
      </w:r>
      <w:r>
        <w:rPr>
          <w:rFonts w:ascii="Arial" w:hAnsi="Arial" w:cs="Arial"/>
          <w:sz w:val="19"/>
          <w:szCs w:val="19"/>
        </w:rPr>
        <w:instrText xml:space="preserve">PRIVATE </w:instrText>
      </w:r>
      <w:r w:rsidR="0006336C">
        <w:rPr>
          <w:rFonts w:ascii="Arial" w:hAnsi="Arial" w:cs="Arial"/>
          <w:sz w:val="19"/>
          <w:szCs w:val="19"/>
        </w:rPr>
        <w:fldChar w:fldCharType="end"/>
      </w:r>
    </w:p>
    <w:p w:rsidR="00E068D5" w:rsidRDefault="00E068D5">
      <w:pPr>
        <w:tabs>
          <w:tab w:val="center" w:pos="5040"/>
        </w:tabs>
        <w:suppressAutoHyphens/>
        <w:rPr>
          <w:rFonts w:ascii="Arial" w:hAnsi="Arial" w:cs="Arial"/>
        </w:rPr>
      </w:pPr>
      <w:r>
        <w:rPr>
          <w:rFonts w:ascii="Arial" w:hAnsi="Arial" w:cs="Arial"/>
          <w:sz w:val="19"/>
          <w:szCs w:val="19"/>
        </w:rPr>
        <w:tab/>
        <w:t xml:space="preserve">11513 Bedfordshire </w:t>
      </w:r>
      <w:r w:rsidR="007660EC">
        <w:rPr>
          <w:rFonts w:ascii="Arial" w:hAnsi="Arial" w:cs="Arial"/>
          <w:sz w:val="19"/>
          <w:szCs w:val="19"/>
        </w:rPr>
        <w:t>Avenue</w:t>
      </w:r>
      <w:r w:rsidR="007660EC">
        <w:rPr>
          <w:rFonts w:ascii="Arial" w:hAnsi="Arial" w:cs="Arial"/>
        </w:rPr>
        <w:t xml:space="preserve"> Potomac</w:t>
      </w:r>
      <w:r>
        <w:rPr>
          <w:rFonts w:ascii="Arial" w:hAnsi="Arial" w:cs="Arial"/>
        </w:rPr>
        <w:t xml:space="preserve">, </w:t>
      </w:r>
      <w:smartTag w:uri="urn:schemas-microsoft-com:office:smarttags" w:element="State">
        <w:r>
          <w:rPr>
            <w:rFonts w:ascii="Arial" w:hAnsi="Arial" w:cs="Arial"/>
          </w:rPr>
          <w:t>MD</w:t>
        </w:r>
        <w:smartTag w:uri="urn:schemas-microsoft-com:office:smarttags" w:element="PostalCode"/>
        <w:r>
          <w:rPr>
            <w:rFonts w:ascii="Arial" w:hAnsi="Arial" w:cs="Arial"/>
          </w:rPr>
          <w:t>20854</w:t>
        </w:r>
      </w:smartTag>
    </w:p>
    <w:p w:rsidR="003F1C80" w:rsidRDefault="00185E7B" w:rsidP="003F1C80">
      <w:pPr>
        <w:tabs>
          <w:tab w:val="center" w:pos="5040"/>
        </w:tabs>
        <w:suppressAutoHyphens/>
        <w:jc w:val="center"/>
        <w:rPr>
          <w:rFonts w:ascii="Arial" w:hAnsi="Arial" w:cs="Arial"/>
        </w:rPr>
      </w:pPr>
      <w:r>
        <w:rPr>
          <w:rFonts w:ascii="Arial" w:hAnsi="Arial" w:cs="Arial"/>
        </w:rPr>
        <w:t>j</w:t>
      </w:r>
      <w:r w:rsidR="003F1C80">
        <w:rPr>
          <w:rFonts w:ascii="Arial" w:hAnsi="Arial" w:cs="Arial"/>
        </w:rPr>
        <w:t>ohnmnelson</w:t>
      </w:r>
      <w:r w:rsidR="007019C3">
        <w:rPr>
          <w:rFonts w:ascii="Arial" w:hAnsi="Arial" w:cs="Arial"/>
        </w:rPr>
        <w:t>811</w:t>
      </w:r>
      <w:r w:rsidR="003F1C80">
        <w:rPr>
          <w:rFonts w:ascii="Arial" w:hAnsi="Arial" w:cs="Arial"/>
        </w:rPr>
        <w:t>@</w:t>
      </w:r>
      <w:r w:rsidR="00B306D5">
        <w:rPr>
          <w:rFonts w:ascii="Arial" w:hAnsi="Arial" w:cs="Arial"/>
        </w:rPr>
        <w:t>verizon</w:t>
      </w:r>
      <w:r w:rsidR="003F1C80">
        <w:rPr>
          <w:rFonts w:ascii="Arial" w:hAnsi="Arial" w:cs="Arial"/>
        </w:rPr>
        <w:t>.net</w:t>
      </w:r>
    </w:p>
    <w:p w:rsidR="00E068D5" w:rsidRDefault="00E068D5">
      <w:pPr>
        <w:tabs>
          <w:tab w:val="center" w:pos="5040"/>
        </w:tabs>
        <w:suppressAutoHyphens/>
        <w:rPr>
          <w:rFonts w:ascii="Arial" w:hAnsi="Arial" w:cs="Arial"/>
        </w:rPr>
      </w:pPr>
      <w:r>
        <w:rPr>
          <w:rFonts w:ascii="Arial" w:hAnsi="Arial" w:cs="Arial"/>
        </w:rPr>
        <w:tab/>
        <w:t xml:space="preserve">Home (240) 314-0522 </w:t>
      </w:r>
    </w:p>
    <w:p w:rsidR="00E068D5" w:rsidRDefault="00E068D5">
      <w:pPr>
        <w:tabs>
          <w:tab w:val="center" w:pos="5040"/>
        </w:tabs>
        <w:suppressAutoHyphens/>
        <w:rPr>
          <w:rFonts w:ascii="Arial" w:hAnsi="Arial" w:cs="Arial"/>
        </w:rPr>
      </w:pPr>
      <w:r>
        <w:rPr>
          <w:rFonts w:ascii="Arial" w:hAnsi="Arial" w:cs="Arial"/>
        </w:rPr>
        <w:tab/>
        <w:t>Cell (240) 381-6131</w:t>
      </w:r>
    </w:p>
    <w:p w:rsidR="00EC567C" w:rsidRDefault="00EC567C">
      <w:pPr>
        <w:pStyle w:val="Heading5"/>
        <w:rPr>
          <w:rFonts w:ascii="Arial" w:hAnsi="Arial" w:cs="Arial"/>
        </w:rPr>
      </w:pPr>
    </w:p>
    <w:p w:rsidR="00E068D5" w:rsidRDefault="00E068D5">
      <w:pPr>
        <w:pStyle w:val="Heading5"/>
        <w:rPr>
          <w:rFonts w:ascii="Arial" w:hAnsi="Arial" w:cs="Arial"/>
        </w:rPr>
      </w:pPr>
      <w:r>
        <w:rPr>
          <w:rFonts w:ascii="Arial" w:hAnsi="Arial" w:cs="Arial"/>
        </w:rPr>
        <w:t>SUMMARY OF QUALIFICATIONS</w:t>
      </w:r>
    </w:p>
    <w:p w:rsidR="00E068D5" w:rsidRDefault="00E068D5">
      <w:pPr>
        <w:rPr>
          <w:rFonts w:ascii="Arial" w:hAnsi="Arial" w:cs="Arial"/>
          <w:spacing w:val="-2"/>
        </w:rPr>
      </w:pPr>
    </w:p>
    <w:p w:rsidR="00E068D5" w:rsidRDefault="00844BBA">
      <w:pPr>
        <w:jc w:val="both"/>
        <w:rPr>
          <w:rFonts w:ascii="Arial" w:hAnsi="Arial" w:cs="Arial"/>
          <w:spacing w:val="-2"/>
        </w:rPr>
      </w:pPr>
      <w:r>
        <w:rPr>
          <w:rFonts w:ascii="Arial" w:hAnsi="Arial" w:cs="Arial"/>
          <w:spacing w:val="-2"/>
        </w:rPr>
        <w:t>Ext</w:t>
      </w:r>
      <w:r w:rsidR="00173F08">
        <w:rPr>
          <w:rFonts w:ascii="Arial" w:hAnsi="Arial" w:cs="Arial"/>
          <w:spacing w:val="-2"/>
        </w:rPr>
        <w:t>e</w:t>
      </w:r>
      <w:r>
        <w:rPr>
          <w:rFonts w:ascii="Arial" w:hAnsi="Arial" w:cs="Arial"/>
          <w:spacing w:val="-2"/>
        </w:rPr>
        <w:t xml:space="preserve">nsive </w:t>
      </w:r>
      <w:r w:rsidR="00AB6C25">
        <w:rPr>
          <w:rFonts w:ascii="Arial" w:hAnsi="Arial" w:cs="Arial"/>
          <w:spacing w:val="-2"/>
        </w:rPr>
        <w:t>experience</w:t>
      </w:r>
      <w:r w:rsidR="00E068D5">
        <w:rPr>
          <w:rFonts w:ascii="Arial" w:hAnsi="Arial" w:cs="Arial"/>
          <w:spacing w:val="-2"/>
        </w:rPr>
        <w:t xml:space="preserve"> performing security, management, configuration, acquisition and integration functions for complex information technology (IT) systems and telecommunications networks.  </w:t>
      </w:r>
      <w:r>
        <w:rPr>
          <w:rFonts w:ascii="Arial" w:hAnsi="Arial" w:cs="Arial"/>
          <w:spacing w:val="-2"/>
        </w:rPr>
        <w:t xml:space="preserve">Significant </w:t>
      </w:r>
      <w:r w:rsidR="00E068D5">
        <w:rPr>
          <w:rFonts w:ascii="Arial" w:hAnsi="Arial" w:cs="Arial"/>
          <w:spacing w:val="-2"/>
        </w:rPr>
        <w:t>experience providing specialized information assurance (IA) consulting</w:t>
      </w:r>
      <w:r w:rsidR="009A4E96">
        <w:rPr>
          <w:rFonts w:ascii="Arial" w:hAnsi="Arial" w:cs="Arial"/>
          <w:spacing w:val="-2"/>
        </w:rPr>
        <w:t xml:space="preserve"> services</w:t>
      </w:r>
      <w:r w:rsidR="00E068D5">
        <w:rPr>
          <w:rFonts w:ascii="Arial" w:hAnsi="Arial" w:cs="Arial"/>
          <w:spacing w:val="-2"/>
        </w:rPr>
        <w:t xml:space="preserve">.  </w:t>
      </w:r>
      <w:r w:rsidR="00C43085">
        <w:rPr>
          <w:rFonts w:ascii="Arial" w:hAnsi="Arial" w:cs="Arial"/>
          <w:spacing w:val="-2"/>
        </w:rPr>
        <w:t>Comprehensive background</w:t>
      </w:r>
      <w:r w:rsidR="00016861">
        <w:rPr>
          <w:rFonts w:ascii="Arial" w:hAnsi="Arial" w:cs="Arial"/>
          <w:spacing w:val="-2"/>
        </w:rPr>
        <w:t xml:space="preserve"> with </w:t>
      </w:r>
      <w:r w:rsidR="00B53A9F">
        <w:rPr>
          <w:rFonts w:ascii="Arial" w:hAnsi="Arial" w:cs="Arial"/>
          <w:spacing w:val="-2"/>
        </w:rPr>
        <w:t>National Institute of Standards and Technology (</w:t>
      </w:r>
      <w:r w:rsidR="00016861">
        <w:rPr>
          <w:rFonts w:ascii="Arial" w:hAnsi="Arial" w:cs="Arial"/>
          <w:spacing w:val="-2"/>
        </w:rPr>
        <w:t>NIST</w:t>
      </w:r>
      <w:r w:rsidR="00B53A9F">
        <w:rPr>
          <w:rFonts w:ascii="Arial" w:hAnsi="Arial" w:cs="Arial"/>
          <w:spacing w:val="-2"/>
        </w:rPr>
        <w:t>)</w:t>
      </w:r>
      <w:r w:rsidR="00016861">
        <w:rPr>
          <w:rFonts w:ascii="Arial" w:hAnsi="Arial" w:cs="Arial"/>
          <w:spacing w:val="-2"/>
        </w:rPr>
        <w:t xml:space="preserve"> 800-series of Special Publications</w:t>
      </w:r>
      <w:r w:rsidR="006C6B67">
        <w:rPr>
          <w:rFonts w:ascii="Arial" w:hAnsi="Arial" w:cs="Arial"/>
          <w:spacing w:val="-2"/>
        </w:rPr>
        <w:t xml:space="preserve"> (SPs)</w:t>
      </w:r>
      <w:r w:rsidR="00016861">
        <w:rPr>
          <w:rFonts w:ascii="Arial" w:hAnsi="Arial" w:cs="Arial"/>
          <w:spacing w:val="-2"/>
        </w:rPr>
        <w:t xml:space="preserve">.  </w:t>
      </w:r>
      <w:r w:rsidR="00E068D5">
        <w:rPr>
          <w:rFonts w:ascii="Arial" w:hAnsi="Arial" w:cs="Arial"/>
          <w:spacing w:val="-2"/>
        </w:rPr>
        <w:t xml:space="preserve">Develop information systems security plans for large national systems.  Perform IA assessments to ensure compliance with </w:t>
      </w:r>
      <w:r w:rsidR="005D1492">
        <w:rPr>
          <w:rFonts w:ascii="Arial" w:hAnsi="Arial" w:cs="Arial"/>
          <w:spacing w:val="-2"/>
        </w:rPr>
        <w:t>Federal Information Security Management Act (</w:t>
      </w:r>
      <w:r w:rsidR="00016861">
        <w:rPr>
          <w:rFonts w:ascii="Arial" w:hAnsi="Arial" w:cs="Arial"/>
          <w:spacing w:val="-2"/>
        </w:rPr>
        <w:t>FISMA</w:t>
      </w:r>
      <w:r w:rsidR="005D1492">
        <w:rPr>
          <w:rFonts w:ascii="Arial" w:hAnsi="Arial" w:cs="Arial"/>
          <w:spacing w:val="-2"/>
        </w:rPr>
        <w:t>)</w:t>
      </w:r>
      <w:r w:rsidR="00016861">
        <w:rPr>
          <w:rFonts w:ascii="Arial" w:hAnsi="Arial" w:cs="Arial"/>
          <w:spacing w:val="-2"/>
        </w:rPr>
        <w:t xml:space="preserve"> requirements, </w:t>
      </w:r>
      <w:r w:rsidR="00E068D5">
        <w:rPr>
          <w:rFonts w:ascii="Arial" w:hAnsi="Arial" w:cs="Arial"/>
          <w:spacing w:val="-2"/>
        </w:rPr>
        <w:t xml:space="preserve">Federal regulations and best security practices.  </w:t>
      </w:r>
      <w:r w:rsidR="007660EC">
        <w:rPr>
          <w:rFonts w:ascii="Arial" w:hAnsi="Arial" w:cs="Arial"/>
          <w:spacing w:val="-2"/>
        </w:rPr>
        <w:t>Create assessment</w:t>
      </w:r>
      <w:r w:rsidR="00E068D5">
        <w:rPr>
          <w:rFonts w:ascii="Arial" w:hAnsi="Arial" w:cs="Arial"/>
          <w:spacing w:val="-2"/>
        </w:rPr>
        <w:t xml:space="preserve"> and </w:t>
      </w:r>
      <w:r w:rsidR="00390989">
        <w:rPr>
          <w:rFonts w:ascii="Arial" w:hAnsi="Arial" w:cs="Arial"/>
          <w:spacing w:val="-2"/>
        </w:rPr>
        <w:t>authorization</w:t>
      </w:r>
      <w:r w:rsidR="00CE43F6">
        <w:rPr>
          <w:rFonts w:ascii="Arial" w:hAnsi="Arial" w:cs="Arial"/>
          <w:spacing w:val="-2"/>
        </w:rPr>
        <w:t xml:space="preserve">(A&amp;A) </w:t>
      </w:r>
      <w:r w:rsidR="00E068D5">
        <w:rPr>
          <w:rFonts w:ascii="Arial" w:hAnsi="Arial" w:cs="Arial"/>
          <w:spacing w:val="-2"/>
        </w:rPr>
        <w:t>document</w:t>
      </w:r>
      <w:r w:rsidR="001A5BDB">
        <w:rPr>
          <w:rFonts w:ascii="Arial" w:hAnsi="Arial" w:cs="Arial"/>
          <w:spacing w:val="-2"/>
        </w:rPr>
        <w:t>ation</w:t>
      </w:r>
      <w:r w:rsidR="00E068D5">
        <w:rPr>
          <w:rFonts w:ascii="Arial" w:hAnsi="Arial" w:cs="Arial"/>
          <w:spacing w:val="-2"/>
        </w:rPr>
        <w:t xml:space="preserve"> using NIST</w:t>
      </w:r>
      <w:r w:rsidR="00016861">
        <w:rPr>
          <w:rFonts w:ascii="Arial" w:hAnsi="Arial" w:cs="Arial"/>
          <w:spacing w:val="-2"/>
        </w:rPr>
        <w:t xml:space="preserve"> guid</w:t>
      </w:r>
      <w:r w:rsidR="004C04FF">
        <w:rPr>
          <w:rFonts w:ascii="Arial" w:hAnsi="Arial" w:cs="Arial"/>
          <w:spacing w:val="-2"/>
        </w:rPr>
        <w:t>ance</w:t>
      </w:r>
      <w:r w:rsidR="00E068D5">
        <w:rPr>
          <w:rFonts w:ascii="Arial" w:hAnsi="Arial" w:cs="Arial"/>
          <w:spacing w:val="-2"/>
        </w:rPr>
        <w:t xml:space="preserve">, Federal and commercial guidelines. Broad range of experience, varying from hands-on technical responsibilities to administrative, planning and organizational duties.  Have researched, analyzed and performed trade studies of sophisticated information technology systems.  Managed multi-million dollar acquisition and directed proposal activity for ADP materiel for a Fortune 100 company.  Conducted formal training for UNIX minicomputers and telecommunications applications.  Have installed, tested, integrated and managed software and hardware systems in various environments, including Client-Server.  Advise clients on IA issues throughout </w:t>
      </w:r>
      <w:r w:rsidR="009A4E96">
        <w:rPr>
          <w:rFonts w:ascii="Arial" w:hAnsi="Arial" w:cs="Arial"/>
          <w:spacing w:val="-2"/>
        </w:rPr>
        <w:t xml:space="preserve">the </w:t>
      </w:r>
      <w:r w:rsidR="00E068D5">
        <w:rPr>
          <w:rFonts w:ascii="Arial" w:hAnsi="Arial" w:cs="Arial"/>
          <w:spacing w:val="-2"/>
        </w:rPr>
        <w:t>systems development life cycle.</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b/>
          <w:bCs/>
          <w:spacing w:val="-2"/>
        </w:rPr>
        <w:t>EDUCATION</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spacing w:val="-2"/>
        </w:rPr>
        <w:t xml:space="preserve">MBA, The </w:t>
      </w:r>
      <w:r w:rsidR="007660EC">
        <w:rPr>
          <w:rFonts w:ascii="Arial" w:hAnsi="Arial" w:cs="Arial"/>
          <w:spacing w:val="-2"/>
        </w:rPr>
        <w:t>American University</w:t>
      </w:r>
      <w:r>
        <w:rPr>
          <w:rFonts w:ascii="Arial" w:hAnsi="Arial" w:cs="Arial"/>
          <w:spacing w:val="-2"/>
        </w:rPr>
        <w:t xml:space="preserve">, Washington, DC </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spacing w:val="-2"/>
        </w:rPr>
        <w:t xml:space="preserve">Diploma, Computer Programming, </w:t>
      </w:r>
      <w:r w:rsidR="007660EC">
        <w:rPr>
          <w:rFonts w:ascii="Arial" w:hAnsi="Arial" w:cs="Arial"/>
          <w:spacing w:val="-2"/>
        </w:rPr>
        <w:t>Computer Learning Center</w:t>
      </w:r>
      <w:r>
        <w:rPr>
          <w:rFonts w:ascii="Arial" w:hAnsi="Arial" w:cs="Arial"/>
          <w:spacing w:val="-2"/>
        </w:rPr>
        <w:t xml:space="preserve">, Springfield, VA </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spacing w:val="-2"/>
        </w:rPr>
        <w:t xml:space="preserve">B.A., Business Administration, </w:t>
      </w:r>
      <w:r w:rsidR="007660EC">
        <w:rPr>
          <w:rFonts w:ascii="Arial" w:hAnsi="Arial" w:cs="Arial"/>
          <w:spacing w:val="-2"/>
        </w:rPr>
        <w:t>Methodist College</w:t>
      </w:r>
      <w:r>
        <w:rPr>
          <w:rFonts w:ascii="Arial" w:hAnsi="Arial" w:cs="Arial"/>
          <w:spacing w:val="-2"/>
        </w:rPr>
        <w:t xml:space="preserve">, Fayetteville, NC </w:t>
      </w:r>
    </w:p>
    <w:p w:rsidR="00E068D5" w:rsidRDefault="00E068D5">
      <w:pPr>
        <w:rPr>
          <w:rFonts w:ascii="Arial" w:hAnsi="Arial" w:cs="Arial"/>
          <w:spacing w:val="-2"/>
        </w:rPr>
      </w:pPr>
    </w:p>
    <w:p w:rsidR="00E068D5" w:rsidRDefault="00E068D5">
      <w:pPr>
        <w:rPr>
          <w:rFonts w:ascii="Arial" w:hAnsi="Arial" w:cs="Arial"/>
          <w:b/>
          <w:bCs/>
          <w:spacing w:val="-2"/>
        </w:rPr>
      </w:pPr>
      <w:r>
        <w:rPr>
          <w:rFonts w:ascii="Arial" w:hAnsi="Arial" w:cs="Arial"/>
          <w:b/>
          <w:bCs/>
          <w:spacing w:val="-2"/>
        </w:rPr>
        <w:t>INDUSTRY RECOGNITION</w:t>
      </w:r>
    </w:p>
    <w:p w:rsidR="00E068D5" w:rsidRDefault="00E068D5">
      <w:pPr>
        <w:rPr>
          <w:rFonts w:ascii="Arial" w:hAnsi="Arial" w:cs="Arial"/>
          <w:b/>
          <w:bCs/>
          <w:spacing w:val="-2"/>
        </w:rPr>
      </w:pPr>
    </w:p>
    <w:p w:rsidR="00E068D5" w:rsidRDefault="00E068D5">
      <w:pPr>
        <w:rPr>
          <w:rFonts w:ascii="Arial" w:hAnsi="Arial" w:cs="Arial"/>
        </w:rPr>
      </w:pPr>
      <w:r>
        <w:rPr>
          <w:rFonts w:ascii="Arial" w:hAnsi="Arial" w:cs="Arial"/>
        </w:rPr>
        <w:t>Certified Information System Security Professional (CISSP)</w:t>
      </w:r>
    </w:p>
    <w:p w:rsidR="00E068D5" w:rsidRDefault="00E068D5">
      <w:pPr>
        <w:rPr>
          <w:rFonts w:ascii="Arial" w:hAnsi="Arial" w:cs="Arial"/>
        </w:rPr>
      </w:pPr>
    </w:p>
    <w:p w:rsidR="00E068D5" w:rsidRDefault="00E068D5">
      <w:pPr>
        <w:rPr>
          <w:rFonts w:ascii="Arial" w:hAnsi="Arial" w:cs="Arial"/>
        </w:rPr>
      </w:pPr>
      <w:smartTag w:uri="urn:schemas-microsoft-com:office:smarttags" w:element="place">
        <w:smartTag w:uri="urn:schemas-microsoft-com:office:smarttags" w:element="country-region">
          <w:r>
            <w:rPr>
              <w:rFonts w:ascii="Arial" w:hAnsi="Arial" w:cs="Arial"/>
            </w:rPr>
            <w:t>U. S.</w:t>
          </w:r>
        </w:smartTag>
      </w:smartTag>
      <w:r>
        <w:rPr>
          <w:rFonts w:ascii="Arial" w:hAnsi="Arial" w:cs="Arial"/>
        </w:rPr>
        <w:t xml:space="preserve"> National Security Agency INFOSEC Assessment Methodology Instructor</w:t>
      </w:r>
    </w:p>
    <w:p w:rsidR="00E068D5" w:rsidRDefault="00E068D5">
      <w:pPr>
        <w:rPr>
          <w:rFonts w:ascii="Arial" w:hAnsi="Arial" w:cs="Arial"/>
        </w:rPr>
      </w:pPr>
    </w:p>
    <w:p w:rsidR="00E068D5" w:rsidRDefault="00E068D5">
      <w:pPr>
        <w:pStyle w:val="Heading5"/>
        <w:rPr>
          <w:rFonts w:ascii="Arial" w:hAnsi="Arial" w:cs="Arial"/>
        </w:rPr>
      </w:pPr>
      <w:r>
        <w:rPr>
          <w:rFonts w:ascii="Arial" w:hAnsi="Arial" w:cs="Arial"/>
        </w:rPr>
        <w:t>EXPERIENCE</w:t>
      </w:r>
    </w:p>
    <w:p w:rsidR="00E068D5" w:rsidRDefault="00E068D5">
      <w:pPr>
        <w:rPr>
          <w:rFonts w:ascii="Arial" w:hAnsi="Arial" w:cs="Arial"/>
          <w:b/>
          <w:bCs/>
          <w:spacing w:val="-2"/>
        </w:rPr>
      </w:pPr>
    </w:p>
    <w:p w:rsidR="00A85C0D" w:rsidRDefault="00A85C0D">
      <w:pPr>
        <w:rPr>
          <w:rFonts w:ascii="Arial" w:hAnsi="Arial" w:cs="Arial"/>
          <w:bCs/>
          <w:spacing w:val="-2"/>
        </w:rPr>
      </w:pPr>
      <w:r w:rsidRPr="005D1492">
        <w:rPr>
          <w:rFonts w:ascii="Arial" w:hAnsi="Arial" w:cs="Arial"/>
          <w:b/>
          <w:bCs/>
          <w:spacing w:val="-2"/>
          <w:u w:val="single"/>
        </w:rPr>
        <w:t>IT Coalition</w:t>
      </w:r>
      <w:r w:rsidR="00172827">
        <w:rPr>
          <w:rFonts w:ascii="Arial" w:hAnsi="Arial" w:cs="Arial"/>
          <w:bCs/>
          <w:spacing w:val="-2"/>
        </w:rPr>
        <w:t>Alexandria, VA</w:t>
      </w:r>
    </w:p>
    <w:p w:rsidR="009F3740" w:rsidRDefault="009F3740">
      <w:pPr>
        <w:rPr>
          <w:rFonts w:ascii="Arial" w:hAnsi="Arial" w:cs="Arial"/>
          <w:bCs/>
          <w:spacing w:val="-2"/>
        </w:rPr>
      </w:pPr>
      <w:r>
        <w:rPr>
          <w:rFonts w:ascii="Arial" w:hAnsi="Arial" w:cs="Arial"/>
          <w:bCs/>
          <w:spacing w:val="-2"/>
        </w:rPr>
        <w:t>(October 201</w:t>
      </w:r>
      <w:r w:rsidR="00A62B0E">
        <w:rPr>
          <w:rFonts w:ascii="Arial" w:hAnsi="Arial" w:cs="Arial"/>
          <w:bCs/>
          <w:spacing w:val="-2"/>
        </w:rPr>
        <w:t>6</w:t>
      </w:r>
      <w:r>
        <w:rPr>
          <w:rFonts w:ascii="Arial" w:hAnsi="Arial" w:cs="Arial"/>
          <w:bCs/>
          <w:spacing w:val="-2"/>
        </w:rPr>
        <w:t xml:space="preserve"> – Present)</w:t>
      </w:r>
    </w:p>
    <w:p w:rsidR="00441637" w:rsidRDefault="00441637">
      <w:pPr>
        <w:rPr>
          <w:rFonts w:ascii="Arial" w:hAnsi="Arial" w:cs="Arial"/>
          <w:bCs/>
          <w:spacing w:val="-2"/>
        </w:rPr>
      </w:pPr>
    </w:p>
    <w:p w:rsidR="009F3740" w:rsidRPr="00413363" w:rsidRDefault="007813B1">
      <w:pPr>
        <w:rPr>
          <w:rFonts w:ascii="Arial" w:hAnsi="Arial" w:cs="Arial"/>
          <w:bCs/>
          <w:spacing w:val="-2"/>
          <w:u w:val="single"/>
        </w:rPr>
      </w:pPr>
      <w:r w:rsidRPr="00413363">
        <w:rPr>
          <w:rFonts w:ascii="Arial" w:hAnsi="Arial" w:cs="Arial"/>
          <w:bCs/>
          <w:spacing w:val="-2"/>
          <w:u w:val="single"/>
        </w:rPr>
        <w:t>Assess</w:t>
      </w:r>
      <w:r w:rsidR="00D54D19">
        <w:rPr>
          <w:rFonts w:ascii="Arial" w:hAnsi="Arial" w:cs="Arial"/>
          <w:bCs/>
          <w:spacing w:val="-2"/>
          <w:u w:val="single"/>
        </w:rPr>
        <w:t>ment Team Lead</w:t>
      </w:r>
    </w:p>
    <w:p w:rsidR="00172827" w:rsidRPr="00413363" w:rsidRDefault="00D54D19">
      <w:pPr>
        <w:rPr>
          <w:rFonts w:ascii="Arial" w:hAnsi="Arial" w:cs="Arial"/>
          <w:bCs/>
          <w:spacing w:val="-2"/>
        </w:rPr>
      </w:pPr>
      <w:r>
        <w:rPr>
          <w:rFonts w:ascii="Arial" w:hAnsi="Arial" w:cs="Arial"/>
          <w:bCs/>
          <w:spacing w:val="-2"/>
        </w:rPr>
        <w:t xml:space="preserve">Lead a team of 5 security professionals performing </w:t>
      </w:r>
      <w:r w:rsidR="00A4457F">
        <w:rPr>
          <w:rFonts w:ascii="Arial" w:hAnsi="Arial" w:cs="Arial"/>
          <w:bCs/>
          <w:spacing w:val="-2"/>
        </w:rPr>
        <w:t xml:space="preserve">security </w:t>
      </w:r>
      <w:r w:rsidR="00A4457F" w:rsidRPr="00C82171">
        <w:rPr>
          <w:rFonts w:ascii="Arial" w:hAnsi="Arial" w:cs="Arial"/>
          <w:bCs/>
          <w:spacing w:val="-2"/>
        </w:rPr>
        <w:t>assessment</w:t>
      </w:r>
      <w:r>
        <w:rPr>
          <w:rFonts w:ascii="Arial" w:hAnsi="Arial" w:cs="Arial"/>
          <w:bCs/>
          <w:spacing w:val="-2"/>
        </w:rPr>
        <w:t xml:space="preserve">, </w:t>
      </w:r>
      <w:r w:rsidR="00A4457F" w:rsidRPr="00C82171">
        <w:rPr>
          <w:rFonts w:ascii="Arial" w:hAnsi="Arial" w:cs="Arial"/>
          <w:bCs/>
          <w:spacing w:val="-2"/>
        </w:rPr>
        <w:t>authorization</w:t>
      </w:r>
      <w:r w:rsidR="009363D7">
        <w:rPr>
          <w:rFonts w:ascii="Arial" w:hAnsi="Arial" w:cs="Arial"/>
          <w:bCs/>
          <w:spacing w:val="-2"/>
        </w:rPr>
        <w:t xml:space="preserve">and </w:t>
      </w:r>
      <w:r w:rsidR="005D1492">
        <w:rPr>
          <w:rFonts w:ascii="Arial" w:hAnsi="Arial" w:cs="Arial"/>
          <w:bCs/>
          <w:spacing w:val="-2"/>
        </w:rPr>
        <w:t xml:space="preserve">continuous monitoring </w:t>
      </w:r>
      <w:r w:rsidR="00A4457F">
        <w:rPr>
          <w:rFonts w:ascii="Arial" w:hAnsi="Arial" w:cs="Arial"/>
          <w:bCs/>
          <w:spacing w:val="-2"/>
        </w:rPr>
        <w:t xml:space="preserve">activities for </w:t>
      </w:r>
      <w:r w:rsidR="00B53A9F">
        <w:rPr>
          <w:rFonts w:ascii="Arial" w:hAnsi="Arial" w:cs="Arial"/>
          <w:bCs/>
          <w:spacing w:val="-2"/>
        </w:rPr>
        <w:t xml:space="preserve">NIST </w:t>
      </w:r>
      <w:r w:rsidR="00A4457F">
        <w:rPr>
          <w:rFonts w:ascii="Arial" w:hAnsi="Arial" w:cs="Arial"/>
          <w:bCs/>
          <w:spacing w:val="-2"/>
        </w:rPr>
        <w:t>internal systems.</w:t>
      </w:r>
      <w:r w:rsidR="00C24674">
        <w:rPr>
          <w:rFonts w:ascii="Arial" w:hAnsi="Arial" w:cs="Arial"/>
          <w:bCs/>
          <w:spacing w:val="-2"/>
        </w:rPr>
        <w:t xml:space="preserve">Support </w:t>
      </w:r>
      <w:r w:rsidR="009069FD">
        <w:rPr>
          <w:rFonts w:ascii="Arial" w:hAnsi="Arial" w:cs="Arial"/>
          <w:bCs/>
          <w:spacing w:val="-2"/>
        </w:rPr>
        <w:t xml:space="preserve">the Office of Information Systems </w:t>
      </w:r>
      <w:r w:rsidR="00C24674">
        <w:rPr>
          <w:rFonts w:ascii="Arial" w:hAnsi="Arial" w:cs="Arial"/>
          <w:bCs/>
          <w:spacing w:val="-2"/>
        </w:rPr>
        <w:t>M</w:t>
      </w:r>
      <w:r w:rsidR="009069FD">
        <w:rPr>
          <w:rFonts w:ascii="Arial" w:hAnsi="Arial" w:cs="Arial"/>
          <w:bCs/>
          <w:spacing w:val="-2"/>
        </w:rPr>
        <w:t>anagement</w:t>
      </w:r>
      <w:r w:rsidR="00957CD7">
        <w:rPr>
          <w:rFonts w:ascii="Arial" w:hAnsi="Arial" w:cs="Arial"/>
          <w:bCs/>
          <w:spacing w:val="-2"/>
        </w:rPr>
        <w:t xml:space="preserve"> (OISM) and the NIST </w:t>
      </w:r>
      <w:r w:rsidR="003A1D99">
        <w:rPr>
          <w:rFonts w:ascii="Arial" w:hAnsi="Arial" w:cs="Arial"/>
          <w:bCs/>
          <w:spacing w:val="-2"/>
        </w:rPr>
        <w:t xml:space="preserve">internal </w:t>
      </w:r>
      <w:r w:rsidR="00957CD7">
        <w:rPr>
          <w:rFonts w:ascii="Arial" w:hAnsi="Arial" w:cs="Arial"/>
          <w:bCs/>
          <w:spacing w:val="-2"/>
        </w:rPr>
        <w:t>Assessment and Authorization team.</w:t>
      </w:r>
      <w:r w:rsidR="00C24674">
        <w:rPr>
          <w:rFonts w:ascii="Arial" w:hAnsi="Arial" w:cs="Arial"/>
          <w:bCs/>
          <w:spacing w:val="-2"/>
        </w:rPr>
        <w:t xml:space="preserve">Assist </w:t>
      </w:r>
      <w:r w:rsidR="006C6B67">
        <w:rPr>
          <w:rFonts w:ascii="Arial" w:hAnsi="Arial" w:cs="Arial"/>
          <w:bCs/>
          <w:spacing w:val="-2"/>
        </w:rPr>
        <w:t>NIST Information System Security Officers (ISSOs)</w:t>
      </w:r>
      <w:r w:rsidR="00C24674">
        <w:rPr>
          <w:rFonts w:ascii="Arial" w:hAnsi="Arial" w:cs="Arial"/>
          <w:bCs/>
          <w:spacing w:val="-2"/>
        </w:rPr>
        <w:t xml:space="preserve"> with security</w:t>
      </w:r>
      <w:r w:rsidR="00957CD7">
        <w:rPr>
          <w:rFonts w:ascii="Arial" w:hAnsi="Arial" w:cs="Arial"/>
          <w:bCs/>
          <w:spacing w:val="-2"/>
        </w:rPr>
        <w:t xml:space="preserve"> reviews, risk assessments, and research activities.  </w:t>
      </w:r>
      <w:r w:rsidR="00F458DA">
        <w:rPr>
          <w:rFonts w:ascii="Arial" w:hAnsi="Arial" w:cs="Arial"/>
          <w:bCs/>
          <w:spacing w:val="-2"/>
        </w:rPr>
        <w:t xml:space="preserve">Assess security controls based on </w:t>
      </w:r>
      <w:r w:rsidR="00B53A9F">
        <w:rPr>
          <w:rFonts w:ascii="Arial" w:hAnsi="Arial" w:cs="Arial"/>
          <w:bCs/>
          <w:spacing w:val="-2"/>
        </w:rPr>
        <w:t xml:space="preserve">NIST SP </w:t>
      </w:r>
      <w:r w:rsidR="00F458DA">
        <w:rPr>
          <w:rFonts w:ascii="Arial" w:hAnsi="Arial" w:cs="Arial"/>
          <w:bCs/>
          <w:spacing w:val="-2"/>
        </w:rPr>
        <w:t>800-53</w:t>
      </w:r>
      <w:r w:rsidR="006C6B67">
        <w:rPr>
          <w:rFonts w:ascii="Arial" w:hAnsi="Arial" w:cs="Arial"/>
          <w:bCs/>
          <w:spacing w:val="-2"/>
        </w:rPr>
        <w:t xml:space="preserve">.  Review system security </w:t>
      </w:r>
      <w:r w:rsidR="009069FD">
        <w:rPr>
          <w:rFonts w:ascii="Arial" w:hAnsi="Arial" w:cs="Arial"/>
          <w:bCs/>
          <w:spacing w:val="-2"/>
        </w:rPr>
        <w:t xml:space="preserve">documents </w:t>
      </w:r>
      <w:r w:rsidR="00A9500C">
        <w:rPr>
          <w:rFonts w:ascii="Arial" w:hAnsi="Arial" w:cs="Arial"/>
          <w:bCs/>
          <w:spacing w:val="-2"/>
        </w:rPr>
        <w:t>and provide recommendations for improvement.</w:t>
      </w:r>
      <w:r w:rsidR="006C6B67">
        <w:rPr>
          <w:rFonts w:ascii="Arial" w:hAnsi="Arial" w:cs="Arial"/>
          <w:bCs/>
          <w:spacing w:val="-2"/>
        </w:rPr>
        <w:t xml:space="preserve">  Perform interviews of</w:t>
      </w:r>
      <w:r w:rsidR="00A9500C">
        <w:rPr>
          <w:rFonts w:ascii="Arial" w:hAnsi="Arial" w:cs="Arial"/>
          <w:bCs/>
          <w:spacing w:val="-2"/>
        </w:rPr>
        <w:t xml:space="preserve"> ISSOs and technical staff members.  Review </w:t>
      </w:r>
      <w:r w:rsidR="009069FD">
        <w:rPr>
          <w:rFonts w:ascii="Arial" w:hAnsi="Arial" w:cs="Arial"/>
          <w:bCs/>
          <w:spacing w:val="-2"/>
        </w:rPr>
        <w:t xml:space="preserve">and verify </w:t>
      </w:r>
      <w:r w:rsidR="00A9500C">
        <w:rPr>
          <w:rFonts w:ascii="Arial" w:hAnsi="Arial" w:cs="Arial"/>
          <w:bCs/>
          <w:spacing w:val="-2"/>
        </w:rPr>
        <w:t>Plans of Action and Milestones (POA&amp;Ms).</w:t>
      </w:r>
      <w:r w:rsidR="009363D7">
        <w:rPr>
          <w:rFonts w:ascii="Arial" w:hAnsi="Arial" w:cs="Arial"/>
          <w:bCs/>
          <w:spacing w:val="-2"/>
        </w:rPr>
        <w:t xml:space="preserve">  Support ongoing authorization </w:t>
      </w:r>
      <w:r w:rsidR="00857E06">
        <w:rPr>
          <w:rFonts w:ascii="Arial" w:hAnsi="Arial" w:cs="Arial"/>
          <w:bCs/>
          <w:spacing w:val="-2"/>
        </w:rPr>
        <w:t>activities</w:t>
      </w:r>
      <w:r w:rsidR="009363D7">
        <w:rPr>
          <w:rFonts w:ascii="Arial" w:hAnsi="Arial" w:cs="Arial"/>
          <w:bCs/>
          <w:spacing w:val="-2"/>
        </w:rPr>
        <w:t xml:space="preserve">. </w:t>
      </w:r>
    </w:p>
    <w:p w:rsidR="00A85C0D" w:rsidRDefault="00A85C0D">
      <w:pPr>
        <w:rPr>
          <w:rFonts w:ascii="Arial" w:hAnsi="Arial" w:cs="Arial"/>
          <w:b/>
          <w:bCs/>
          <w:spacing w:val="-2"/>
        </w:rPr>
      </w:pPr>
    </w:p>
    <w:p w:rsidR="007813B1" w:rsidRDefault="007813B1">
      <w:pPr>
        <w:rPr>
          <w:rFonts w:ascii="Arial" w:hAnsi="Arial" w:cs="Arial"/>
          <w:b/>
          <w:bCs/>
          <w:spacing w:val="-2"/>
        </w:rPr>
      </w:pPr>
    </w:p>
    <w:p w:rsidR="0091565B" w:rsidRDefault="00C43085">
      <w:pPr>
        <w:rPr>
          <w:rFonts w:ascii="Arial" w:hAnsi="Arial" w:cs="Arial"/>
          <w:bCs/>
          <w:spacing w:val="-2"/>
        </w:rPr>
      </w:pPr>
      <w:r>
        <w:rPr>
          <w:rFonts w:ascii="Arial" w:hAnsi="Arial" w:cs="Arial"/>
          <w:b/>
          <w:bCs/>
          <w:spacing w:val="-2"/>
        </w:rPr>
        <w:t>Compugain,</w:t>
      </w:r>
      <w:r w:rsidR="0091565B" w:rsidRPr="0091565B">
        <w:rPr>
          <w:rFonts w:ascii="Arial" w:hAnsi="Arial" w:cs="Arial"/>
          <w:bCs/>
          <w:spacing w:val="-2"/>
        </w:rPr>
        <w:t>Herndon,</w:t>
      </w:r>
      <w:r w:rsidR="0091565B">
        <w:rPr>
          <w:rFonts w:ascii="Arial" w:hAnsi="Arial" w:cs="Arial"/>
          <w:bCs/>
          <w:spacing w:val="-2"/>
        </w:rPr>
        <w:t xml:space="preserve"> VA</w:t>
      </w:r>
    </w:p>
    <w:p w:rsidR="0091565B" w:rsidRDefault="0091565B">
      <w:pPr>
        <w:rPr>
          <w:rFonts w:ascii="Arial" w:hAnsi="Arial" w:cs="Arial"/>
          <w:bCs/>
          <w:spacing w:val="-2"/>
        </w:rPr>
      </w:pPr>
      <w:r>
        <w:rPr>
          <w:rFonts w:ascii="Arial" w:hAnsi="Arial" w:cs="Arial"/>
          <w:bCs/>
          <w:spacing w:val="-2"/>
        </w:rPr>
        <w:t xml:space="preserve">(September 2015 – </w:t>
      </w:r>
      <w:r w:rsidR="00172827">
        <w:rPr>
          <w:rFonts w:ascii="Arial" w:hAnsi="Arial" w:cs="Arial"/>
          <w:bCs/>
          <w:spacing w:val="-2"/>
        </w:rPr>
        <w:t>October, 201</w:t>
      </w:r>
      <w:r w:rsidR="00A62B0E">
        <w:rPr>
          <w:rFonts w:ascii="Arial" w:hAnsi="Arial" w:cs="Arial"/>
          <w:bCs/>
          <w:spacing w:val="-2"/>
        </w:rPr>
        <w:t>6</w:t>
      </w:r>
      <w:r>
        <w:rPr>
          <w:rFonts w:ascii="Arial" w:hAnsi="Arial" w:cs="Arial"/>
          <w:bCs/>
          <w:spacing w:val="-2"/>
        </w:rPr>
        <w:t>)</w:t>
      </w:r>
    </w:p>
    <w:p w:rsidR="00373E81" w:rsidRDefault="00373E81">
      <w:pPr>
        <w:rPr>
          <w:rFonts w:ascii="Arial" w:hAnsi="Arial" w:cs="Arial"/>
          <w:bCs/>
          <w:spacing w:val="-2"/>
        </w:rPr>
      </w:pPr>
    </w:p>
    <w:p w:rsidR="0091565B" w:rsidRDefault="00373E81">
      <w:pPr>
        <w:rPr>
          <w:rFonts w:ascii="Arial" w:hAnsi="Arial" w:cs="Arial"/>
          <w:bCs/>
          <w:spacing w:val="-2"/>
          <w:u w:val="single"/>
        </w:rPr>
      </w:pPr>
      <w:r w:rsidRPr="00373E81">
        <w:rPr>
          <w:rFonts w:ascii="Arial" w:hAnsi="Arial" w:cs="Arial"/>
          <w:bCs/>
          <w:spacing w:val="-2"/>
          <w:u w:val="single"/>
        </w:rPr>
        <w:t>Information Security Analyst</w:t>
      </w:r>
    </w:p>
    <w:p w:rsidR="009F3749" w:rsidRDefault="00EE66A6">
      <w:pPr>
        <w:rPr>
          <w:rFonts w:ascii="Arial" w:hAnsi="Arial" w:cs="Arial"/>
          <w:spacing w:val="-2"/>
        </w:rPr>
      </w:pPr>
      <w:r>
        <w:rPr>
          <w:rFonts w:ascii="Arial" w:hAnsi="Arial" w:cs="Arial"/>
          <w:spacing w:val="-2"/>
        </w:rPr>
        <w:t>As a consultant, provide</w:t>
      </w:r>
      <w:r w:rsidR="00413363">
        <w:rPr>
          <w:rFonts w:ascii="Arial" w:hAnsi="Arial" w:cs="Arial"/>
          <w:spacing w:val="-2"/>
        </w:rPr>
        <w:t>d</w:t>
      </w:r>
      <w:r>
        <w:rPr>
          <w:rFonts w:ascii="Arial" w:hAnsi="Arial" w:cs="Arial"/>
          <w:spacing w:val="-2"/>
        </w:rPr>
        <w:t xml:space="preserve"> information security services to the Financial Industry R</w:t>
      </w:r>
      <w:r w:rsidR="00207FFC">
        <w:rPr>
          <w:rFonts w:ascii="Arial" w:hAnsi="Arial" w:cs="Arial"/>
          <w:spacing w:val="-2"/>
        </w:rPr>
        <w:t>e</w:t>
      </w:r>
      <w:r>
        <w:rPr>
          <w:rFonts w:ascii="Arial" w:hAnsi="Arial" w:cs="Arial"/>
          <w:spacing w:val="-2"/>
        </w:rPr>
        <w:t>gulatory Authority (FINRA).</w:t>
      </w:r>
      <w:r w:rsidR="00207FFC">
        <w:rPr>
          <w:rFonts w:ascii="Arial" w:hAnsi="Arial" w:cs="Arial"/>
          <w:spacing w:val="-2"/>
        </w:rPr>
        <w:t xml:space="preserve">  Serve</w:t>
      </w:r>
      <w:r w:rsidR="00413363">
        <w:rPr>
          <w:rFonts w:ascii="Arial" w:hAnsi="Arial" w:cs="Arial"/>
          <w:spacing w:val="-2"/>
        </w:rPr>
        <w:t>d</w:t>
      </w:r>
      <w:r w:rsidR="00207FFC">
        <w:rPr>
          <w:rFonts w:ascii="Arial" w:hAnsi="Arial" w:cs="Arial"/>
          <w:spacing w:val="-2"/>
        </w:rPr>
        <w:t xml:space="preserve"> as a member of the</w:t>
      </w:r>
      <w:r w:rsidR="005E4F4A">
        <w:rPr>
          <w:rFonts w:ascii="Arial" w:hAnsi="Arial" w:cs="Arial"/>
          <w:spacing w:val="-2"/>
        </w:rPr>
        <w:t xml:space="preserve">FINRA </w:t>
      </w:r>
      <w:r w:rsidR="000879BD">
        <w:rPr>
          <w:rFonts w:ascii="Arial" w:hAnsi="Arial" w:cs="Arial"/>
          <w:spacing w:val="-2"/>
        </w:rPr>
        <w:t>Application Security Engineering team.</w:t>
      </w:r>
      <w:r w:rsidR="00C43085">
        <w:rPr>
          <w:rFonts w:ascii="Arial" w:hAnsi="Arial" w:cs="Arial"/>
          <w:spacing w:val="-2"/>
        </w:rPr>
        <w:t>Assess and create NIST-based security documentation, including system security plans.  Develop</w:t>
      </w:r>
      <w:r w:rsidR="00413363">
        <w:rPr>
          <w:rFonts w:ascii="Arial" w:hAnsi="Arial" w:cs="Arial"/>
          <w:spacing w:val="-2"/>
        </w:rPr>
        <w:t>ed</w:t>
      </w:r>
      <w:r w:rsidR="00C43085">
        <w:rPr>
          <w:rFonts w:ascii="Arial" w:hAnsi="Arial" w:cs="Arial"/>
          <w:spacing w:val="-2"/>
        </w:rPr>
        <w:t xml:space="preserve"> corporate and client information security policy.  </w:t>
      </w:r>
      <w:r w:rsidR="0085484E">
        <w:rPr>
          <w:rFonts w:ascii="Arial" w:hAnsi="Arial" w:cs="Arial"/>
          <w:spacing w:val="-2"/>
        </w:rPr>
        <w:t>Perform</w:t>
      </w:r>
      <w:r w:rsidR="00413363">
        <w:rPr>
          <w:rFonts w:ascii="Arial" w:hAnsi="Arial" w:cs="Arial"/>
          <w:spacing w:val="-2"/>
        </w:rPr>
        <w:t>ed</w:t>
      </w:r>
      <w:r w:rsidR="0085484E">
        <w:rPr>
          <w:rFonts w:ascii="Arial" w:hAnsi="Arial" w:cs="Arial"/>
          <w:spacing w:val="-2"/>
        </w:rPr>
        <w:t xml:space="preserve"> continuous monitoring activities to ensure compliance with established security controls.  Manage</w:t>
      </w:r>
      <w:r w:rsidR="00413363">
        <w:rPr>
          <w:rFonts w:ascii="Arial" w:hAnsi="Arial" w:cs="Arial"/>
          <w:spacing w:val="-2"/>
        </w:rPr>
        <w:t>d</w:t>
      </w:r>
      <w:r w:rsidR="009069FD">
        <w:rPr>
          <w:rFonts w:ascii="Arial" w:hAnsi="Arial" w:cs="Arial"/>
          <w:spacing w:val="-2"/>
        </w:rPr>
        <w:t>POA</w:t>
      </w:r>
      <w:r w:rsidR="0085484E">
        <w:rPr>
          <w:rFonts w:ascii="Arial" w:hAnsi="Arial" w:cs="Arial"/>
          <w:spacing w:val="-2"/>
        </w:rPr>
        <w:t>&amp;Ms for multiple systems.  Assess</w:t>
      </w:r>
      <w:r w:rsidR="00413363">
        <w:rPr>
          <w:rFonts w:ascii="Arial" w:hAnsi="Arial" w:cs="Arial"/>
          <w:spacing w:val="-2"/>
        </w:rPr>
        <w:t>ed</w:t>
      </w:r>
      <w:r w:rsidR="0085484E">
        <w:rPr>
          <w:rFonts w:ascii="Arial" w:hAnsi="Arial" w:cs="Arial"/>
          <w:spacing w:val="-2"/>
        </w:rPr>
        <w:t xml:space="preserve"> scan results to determine security risk and vulnerability exposure.  Create</w:t>
      </w:r>
      <w:r w:rsidR="00413363">
        <w:rPr>
          <w:rFonts w:ascii="Arial" w:hAnsi="Arial" w:cs="Arial"/>
          <w:spacing w:val="-2"/>
        </w:rPr>
        <w:t>d</w:t>
      </w:r>
      <w:r w:rsidR="0085484E">
        <w:rPr>
          <w:rFonts w:ascii="Arial" w:hAnsi="Arial" w:cs="Arial"/>
          <w:spacing w:val="-2"/>
        </w:rPr>
        <w:t xml:space="preserve"> monthly report for delivery to FINRA and client management.               </w:t>
      </w:r>
    </w:p>
    <w:p w:rsidR="0091565B" w:rsidRDefault="0091565B">
      <w:pPr>
        <w:rPr>
          <w:rFonts w:ascii="Arial" w:hAnsi="Arial" w:cs="Arial"/>
          <w:b/>
          <w:bCs/>
          <w:spacing w:val="-2"/>
        </w:rPr>
      </w:pPr>
    </w:p>
    <w:p w:rsidR="00E95CE1" w:rsidRPr="0099101C" w:rsidRDefault="00E95CE1">
      <w:pPr>
        <w:rPr>
          <w:rFonts w:ascii="Arial" w:hAnsi="Arial" w:cs="Arial"/>
          <w:bCs/>
          <w:spacing w:val="-2"/>
        </w:rPr>
      </w:pPr>
      <w:r>
        <w:rPr>
          <w:rFonts w:ascii="Arial" w:hAnsi="Arial" w:cs="Arial"/>
          <w:b/>
          <w:bCs/>
          <w:spacing w:val="-2"/>
        </w:rPr>
        <w:t>ActioNet</w:t>
      </w:r>
      <w:r w:rsidR="00FA7E5A" w:rsidRPr="0099101C">
        <w:rPr>
          <w:rFonts w:ascii="Arial" w:hAnsi="Arial" w:cs="Arial"/>
          <w:bCs/>
          <w:spacing w:val="-2"/>
        </w:rPr>
        <w:t xml:space="preserve">Vienna, VA </w:t>
      </w:r>
    </w:p>
    <w:p w:rsidR="00FA7E5A" w:rsidRPr="0099101C" w:rsidRDefault="005F2537">
      <w:pPr>
        <w:rPr>
          <w:rFonts w:ascii="Arial" w:hAnsi="Arial" w:cs="Arial"/>
          <w:bCs/>
          <w:spacing w:val="-2"/>
        </w:rPr>
      </w:pPr>
      <w:r w:rsidRPr="0099101C">
        <w:rPr>
          <w:rFonts w:ascii="Arial" w:hAnsi="Arial" w:cs="Arial"/>
          <w:bCs/>
          <w:spacing w:val="-2"/>
        </w:rPr>
        <w:t xml:space="preserve">(November 2014 </w:t>
      </w:r>
      <w:r w:rsidR="00FF22C0">
        <w:rPr>
          <w:rFonts w:ascii="Arial" w:hAnsi="Arial" w:cs="Arial"/>
          <w:bCs/>
          <w:spacing w:val="-2"/>
        </w:rPr>
        <w:t>–June 201</w:t>
      </w:r>
      <w:r w:rsidR="00617E1E">
        <w:rPr>
          <w:rFonts w:ascii="Arial" w:hAnsi="Arial" w:cs="Arial"/>
          <w:bCs/>
          <w:spacing w:val="-2"/>
        </w:rPr>
        <w:t>5</w:t>
      </w:r>
      <w:r w:rsidRPr="0099101C">
        <w:rPr>
          <w:rFonts w:ascii="Arial" w:hAnsi="Arial" w:cs="Arial"/>
          <w:bCs/>
          <w:spacing w:val="-2"/>
        </w:rPr>
        <w:t>)</w:t>
      </w:r>
    </w:p>
    <w:p w:rsidR="00D85AF1" w:rsidRDefault="00D85AF1">
      <w:pPr>
        <w:rPr>
          <w:rFonts w:ascii="Arial" w:hAnsi="Arial" w:cs="Arial"/>
          <w:b/>
          <w:bCs/>
          <w:spacing w:val="-2"/>
        </w:rPr>
      </w:pPr>
    </w:p>
    <w:p w:rsidR="00D85AF1" w:rsidRPr="0099101C" w:rsidRDefault="000321F8">
      <w:pPr>
        <w:rPr>
          <w:rFonts w:ascii="Arial" w:hAnsi="Arial" w:cs="Arial"/>
          <w:bCs/>
          <w:spacing w:val="-2"/>
          <w:u w:val="single"/>
        </w:rPr>
      </w:pPr>
      <w:r w:rsidRPr="0099101C">
        <w:rPr>
          <w:rFonts w:ascii="Arial" w:hAnsi="Arial" w:cs="Arial"/>
          <w:bCs/>
          <w:spacing w:val="-2"/>
          <w:u w:val="single"/>
        </w:rPr>
        <w:t>IT Security Analyst</w:t>
      </w:r>
    </w:p>
    <w:p w:rsidR="005F2537" w:rsidRPr="0099101C" w:rsidRDefault="00D85AF1" w:rsidP="0099101C">
      <w:pPr>
        <w:jc w:val="both"/>
        <w:rPr>
          <w:rFonts w:ascii="Arial" w:hAnsi="Arial" w:cs="Arial"/>
          <w:bCs/>
          <w:spacing w:val="-2"/>
        </w:rPr>
      </w:pPr>
      <w:r w:rsidRPr="0099101C">
        <w:rPr>
          <w:rFonts w:ascii="Arial" w:hAnsi="Arial" w:cs="Arial"/>
          <w:bCs/>
          <w:spacing w:val="-2"/>
        </w:rPr>
        <w:t>Perform</w:t>
      </w:r>
      <w:r w:rsidR="00413363">
        <w:rPr>
          <w:rFonts w:ascii="Arial" w:hAnsi="Arial" w:cs="Arial"/>
          <w:bCs/>
          <w:spacing w:val="-2"/>
        </w:rPr>
        <w:t>ed</w:t>
      </w:r>
      <w:r w:rsidRPr="0099101C">
        <w:rPr>
          <w:rFonts w:ascii="Arial" w:hAnsi="Arial" w:cs="Arial"/>
          <w:bCs/>
          <w:spacing w:val="-2"/>
        </w:rPr>
        <w:t xml:space="preserve"> information security assessments for the National Weather Service (NWS) National Oceanic and Atmospheric Administration (NOAA) Office of the CIO.  Evaluate</w:t>
      </w:r>
      <w:r w:rsidR="00413363">
        <w:rPr>
          <w:rFonts w:ascii="Arial" w:hAnsi="Arial" w:cs="Arial"/>
          <w:bCs/>
          <w:spacing w:val="-2"/>
        </w:rPr>
        <w:t>d</w:t>
      </w:r>
      <w:r w:rsidR="0090632F">
        <w:rPr>
          <w:rFonts w:ascii="Arial" w:hAnsi="Arial" w:cs="Arial"/>
          <w:bCs/>
          <w:spacing w:val="-2"/>
        </w:rPr>
        <w:t xml:space="preserve">information </w:t>
      </w:r>
      <w:r w:rsidRPr="0099101C">
        <w:rPr>
          <w:rFonts w:ascii="Arial" w:hAnsi="Arial" w:cs="Arial"/>
          <w:bCs/>
          <w:spacing w:val="-2"/>
        </w:rPr>
        <w:t xml:space="preserve">system compliance with NIST, FISMA, and NOAA information security guidelines and requirements.  </w:t>
      </w:r>
      <w:r w:rsidR="00C43085">
        <w:rPr>
          <w:rFonts w:ascii="Arial" w:hAnsi="Arial" w:cs="Arial"/>
          <w:bCs/>
          <w:spacing w:val="-2"/>
        </w:rPr>
        <w:t>Analyze</w:t>
      </w:r>
      <w:r w:rsidR="00413363">
        <w:rPr>
          <w:rFonts w:ascii="Arial" w:hAnsi="Arial" w:cs="Arial"/>
          <w:bCs/>
          <w:spacing w:val="-2"/>
        </w:rPr>
        <w:t>d</w:t>
      </w:r>
      <w:r w:rsidR="00C43085">
        <w:rPr>
          <w:rFonts w:ascii="Arial" w:hAnsi="Arial" w:cs="Arial"/>
          <w:bCs/>
          <w:spacing w:val="-2"/>
        </w:rPr>
        <w:t xml:space="preserve"> quality of</w:t>
      </w:r>
      <w:r w:rsidR="00C43085" w:rsidRPr="0099101C">
        <w:rPr>
          <w:rFonts w:ascii="Arial" w:hAnsi="Arial" w:cs="Arial"/>
          <w:bCs/>
          <w:spacing w:val="-2"/>
        </w:rPr>
        <w:t xml:space="preserve"> information security documentation and artifacts.Interview</w:t>
      </w:r>
      <w:r w:rsidR="00413363">
        <w:rPr>
          <w:rFonts w:ascii="Arial" w:hAnsi="Arial" w:cs="Arial"/>
          <w:bCs/>
          <w:spacing w:val="-2"/>
        </w:rPr>
        <w:t>ed</w:t>
      </w:r>
      <w:r w:rsidR="00C43085" w:rsidRPr="0099101C">
        <w:rPr>
          <w:rFonts w:ascii="Arial" w:hAnsi="Arial" w:cs="Arial"/>
          <w:bCs/>
          <w:spacing w:val="-2"/>
        </w:rPr>
        <w:t xml:space="preserve"> system staff members (including System Owner, system and network administrators, and security SMEs) to verify </w:t>
      </w:r>
      <w:r w:rsidR="00C43085">
        <w:rPr>
          <w:rFonts w:ascii="Arial" w:hAnsi="Arial" w:cs="Arial"/>
          <w:bCs/>
          <w:spacing w:val="-2"/>
        </w:rPr>
        <w:t xml:space="preserve">that </w:t>
      </w:r>
      <w:r w:rsidR="00C43085" w:rsidRPr="0099101C">
        <w:rPr>
          <w:rFonts w:ascii="Arial" w:hAnsi="Arial" w:cs="Arial"/>
          <w:bCs/>
          <w:spacing w:val="-2"/>
        </w:rPr>
        <w:t>security configuration and implementation follows best security practices and OCIO guidance.Document</w:t>
      </w:r>
      <w:r w:rsidR="00413363">
        <w:rPr>
          <w:rFonts w:ascii="Arial" w:hAnsi="Arial" w:cs="Arial"/>
          <w:bCs/>
          <w:spacing w:val="-2"/>
        </w:rPr>
        <w:t>ed</w:t>
      </w:r>
      <w:r w:rsidR="00C43085" w:rsidRPr="0099101C">
        <w:rPr>
          <w:rFonts w:ascii="Arial" w:hAnsi="Arial" w:cs="Arial"/>
          <w:bCs/>
          <w:spacing w:val="-2"/>
        </w:rPr>
        <w:t xml:space="preserve"> results of system assessment in Vulnerability Analysis Reports and Security Assessment Reports.  </w:t>
      </w:r>
      <w:r w:rsidR="000321F8" w:rsidRPr="0099101C">
        <w:rPr>
          <w:rFonts w:ascii="Arial" w:hAnsi="Arial" w:cs="Arial"/>
          <w:bCs/>
          <w:spacing w:val="-2"/>
        </w:rPr>
        <w:t>Develop</w:t>
      </w:r>
      <w:r w:rsidR="00413363">
        <w:rPr>
          <w:rFonts w:ascii="Arial" w:hAnsi="Arial" w:cs="Arial"/>
          <w:bCs/>
          <w:spacing w:val="-2"/>
        </w:rPr>
        <w:t>ed</w:t>
      </w:r>
      <w:r w:rsidRPr="0099101C">
        <w:rPr>
          <w:rFonts w:ascii="Arial" w:hAnsi="Arial" w:cs="Arial"/>
          <w:bCs/>
          <w:spacing w:val="-2"/>
        </w:rPr>
        <w:t xml:space="preserve"> recommendations to </w:t>
      </w:r>
      <w:r w:rsidR="00A67EA4" w:rsidRPr="0099101C">
        <w:rPr>
          <w:rFonts w:ascii="Arial" w:hAnsi="Arial" w:cs="Arial"/>
          <w:bCs/>
          <w:spacing w:val="-2"/>
        </w:rPr>
        <w:t>mitigate</w:t>
      </w:r>
      <w:r w:rsidRPr="0099101C">
        <w:rPr>
          <w:rFonts w:ascii="Arial" w:hAnsi="Arial" w:cs="Arial"/>
          <w:bCs/>
          <w:spacing w:val="-2"/>
        </w:rPr>
        <w:t xml:space="preserve"> vulnerabilities discovered during assessments.</w:t>
      </w:r>
      <w:r w:rsidR="000321F8" w:rsidRPr="0099101C">
        <w:rPr>
          <w:rFonts w:ascii="Arial" w:hAnsi="Arial" w:cs="Arial"/>
          <w:bCs/>
          <w:spacing w:val="-2"/>
        </w:rPr>
        <w:t xml:space="preserve">  Provide</w:t>
      </w:r>
      <w:r w:rsidR="00413363">
        <w:rPr>
          <w:rFonts w:ascii="Arial" w:hAnsi="Arial" w:cs="Arial"/>
          <w:bCs/>
          <w:spacing w:val="-2"/>
        </w:rPr>
        <w:t>d</w:t>
      </w:r>
      <w:r w:rsidR="000321F8" w:rsidRPr="0099101C">
        <w:rPr>
          <w:rFonts w:ascii="Arial" w:hAnsi="Arial" w:cs="Arial"/>
          <w:bCs/>
          <w:spacing w:val="-2"/>
        </w:rPr>
        <w:t xml:space="preserve"> briefings and reports to senior management, including system owners, authorizing officials</w:t>
      </w:r>
      <w:r w:rsidR="00A67EA4" w:rsidRPr="0099101C">
        <w:rPr>
          <w:rFonts w:ascii="Arial" w:hAnsi="Arial" w:cs="Arial"/>
          <w:bCs/>
          <w:spacing w:val="-2"/>
        </w:rPr>
        <w:t>, a</w:t>
      </w:r>
      <w:r w:rsidR="000321F8" w:rsidRPr="0099101C">
        <w:rPr>
          <w:rFonts w:ascii="Arial" w:hAnsi="Arial" w:cs="Arial"/>
          <w:bCs/>
          <w:spacing w:val="-2"/>
        </w:rPr>
        <w:t xml:space="preserve">nd the Chief Information Officer.      </w:t>
      </w:r>
    </w:p>
    <w:p w:rsidR="00E95CE1" w:rsidRDefault="00E95CE1">
      <w:pPr>
        <w:rPr>
          <w:rFonts w:ascii="Arial" w:hAnsi="Arial" w:cs="Arial"/>
          <w:b/>
          <w:bCs/>
          <w:spacing w:val="-2"/>
        </w:rPr>
      </w:pPr>
    </w:p>
    <w:p w:rsidR="009A1262" w:rsidRDefault="009A1262">
      <w:pPr>
        <w:rPr>
          <w:rFonts w:ascii="Arial" w:hAnsi="Arial" w:cs="Arial"/>
          <w:b/>
          <w:bCs/>
          <w:spacing w:val="-2"/>
        </w:rPr>
      </w:pPr>
      <w:r>
        <w:rPr>
          <w:rFonts w:ascii="Arial" w:hAnsi="Arial" w:cs="Arial"/>
          <w:b/>
          <w:bCs/>
          <w:spacing w:val="-2"/>
        </w:rPr>
        <w:t>QSSI Inc</w:t>
      </w:r>
      <w:r w:rsidRPr="006A1DC0">
        <w:rPr>
          <w:rFonts w:ascii="Arial" w:hAnsi="Arial" w:cs="Arial"/>
          <w:bCs/>
          <w:spacing w:val="-2"/>
        </w:rPr>
        <w:t>. McLean, VA</w:t>
      </w:r>
    </w:p>
    <w:p w:rsidR="009A1262" w:rsidRPr="006A1DC0" w:rsidRDefault="008A334C">
      <w:pPr>
        <w:rPr>
          <w:rFonts w:ascii="Arial" w:hAnsi="Arial" w:cs="Arial"/>
          <w:bCs/>
          <w:spacing w:val="-2"/>
        </w:rPr>
      </w:pPr>
      <w:r w:rsidRPr="006A1DC0">
        <w:rPr>
          <w:rFonts w:ascii="Arial" w:hAnsi="Arial" w:cs="Arial"/>
          <w:bCs/>
          <w:spacing w:val="-2"/>
        </w:rPr>
        <w:t xml:space="preserve">(March </w:t>
      </w:r>
      <w:r w:rsidR="00344631">
        <w:rPr>
          <w:rFonts w:ascii="Arial" w:hAnsi="Arial" w:cs="Arial"/>
          <w:bCs/>
          <w:spacing w:val="-2"/>
        </w:rPr>
        <w:t>2014</w:t>
      </w:r>
      <w:r w:rsidRPr="006A1DC0">
        <w:rPr>
          <w:rFonts w:ascii="Arial" w:hAnsi="Arial" w:cs="Arial"/>
          <w:bCs/>
          <w:spacing w:val="-2"/>
        </w:rPr>
        <w:t xml:space="preserve"> – </w:t>
      </w:r>
      <w:r w:rsidR="005F2537">
        <w:rPr>
          <w:rFonts w:ascii="Arial" w:hAnsi="Arial" w:cs="Arial"/>
          <w:bCs/>
          <w:spacing w:val="-2"/>
        </w:rPr>
        <w:t>November 2014</w:t>
      </w:r>
      <w:r w:rsidRPr="006A1DC0">
        <w:rPr>
          <w:rFonts w:ascii="Arial" w:hAnsi="Arial" w:cs="Arial"/>
          <w:bCs/>
          <w:spacing w:val="-2"/>
        </w:rPr>
        <w:t>)</w:t>
      </w:r>
    </w:p>
    <w:p w:rsidR="008A334C" w:rsidRDefault="008A334C">
      <w:pPr>
        <w:rPr>
          <w:rFonts w:ascii="Arial" w:hAnsi="Arial" w:cs="Arial"/>
          <w:b/>
          <w:bCs/>
          <w:spacing w:val="-2"/>
        </w:rPr>
      </w:pPr>
    </w:p>
    <w:p w:rsidR="008A334C" w:rsidRDefault="00516128">
      <w:pPr>
        <w:rPr>
          <w:rFonts w:ascii="Arial" w:hAnsi="Arial" w:cs="Arial"/>
          <w:b/>
          <w:bCs/>
          <w:spacing w:val="-2"/>
        </w:rPr>
      </w:pPr>
      <w:r>
        <w:rPr>
          <w:rFonts w:ascii="Arial" w:hAnsi="Arial" w:cs="Arial"/>
          <w:bCs/>
          <w:spacing w:val="-2"/>
          <w:u w:val="single"/>
        </w:rPr>
        <w:t xml:space="preserve">Senior Security Analyst </w:t>
      </w:r>
    </w:p>
    <w:p w:rsidR="008A334C" w:rsidRPr="00894D04" w:rsidRDefault="00D25C67" w:rsidP="00ED1BF2">
      <w:pPr>
        <w:jc w:val="both"/>
        <w:rPr>
          <w:rFonts w:ascii="Arial" w:hAnsi="Arial" w:cs="Arial"/>
          <w:bCs/>
          <w:spacing w:val="-2"/>
        </w:rPr>
      </w:pPr>
      <w:r w:rsidRPr="00894D04">
        <w:rPr>
          <w:rFonts w:ascii="Arial" w:hAnsi="Arial" w:cs="Arial"/>
          <w:bCs/>
          <w:spacing w:val="-2"/>
        </w:rPr>
        <w:t>Provide</w:t>
      </w:r>
      <w:r w:rsidR="0099101C">
        <w:rPr>
          <w:rFonts w:ascii="Arial" w:hAnsi="Arial" w:cs="Arial"/>
          <w:bCs/>
          <w:spacing w:val="-2"/>
        </w:rPr>
        <w:t>d</w:t>
      </w:r>
      <w:r w:rsidRPr="00894D04">
        <w:rPr>
          <w:rFonts w:ascii="Arial" w:hAnsi="Arial" w:cs="Arial"/>
          <w:bCs/>
          <w:spacing w:val="-2"/>
        </w:rPr>
        <w:t xml:space="preserve"> support for both corporate and </w:t>
      </w:r>
      <w:r w:rsidR="009A4E96" w:rsidRPr="00894D04">
        <w:rPr>
          <w:rFonts w:ascii="Arial" w:hAnsi="Arial" w:cs="Arial"/>
          <w:bCs/>
          <w:spacing w:val="-2"/>
        </w:rPr>
        <w:t>client</w:t>
      </w:r>
      <w:r w:rsidRPr="00894D04">
        <w:rPr>
          <w:rFonts w:ascii="Arial" w:hAnsi="Arial" w:cs="Arial"/>
          <w:bCs/>
          <w:spacing w:val="-2"/>
        </w:rPr>
        <w:t xml:space="preserve"> information security initiatives.  Review</w:t>
      </w:r>
      <w:r w:rsidR="0099101C">
        <w:rPr>
          <w:rFonts w:ascii="Arial" w:hAnsi="Arial" w:cs="Arial"/>
          <w:bCs/>
          <w:spacing w:val="-2"/>
        </w:rPr>
        <w:t>ed</w:t>
      </w:r>
      <w:r w:rsidRPr="00894D04">
        <w:rPr>
          <w:rFonts w:ascii="Arial" w:hAnsi="Arial" w:cs="Arial"/>
          <w:bCs/>
          <w:spacing w:val="-2"/>
        </w:rPr>
        <w:t xml:space="preserve"> existing policies </w:t>
      </w:r>
      <w:r w:rsidR="009A4E96" w:rsidRPr="00894D04">
        <w:rPr>
          <w:rFonts w:ascii="Arial" w:hAnsi="Arial" w:cs="Arial"/>
          <w:bCs/>
          <w:spacing w:val="-2"/>
        </w:rPr>
        <w:t>for comprehension, clarity and accuracy</w:t>
      </w:r>
      <w:r w:rsidR="003B5013" w:rsidRPr="00894D04">
        <w:rPr>
          <w:rFonts w:ascii="Arial" w:hAnsi="Arial" w:cs="Arial"/>
          <w:bCs/>
          <w:spacing w:val="-2"/>
        </w:rPr>
        <w:t>, and update as necessary</w:t>
      </w:r>
      <w:r w:rsidR="009A4E96" w:rsidRPr="00894D04">
        <w:rPr>
          <w:rFonts w:ascii="Arial" w:hAnsi="Arial" w:cs="Arial"/>
          <w:bCs/>
          <w:spacing w:val="-2"/>
        </w:rPr>
        <w:t>.  Develop</w:t>
      </w:r>
      <w:r w:rsidR="0099101C">
        <w:rPr>
          <w:rFonts w:ascii="Arial" w:hAnsi="Arial" w:cs="Arial"/>
          <w:bCs/>
          <w:spacing w:val="-2"/>
        </w:rPr>
        <w:t>ed</w:t>
      </w:r>
      <w:r w:rsidRPr="00894D04">
        <w:rPr>
          <w:rFonts w:ascii="Arial" w:hAnsi="Arial" w:cs="Arial"/>
          <w:bCs/>
          <w:spacing w:val="-2"/>
        </w:rPr>
        <w:t xml:space="preserve"> new policy</w:t>
      </w:r>
      <w:r w:rsidR="009A4E96" w:rsidRPr="00894D04">
        <w:rPr>
          <w:rFonts w:ascii="Arial" w:hAnsi="Arial" w:cs="Arial"/>
          <w:bCs/>
          <w:spacing w:val="-2"/>
        </w:rPr>
        <w:t xml:space="preserve"> to support compliance with Federal g</w:t>
      </w:r>
      <w:r w:rsidR="003B5013" w:rsidRPr="00894D04">
        <w:rPr>
          <w:rFonts w:ascii="Arial" w:hAnsi="Arial" w:cs="Arial"/>
          <w:bCs/>
          <w:spacing w:val="-2"/>
        </w:rPr>
        <w:t>u</w:t>
      </w:r>
      <w:r w:rsidR="009A4E96" w:rsidRPr="00894D04">
        <w:rPr>
          <w:rFonts w:ascii="Arial" w:hAnsi="Arial" w:cs="Arial"/>
          <w:bCs/>
          <w:spacing w:val="-2"/>
        </w:rPr>
        <w:t>idance</w:t>
      </w:r>
      <w:r w:rsidR="00A96040">
        <w:rPr>
          <w:rFonts w:ascii="Arial" w:hAnsi="Arial" w:cs="Arial"/>
          <w:bCs/>
          <w:spacing w:val="-2"/>
        </w:rPr>
        <w:t>, corporate standards,</w:t>
      </w:r>
      <w:r w:rsidR="009A4E96" w:rsidRPr="00894D04">
        <w:rPr>
          <w:rFonts w:ascii="Arial" w:hAnsi="Arial" w:cs="Arial"/>
          <w:bCs/>
          <w:spacing w:val="-2"/>
        </w:rPr>
        <w:t xml:space="preserve"> and best </w:t>
      </w:r>
      <w:r w:rsidR="00AB6C25" w:rsidRPr="00894D04">
        <w:rPr>
          <w:rFonts w:ascii="Arial" w:hAnsi="Arial" w:cs="Arial"/>
          <w:bCs/>
          <w:spacing w:val="-2"/>
        </w:rPr>
        <w:t>security</w:t>
      </w:r>
      <w:r w:rsidR="009A4E96" w:rsidRPr="00894D04">
        <w:rPr>
          <w:rFonts w:ascii="Arial" w:hAnsi="Arial" w:cs="Arial"/>
          <w:bCs/>
          <w:spacing w:val="-2"/>
        </w:rPr>
        <w:t xml:space="preserve"> practices.  </w:t>
      </w:r>
      <w:r w:rsidR="00905DEB" w:rsidRPr="00894D04">
        <w:rPr>
          <w:rFonts w:ascii="Arial" w:hAnsi="Arial" w:cs="Arial"/>
          <w:bCs/>
          <w:spacing w:val="-2"/>
        </w:rPr>
        <w:t>Assess</w:t>
      </w:r>
      <w:r w:rsidR="0099101C">
        <w:rPr>
          <w:rFonts w:ascii="Arial" w:hAnsi="Arial" w:cs="Arial"/>
          <w:bCs/>
          <w:spacing w:val="-2"/>
        </w:rPr>
        <w:t>ed</w:t>
      </w:r>
      <w:r w:rsidR="00905DEB" w:rsidRPr="00894D04">
        <w:rPr>
          <w:rFonts w:ascii="Arial" w:hAnsi="Arial" w:cs="Arial"/>
          <w:bCs/>
          <w:spacing w:val="-2"/>
        </w:rPr>
        <w:t xml:space="preserve"> information security packages developed by associates</w:t>
      </w:r>
      <w:r w:rsidR="003B5013" w:rsidRPr="00894D04">
        <w:rPr>
          <w:rFonts w:ascii="Arial" w:hAnsi="Arial" w:cs="Arial"/>
          <w:bCs/>
          <w:spacing w:val="-2"/>
        </w:rPr>
        <w:t xml:space="preserve"> and clients</w:t>
      </w:r>
      <w:r w:rsidR="00F638AF" w:rsidRPr="00894D04">
        <w:rPr>
          <w:rFonts w:ascii="Arial" w:hAnsi="Arial" w:cs="Arial"/>
          <w:bCs/>
          <w:spacing w:val="-2"/>
        </w:rPr>
        <w:t xml:space="preserve"> for thoroughness and compliance</w:t>
      </w:r>
      <w:r w:rsidR="00016861">
        <w:rPr>
          <w:rFonts w:ascii="Arial" w:hAnsi="Arial" w:cs="Arial"/>
          <w:bCs/>
          <w:spacing w:val="-2"/>
        </w:rPr>
        <w:t xml:space="preserve"> with NIST guidelines</w:t>
      </w:r>
      <w:r w:rsidR="00A60EB1">
        <w:rPr>
          <w:rFonts w:ascii="Arial" w:hAnsi="Arial" w:cs="Arial"/>
          <w:bCs/>
          <w:spacing w:val="-2"/>
        </w:rPr>
        <w:t>,</w:t>
      </w:r>
      <w:r w:rsidR="00016861">
        <w:rPr>
          <w:rFonts w:ascii="Arial" w:hAnsi="Arial" w:cs="Arial"/>
          <w:bCs/>
          <w:spacing w:val="-2"/>
        </w:rPr>
        <w:t xml:space="preserve"> FISMA requirements</w:t>
      </w:r>
      <w:r w:rsidR="00A60EB1">
        <w:rPr>
          <w:rFonts w:ascii="Arial" w:hAnsi="Arial" w:cs="Arial"/>
          <w:bCs/>
          <w:spacing w:val="-2"/>
        </w:rPr>
        <w:t>, and HIPAA safeguards</w:t>
      </w:r>
      <w:r w:rsidR="00F638AF" w:rsidRPr="00894D04">
        <w:rPr>
          <w:rFonts w:ascii="Arial" w:hAnsi="Arial" w:cs="Arial"/>
          <w:bCs/>
          <w:spacing w:val="-2"/>
        </w:rPr>
        <w:t>.  Provide</w:t>
      </w:r>
      <w:r w:rsidR="001D116E">
        <w:rPr>
          <w:rFonts w:ascii="Arial" w:hAnsi="Arial" w:cs="Arial"/>
          <w:bCs/>
          <w:spacing w:val="-2"/>
        </w:rPr>
        <w:t>d</w:t>
      </w:r>
      <w:r w:rsidR="00F638AF" w:rsidRPr="00894D04">
        <w:rPr>
          <w:rFonts w:ascii="Arial" w:hAnsi="Arial" w:cs="Arial"/>
          <w:bCs/>
          <w:spacing w:val="-2"/>
        </w:rPr>
        <w:t xml:space="preserve"> recommendations for improvements and enhancements.  </w:t>
      </w:r>
      <w:r w:rsidR="00C43085" w:rsidRPr="00894D04">
        <w:rPr>
          <w:rFonts w:ascii="Arial" w:hAnsi="Arial" w:cs="Arial"/>
          <w:bCs/>
          <w:spacing w:val="-2"/>
        </w:rPr>
        <w:t>Evaluate</w:t>
      </w:r>
      <w:r w:rsidR="00C43085">
        <w:rPr>
          <w:rFonts w:ascii="Arial" w:hAnsi="Arial" w:cs="Arial"/>
          <w:bCs/>
          <w:spacing w:val="-2"/>
        </w:rPr>
        <w:t>d system</w:t>
      </w:r>
      <w:r w:rsidR="00FE30C1" w:rsidRPr="00894D04">
        <w:rPr>
          <w:rFonts w:ascii="Arial" w:hAnsi="Arial" w:cs="Arial"/>
          <w:bCs/>
          <w:spacing w:val="-2"/>
        </w:rPr>
        <w:t>security artifacts developed for accuracy, consistency, and thoroughness.  Research</w:t>
      </w:r>
      <w:r w:rsidR="0099101C">
        <w:rPr>
          <w:rFonts w:ascii="Arial" w:hAnsi="Arial" w:cs="Arial"/>
          <w:bCs/>
          <w:spacing w:val="-2"/>
        </w:rPr>
        <w:t>ed</w:t>
      </w:r>
      <w:r w:rsidR="00FE30C1" w:rsidRPr="00894D04">
        <w:rPr>
          <w:rFonts w:ascii="Arial" w:hAnsi="Arial" w:cs="Arial"/>
          <w:bCs/>
          <w:spacing w:val="-2"/>
        </w:rPr>
        <w:t xml:space="preserve"> new technology and security solutions, including Data Loss Prevention</w:t>
      </w:r>
      <w:r w:rsidR="00905DEB" w:rsidRPr="00894D04">
        <w:rPr>
          <w:rFonts w:ascii="Arial" w:hAnsi="Arial" w:cs="Arial"/>
          <w:bCs/>
          <w:spacing w:val="-2"/>
        </w:rPr>
        <w:t xml:space="preserve">.  </w:t>
      </w:r>
    </w:p>
    <w:p w:rsidR="007F442B" w:rsidRDefault="007F442B">
      <w:pPr>
        <w:rPr>
          <w:rFonts w:ascii="Arial" w:hAnsi="Arial" w:cs="Arial"/>
          <w:b/>
          <w:bCs/>
          <w:spacing w:val="-2"/>
        </w:rPr>
      </w:pPr>
    </w:p>
    <w:p w:rsidR="00EE7F83" w:rsidRDefault="00EE7F83">
      <w:pPr>
        <w:rPr>
          <w:rFonts w:ascii="Arial" w:hAnsi="Arial" w:cs="Arial"/>
          <w:bCs/>
          <w:spacing w:val="-2"/>
        </w:rPr>
      </w:pPr>
      <w:r>
        <w:rPr>
          <w:rFonts w:ascii="Arial" w:hAnsi="Arial" w:cs="Arial"/>
          <w:b/>
          <w:bCs/>
          <w:spacing w:val="-2"/>
        </w:rPr>
        <w:t>GBTI Sol</w:t>
      </w:r>
      <w:r w:rsidR="00296ECE">
        <w:rPr>
          <w:rFonts w:ascii="Arial" w:hAnsi="Arial" w:cs="Arial"/>
          <w:b/>
          <w:bCs/>
          <w:spacing w:val="-2"/>
        </w:rPr>
        <w:t>u</w:t>
      </w:r>
      <w:r>
        <w:rPr>
          <w:rFonts w:ascii="Arial" w:hAnsi="Arial" w:cs="Arial"/>
          <w:b/>
          <w:bCs/>
          <w:spacing w:val="-2"/>
        </w:rPr>
        <w:t xml:space="preserve">tions </w:t>
      </w:r>
      <w:r w:rsidR="00F33118">
        <w:rPr>
          <w:rFonts w:ascii="Arial" w:hAnsi="Arial" w:cs="Arial"/>
          <w:bCs/>
          <w:spacing w:val="-2"/>
        </w:rPr>
        <w:t>McLean, VA</w:t>
      </w:r>
    </w:p>
    <w:p w:rsidR="00B441C2" w:rsidRPr="00F33118" w:rsidRDefault="00B441C2">
      <w:pPr>
        <w:rPr>
          <w:rFonts w:ascii="Arial" w:hAnsi="Arial" w:cs="Arial"/>
          <w:bCs/>
          <w:spacing w:val="-2"/>
        </w:rPr>
      </w:pPr>
      <w:r>
        <w:rPr>
          <w:rFonts w:ascii="Arial" w:hAnsi="Arial" w:cs="Arial"/>
          <w:bCs/>
          <w:spacing w:val="-2"/>
        </w:rPr>
        <w:t xml:space="preserve">(August 2013 – </w:t>
      </w:r>
      <w:r w:rsidR="006971F7">
        <w:rPr>
          <w:rFonts w:ascii="Arial" w:hAnsi="Arial" w:cs="Arial"/>
          <w:bCs/>
          <w:spacing w:val="-2"/>
        </w:rPr>
        <w:t>March 2014</w:t>
      </w:r>
      <w:r>
        <w:rPr>
          <w:rFonts w:ascii="Arial" w:hAnsi="Arial" w:cs="Arial"/>
          <w:bCs/>
          <w:spacing w:val="-2"/>
        </w:rPr>
        <w:t>)</w:t>
      </w:r>
    </w:p>
    <w:p w:rsidR="00296ECE" w:rsidRDefault="00296ECE">
      <w:pPr>
        <w:rPr>
          <w:rFonts w:ascii="Arial" w:hAnsi="Arial" w:cs="Arial"/>
          <w:bCs/>
          <w:spacing w:val="-2"/>
          <w:u w:val="single"/>
        </w:rPr>
      </w:pPr>
    </w:p>
    <w:p w:rsidR="00F33118" w:rsidRPr="00F33118" w:rsidRDefault="00F33118">
      <w:pPr>
        <w:rPr>
          <w:rFonts w:ascii="Arial" w:hAnsi="Arial" w:cs="Arial"/>
          <w:bCs/>
          <w:spacing w:val="-2"/>
        </w:rPr>
      </w:pPr>
      <w:r w:rsidRPr="00F33118">
        <w:rPr>
          <w:rFonts w:ascii="Arial" w:hAnsi="Arial" w:cs="Arial"/>
          <w:bCs/>
          <w:spacing w:val="-2"/>
          <w:u w:val="single"/>
        </w:rPr>
        <w:t>Security Advisor Enginee</w:t>
      </w:r>
      <w:r w:rsidRPr="00F33118">
        <w:rPr>
          <w:rFonts w:ascii="Arial" w:hAnsi="Arial" w:cs="Arial"/>
          <w:bCs/>
          <w:spacing w:val="-2"/>
        </w:rPr>
        <w:t>r</w:t>
      </w:r>
    </w:p>
    <w:p w:rsidR="004A7279" w:rsidRPr="00C82171" w:rsidRDefault="00C43085" w:rsidP="00C82171">
      <w:pPr>
        <w:jc w:val="both"/>
        <w:rPr>
          <w:rFonts w:ascii="Arial" w:hAnsi="Arial" w:cs="Arial"/>
          <w:bCs/>
          <w:spacing w:val="-2"/>
        </w:rPr>
      </w:pPr>
      <w:r w:rsidRPr="00C82171">
        <w:rPr>
          <w:rFonts w:ascii="Arial" w:hAnsi="Arial" w:cs="Arial"/>
          <w:bCs/>
          <w:spacing w:val="-2"/>
        </w:rPr>
        <w:t>Advise</w:t>
      </w:r>
      <w:r w:rsidR="00A4457F">
        <w:rPr>
          <w:rFonts w:ascii="Arial" w:hAnsi="Arial" w:cs="Arial"/>
          <w:bCs/>
          <w:spacing w:val="-2"/>
        </w:rPr>
        <w:t>d</w:t>
      </w:r>
      <w:r w:rsidRPr="00C82171">
        <w:rPr>
          <w:rFonts w:ascii="Arial" w:hAnsi="Arial" w:cs="Arial"/>
          <w:bCs/>
          <w:spacing w:val="-2"/>
        </w:rPr>
        <w:t xml:space="preserve"> and provide</w:t>
      </w:r>
      <w:r w:rsidR="00A4457F">
        <w:rPr>
          <w:rFonts w:ascii="Arial" w:hAnsi="Arial" w:cs="Arial"/>
          <w:bCs/>
          <w:spacing w:val="-2"/>
        </w:rPr>
        <w:t>d</w:t>
      </w:r>
      <w:r w:rsidRPr="00C82171">
        <w:rPr>
          <w:rFonts w:ascii="Arial" w:hAnsi="Arial" w:cs="Arial"/>
          <w:bCs/>
          <w:spacing w:val="-2"/>
        </w:rPr>
        <w:t xml:space="preserve"> guidance to the Library of Congress I</w:t>
      </w:r>
      <w:r>
        <w:rPr>
          <w:rFonts w:ascii="Arial" w:hAnsi="Arial" w:cs="Arial"/>
          <w:bCs/>
          <w:spacing w:val="-2"/>
        </w:rPr>
        <w:t>nformation Technology Services Group for</w:t>
      </w:r>
      <w:r w:rsidRPr="00C82171">
        <w:rPr>
          <w:rFonts w:ascii="Arial" w:hAnsi="Arial" w:cs="Arial"/>
          <w:bCs/>
          <w:spacing w:val="-2"/>
        </w:rPr>
        <w:t xml:space="preserve"> the operation and maintenance of their information security program.</w:t>
      </w:r>
      <w:r>
        <w:rPr>
          <w:rFonts w:ascii="Arial" w:hAnsi="Arial" w:cs="Arial"/>
          <w:bCs/>
          <w:spacing w:val="-2"/>
        </w:rPr>
        <w:t xml:space="preserve">  In accordance with NIST SP 800-37, p</w:t>
      </w:r>
      <w:r w:rsidRPr="00C82171">
        <w:rPr>
          <w:rFonts w:ascii="Arial" w:hAnsi="Arial" w:cs="Arial"/>
          <w:bCs/>
          <w:spacing w:val="-2"/>
        </w:rPr>
        <w:t>erform</w:t>
      </w:r>
      <w:r w:rsidR="00A4457F">
        <w:rPr>
          <w:rFonts w:ascii="Arial" w:hAnsi="Arial" w:cs="Arial"/>
          <w:bCs/>
          <w:spacing w:val="-2"/>
        </w:rPr>
        <w:t>ed</w:t>
      </w:r>
      <w:r w:rsidRPr="00C82171">
        <w:rPr>
          <w:rFonts w:ascii="Arial" w:hAnsi="Arial" w:cs="Arial"/>
          <w:bCs/>
          <w:spacing w:val="-2"/>
        </w:rPr>
        <w:t xml:space="preserve"> A&amp;A activities for multiple systems during all life cycle phases.  </w:t>
      </w:r>
      <w:r w:rsidR="008573CB" w:rsidRPr="00C82171">
        <w:rPr>
          <w:rFonts w:ascii="Arial" w:hAnsi="Arial" w:cs="Arial"/>
          <w:bCs/>
          <w:spacing w:val="-2"/>
        </w:rPr>
        <w:t>Establish</w:t>
      </w:r>
      <w:r w:rsidR="00A4457F">
        <w:rPr>
          <w:rFonts w:ascii="Arial" w:hAnsi="Arial" w:cs="Arial"/>
          <w:bCs/>
          <w:spacing w:val="-2"/>
        </w:rPr>
        <w:t>ed</w:t>
      </w:r>
      <w:r w:rsidR="008573CB" w:rsidRPr="00C82171">
        <w:rPr>
          <w:rFonts w:ascii="Arial" w:hAnsi="Arial" w:cs="Arial"/>
          <w:bCs/>
          <w:spacing w:val="-2"/>
        </w:rPr>
        <w:t>, maintain</w:t>
      </w:r>
      <w:r w:rsidR="00A4457F">
        <w:rPr>
          <w:rFonts w:ascii="Arial" w:hAnsi="Arial" w:cs="Arial"/>
          <w:bCs/>
          <w:spacing w:val="-2"/>
        </w:rPr>
        <w:t>ed</w:t>
      </w:r>
      <w:r w:rsidR="008573CB" w:rsidRPr="00C82171">
        <w:rPr>
          <w:rFonts w:ascii="Arial" w:hAnsi="Arial" w:cs="Arial"/>
          <w:bCs/>
          <w:spacing w:val="-2"/>
        </w:rPr>
        <w:t xml:space="preserve"> and test</w:t>
      </w:r>
      <w:r w:rsidR="00A4457F">
        <w:rPr>
          <w:rFonts w:ascii="Arial" w:hAnsi="Arial" w:cs="Arial"/>
          <w:bCs/>
          <w:spacing w:val="-2"/>
        </w:rPr>
        <w:t>ed</w:t>
      </w:r>
      <w:r w:rsidR="008573CB" w:rsidRPr="00C82171">
        <w:rPr>
          <w:rFonts w:ascii="Arial" w:hAnsi="Arial" w:cs="Arial"/>
          <w:bCs/>
          <w:spacing w:val="-2"/>
        </w:rPr>
        <w:t xml:space="preserve"> security baseline controls.</w:t>
      </w:r>
      <w:r w:rsidR="00296ECE" w:rsidRPr="00C82171">
        <w:rPr>
          <w:rFonts w:ascii="Arial" w:hAnsi="Arial" w:cs="Arial"/>
          <w:bCs/>
          <w:spacing w:val="-2"/>
        </w:rPr>
        <w:t xml:space="preserve">  Evaluate</w:t>
      </w:r>
      <w:r w:rsidR="00A4457F">
        <w:rPr>
          <w:rFonts w:ascii="Arial" w:hAnsi="Arial" w:cs="Arial"/>
          <w:bCs/>
          <w:spacing w:val="-2"/>
        </w:rPr>
        <w:t>d</w:t>
      </w:r>
      <w:r w:rsidR="00296ECE" w:rsidRPr="00C82171">
        <w:rPr>
          <w:rFonts w:ascii="Arial" w:hAnsi="Arial" w:cs="Arial"/>
          <w:bCs/>
          <w:spacing w:val="-2"/>
        </w:rPr>
        <w:t xml:space="preserve"> and ensure</w:t>
      </w:r>
      <w:r w:rsidR="00A4457F">
        <w:rPr>
          <w:rFonts w:ascii="Arial" w:hAnsi="Arial" w:cs="Arial"/>
          <w:bCs/>
          <w:spacing w:val="-2"/>
        </w:rPr>
        <w:t>d</w:t>
      </w:r>
      <w:r w:rsidR="00296ECE" w:rsidRPr="00C82171">
        <w:rPr>
          <w:rFonts w:ascii="Arial" w:hAnsi="Arial" w:cs="Arial"/>
          <w:bCs/>
          <w:spacing w:val="-2"/>
        </w:rPr>
        <w:t xml:space="preserve"> the appropriate security cont</w:t>
      </w:r>
      <w:r w:rsidR="00576DE2">
        <w:rPr>
          <w:rFonts w:ascii="Arial" w:hAnsi="Arial" w:cs="Arial"/>
          <w:bCs/>
          <w:spacing w:val="-2"/>
        </w:rPr>
        <w:t>r</w:t>
      </w:r>
      <w:r w:rsidR="00296ECE" w:rsidRPr="00C82171">
        <w:rPr>
          <w:rFonts w:ascii="Arial" w:hAnsi="Arial" w:cs="Arial"/>
          <w:bCs/>
          <w:spacing w:val="-2"/>
        </w:rPr>
        <w:t xml:space="preserve">ols </w:t>
      </w:r>
      <w:r w:rsidR="00E858CC">
        <w:rPr>
          <w:rFonts w:ascii="Arial" w:hAnsi="Arial" w:cs="Arial"/>
          <w:bCs/>
          <w:spacing w:val="-2"/>
        </w:rPr>
        <w:t xml:space="preserve">defined in NIST SP 800-53 </w:t>
      </w:r>
      <w:r w:rsidR="00296ECE" w:rsidRPr="00C82171">
        <w:rPr>
          <w:rFonts w:ascii="Arial" w:hAnsi="Arial" w:cs="Arial"/>
          <w:bCs/>
          <w:spacing w:val="-2"/>
        </w:rPr>
        <w:t xml:space="preserve">are implemented for the IT infrastructure.  </w:t>
      </w:r>
      <w:r w:rsidR="002A6F3F" w:rsidRPr="00C82171">
        <w:rPr>
          <w:rFonts w:ascii="Arial" w:hAnsi="Arial" w:cs="Arial"/>
          <w:bCs/>
          <w:spacing w:val="-2"/>
        </w:rPr>
        <w:t>Perform</w:t>
      </w:r>
      <w:r w:rsidR="00A4457F">
        <w:rPr>
          <w:rFonts w:ascii="Arial" w:hAnsi="Arial" w:cs="Arial"/>
          <w:bCs/>
          <w:spacing w:val="-2"/>
        </w:rPr>
        <w:t>ed</w:t>
      </w:r>
      <w:r w:rsidR="002A6F3F" w:rsidRPr="00C82171">
        <w:rPr>
          <w:rFonts w:ascii="Arial" w:hAnsi="Arial" w:cs="Arial"/>
          <w:bCs/>
          <w:spacing w:val="-2"/>
        </w:rPr>
        <w:t xml:space="preserve"> research on various IT security </w:t>
      </w:r>
      <w:r w:rsidR="007E69EF">
        <w:rPr>
          <w:rFonts w:ascii="Arial" w:hAnsi="Arial" w:cs="Arial"/>
          <w:bCs/>
          <w:spacing w:val="-2"/>
        </w:rPr>
        <w:t xml:space="preserve">and </w:t>
      </w:r>
      <w:r w:rsidR="000F26CF" w:rsidRPr="00C82171">
        <w:rPr>
          <w:rFonts w:ascii="Arial" w:hAnsi="Arial" w:cs="Arial"/>
          <w:bCs/>
          <w:spacing w:val="-2"/>
        </w:rPr>
        <w:t>SDLC topics.  Develop</w:t>
      </w:r>
      <w:r w:rsidR="00A4457F">
        <w:rPr>
          <w:rFonts w:ascii="Arial" w:hAnsi="Arial" w:cs="Arial"/>
          <w:bCs/>
          <w:spacing w:val="-2"/>
        </w:rPr>
        <w:t>ed</w:t>
      </w:r>
      <w:r w:rsidR="000F26CF" w:rsidRPr="00C82171">
        <w:rPr>
          <w:rFonts w:ascii="Arial" w:hAnsi="Arial" w:cs="Arial"/>
          <w:bCs/>
          <w:spacing w:val="-2"/>
        </w:rPr>
        <w:t xml:space="preserve"> white papers to support the </w:t>
      </w:r>
      <w:r w:rsidR="00FC6F1A">
        <w:rPr>
          <w:rFonts w:ascii="Arial" w:hAnsi="Arial" w:cs="Arial"/>
          <w:bCs/>
          <w:spacing w:val="-2"/>
        </w:rPr>
        <w:t xml:space="preserve">analysis and research </w:t>
      </w:r>
      <w:r w:rsidR="000F26CF" w:rsidRPr="00C82171">
        <w:rPr>
          <w:rFonts w:ascii="Arial" w:hAnsi="Arial" w:cs="Arial"/>
          <w:bCs/>
          <w:spacing w:val="-2"/>
        </w:rPr>
        <w:t>needs of the client.</w:t>
      </w:r>
    </w:p>
    <w:p w:rsidR="00F33118" w:rsidRPr="00473EB1" w:rsidRDefault="00F33118">
      <w:pPr>
        <w:rPr>
          <w:rFonts w:ascii="Arial" w:hAnsi="Arial" w:cs="Arial"/>
          <w:bCs/>
          <w:spacing w:val="-2"/>
        </w:rPr>
      </w:pPr>
    </w:p>
    <w:p w:rsidR="00B55510" w:rsidRPr="008A3A76" w:rsidRDefault="00112213">
      <w:pPr>
        <w:rPr>
          <w:rFonts w:ascii="Arial" w:hAnsi="Arial" w:cs="Arial"/>
          <w:spacing w:val="-2"/>
        </w:rPr>
      </w:pPr>
      <w:r w:rsidRPr="00112213">
        <w:rPr>
          <w:rFonts w:ascii="Arial" w:hAnsi="Arial" w:cs="Arial"/>
          <w:b/>
          <w:bCs/>
          <w:spacing w:val="-2"/>
        </w:rPr>
        <w:t>Telophase Corporation</w:t>
      </w:r>
      <w:r w:rsidR="00754CAB" w:rsidRPr="00473EB1">
        <w:rPr>
          <w:rFonts w:ascii="Arial" w:hAnsi="Arial" w:cs="Arial"/>
          <w:bCs/>
          <w:spacing w:val="-2"/>
        </w:rPr>
        <w:t>Arlington</w:t>
      </w:r>
      <w:r w:rsidR="00754CAB" w:rsidRPr="008A3A76">
        <w:rPr>
          <w:rFonts w:ascii="Arial" w:hAnsi="Arial" w:cs="Arial"/>
          <w:spacing w:val="-2"/>
        </w:rPr>
        <w:t>, VA</w:t>
      </w:r>
    </w:p>
    <w:p w:rsidR="007D1688" w:rsidRPr="008A3A76" w:rsidRDefault="007D1688">
      <w:pPr>
        <w:rPr>
          <w:rFonts w:ascii="Arial" w:hAnsi="Arial" w:cs="Arial"/>
          <w:spacing w:val="-2"/>
        </w:rPr>
      </w:pPr>
      <w:r w:rsidRPr="008A3A76">
        <w:rPr>
          <w:rFonts w:ascii="Arial" w:hAnsi="Arial" w:cs="Arial"/>
          <w:spacing w:val="-2"/>
        </w:rPr>
        <w:t xml:space="preserve">(January 2013 – </w:t>
      </w:r>
      <w:r w:rsidR="00B441C2">
        <w:rPr>
          <w:rFonts w:ascii="Arial" w:hAnsi="Arial" w:cs="Arial"/>
          <w:spacing w:val="-2"/>
        </w:rPr>
        <w:t>July 2013</w:t>
      </w:r>
      <w:r w:rsidRPr="008A3A76">
        <w:rPr>
          <w:rFonts w:ascii="Arial" w:hAnsi="Arial" w:cs="Arial"/>
          <w:spacing w:val="-2"/>
        </w:rPr>
        <w:t>)</w:t>
      </w:r>
    </w:p>
    <w:p w:rsidR="007D1688" w:rsidRPr="008A3A76" w:rsidRDefault="007D1688">
      <w:pPr>
        <w:rPr>
          <w:rFonts w:ascii="Arial" w:hAnsi="Arial" w:cs="Arial"/>
          <w:spacing w:val="-2"/>
        </w:rPr>
      </w:pPr>
    </w:p>
    <w:p w:rsidR="007D1688" w:rsidRPr="008A3A76" w:rsidRDefault="00D8482A">
      <w:pPr>
        <w:rPr>
          <w:rFonts w:ascii="Arial" w:hAnsi="Arial" w:cs="Arial"/>
          <w:spacing w:val="-2"/>
          <w:u w:val="single"/>
        </w:rPr>
      </w:pPr>
      <w:r w:rsidRPr="008A3A76">
        <w:rPr>
          <w:rFonts w:ascii="Arial" w:hAnsi="Arial" w:cs="Arial"/>
          <w:spacing w:val="-2"/>
          <w:u w:val="single"/>
        </w:rPr>
        <w:t>Information Security Analyst/Engineer</w:t>
      </w:r>
    </w:p>
    <w:p w:rsidR="00BD6745" w:rsidRPr="008A3A76" w:rsidRDefault="00BD6745" w:rsidP="00107246">
      <w:pPr>
        <w:jc w:val="both"/>
        <w:rPr>
          <w:rFonts w:ascii="Arial" w:hAnsi="Arial" w:cs="Arial"/>
          <w:spacing w:val="-2"/>
        </w:rPr>
      </w:pPr>
      <w:r w:rsidRPr="008A3A76">
        <w:rPr>
          <w:rFonts w:ascii="Arial" w:hAnsi="Arial" w:cs="Arial"/>
          <w:spacing w:val="-2"/>
        </w:rPr>
        <w:t>Provide</w:t>
      </w:r>
      <w:r w:rsidR="00A4457F">
        <w:rPr>
          <w:rFonts w:ascii="Arial" w:hAnsi="Arial" w:cs="Arial"/>
          <w:spacing w:val="-2"/>
        </w:rPr>
        <w:t>d</w:t>
      </w:r>
      <w:r w:rsidRPr="008A3A76">
        <w:rPr>
          <w:rFonts w:ascii="Arial" w:hAnsi="Arial" w:cs="Arial"/>
          <w:spacing w:val="-2"/>
        </w:rPr>
        <w:t xml:space="preserve"> support to </w:t>
      </w:r>
      <w:r w:rsidR="00C43085" w:rsidRPr="008A3A76">
        <w:rPr>
          <w:rFonts w:ascii="Arial" w:hAnsi="Arial" w:cs="Arial"/>
          <w:spacing w:val="-2"/>
        </w:rPr>
        <w:t>NASAGoddardSpaceFlightCenter</w:t>
      </w:r>
      <w:r w:rsidRPr="008A3A76">
        <w:rPr>
          <w:rFonts w:ascii="Arial" w:hAnsi="Arial" w:cs="Arial"/>
          <w:spacing w:val="-2"/>
        </w:rPr>
        <w:t xml:space="preserve"> system owners and information system security officers </w:t>
      </w:r>
      <w:r w:rsidR="00997143" w:rsidRPr="008A3A76">
        <w:rPr>
          <w:rFonts w:ascii="Arial" w:hAnsi="Arial" w:cs="Arial"/>
          <w:spacing w:val="-2"/>
        </w:rPr>
        <w:t xml:space="preserve">(ISSOs) </w:t>
      </w:r>
      <w:r w:rsidRPr="008A3A76">
        <w:rPr>
          <w:rFonts w:ascii="Arial" w:hAnsi="Arial" w:cs="Arial"/>
          <w:spacing w:val="-2"/>
        </w:rPr>
        <w:t xml:space="preserve">to </w:t>
      </w:r>
      <w:r w:rsidRPr="003F43B8">
        <w:rPr>
          <w:rFonts w:ascii="Arial" w:hAnsi="Arial" w:cs="Arial"/>
          <w:spacing w:val="-2"/>
        </w:rPr>
        <w:t xml:space="preserve">ensure compliance with </w:t>
      </w:r>
      <w:r w:rsidR="00E858CC">
        <w:rPr>
          <w:rFonts w:ascii="Arial" w:hAnsi="Arial" w:cs="Arial"/>
          <w:spacing w:val="-2"/>
        </w:rPr>
        <w:t xml:space="preserve">NIST guidelines, </w:t>
      </w:r>
      <w:r w:rsidR="00AD06BC">
        <w:rPr>
          <w:rFonts w:ascii="Arial" w:hAnsi="Arial" w:cs="Arial"/>
          <w:spacing w:val="-2"/>
        </w:rPr>
        <w:t xml:space="preserve">and </w:t>
      </w:r>
      <w:r w:rsidR="00AD06BC" w:rsidRPr="003F43B8">
        <w:rPr>
          <w:rFonts w:ascii="Arial" w:hAnsi="Arial" w:cs="Arial"/>
          <w:spacing w:val="-2"/>
        </w:rPr>
        <w:t>NASA</w:t>
      </w:r>
      <w:r w:rsidRPr="003F43B8">
        <w:rPr>
          <w:rFonts w:ascii="Arial" w:hAnsi="Arial" w:cs="Arial"/>
          <w:spacing w:val="-2"/>
        </w:rPr>
        <w:t xml:space="preserve"> information security regulations and policies.  Review</w:t>
      </w:r>
      <w:r w:rsidR="00413363">
        <w:rPr>
          <w:rFonts w:ascii="Arial" w:hAnsi="Arial" w:cs="Arial"/>
          <w:spacing w:val="-2"/>
        </w:rPr>
        <w:t>ed</w:t>
      </w:r>
      <w:r w:rsidR="00E3580A" w:rsidRPr="003F43B8">
        <w:rPr>
          <w:rFonts w:ascii="Arial" w:hAnsi="Arial" w:cs="Arial"/>
          <w:spacing w:val="-2"/>
        </w:rPr>
        <w:t xml:space="preserve">security packages prior to submission to Authorizing </w:t>
      </w:r>
      <w:r w:rsidR="001A5BDB" w:rsidRPr="003F43B8">
        <w:rPr>
          <w:rFonts w:ascii="Arial" w:hAnsi="Arial" w:cs="Arial"/>
          <w:spacing w:val="-2"/>
        </w:rPr>
        <w:t>O</w:t>
      </w:r>
      <w:r w:rsidR="00E3580A" w:rsidRPr="003F43B8">
        <w:rPr>
          <w:rFonts w:ascii="Arial" w:hAnsi="Arial" w:cs="Arial"/>
          <w:spacing w:val="-2"/>
        </w:rPr>
        <w:t>fficials (AOs).  Assess</w:t>
      </w:r>
      <w:r w:rsidR="00413363">
        <w:rPr>
          <w:rFonts w:ascii="Arial" w:hAnsi="Arial" w:cs="Arial"/>
          <w:spacing w:val="-2"/>
        </w:rPr>
        <w:t>ed</w:t>
      </w:r>
      <w:r w:rsidR="00E3580A" w:rsidRPr="003F43B8">
        <w:rPr>
          <w:rFonts w:ascii="Arial" w:hAnsi="Arial" w:cs="Arial"/>
          <w:spacing w:val="-2"/>
        </w:rPr>
        <w:t xml:space="preserve"> accuracy, thoroughness and </w:t>
      </w:r>
      <w:r w:rsidR="00793E79" w:rsidRPr="003F43B8">
        <w:rPr>
          <w:rFonts w:ascii="Arial" w:hAnsi="Arial" w:cs="Arial"/>
          <w:spacing w:val="-2"/>
        </w:rPr>
        <w:t xml:space="preserve">compliance of </w:t>
      </w:r>
      <w:r w:rsidRPr="003F43B8">
        <w:rPr>
          <w:rFonts w:ascii="Arial" w:hAnsi="Arial" w:cs="Arial"/>
          <w:spacing w:val="-2"/>
        </w:rPr>
        <w:t>system security plans, risk assessments, contingency plans, configuration manag</w:t>
      </w:r>
      <w:r w:rsidR="00997143" w:rsidRPr="003F43B8">
        <w:rPr>
          <w:rFonts w:ascii="Arial" w:hAnsi="Arial" w:cs="Arial"/>
          <w:spacing w:val="-2"/>
        </w:rPr>
        <w:t>em</w:t>
      </w:r>
      <w:r w:rsidRPr="003F43B8">
        <w:rPr>
          <w:rFonts w:ascii="Arial" w:hAnsi="Arial" w:cs="Arial"/>
          <w:spacing w:val="-2"/>
        </w:rPr>
        <w:t xml:space="preserve">ent plans, incident response plans, and other </w:t>
      </w:r>
      <w:r w:rsidR="00997143" w:rsidRPr="003F43B8">
        <w:rPr>
          <w:rFonts w:ascii="Arial" w:hAnsi="Arial" w:cs="Arial"/>
          <w:spacing w:val="-2"/>
        </w:rPr>
        <w:t xml:space="preserve">information security </w:t>
      </w:r>
      <w:r w:rsidRPr="003F43B8">
        <w:rPr>
          <w:rFonts w:ascii="Arial" w:hAnsi="Arial" w:cs="Arial"/>
          <w:spacing w:val="-2"/>
        </w:rPr>
        <w:t>artifacts</w:t>
      </w:r>
      <w:r w:rsidR="00997143" w:rsidRPr="003F43B8">
        <w:rPr>
          <w:rFonts w:ascii="Arial" w:hAnsi="Arial" w:cs="Arial"/>
          <w:spacing w:val="-2"/>
        </w:rPr>
        <w:t>.</w:t>
      </w:r>
      <w:r w:rsidR="00997143" w:rsidRPr="008A3A76">
        <w:rPr>
          <w:rFonts w:ascii="Arial" w:hAnsi="Arial" w:cs="Arial"/>
          <w:spacing w:val="-2"/>
        </w:rPr>
        <w:t xml:space="preserve">  Provide</w:t>
      </w:r>
      <w:r w:rsidR="00413363">
        <w:rPr>
          <w:rFonts w:ascii="Arial" w:hAnsi="Arial" w:cs="Arial"/>
          <w:spacing w:val="-2"/>
        </w:rPr>
        <w:t>d</w:t>
      </w:r>
      <w:r w:rsidR="00997143" w:rsidRPr="008A3A76">
        <w:rPr>
          <w:rFonts w:ascii="Arial" w:hAnsi="Arial" w:cs="Arial"/>
          <w:spacing w:val="-2"/>
        </w:rPr>
        <w:t xml:space="preserve"> recommendations to AOs </w:t>
      </w:r>
      <w:r w:rsidR="003166E3">
        <w:rPr>
          <w:rFonts w:ascii="Arial" w:hAnsi="Arial" w:cs="Arial"/>
          <w:spacing w:val="-2"/>
        </w:rPr>
        <w:t xml:space="preserve">regarding decision to grant system </w:t>
      </w:r>
      <w:r w:rsidR="00997143" w:rsidRPr="008A3A76">
        <w:rPr>
          <w:rFonts w:ascii="Arial" w:hAnsi="Arial" w:cs="Arial"/>
          <w:spacing w:val="-2"/>
        </w:rPr>
        <w:t>approval to operate (ATO).  Prepare</w:t>
      </w:r>
      <w:r w:rsidR="00413363">
        <w:rPr>
          <w:rFonts w:ascii="Arial" w:hAnsi="Arial" w:cs="Arial"/>
          <w:spacing w:val="-2"/>
        </w:rPr>
        <w:t>d</w:t>
      </w:r>
      <w:r w:rsidR="00997143" w:rsidRPr="008A3A76">
        <w:rPr>
          <w:rFonts w:ascii="Arial" w:hAnsi="Arial" w:cs="Arial"/>
          <w:spacing w:val="-2"/>
        </w:rPr>
        <w:t xml:space="preserve"> all formal documentation for the assessments, including the security assessment plan and procedures, in-brief, out-brief, and the security assessment report.  </w:t>
      </w:r>
      <w:r w:rsidR="005235F8" w:rsidRPr="008A3A76">
        <w:rPr>
          <w:rFonts w:ascii="Arial" w:hAnsi="Arial" w:cs="Arial"/>
          <w:spacing w:val="-2"/>
        </w:rPr>
        <w:t>Work</w:t>
      </w:r>
      <w:r w:rsidR="00413363">
        <w:rPr>
          <w:rFonts w:ascii="Arial" w:hAnsi="Arial" w:cs="Arial"/>
          <w:spacing w:val="-2"/>
        </w:rPr>
        <w:t>ed</w:t>
      </w:r>
      <w:r w:rsidR="005235F8" w:rsidRPr="008A3A76">
        <w:rPr>
          <w:rFonts w:ascii="Arial" w:hAnsi="Arial" w:cs="Arial"/>
          <w:spacing w:val="-2"/>
        </w:rPr>
        <w:t xml:space="preserve"> closely with </w:t>
      </w:r>
      <w:r w:rsidR="00997143" w:rsidRPr="008A3A76">
        <w:rPr>
          <w:rFonts w:ascii="Arial" w:hAnsi="Arial" w:cs="Arial"/>
          <w:spacing w:val="-2"/>
        </w:rPr>
        <w:t xml:space="preserve">system owners and ISSOs to manage </w:t>
      </w:r>
      <w:r w:rsidR="005235F8" w:rsidRPr="008A3A76">
        <w:rPr>
          <w:rFonts w:ascii="Arial" w:hAnsi="Arial" w:cs="Arial"/>
          <w:spacing w:val="-2"/>
        </w:rPr>
        <w:t>Plan</w:t>
      </w:r>
      <w:r w:rsidR="003166E3">
        <w:rPr>
          <w:rFonts w:ascii="Arial" w:hAnsi="Arial" w:cs="Arial"/>
          <w:spacing w:val="-2"/>
        </w:rPr>
        <w:t>s</w:t>
      </w:r>
      <w:r w:rsidR="005235F8" w:rsidRPr="008A3A76">
        <w:rPr>
          <w:rFonts w:ascii="Arial" w:hAnsi="Arial" w:cs="Arial"/>
          <w:spacing w:val="-2"/>
        </w:rPr>
        <w:t xml:space="preserve"> of Action and Milestone</w:t>
      </w:r>
      <w:r w:rsidR="003166E3">
        <w:rPr>
          <w:rFonts w:ascii="Arial" w:hAnsi="Arial" w:cs="Arial"/>
          <w:spacing w:val="-2"/>
        </w:rPr>
        <w:t>s</w:t>
      </w:r>
      <w:r w:rsidR="005235F8" w:rsidRPr="008A3A76">
        <w:rPr>
          <w:rFonts w:ascii="Arial" w:hAnsi="Arial" w:cs="Arial"/>
          <w:spacing w:val="-2"/>
        </w:rPr>
        <w:t xml:space="preserve">.    </w:t>
      </w:r>
    </w:p>
    <w:p w:rsidR="00D8482A" w:rsidRPr="00D8482A" w:rsidRDefault="00D8482A">
      <w:pPr>
        <w:rPr>
          <w:rFonts w:ascii="Arial" w:hAnsi="Arial" w:cs="Arial"/>
          <w:b/>
          <w:bCs/>
          <w:spacing w:val="-2"/>
          <w:u w:val="single"/>
        </w:rPr>
      </w:pPr>
    </w:p>
    <w:p w:rsidR="00E068D5" w:rsidRDefault="00E068D5">
      <w:pPr>
        <w:rPr>
          <w:rFonts w:ascii="Arial" w:hAnsi="Arial" w:cs="Arial"/>
          <w:spacing w:val="-2"/>
        </w:rPr>
      </w:pPr>
      <w:r>
        <w:rPr>
          <w:rFonts w:ascii="Arial" w:hAnsi="Arial" w:cs="Arial"/>
          <w:b/>
          <w:bCs/>
          <w:spacing w:val="-2"/>
        </w:rPr>
        <w:t xml:space="preserve">CSC, Inc.  </w:t>
      </w:r>
      <w:smartTag w:uri="urn:schemas-microsoft-com:office:smarttags" w:element="City">
        <w:smartTag w:uri="urn:schemas-microsoft-com:office:smarttags" w:element="place">
          <w:r>
            <w:rPr>
              <w:rFonts w:ascii="Arial" w:hAnsi="Arial" w:cs="Arial"/>
              <w:spacing w:val="-2"/>
            </w:rPr>
            <w:t>Falls Church</w:t>
          </w:r>
        </w:smartTag>
        <w:r>
          <w:rPr>
            <w:rFonts w:ascii="Arial" w:hAnsi="Arial" w:cs="Arial"/>
            <w:spacing w:val="-2"/>
          </w:rPr>
          <w:t xml:space="preserve">, </w:t>
        </w:r>
        <w:smartTag w:uri="urn:schemas-microsoft-com:office:smarttags" w:element="State">
          <w:r>
            <w:rPr>
              <w:rFonts w:ascii="Arial" w:hAnsi="Arial" w:cs="Arial"/>
              <w:spacing w:val="-2"/>
            </w:rPr>
            <w:t>Virginia</w:t>
          </w:r>
        </w:smartTag>
      </w:smartTag>
    </w:p>
    <w:p w:rsidR="00E068D5" w:rsidRDefault="00E068D5">
      <w:pPr>
        <w:rPr>
          <w:rFonts w:ascii="Arial" w:hAnsi="Arial" w:cs="Arial"/>
          <w:spacing w:val="-2"/>
        </w:rPr>
      </w:pPr>
      <w:r>
        <w:rPr>
          <w:rFonts w:ascii="Arial" w:hAnsi="Arial" w:cs="Arial"/>
          <w:spacing w:val="-2"/>
        </w:rPr>
        <w:t xml:space="preserve">(September 2002 </w:t>
      </w:r>
      <w:r w:rsidR="003074D9">
        <w:rPr>
          <w:rFonts w:ascii="Arial" w:hAnsi="Arial" w:cs="Arial"/>
          <w:spacing w:val="-2"/>
        </w:rPr>
        <w:t>–August 2012</w:t>
      </w:r>
      <w:r>
        <w:rPr>
          <w:rFonts w:ascii="Arial" w:hAnsi="Arial" w:cs="Arial"/>
          <w:spacing w:val="-2"/>
        </w:rPr>
        <w:t>)</w:t>
      </w:r>
    </w:p>
    <w:p w:rsidR="00E068D5" w:rsidRDefault="00E068D5">
      <w:pPr>
        <w:rPr>
          <w:rFonts w:ascii="Arial" w:hAnsi="Arial" w:cs="Arial"/>
          <w:spacing w:val="-2"/>
        </w:rPr>
      </w:pPr>
    </w:p>
    <w:p w:rsidR="001B61A4" w:rsidRDefault="001B61A4">
      <w:pPr>
        <w:rPr>
          <w:rFonts w:ascii="Arial" w:hAnsi="Arial" w:cs="Arial"/>
          <w:spacing w:val="-2"/>
          <w:u w:val="single"/>
        </w:rPr>
      </w:pPr>
      <w:r>
        <w:rPr>
          <w:rFonts w:ascii="Arial" w:hAnsi="Arial" w:cs="Arial"/>
          <w:spacing w:val="-2"/>
          <w:u w:val="single"/>
        </w:rPr>
        <w:t>US-VISIT Security Manager</w:t>
      </w:r>
    </w:p>
    <w:p w:rsidR="001B61A4" w:rsidRPr="001B61A4" w:rsidRDefault="001B61A4" w:rsidP="00107246">
      <w:pPr>
        <w:pStyle w:val="rpa"/>
        <w:tabs>
          <w:tab w:val="right" w:pos="9270"/>
          <w:tab w:val="left" w:pos="10170"/>
        </w:tabs>
        <w:jc w:val="both"/>
        <w:rPr>
          <w:rFonts w:ascii="Arial" w:hAnsi="Arial" w:cs="Arial"/>
          <w:sz w:val="20"/>
          <w:szCs w:val="20"/>
        </w:rPr>
      </w:pPr>
      <w:r>
        <w:rPr>
          <w:rFonts w:ascii="Arial" w:hAnsi="Arial" w:cs="Arial"/>
          <w:sz w:val="20"/>
          <w:szCs w:val="20"/>
        </w:rPr>
        <w:t>M</w:t>
      </w:r>
      <w:r w:rsidRPr="001B61A4">
        <w:rPr>
          <w:rFonts w:ascii="Arial" w:hAnsi="Arial" w:cs="Arial"/>
          <w:sz w:val="20"/>
          <w:szCs w:val="20"/>
        </w:rPr>
        <w:t>anage</w:t>
      </w:r>
      <w:r w:rsidR="00EF5E79">
        <w:rPr>
          <w:rFonts w:ascii="Arial" w:hAnsi="Arial" w:cs="Arial"/>
          <w:sz w:val="20"/>
          <w:szCs w:val="20"/>
        </w:rPr>
        <w:t>d</w:t>
      </w:r>
      <w:r w:rsidRPr="001B61A4">
        <w:rPr>
          <w:rFonts w:ascii="Arial" w:hAnsi="Arial" w:cs="Arial"/>
          <w:sz w:val="20"/>
          <w:szCs w:val="20"/>
        </w:rPr>
        <w:t xml:space="preserve"> the US-VISIT Security Team, a 7-person team that </w:t>
      </w:r>
      <w:r w:rsidRPr="003F43B8">
        <w:rPr>
          <w:rFonts w:ascii="Arial" w:hAnsi="Arial" w:cs="Arial"/>
          <w:sz w:val="20"/>
          <w:szCs w:val="20"/>
        </w:rPr>
        <w:t>provides security life-cycle support for the US-VISIT program, including providing incident response, disaster recovery, POA&amp;M management, system monitoring, C&amp;A document development and maintenance,</w:t>
      </w:r>
      <w:r w:rsidRPr="001B61A4">
        <w:rPr>
          <w:rFonts w:ascii="Arial" w:hAnsi="Arial" w:cs="Arial"/>
          <w:sz w:val="20"/>
          <w:szCs w:val="20"/>
        </w:rPr>
        <w:t xml:space="preserve"> and account management.  </w:t>
      </w:r>
      <w:r>
        <w:rPr>
          <w:rFonts w:ascii="Arial" w:hAnsi="Arial" w:cs="Arial"/>
          <w:sz w:val="20"/>
          <w:szCs w:val="20"/>
        </w:rPr>
        <w:t>W</w:t>
      </w:r>
      <w:r w:rsidRPr="001B61A4">
        <w:rPr>
          <w:rFonts w:ascii="Arial" w:hAnsi="Arial" w:cs="Arial"/>
          <w:sz w:val="20"/>
          <w:szCs w:val="20"/>
        </w:rPr>
        <w:t>ork</w:t>
      </w:r>
      <w:r w:rsidR="00EF5E79">
        <w:rPr>
          <w:rFonts w:ascii="Arial" w:hAnsi="Arial" w:cs="Arial"/>
          <w:sz w:val="20"/>
          <w:szCs w:val="20"/>
        </w:rPr>
        <w:t>ed</w:t>
      </w:r>
      <w:r w:rsidRPr="001B61A4">
        <w:rPr>
          <w:rFonts w:ascii="Arial" w:hAnsi="Arial" w:cs="Arial"/>
          <w:sz w:val="20"/>
          <w:szCs w:val="20"/>
        </w:rPr>
        <w:t xml:space="preserve"> closely with Federal counterparts to implement effective and thorough information security controls to provide a secure operating environment.  </w:t>
      </w:r>
      <w:r>
        <w:rPr>
          <w:rFonts w:ascii="Arial" w:hAnsi="Arial" w:cs="Arial"/>
          <w:sz w:val="20"/>
          <w:szCs w:val="20"/>
        </w:rPr>
        <w:t>I</w:t>
      </w:r>
      <w:r w:rsidRPr="001B61A4">
        <w:rPr>
          <w:rFonts w:ascii="Arial" w:hAnsi="Arial" w:cs="Arial"/>
          <w:sz w:val="20"/>
          <w:szCs w:val="20"/>
        </w:rPr>
        <w:t>mplement</w:t>
      </w:r>
      <w:r w:rsidR="00EF5E79">
        <w:rPr>
          <w:rFonts w:ascii="Arial" w:hAnsi="Arial" w:cs="Arial"/>
          <w:sz w:val="20"/>
          <w:szCs w:val="20"/>
        </w:rPr>
        <w:t>ed</w:t>
      </w:r>
      <w:r w:rsidRPr="001B61A4">
        <w:rPr>
          <w:rFonts w:ascii="Arial" w:hAnsi="Arial" w:cs="Arial"/>
          <w:sz w:val="20"/>
          <w:szCs w:val="20"/>
        </w:rPr>
        <w:t xml:space="preserve"> best security practices in accordance with DHS 4300A</w:t>
      </w:r>
      <w:r w:rsidR="00E858CC">
        <w:rPr>
          <w:rFonts w:ascii="Arial" w:hAnsi="Arial" w:cs="Arial"/>
          <w:sz w:val="20"/>
          <w:szCs w:val="20"/>
        </w:rPr>
        <w:t>, FISMA requirements, and NIST guidelines</w:t>
      </w:r>
      <w:r w:rsidRPr="001B61A4">
        <w:rPr>
          <w:rFonts w:ascii="Arial" w:hAnsi="Arial" w:cs="Arial"/>
          <w:sz w:val="20"/>
          <w:szCs w:val="20"/>
        </w:rPr>
        <w:t xml:space="preserve">.  </w:t>
      </w:r>
      <w:r>
        <w:rPr>
          <w:rFonts w:ascii="Arial" w:hAnsi="Arial" w:cs="Arial"/>
          <w:sz w:val="20"/>
          <w:szCs w:val="20"/>
        </w:rPr>
        <w:t>S</w:t>
      </w:r>
      <w:r w:rsidRPr="001B61A4">
        <w:rPr>
          <w:rFonts w:ascii="Arial" w:hAnsi="Arial" w:cs="Arial"/>
          <w:sz w:val="20"/>
          <w:szCs w:val="20"/>
        </w:rPr>
        <w:t>upport</w:t>
      </w:r>
      <w:r w:rsidR="00EF5E79">
        <w:rPr>
          <w:rFonts w:ascii="Arial" w:hAnsi="Arial" w:cs="Arial"/>
          <w:sz w:val="20"/>
          <w:szCs w:val="20"/>
        </w:rPr>
        <w:t>ed</w:t>
      </w:r>
      <w:r w:rsidRPr="001B61A4">
        <w:rPr>
          <w:rFonts w:ascii="Arial" w:hAnsi="Arial" w:cs="Arial"/>
          <w:sz w:val="20"/>
          <w:szCs w:val="20"/>
        </w:rPr>
        <w:t xml:space="preserve"> multiple systems and data centers, working with the system owners and data center </w:t>
      </w:r>
      <w:r w:rsidRPr="001B61A4">
        <w:rPr>
          <w:rFonts w:ascii="Arial" w:hAnsi="Arial" w:cs="Arial"/>
          <w:sz w:val="20"/>
          <w:szCs w:val="20"/>
        </w:rPr>
        <w:lastRenderedPageBreak/>
        <w:t xml:space="preserve">managers to design and implement cost-effective and robust security solutions, in accordance with the FIPS 199 security objectives for confidentiality, integrity and availability.  </w:t>
      </w:r>
      <w:r>
        <w:rPr>
          <w:rFonts w:ascii="Arial" w:hAnsi="Arial" w:cs="Arial"/>
          <w:sz w:val="20"/>
          <w:szCs w:val="20"/>
        </w:rPr>
        <w:t>D</w:t>
      </w:r>
      <w:r w:rsidRPr="001B61A4">
        <w:rPr>
          <w:rFonts w:ascii="Arial" w:hAnsi="Arial" w:cs="Arial"/>
          <w:sz w:val="20"/>
          <w:szCs w:val="20"/>
        </w:rPr>
        <w:t>eliver</w:t>
      </w:r>
      <w:r w:rsidR="00EF5E79">
        <w:rPr>
          <w:rFonts w:ascii="Arial" w:hAnsi="Arial" w:cs="Arial"/>
          <w:sz w:val="20"/>
          <w:szCs w:val="20"/>
        </w:rPr>
        <w:t>ed</w:t>
      </w:r>
      <w:r w:rsidRPr="001B61A4">
        <w:rPr>
          <w:rFonts w:ascii="Arial" w:hAnsi="Arial" w:cs="Arial"/>
          <w:sz w:val="20"/>
          <w:szCs w:val="20"/>
        </w:rPr>
        <w:t xml:space="preserve"> enhanced security during the data center migration activities and during system changes and upgrades.</w:t>
      </w:r>
    </w:p>
    <w:p w:rsidR="001B61A4" w:rsidRDefault="001B61A4">
      <w:pPr>
        <w:rPr>
          <w:rFonts w:ascii="Arial" w:hAnsi="Arial" w:cs="Arial"/>
          <w:spacing w:val="-2"/>
          <w:u w:val="single"/>
        </w:rPr>
      </w:pPr>
    </w:p>
    <w:p w:rsidR="00266BF9" w:rsidRDefault="00266BF9">
      <w:pPr>
        <w:rPr>
          <w:rFonts w:ascii="Arial" w:hAnsi="Arial" w:cs="Arial"/>
          <w:spacing w:val="-2"/>
        </w:rPr>
      </w:pPr>
      <w:smartTag w:uri="urn:schemas-microsoft-com:office:smarttags" w:element="place">
        <w:r>
          <w:rPr>
            <w:rFonts w:ascii="Arial" w:hAnsi="Arial" w:cs="Arial"/>
            <w:spacing w:val="-2"/>
            <w:u w:val="single"/>
          </w:rPr>
          <w:t>VIS</w:t>
        </w:r>
      </w:smartTag>
      <w:r>
        <w:rPr>
          <w:rFonts w:ascii="Arial" w:hAnsi="Arial" w:cs="Arial"/>
          <w:spacing w:val="-2"/>
          <w:u w:val="single"/>
        </w:rPr>
        <w:t xml:space="preserve"> Security Manager</w:t>
      </w:r>
    </w:p>
    <w:p w:rsidR="007909D1" w:rsidRPr="007909D1" w:rsidRDefault="007909D1" w:rsidP="00107246">
      <w:pPr>
        <w:jc w:val="both"/>
        <w:rPr>
          <w:rFonts w:ascii="Arial" w:hAnsi="Arial" w:cs="Arial"/>
        </w:rPr>
      </w:pPr>
      <w:r w:rsidRPr="007909D1">
        <w:rPr>
          <w:rFonts w:ascii="Arial" w:hAnsi="Arial" w:cs="Arial"/>
        </w:rPr>
        <w:t>Manage</w:t>
      </w:r>
      <w:r w:rsidR="001B61A4">
        <w:rPr>
          <w:rFonts w:ascii="Arial" w:hAnsi="Arial" w:cs="Arial"/>
        </w:rPr>
        <w:t>d</w:t>
      </w:r>
      <w:r w:rsidRPr="007909D1">
        <w:rPr>
          <w:rFonts w:ascii="Arial" w:hAnsi="Arial" w:cs="Arial"/>
        </w:rPr>
        <w:t xml:space="preserve"> the Verification Information System (</w:t>
      </w:r>
      <w:smartTag w:uri="urn:schemas-microsoft-com:office:smarttags" w:element="place">
        <w:r w:rsidRPr="007909D1">
          <w:rPr>
            <w:rFonts w:ascii="Arial" w:hAnsi="Arial" w:cs="Arial"/>
          </w:rPr>
          <w:t>VIS</w:t>
        </w:r>
      </w:smartTag>
      <w:r w:rsidRPr="007909D1">
        <w:rPr>
          <w:rFonts w:ascii="Arial" w:hAnsi="Arial" w:cs="Arial"/>
        </w:rPr>
        <w:t>) Security Team.  Ensure</w:t>
      </w:r>
      <w:r w:rsidR="001B61A4">
        <w:rPr>
          <w:rFonts w:ascii="Arial" w:hAnsi="Arial" w:cs="Arial"/>
        </w:rPr>
        <w:t>d</w:t>
      </w:r>
      <w:r w:rsidRPr="007909D1">
        <w:rPr>
          <w:rFonts w:ascii="Arial" w:hAnsi="Arial" w:cs="Arial"/>
        </w:rPr>
        <w:t xml:space="preserve"> the confidentiality, integrity and availability of </w:t>
      </w:r>
      <w:r w:rsidR="00C43085" w:rsidRPr="007909D1">
        <w:rPr>
          <w:rFonts w:ascii="Arial" w:hAnsi="Arial" w:cs="Arial"/>
        </w:rPr>
        <w:t>VIS.</w:t>
      </w:r>
      <w:r w:rsidR="00C43085" w:rsidRPr="003F43B8">
        <w:rPr>
          <w:rFonts w:ascii="Arial" w:hAnsi="Arial" w:cs="Arial"/>
        </w:rPr>
        <w:t>Provided</w:t>
      </w:r>
      <w:r w:rsidRPr="003F43B8">
        <w:rPr>
          <w:rFonts w:ascii="Arial" w:hAnsi="Arial" w:cs="Arial"/>
        </w:rPr>
        <w:t xml:space="preserve"> support for certification and accreditation, risk and vulnerability assessment, intrusion detection and prevention, and security auditing.</w:t>
      </w:r>
      <w:r w:rsidRPr="007909D1">
        <w:rPr>
          <w:rFonts w:ascii="Arial" w:hAnsi="Arial" w:cs="Arial"/>
        </w:rPr>
        <w:t xml:space="preserve">  Deliver</w:t>
      </w:r>
      <w:r w:rsidR="001B61A4">
        <w:rPr>
          <w:rFonts w:ascii="Arial" w:hAnsi="Arial" w:cs="Arial"/>
        </w:rPr>
        <w:t>ed</w:t>
      </w:r>
      <w:r w:rsidRPr="007909D1">
        <w:rPr>
          <w:rFonts w:ascii="Arial" w:hAnsi="Arial" w:cs="Arial"/>
        </w:rPr>
        <w:t xml:space="preserve"> security awareness training.  </w:t>
      </w:r>
      <w:r w:rsidRPr="005518ED">
        <w:rPr>
          <w:rFonts w:ascii="Arial" w:hAnsi="Arial" w:cs="Arial"/>
        </w:rPr>
        <w:t>Perform</w:t>
      </w:r>
      <w:r w:rsidR="001B61A4" w:rsidRPr="005518ED">
        <w:rPr>
          <w:rFonts w:ascii="Arial" w:hAnsi="Arial" w:cs="Arial"/>
        </w:rPr>
        <w:t>ed</w:t>
      </w:r>
      <w:r w:rsidRPr="005518ED">
        <w:rPr>
          <w:rFonts w:ascii="Arial" w:hAnsi="Arial" w:cs="Arial"/>
        </w:rPr>
        <w:t xml:space="preserve"> annual FISMA assessments.</w:t>
      </w:r>
      <w:r w:rsidRPr="007909D1">
        <w:rPr>
          <w:rFonts w:ascii="Arial" w:hAnsi="Arial" w:cs="Arial"/>
        </w:rPr>
        <w:t xml:space="preserve">  Develop</w:t>
      </w:r>
      <w:r w:rsidR="001B61A4">
        <w:rPr>
          <w:rFonts w:ascii="Arial" w:hAnsi="Arial" w:cs="Arial"/>
        </w:rPr>
        <w:t>ed</w:t>
      </w:r>
      <w:r w:rsidRPr="007909D1">
        <w:rPr>
          <w:rFonts w:ascii="Arial" w:hAnsi="Arial" w:cs="Arial"/>
        </w:rPr>
        <w:t xml:space="preserve"> security policy, and create</w:t>
      </w:r>
      <w:r w:rsidR="00E428C5">
        <w:rPr>
          <w:rFonts w:ascii="Arial" w:hAnsi="Arial" w:cs="Arial"/>
        </w:rPr>
        <w:t>d</w:t>
      </w:r>
      <w:r w:rsidRPr="007909D1">
        <w:rPr>
          <w:rFonts w:ascii="Arial" w:hAnsi="Arial" w:cs="Arial"/>
        </w:rPr>
        <w:t xml:space="preserve"> and maintain</w:t>
      </w:r>
      <w:r w:rsidR="00E428C5">
        <w:rPr>
          <w:rFonts w:ascii="Arial" w:hAnsi="Arial" w:cs="Arial"/>
        </w:rPr>
        <w:t>ed</w:t>
      </w:r>
      <w:r w:rsidRPr="007909D1">
        <w:rPr>
          <w:rFonts w:ascii="Arial" w:hAnsi="Arial" w:cs="Arial"/>
        </w:rPr>
        <w:t xml:space="preserve"> security </w:t>
      </w:r>
      <w:r w:rsidR="003C3C04">
        <w:rPr>
          <w:rFonts w:ascii="Arial" w:hAnsi="Arial" w:cs="Arial"/>
        </w:rPr>
        <w:t xml:space="preserve">and privacy </w:t>
      </w:r>
      <w:r w:rsidRPr="007909D1">
        <w:rPr>
          <w:rFonts w:ascii="Arial" w:hAnsi="Arial" w:cs="Arial"/>
        </w:rPr>
        <w:t>artifacts.  Work</w:t>
      </w:r>
      <w:r w:rsidR="001B61A4">
        <w:rPr>
          <w:rFonts w:ascii="Arial" w:hAnsi="Arial" w:cs="Arial"/>
        </w:rPr>
        <w:t>ed</w:t>
      </w:r>
      <w:r w:rsidRPr="007909D1">
        <w:rPr>
          <w:rFonts w:ascii="Arial" w:hAnsi="Arial" w:cs="Arial"/>
        </w:rPr>
        <w:t xml:space="preserve"> closely with </w:t>
      </w:r>
      <w:r w:rsidR="007660EC">
        <w:rPr>
          <w:rFonts w:ascii="Arial" w:hAnsi="Arial" w:cs="Arial"/>
        </w:rPr>
        <w:t>clients and</w:t>
      </w:r>
      <w:r w:rsidR="003C3C04">
        <w:rPr>
          <w:rFonts w:ascii="Arial" w:hAnsi="Arial" w:cs="Arial"/>
        </w:rPr>
        <w:t xml:space="preserve"> management </w:t>
      </w:r>
      <w:r w:rsidRPr="007909D1">
        <w:rPr>
          <w:rFonts w:ascii="Arial" w:hAnsi="Arial" w:cs="Arial"/>
        </w:rPr>
        <w:t xml:space="preserve">to effectively manage and resolve POAMs.  </w:t>
      </w:r>
      <w:r w:rsidR="003C3C04">
        <w:rPr>
          <w:rFonts w:ascii="Arial" w:hAnsi="Arial" w:cs="Arial"/>
        </w:rPr>
        <w:t>Evaluate</w:t>
      </w:r>
      <w:r w:rsidR="001B61A4">
        <w:rPr>
          <w:rFonts w:ascii="Arial" w:hAnsi="Arial" w:cs="Arial"/>
        </w:rPr>
        <w:t>d</w:t>
      </w:r>
      <w:r w:rsidR="003C3C04">
        <w:rPr>
          <w:rFonts w:ascii="Arial" w:hAnsi="Arial" w:cs="Arial"/>
        </w:rPr>
        <w:t xml:space="preserve"> and recommend</w:t>
      </w:r>
      <w:r w:rsidR="001B61A4">
        <w:rPr>
          <w:rFonts w:ascii="Arial" w:hAnsi="Arial" w:cs="Arial"/>
        </w:rPr>
        <w:t>ed</w:t>
      </w:r>
      <w:r w:rsidRPr="007909D1">
        <w:rPr>
          <w:rFonts w:ascii="Arial" w:hAnsi="Arial" w:cs="Arial"/>
        </w:rPr>
        <w:t xml:space="preserve"> security controls to protect sensitive information</w:t>
      </w:r>
      <w:r w:rsidR="00E858CC">
        <w:rPr>
          <w:rFonts w:ascii="Arial" w:hAnsi="Arial" w:cs="Arial"/>
        </w:rPr>
        <w:t>, as defined in NIST SP 800-53</w:t>
      </w:r>
      <w:r w:rsidRPr="007909D1">
        <w:rPr>
          <w:rFonts w:ascii="Arial" w:hAnsi="Arial" w:cs="Arial"/>
        </w:rPr>
        <w:t xml:space="preserve">.  </w:t>
      </w:r>
      <w:r w:rsidR="007660EC" w:rsidRPr="007909D1">
        <w:rPr>
          <w:rFonts w:ascii="Arial" w:hAnsi="Arial" w:cs="Arial"/>
        </w:rPr>
        <w:t>Configure</w:t>
      </w:r>
      <w:r w:rsidR="007660EC">
        <w:rPr>
          <w:rFonts w:ascii="Arial" w:hAnsi="Arial" w:cs="Arial"/>
        </w:rPr>
        <w:t xml:space="preserve">d </w:t>
      </w:r>
      <w:r w:rsidR="00C43085">
        <w:rPr>
          <w:rFonts w:ascii="Arial" w:hAnsi="Arial" w:cs="Arial"/>
        </w:rPr>
        <w:t xml:space="preserve">complex </w:t>
      </w:r>
      <w:r w:rsidR="00C43085" w:rsidRPr="007909D1">
        <w:rPr>
          <w:rFonts w:ascii="Arial" w:hAnsi="Arial" w:cs="Arial"/>
        </w:rPr>
        <w:t>system</w:t>
      </w:r>
      <w:r w:rsidRPr="007909D1">
        <w:rPr>
          <w:rFonts w:ascii="Arial" w:hAnsi="Arial" w:cs="Arial"/>
        </w:rPr>
        <w:t xml:space="preserve"> logging solutions.  Provide</w:t>
      </w:r>
      <w:r w:rsidR="001B61A4">
        <w:rPr>
          <w:rFonts w:ascii="Arial" w:hAnsi="Arial" w:cs="Arial"/>
        </w:rPr>
        <w:t>d</w:t>
      </w:r>
      <w:r w:rsidRPr="007909D1">
        <w:rPr>
          <w:rFonts w:ascii="Arial" w:hAnsi="Arial" w:cs="Arial"/>
        </w:rPr>
        <w:t xml:space="preserve"> centralized authentication and authorization solutions.  Implement</w:t>
      </w:r>
      <w:r w:rsidR="001B61A4">
        <w:rPr>
          <w:rFonts w:ascii="Arial" w:hAnsi="Arial" w:cs="Arial"/>
        </w:rPr>
        <w:t>ed</w:t>
      </w:r>
      <w:r w:rsidRPr="007909D1">
        <w:rPr>
          <w:rFonts w:ascii="Arial" w:hAnsi="Arial" w:cs="Arial"/>
        </w:rPr>
        <w:t xml:space="preserve"> security solutions in accordance with DHS 4300A</w:t>
      </w:r>
      <w:r w:rsidR="00A60EB1">
        <w:rPr>
          <w:rFonts w:ascii="Arial" w:hAnsi="Arial" w:cs="Arial"/>
        </w:rPr>
        <w:t xml:space="preserve"> and in compliance with FISMA requirements.</w:t>
      </w:r>
    </w:p>
    <w:p w:rsidR="00266BF9" w:rsidRDefault="00266BF9">
      <w:pPr>
        <w:rPr>
          <w:rFonts w:ascii="Arial" w:hAnsi="Arial" w:cs="Arial"/>
          <w:spacing w:val="-2"/>
        </w:rPr>
      </w:pPr>
    </w:p>
    <w:p w:rsidR="00E068D5" w:rsidRDefault="00E068D5">
      <w:pPr>
        <w:rPr>
          <w:rFonts w:ascii="Arial" w:hAnsi="Arial" w:cs="Arial"/>
          <w:spacing w:val="-2"/>
        </w:rPr>
      </w:pPr>
      <w:r>
        <w:rPr>
          <w:rFonts w:ascii="Arial" w:hAnsi="Arial" w:cs="Arial"/>
          <w:spacing w:val="-2"/>
          <w:u w:val="single"/>
        </w:rPr>
        <w:t>Sr. Engineering Consultant</w:t>
      </w:r>
    </w:p>
    <w:p w:rsidR="00E068D5" w:rsidRDefault="00E068D5">
      <w:pPr>
        <w:jc w:val="both"/>
        <w:rPr>
          <w:rFonts w:ascii="Arial" w:hAnsi="Arial" w:cs="Arial"/>
          <w:spacing w:val="-2"/>
        </w:rPr>
      </w:pPr>
      <w:r>
        <w:rPr>
          <w:rFonts w:ascii="Arial" w:hAnsi="Arial" w:cs="Arial"/>
          <w:spacing w:val="-2"/>
        </w:rPr>
        <w:t>Deliver</w:t>
      </w:r>
      <w:r w:rsidR="00F034DE">
        <w:rPr>
          <w:rFonts w:ascii="Arial" w:hAnsi="Arial" w:cs="Arial"/>
          <w:spacing w:val="-2"/>
        </w:rPr>
        <w:t>ed</w:t>
      </w:r>
      <w:r>
        <w:rPr>
          <w:rFonts w:ascii="Arial" w:hAnsi="Arial" w:cs="Arial"/>
          <w:spacing w:val="-2"/>
        </w:rPr>
        <w:t xml:space="preserve"> IA consulting services to Federal and state government customers in support of </w:t>
      </w:r>
      <w:r w:rsidR="007660EC">
        <w:rPr>
          <w:rFonts w:ascii="Arial" w:hAnsi="Arial" w:cs="Arial"/>
          <w:spacing w:val="-2"/>
        </w:rPr>
        <w:t>CSC Global Security Solutions Center</w:t>
      </w:r>
      <w:r>
        <w:rPr>
          <w:rFonts w:ascii="Arial" w:hAnsi="Arial" w:cs="Arial"/>
          <w:spacing w:val="-2"/>
        </w:rPr>
        <w:t>.  Perform</w:t>
      </w:r>
      <w:r w:rsidR="00F034DE">
        <w:rPr>
          <w:rFonts w:ascii="Arial" w:hAnsi="Arial" w:cs="Arial"/>
          <w:spacing w:val="-2"/>
        </w:rPr>
        <w:t>ed</w:t>
      </w:r>
      <w:r>
        <w:rPr>
          <w:rFonts w:ascii="Arial" w:hAnsi="Arial" w:cs="Arial"/>
          <w:spacing w:val="-2"/>
        </w:rPr>
        <w:t xml:space="preserve"> system security requirements analyses for diverse projects.  Research</w:t>
      </w:r>
      <w:r w:rsidR="00F034DE">
        <w:rPr>
          <w:rFonts w:ascii="Arial" w:hAnsi="Arial" w:cs="Arial"/>
          <w:spacing w:val="-2"/>
        </w:rPr>
        <w:t>ed</w:t>
      </w:r>
      <w:r>
        <w:rPr>
          <w:rFonts w:ascii="Arial" w:hAnsi="Arial" w:cs="Arial"/>
          <w:spacing w:val="-2"/>
        </w:rPr>
        <w:t>, develop</w:t>
      </w:r>
      <w:r w:rsidR="00F034DE">
        <w:rPr>
          <w:rFonts w:ascii="Arial" w:hAnsi="Arial" w:cs="Arial"/>
          <w:spacing w:val="-2"/>
        </w:rPr>
        <w:t>ed</w:t>
      </w:r>
      <w:r>
        <w:rPr>
          <w:rFonts w:ascii="Arial" w:hAnsi="Arial" w:cs="Arial"/>
          <w:spacing w:val="-2"/>
        </w:rPr>
        <w:t>, and recommend</w:t>
      </w:r>
      <w:r w:rsidR="00F034DE">
        <w:rPr>
          <w:rFonts w:ascii="Arial" w:hAnsi="Arial" w:cs="Arial"/>
          <w:spacing w:val="-2"/>
        </w:rPr>
        <w:t>ed</w:t>
      </w:r>
      <w:r>
        <w:rPr>
          <w:rFonts w:ascii="Arial" w:hAnsi="Arial" w:cs="Arial"/>
          <w:spacing w:val="-2"/>
        </w:rPr>
        <w:t xml:space="preserve"> technical IA solutions to clients.  </w:t>
      </w:r>
      <w:r w:rsidRPr="00BB7DE1">
        <w:rPr>
          <w:rFonts w:ascii="Arial" w:hAnsi="Arial" w:cs="Arial"/>
          <w:spacing w:val="-2"/>
        </w:rPr>
        <w:t>Conduct</w:t>
      </w:r>
      <w:r w:rsidR="00F034DE" w:rsidRPr="00BB7DE1">
        <w:rPr>
          <w:rFonts w:ascii="Arial" w:hAnsi="Arial" w:cs="Arial"/>
          <w:spacing w:val="-2"/>
        </w:rPr>
        <w:t>ed</w:t>
      </w:r>
      <w:r w:rsidRPr="00BB7DE1">
        <w:rPr>
          <w:rFonts w:ascii="Arial" w:hAnsi="Arial" w:cs="Arial"/>
          <w:spacing w:val="-2"/>
        </w:rPr>
        <w:t xml:space="preserve"> assessments of Federal agencies to determine security posture and compliance with regulations and best practices.  Advise</w:t>
      </w:r>
      <w:r w:rsidR="00F034DE" w:rsidRPr="00BB7DE1">
        <w:rPr>
          <w:rFonts w:ascii="Arial" w:hAnsi="Arial" w:cs="Arial"/>
          <w:spacing w:val="-2"/>
        </w:rPr>
        <w:t>d</w:t>
      </w:r>
      <w:r w:rsidRPr="00BB7DE1">
        <w:rPr>
          <w:rFonts w:ascii="Arial" w:hAnsi="Arial" w:cs="Arial"/>
          <w:spacing w:val="-2"/>
        </w:rPr>
        <w:t xml:space="preserve"> clients </w:t>
      </w:r>
      <w:r w:rsidR="00C43085" w:rsidRPr="00BB7DE1">
        <w:rPr>
          <w:rFonts w:ascii="Arial" w:hAnsi="Arial" w:cs="Arial"/>
          <w:spacing w:val="-2"/>
        </w:rPr>
        <w:t>on</w:t>
      </w:r>
      <w:r w:rsidR="00C43085" w:rsidRPr="003F43B8">
        <w:rPr>
          <w:rFonts w:ascii="Arial" w:hAnsi="Arial" w:cs="Arial"/>
          <w:spacing w:val="-2"/>
        </w:rPr>
        <w:t>FISMA</w:t>
      </w:r>
      <w:r w:rsidRPr="00754CAB">
        <w:rPr>
          <w:rFonts w:ascii="Arial" w:hAnsi="Arial" w:cs="Arial"/>
          <w:spacing w:val="-2"/>
        </w:rPr>
        <w:t xml:space="preserve">, </w:t>
      </w:r>
      <w:r w:rsidRPr="00740969">
        <w:rPr>
          <w:rFonts w:ascii="Arial" w:hAnsi="Arial" w:cs="Arial"/>
          <w:spacing w:val="-2"/>
        </w:rPr>
        <w:t xml:space="preserve">HIPAA, and </w:t>
      </w:r>
      <w:r w:rsidR="007660EC" w:rsidRPr="00740969">
        <w:rPr>
          <w:rFonts w:ascii="Arial" w:hAnsi="Arial" w:cs="Arial"/>
          <w:spacing w:val="-2"/>
        </w:rPr>
        <w:t>other</w:t>
      </w:r>
      <w:r w:rsidR="007660EC" w:rsidRPr="00BB7DE1">
        <w:rPr>
          <w:rFonts w:ascii="Arial" w:hAnsi="Arial" w:cs="Arial"/>
          <w:spacing w:val="-2"/>
        </w:rPr>
        <w:t xml:space="preserve"> Federal</w:t>
      </w:r>
      <w:r w:rsidRPr="00BB7DE1">
        <w:rPr>
          <w:rFonts w:ascii="Arial" w:hAnsi="Arial" w:cs="Arial"/>
          <w:spacing w:val="-2"/>
        </w:rPr>
        <w:t xml:space="preserve"> guidelines.  Develop</w:t>
      </w:r>
      <w:r w:rsidR="00F034DE" w:rsidRPr="00BB7DE1">
        <w:rPr>
          <w:rFonts w:ascii="Arial" w:hAnsi="Arial" w:cs="Arial"/>
          <w:spacing w:val="-2"/>
        </w:rPr>
        <w:t>ed</w:t>
      </w:r>
      <w:r w:rsidRPr="00BB7DE1">
        <w:rPr>
          <w:rFonts w:ascii="Arial" w:hAnsi="Arial" w:cs="Arial"/>
          <w:spacing w:val="-2"/>
        </w:rPr>
        <w:t xml:space="preserve"> C&amp;A documentation</w:t>
      </w:r>
      <w:r>
        <w:rPr>
          <w:rFonts w:ascii="Arial" w:hAnsi="Arial" w:cs="Arial"/>
          <w:spacing w:val="-2"/>
        </w:rPr>
        <w:t xml:space="preserve"> to comply with Federal regulations</w:t>
      </w:r>
      <w:r w:rsidR="00A60EB1">
        <w:rPr>
          <w:rFonts w:ascii="Arial" w:hAnsi="Arial" w:cs="Arial"/>
          <w:spacing w:val="-2"/>
        </w:rPr>
        <w:t xml:space="preserve"> and NIST guidelines</w:t>
      </w:r>
      <w:r>
        <w:rPr>
          <w:rFonts w:ascii="Arial" w:hAnsi="Arial" w:cs="Arial"/>
          <w:spacing w:val="-2"/>
        </w:rPr>
        <w:t>.  Evaluate</w:t>
      </w:r>
      <w:r w:rsidR="00F034DE">
        <w:rPr>
          <w:rFonts w:ascii="Arial" w:hAnsi="Arial" w:cs="Arial"/>
          <w:spacing w:val="-2"/>
        </w:rPr>
        <w:t>d</w:t>
      </w:r>
      <w:r>
        <w:rPr>
          <w:rFonts w:ascii="Arial" w:hAnsi="Arial" w:cs="Arial"/>
          <w:spacing w:val="-2"/>
        </w:rPr>
        <w:t xml:space="preserve"> organizational IA training programs to determine effectiveness, and provide</w:t>
      </w:r>
      <w:r w:rsidR="00F034DE">
        <w:rPr>
          <w:rFonts w:ascii="Arial" w:hAnsi="Arial" w:cs="Arial"/>
          <w:spacing w:val="-2"/>
        </w:rPr>
        <w:t>d</w:t>
      </w:r>
      <w:r>
        <w:rPr>
          <w:rFonts w:ascii="Arial" w:hAnsi="Arial" w:cs="Arial"/>
          <w:spacing w:val="-2"/>
        </w:rPr>
        <w:t xml:space="preserve"> recommendations for improvements.  Develop</w:t>
      </w:r>
      <w:r w:rsidR="00F034DE">
        <w:rPr>
          <w:rFonts w:ascii="Arial" w:hAnsi="Arial" w:cs="Arial"/>
          <w:spacing w:val="-2"/>
        </w:rPr>
        <w:t>ed</w:t>
      </w:r>
      <w:r>
        <w:rPr>
          <w:rFonts w:ascii="Arial" w:hAnsi="Arial" w:cs="Arial"/>
          <w:spacing w:val="-2"/>
        </w:rPr>
        <w:t xml:space="preserve"> and presen</w:t>
      </w:r>
      <w:r w:rsidR="00F034DE">
        <w:rPr>
          <w:rFonts w:ascii="Arial" w:hAnsi="Arial" w:cs="Arial"/>
          <w:spacing w:val="-2"/>
        </w:rPr>
        <w:t>ted</w:t>
      </w:r>
      <w:r>
        <w:rPr>
          <w:rFonts w:ascii="Arial" w:hAnsi="Arial" w:cs="Arial"/>
          <w:spacing w:val="-2"/>
        </w:rPr>
        <w:t xml:space="preserve"> proposal responses to address IA requirements.      </w:t>
      </w:r>
    </w:p>
    <w:p w:rsidR="00E068D5" w:rsidRDefault="00E068D5">
      <w:pPr>
        <w:rPr>
          <w:rFonts w:ascii="Arial" w:hAnsi="Arial" w:cs="Arial"/>
          <w:spacing w:val="-2"/>
        </w:rPr>
      </w:pPr>
    </w:p>
    <w:p w:rsidR="00E068D5" w:rsidRPr="004A7279" w:rsidRDefault="00E068D5">
      <w:pPr>
        <w:rPr>
          <w:rFonts w:ascii="Arial" w:hAnsi="Arial" w:cs="Arial"/>
          <w:color w:val="FF0000"/>
        </w:rPr>
      </w:pPr>
      <w:r>
        <w:rPr>
          <w:rFonts w:ascii="Arial" w:hAnsi="Arial" w:cs="Arial"/>
          <w:b/>
          <w:bCs/>
        </w:rPr>
        <w:t>EDS, Inc.</w:t>
      </w:r>
      <w:r>
        <w:rPr>
          <w:rFonts w:ascii="Arial" w:hAnsi="Arial" w:cs="Arial"/>
        </w:rPr>
        <w:t xml:space="preserve"> Herndon, Virginia</w:t>
      </w:r>
    </w:p>
    <w:p w:rsidR="00E068D5" w:rsidRDefault="00E068D5">
      <w:pPr>
        <w:rPr>
          <w:rFonts w:ascii="Arial" w:hAnsi="Arial" w:cs="Arial"/>
        </w:rPr>
      </w:pPr>
      <w:r>
        <w:rPr>
          <w:rFonts w:ascii="Arial" w:hAnsi="Arial" w:cs="Arial"/>
        </w:rPr>
        <w:t>(May 2000 – September 2002)</w:t>
      </w:r>
    </w:p>
    <w:p w:rsidR="00E068D5" w:rsidRDefault="00E068D5">
      <w:pPr>
        <w:rPr>
          <w:rFonts w:ascii="Arial" w:hAnsi="Arial" w:cs="Arial"/>
        </w:rPr>
      </w:pPr>
    </w:p>
    <w:p w:rsidR="00E068D5" w:rsidRDefault="00E068D5">
      <w:pPr>
        <w:rPr>
          <w:rFonts w:ascii="Arial" w:hAnsi="Arial" w:cs="Arial"/>
          <w:u w:val="single"/>
        </w:rPr>
      </w:pPr>
      <w:r>
        <w:rPr>
          <w:rFonts w:ascii="Arial" w:hAnsi="Arial" w:cs="Arial"/>
          <w:u w:val="single"/>
        </w:rPr>
        <w:t>Sr. Information Assurance Analyst</w:t>
      </w:r>
    </w:p>
    <w:p w:rsidR="00E068D5" w:rsidRDefault="00E068D5">
      <w:pPr>
        <w:jc w:val="both"/>
        <w:rPr>
          <w:rFonts w:ascii="Arial" w:hAnsi="Arial" w:cs="Arial"/>
        </w:rPr>
      </w:pPr>
      <w:r>
        <w:rPr>
          <w:rFonts w:ascii="Arial" w:hAnsi="Arial" w:cs="Arial"/>
        </w:rPr>
        <w:t>Manage</w:t>
      </w:r>
      <w:r w:rsidR="00E428C5">
        <w:rPr>
          <w:rFonts w:ascii="Arial" w:hAnsi="Arial" w:cs="Arial"/>
        </w:rPr>
        <w:t>d</w:t>
      </w:r>
      <w:r>
        <w:rPr>
          <w:rFonts w:ascii="Arial" w:hAnsi="Arial" w:cs="Arial"/>
        </w:rPr>
        <w:t xml:space="preserve"> multi-function IA assessment teams for Federal/State government and commercial clients.  </w:t>
      </w:r>
      <w:r w:rsidRPr="00BB7DE1">
        <w:rPr>
          <w:rFonts w:ascii="Arial" w:hAnsi="Arial" w:cs="Arial"/>
        </w:rPr>
        <w:t>Evaluate</w:t>
      </w:r>
      <w:r w:rsidR="00E428C5" w:rsidRPr="00BB7DE1">
        <w:rPr>
          <w:rFonts w:ascii="Arial" w:hAnsi="Arial" w:cs="Arial"/>
        </w:rPr>
        <w:t>d</w:t>
      </w:r>
      <w:r w:rsidRPr="00BB7DE1">
        <w:rPr>
          <w:rFonts w:ascii="Arial" w:hAnsi="Arial" w:cs="Arial"/>
        </w:rPr>
        <w:t xml:space="preserve"> the security posture of customer environments and identify risks discovered</w:t>
      </w:r>
      <w:r>
        <w:rPr>
          <w:rFonts w:ascii="Arial" w:hAnsi="Arial" w:cs="Arial"/>
        </w:rPr>
        <w:t>.  Analyze</w:t>
      </w:r>
      <w:r w:rsidR="00E428C5">
        <w:rPr>
          <w:rFonts w:ascii="Arial" w:hAnsi="Arial" w:cs="Arial"/>
        </w:rPr>
        <w:t>d</w:t>
      </w:r>
      <w:r>
        <w:rPr>
          <w:rFonts w:ascii="Arial" w:hAnsi="Arial" w:cs="Arial"/>
        </w:rPr>
        <w:t xml:space="preserve"> network and system penetration test results and develop</w:t>
      </w:r>
      <w:r w:rsidR="00E428C5">
        <w:rPr>
          <w:rFonts w:ascii="Arial" w:hAnsi="Arial" w:cs="Arial"/>
        </w:rPr>
        <w:t>ed</w:t>
      </w:r>
      <w:r>
        <w:rPr>
          <w:rFonts w:ascii="Arial" w:hAnsi="Arial" w:cs="Arial"/>
        </w:rPr>
        <w:t xml:space="preserve"> strategies to mitigate threats identified. Brief</w:t>
      </w:r>
      <w:r w:rsidR="00E428C5">
        <w:rPr>
          <w:rFonts w:ascii="Arial" w:hAnsi="Arial" w:cs="Arial"/>
        </w:rPr>
        <w:t>ed</w:t>
      </w:r>
      <w:r>
        <w:rPr>
          <w:rFonts w:ascii="Arial" w:hAnsi="Arial" w:cs="Arial"/>
        </w:rPr>
        <w:t xml:space="preserve"> upper-level management (CIO, CFO) on findings and recommended IA enhancements.  </w:t>
      </w:r>
      <w:r w:rsidR="00F034DE">
        <w:rPr>
          <w:rFonts w:ascii="Arial" w:hAnsi="Arial" w:cs="Arial"/>
        </w:rPr>
        <w:t>Design</w:t>
      </w:r>
      <w:r w:rsidR="00E428C5">
        <w:rPr>
          <w:rFonts w:ascii="Arial" w:hAnsi="Arial" w:cs="Arial"/>
        </w:rPr>
        <w:t>ed</w:t>
      </w:r>
      <w:r w:rsidR="00F034DE">
        <w:rPr>
          <w:rFonts w:ascii="Arial" w:hAnsi="Arial" w:cs="Arial"/>
        </w:rPr>
        <w:t xml:space="preserve"> secure system architectures to protect the confidentiality, integrity, and availability of client systems and information.  </w:t>
      </w:r>
      <w:r>
        <w:rPr>
          <w:rFonts w:ascii="Arial" w:hAnsi="Arial" w:cs="Arial"/>
        </w:rPr>
        <w:t>Produce</w:t>
      </w:r>
      <w:r w:rsidR="00E428C5">
        <w:rPr>
          <w:rFonts w:ascii="Arial" w:hAnsi="Arial" w:cs="Arial"/>
        </w:rPr>
        <w:t>d</w:t>
      </w:r>
      <w:r>
        <w:rPr>
          <w:rFonts w:ascii="Arial" w:hAnsi="Arial" w:cs="Arial"/>
        </w:rPr>
        <w:t xml:space="preserve"> guidelines for the secure configuration and operation of IT devices.  Create</w:t>
      </w:r>
      <w:r w:rsidR="00E428C5">
        <w:rPr>
          <w:rFonts w:ascii="Arial" w:hAnsi="Arial" w:cs="Arial"/>
        </w:rPr>
        <w:t>d</w:t>
      </w:r>
      <w:r>
        <w:rPr>
          <w:rFonts w:ascii="Arial" w:hAnsi="Arial" w:cs="Arial"/>
        </w:rPr>
        <w:t xml:space="preserve"> IA Policies and Procedures to support compliance with </w:t>
      </w:r>
      <w:r w:rsidR="00060848">
        <w:rPr>
          <w:rFonts w:ascii="Arial" w:hAnsi="Arial" w:cs="Arial"/>
        </w:rPr>
        <w:t xml:space="preserve">NIST guidelines, </w:t>
      </w:r>
      <w:r>
        <w:rPr>
          <w:rFonts w:ascii="Arial" w:hAnsi="Arial" w:cs="Arial"/>
        </w:rPr>
        <w:t>industry best practices, client objectives, and legal requirements.  Develop</w:t>
      </w:r>
      <w:r w:rsidR="00E428C5">
        <w:rPr>
          <w:rFonts w:ascii="Arial" w:hAnsi="Arial" w:cs="Arial"/>
        </w:rPr>
        <w:t>ed</w:t>
      </w:r>
      <w:r>
        <w:rPr>
          <w:rFonts w:ascii="Arial" w:hAnsi="Arial" w:cs="Arial"/>
        </w:rPr>
        <w:t xml:space="preserve"> proposals to respond to potential new business opportunities. </w:t>
      </w:r>
    </w:p>
    <w:p w:rsidR="00E068D5" w:rsidRDefault="00E068D5">
      <w:pPr>
        <w:rPr>
          <w:rFonts w:ascii="Arial" w:hAnsi="Arial" w:cs="Arial"/>
          <w:b/>
          <w:bCs/>
          <w:spacing w:val="-2"/>
        </w:rPr>
      </w:pPr>
    </w:p>
    <w:p w:rsidR="00E068D5" w:rsidRDefault="00E068D5">
      <w:pPr>
        <w:rPr>
          <w:rFonts w:ascii="Arial" w:hAnsi="Arial" w:cs="Arial"/>
          <w:b/>
          <w:bCs/>
          <w:spacing w:val="-2"/>
        </w:rPr>
      </w:pPr>
      <w:r>
        <w:rPr>
          <w:rFonts w:ascii="Arial" w:hAnsi="Arial" w:cs="Arial"/>
          <w:b/>
          <w:bCs/>
          <w:spacing w:val="-2"/>
        </w:rPr>
        <w:t xml:space="preserve">SRA International, Inc., </w:t>
      </w:r>
      <w:smartTag w:uri="urn:schemas-microsoft-com:office:smarttags" w:element="City">
        <w:smartTag w:uri="urn:schemas-microsoft-com:office:smarttags" w:element="place">
          <w:r>
            <w:rPr>
              <w:rFonts w:ascii="Arial" w:hAnsi="Arial" w:cs="Arial"/>
              <w:spacing w:val="-2"/>
            </w:rPr>
            <w:t>Fairfax</w:t>
          </w:r>
        </w:smartTag>
        <w:r>
          <w:rPr>
            <w:rFonts w:ascii="Arial" w:hAnsi="Arial" w:cs="Arial"/>
            <w:spacing w:val="-2"/>
          </w:rPr>
          <w:t xml:space="preserve">, </w:t>
        </w:r>
        <w:smartTag w:uri="urn:schemas-microsoft-com:office:smarttags" w:element="State">
          <w:r>
            <w:rPr>
              <w:rFonts w:ascii="Arial" w:hAnsi="Arial" w:cs="Arial"/>
              <w:spacing w:val="-2"/>
            </w:rPr>
            <w:t>Virginia</w:t>
          </w:r>
        </w:smartTag>
      </w:smartTag>
    </w:p>
    <w:p w:rsidR="00E068D5" w:rsidRDefault="00E068D5">
      <w:pPr>
        <w:rPr>
          <w:rFonts w:ascii="Arial" w:hAnsi="Arial" w:cs="Arial"/>
          <w:spacing w:val="-2"/>
        </w:rPr>
      </w:pPr>
      <w:r>
        <w:rPr>
          <w:rFonts w:ascii="Arial" w:hAnsi="Arial" w:cs="Arial"/>
          <w:spacing w:val="-2"/>
        </w:rPr>
        <w:t>(June 1997 to May 2000)</w:t>
      </w:r>
    </w:p>
    <w:p w:rsidR="00E068D5" w:rsidRDefault="00E068D5">
      <w:pPr>
        <w:rPr>
          <w:rFonts w:ascii="Arial" w:hAnsi="Arial" w:cs="Arial"/>
          <w:spacing w:val="-2"/>
        </w:rPr>
      </w:pPr>
    </w:p>
    <w:p w:rsidR="00E068D5" w:rsidRDefault="00E068D5">
      <w:pPr>
        <w:rPr>
          <w:rFonts w:ascii="Arial" w:hAnsi="Arial" w:cs="Arial"/>
          <w:spacing w:val="-2"/>
          <w:u w:val="single"/>
        </w:rPr>
      </w:pPr>
      <w:r>
        <w:rPr>
          <w:rFonts w:ascii="Arial" w:hAnsi="Arial" w:cs="Arial"/>
          <w:spacing w:val="-2"/>
          <w:u w:val="single"/>
        </w:rPr>
        <w:t>Information Systems Security Engineer</w:t>
      </w:r>
    </w:p>
    <w:p w:rsidR="00E068D5" w:rsidRDefault="00E068D5">
      <w:pPr>
        <w:jc w:val="both"/>
        <w:rPr>
          <w:rFonts w:ascii="Arial" w:hAnsi="Arial" w:cs="Arial"/>
          <w:spacing w:val="-2"/>
        </w:rPr>
      </w:pPr>
      <w:r>
        <w:rPr>
          <w:rFonts w:ascii="Arial" w:hAnsi="Arial" w:cs="Arial"/>
          <w:spacing w:val="-2"/>
        </w:rPr>
        <w:t xml:space="preserve">Advised and guided national clients (Department of Commerce, Administrative Office of the United States Courts, Department of </w:t>
      </w:r>
      <w:r w:rsidRPr="00BB7DE1">
        <w:rPr>
          <w:rFonts w:ascii="Arial" w:hAnsi="Arial" w:cs="Arial"/>
          <w:spacing w:val="-2"/>
        </w:rPr>
        <w:t>Health and Human Services) in the development and implementation of their Information Assurance programs.  Developed security plans for complex systems</w:t>
      </w:r>
      <w:r w:rsidR="00060848">
        <w:rPr>
          <w:rFonts w:ascii="Arial" w:hAnsi="Arial" w:cs="Arial"/>
          <w:spacing w:val="-2"/>
        </w:rPr>
        <w:t>, following guidance from NIST SP 800-18</w:t>
      </w:r>
      <w:r w:rsidRPr="00BB7DE1">
        <w:rPr>
          <w:rFonts w:ascii="Arial" w:hAnsi="Arial" w:cs="Arial"/>
          <w:spacing w:val="-2"/>
        </w:rPr>
        <w:t>.  Conducted risk and vulnerability analyses in support</w:t>
      </w:r>
      <w:r>
        <w:rPr>
          <w:rFonts w:ascii="Arial" w:hAnsi="Arial" w:cs="Arial"/>
          <w:spacing w:val="-2"/>
        </w:rPr>
        <w:t xml:space="preserve"> of information technology assets.  Determined and recommended cost-effective mitigation strategies based on particular threats and vulnerabilities. Devised strategies for national organizations to comply with and implement directives of the National Plan for Information Systems Protection. Designed, evaluated, and implemented security awareness training programs.  </w:t>
      </w:r>
      <w:r w:rsidRPr="00BB7DE1">
        <w:rPr>
          <w:rFonts w:ascii="Arial" w:hAnsi="Arial" w:cs="Arial"/>
          <w:spacing w:val="-2"/>
        </w:rPr>
        <w:t xml:space="preserve">Analyzed and determined </w:t>
      </w:r>
      <w:r w:rsidR="007660EC" w:rsidRPr="00740969">
        <w:rPr>
          <w:rFonts w:ascii="Arial" w:hAnsi="Arial" w:cs="Arial"/>
          <w:spacing w:val="-2"/>
        </w:rPr>
        <w:t>compliance</w:t>
      </w:r>
      <w:r w:rsidR="007660EC" w:rsidRPr="00BB7DE1">
        <w:rPr>
          <w:rFonts w:ascii="Arial" w:hAnsi="Arial" w:cs="Arial"/>
          <w:spacing w:val="-2"/>
        </w:rPr>
        <w:t xml:space="preserve"> with</w:t>
      </w:r>
      <w:r w:rsidRPr="00BB7DE1">
        <w:rPr>
          <w:rFonts w:ascii="Arial" w:hAnsi="Arial" w:cs="Arial"/>
          <w:spacing w:val="-2"/>
        </w:rPr>
        <w:t xml:space="preserve"> relevant laws and legislation</w:t>
      </w:r>
      <w:r>
        <w:rPr>
          <w:rFonts w:ascii="Arial" w:hAnsi="Arial" w:cs="Arial"/>
          <w:spacing w:val="-2"/>
        </w:rPr>
        <w:t xml:space="preserve">, as applicable to information systems security.  Created new and reviewed existing systems security documentation, including policies and procedures.  Produced implementation plans for Security Incident Response Capabilities.  Contributed to follow-on and new corporate business by delivering exceptional service and results to existing customers.  </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b/>
          <w:bCs/>
          <w:spacing w:val="-2"/>
        </w:rPr>
        <w:t>Science Applications International Corporation (SAIC),</w:t>
      </w:r>
      <w:r>
        <w:rPr>
          <w:rFonts w:ascii="Arial" w:hAnsi="Arial" w:cs="Arial"/>
          <w:spacing w:val="-2"/>
        </w:rPr>
        <w:t xml:space="preserve"> McLean, Virginia</w:t>
      </w:r>
    </w:p>
    <w:p w:rsidR="00E068D5" w:rsidRDefault="00E068D5">
      <w:pPr>
        <w:rPr>
          <w:rFonts w:ascii="Arial" w:hAnsi="Arial" w:cs="Arial"/>
          <w:spacing w:val="-2"/>
        </w:rPr>
      </w:pPr>
      <w:r>
        <w:rPr>
          <w:rFonts w:ascii="Arial" w:hAnsi="Arial" w:cs="Arial"/>
          <w:spacing w:val="-2"/>
        </w:rPr>
        <w:t>(November 1993 - November 1995)</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spacing w:val="-2"/>
          <w:u w:val="single"/>
        </w:rPr>
        <w:t>Systems Analyst</w:t>
      </w:r>
    </w:p>
    <w:p w:rsidR="00E068D5" w:rsidRDefault="00E068D5">
      <w:pPr>
        <w:jc w:val="both"/>
        <w:rPr>
          <w:rFonts w:ascii="Arial" w:hAnsi="Arial" w:cs="Arial"/>
          <w:spacing w:val="-2"/>
        </w:rPr>
      </w:pPr>
      <w:r>
        <w:rPr>
          <w:rFonts w:ascii="Arial" w:hAnsi="Arial" w:cs="Arial"/>
          <w:spacing w:val="-2"/>
        </w:rPr>
        <w:t xml:space="preserve">Provided systems engineering services to the Environmental Protection Agency (EPA) at the EPA Systems Development Center.  Supported information systems modernization for multiple EPA program offices.  Advised clients about network and computing issues for both current and planned configurations.  Worked closely with customers to design and implement efficient and innovative solutions.  Managed and administered multiple UNIX servers, workstations, and Novell token ring LANs in a client-server environment.  Organized hardware and software </w:t>
      </w:r>
      <w:r>
        <w:rPr>
          <w:rFonts w:ascii="Arial" w:hAnsi="Arial" w:cs="Arial"/>
          <w:spacing w:val="-2"/>
        </w:rPr>
        <w:lastRenderedPageBreak/>
        <w:t xml:space="preserve">maintenance and upgrades.  </w:t>
      </w:r>
      <w:r w:rsidR="002745C5">
        <w:rPr>
          <w:rFonts w:ascii="Arial" w:hAnsi="Arial" w:cs="Arial"/>
          <w:spacing w:val="-2"/>
        </w:rPr>
        <w:t xml:space="preserve">Configured and managed access control and security privileges for multiple systems.  </w:t>
      </w:r>
      <w:r>
        <w:rPr>
          <w:rFonts w:ascii="Arial" w:hAnsi="Arial" w:cs="Arial"/>
          <w:spacing w:val="-2"/>
        </w:rPr>
        <w:t xml:space="preserve">Provided technical support to a team of 35 software developers.  Established procedures for ADP and network operations.  Developed documentation to fulfill project deliverable specifications.   </w:t>
      </w:r>
    </w:p>
    <w:p w:rsidR="00E068D5" w:rsidRDefault="00E068D5">
      <w:pPr>
        <w:rPr>
          <w:rFonts w:ascii="Arial" w:hAnsi="Arial" w:cs="Arial"/>
          <w:b/>
          <w:bCs/>
          <w:spacing w:val="-2"/>
        </w:rPr>
      </w:pPr>
    </w:p>
    <w:p w:rsidR="00E068D5" w:rsidRDefault="00E068D5">
      <w:pPr>
        <w:rPr>
          <w:rFonts w:ascii="Arial" w:hAnsi="Arial" w:cs="Arial"/>
          <w:spacing w:val="-2"/>
        </w:rPr>
      </w:pPr>
      <w:r>
        <w:rPr>
          <w:rFonts w:ascii="Arial" w:hAnsi="Arial" w:cs="Arial"/>
          <w:b/>
          <w:bCs/>
          <w:spacing w:val="-2"/>
        </w:rPr>
        <w:t>BTG Inc.,</w:t>
      </w:r>
      <w:r>
        <w:rPr>
          <w:rFonts w:ascii="Arial" w:hAnsi="Arial" w:cs="Arial"/>
          <w:spacing w:val="-2"/>
        </w:rPr>
        <w:t xml:space="preserve"> Vienna, Virginia</w:t>
      </w:r>
    </w:p>
    <w:p w:rsidR="00E068D5" w:rsidRDefault="00E068D5">
      <w:pPr>
        <w:rPr>
          <w:rFonts w:ascii="Arial" w:hAnsi="Arial" w:cs="Arial"/>
          <w:spacing w:val="-2"/>
        </w:rPr>
      </w:pPr>
      <w:r>
        <w:rPr>
          <w:rFonts w:ascii="Arial" w:hAnsi="Arial" w:cs="Arial"/>
          <w:spacing w:val="-2"/>
        </w:rPr>
        <w:t>(May 1993 - November 1993)</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spacing w:val="-2"/>
          <w:u w:val="single"/>
        </w:rPr>
        <w:t>Technical Support Specialist</w:t>
      </w:r>
    </w:p>
    <w:p w:rsidR="00E068D5" w:rsidRDefault="00E068D5">
      <w:pPr>
        <w:jc w:val="both"/>
        <w:rPr>
          <w:rFonts w:ascii="Arial" w:hAnsi="Arial" w:cs="Arial"/>
          <w:spacing w:val="-2"/>
        </w:rPr>
      </w:pPr>
      <w:r>
        <w:rPr>
          <w:rFonts w:ascii="Arial" w:hAnsi="Arial" w:cs="Arial"/>
          <w:spacing w:val="-2"/>
        </w:rPr>
        <w:t xml:space="preserve">As a consultant, provided technical software support (UNIX, Networking, C programming, </w:t>
      </w:r>
      <w:r w:rsidR="007660EC">
        <w:rPr>
          <w:rFonts w:ascii="Arial" w:hAnsi="Arial" w:cs="Arial"/>
          <w:spacing w:val="-2"/>
        </w:rPr>
        <w:t>and software and</w:t>
      </w:r>
      <w:r>
        <w:rPr>
          <w:rFonts w:ascii="Arial" w:hAnsi="Arial" w:cs="Arial"/>
          <w:spacing w:val="-2"/>
        </w:rPr>
        <w:t xml:space="preserve"> hardware configuration) to end users of the Tactical Advanced Computers 3 (TAC3) contract for Hughes Data Systems.  Delivered technical guidance and assisted in trouble-shooting processing problems with HP 9000 computers running HP-UX and a variety of third party hardware and software products.  Researched and analyzed customer computing and networking performance issues and delivered timely and complete solutions. Assisted Marketing staff by advising clients prior to sale and ensuring proper configurations.  Provided superior support to customers through dedication, concern about each customer’s needs, and enthusiasm.  </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b/>
          <w:bCs/>
          <w:spacing w:val="-2"/>
        </w:rPr>
        <w:t>PRC Inc.,</w:t>
      </w:r>
      <w:r>
        <w:rPr>
          <w:rFonts w:ascii="Arial" w:hAnsi="Arial" w:cs="Arial"/>
          <w:spacing w:val="-2"/>
        </w:rPr>
        <w:t xml:space="preserve"> McLean, Virginia</w:t>
      </w:r>
    </w:p>
    <w:p w:rsidR="00E068D5" w:rsidRDefault="00E068D5">
      <w:pPr>
        <w:rPr>
          <w:rFonts w:ascii="Arial" w:hAnsi="Arial" w:cs="Arial"/>
          <w:spacing w:val="-2"/>
        </w:rPr>
      </w:pPr>
      <w:r>
        <w:rPr>
          <w:rFonts w:ascii="Arial" w:hAnsi="Arial" w:cs="Arial"/>
          <w:spacing w:val="-2"/>
        </w:rPr>
        <w:t>(March 1992 - March 1993)</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spacing w:val="-2"/>
          <w:u w:val="single"/>
        </w:rPr>
        <w:t>Senior Systems Administrator</w:t>
      </w:r>
    </w:p>
    <w:p w:rsidR="00E068D5" w:rsidRDefault="00E068D5">
      <w:pPr>
        <w:jc w:val="both"/>
        <w:rPr>
          <w:rFonts w:ascii="Arial" w:hAnsi="Arial" w:cs="Arial"/>
          <w:spacing w:val="-2"/>
        </w:rPr>
      </w:pPr>
      <w:r>
        <w:rPr>
          <w:rFonts w:ascii="Arial" w:hAnsi="Arial" w:cs="Arial"/>
          <w:spacing w:val="-2"/>
        </w:rPr>
        <w:t xml:space="preserve">Managed various UNIX-based computer systems, locally and nationally, for PRC Realty Systems.  Administered Intel xx86 hardware platforms and NCR minicomputers.  Provided technical support to PRC-owned publishing plants that produced Multiple Listing Service books and Database Publications.  Advised Computer Operations managers and ADP staff members about daily UNIX system maintenance and specific processing problems.  Set up and maintained both UUCP-based communications and TCP/IP networks.  Supported local programming staff with system programming issues.  Created and maintained UNIX shell scripts to streamline operations.  Contributed significantly to the corporate migration from a NCR minicomputer environment to a PC-based operation.     </w:t>
      </w:r>
    </w:p>
    <w:p w:rsidR="00E068D5" w:rsidRDefault="00E068D5">
      <w:pPr>
        <w:rPr>
          <w:rFonts w:ascii="Arial" w:hAnsi="Arial" w:cs="Arial"/>
          <w:b/>
          <w:bCs/>
          <w:spacing w:val="-2"/>
        </w:rPr>
      </w:pPr>
    </w:p>
    <w:p w:rsidR="00E068D5" w:rsidRDefault="00E068D5">
      <w:pPr>
        <w:rPr>
          <w:rFonts w:ascii="Arial" w:hAnsi="Arial" w:cs="Arial"/>
          <w:spacing w:val="-2"/>
        </w:rPr>
      </w:pPr>
      <w:r>
        <w:rPr>
          <w:rFonts w:ascii="Arial" w:hAnsi="Arial" w:cs="Arial"/>
          <w:b/>
          <w:bCs/>
          <w:spacing w:val="-2"/>
        </w:rPr>
        <w:t>AT&amp;T Services Company, Inc.</w:t>
      </w:r>
      <w:r>
        <w:rPr>
          <w:rFonts w:ascii="Arial" w:hAnsi="Arial" w:cs="Arial"/>
          <w:spacing w:val="-2"/>
        </w:rPr>
        <w:t xml:space="preserve">, Washington, D.C.  </w:t>
      </w:r>
    </w:p>
    <w:p w:rsidR="00E068D5" w:rsidRDefault="00E068D5">
      <w:pPr>
        <w:rPr>
          <w:rFonts w:ascii="Arial" w:hAnsi="Arial" w:cs="Arial"/>
          <w:spacing w:val="-2"/>
        </w:rPr>
      </w:pPr>
      <w:r>
        <w:rPr>
          <w:rFonts w:ascii="Arial" w:hAnsi="Arial" w:cs="Arial"/>
          <w:spacing w:val="-2"/>
        </w:rPr>
        <w:t>(March 1990 - March 1992)</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spacing w:val="-2"/>
          <w:u w:val="single"/>
        </w:rPr>
        <w:t>Training Specialist</w:t>
      </w:r>
    </w:p>
    <w:p w:rsidR="00E068D5" w:rsidRDefault="00E068D5">
      <w:pPr>
        <w:jc w:val="both"/>
        <w:rPr>
          <w:rFonts w:ascii="Arial" w:hAnsi="Arial" w:cs="Arial"/>
          <w:spacing w:val="-2"/>
        </w:rPr>
      </w:pPr>
      <w:r>
        <w:rPr>
          <w:rFonts w:ascii="Arial" w:hAnsi="Arial" w:cs="Arial"/>
          <w:spacing w:val="-2"/>
        </w:rPr>
        <w:t>Trained military and civilian data processing personnel in support of the Standard Multiuser Small Computer Requirements Contract (SMSCRC).  Taught System Programming, System Administration and System Maintenance for AT&amp;T 3B2 minicomputer systems and I/O peripheral devices utilizing UNIX System V.  Areas of concentration included system customization, shell programming, system architecture, performance monitoring, diagnostics evaluation and system security</w:t>
      </w:r>
      <w:r w:rsidR="002745C5">
        <w:rPr>
          <w:rFonts w:ascii="Arial" w:hAnsi="Arial" w:cs="Arial"/>
          <w:spacing w:val="-2"/>
        </w:rPr>
        <w:t xml:space="preserve"> (for both C2 and B1 environments)</w:t>
      </w:r>
      <w:r>
        <w:rPr>
          <w:rFonts w:ascii="Arial" w:hAnsi="Arial" w:cs="Arial"/>
          <w:spacing w:val="-2"/>
        </w:rPr>
        <w:t xml:space="preserve">.  Instructed students in Communications applications, emphasizing TCP/IP, Remote File Sharing (RFS) and X.25 protocols.  Developed networking skills regarding DDN, Internet, IEEE 802.3, LANs and WANs.  Provided hands-on instruction for maintenance and repair of the system hardware components.  Developed course material to complement and improve the existing documentation.  Delivered exceptionally thorough and relevant training to clients, improving the readiness and efficiency of multiple clients and organizations.    </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b/>
          <w:bCs/>
          <w:spacing w:val="-2"/>
        </w:rPr>
        <w:t>TRW, Inc.</w:t>
      </w:r>
      <w:r>
        <w:rPr>
          <w:rFonts w:ascii="Arial" w:hAnsi="Arial" w:cs="Arial"/>
          <w:spacing w:val="-2"/>
        </w:rPr>
        <w:t xml:space="preserve">, McLean, Virginia </w:t>
      </w:r>
    </w:p>
    <w:p w:rsidR="00E068D5" w:rsidRDefault="00E068D5">
      <w:pPr>
        <w:rPr>
          <w:rFonts w:ascii="Arial" w:hAnsi="Arial" w:cs="Arial"/>
          <w:spacing w:val="-2"/>
        </w:rPr>
      </w:pPr>
      <w:r>
        <w:rPr>
          <w:rFonts w:ascii="Arial" w:hAnsi="Arial" w:cs="Arial"/>
          <w:spacing w:val="-2"/>
        </w:rPr>
        <w:t>(November 1987 - March 1990)</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spacing w:val="-2"/>
          <w:u w:val="single"/>
        </w:rPr>
        <w:t>Senior Business Administrator</w:t>
      </w:r>
    </w:p>
    <w:p w:rsidR="00E068D5" w:rsidRDefault="00E068D5">
      <w:pPr>
        <w:jc w:val="both"/>
        <w:rPr>
          <w:rFonts w:ascii="Arial" w:hAnsi="Arial" w:cs="Arial"/>
          <w:spacing w:val="-2"/>
        </w:rPr>
      </w:pPr>
      <w:r>
        <w:rPr>
          <w:rFonts w:ascii="Arial" w:hAnsi="Arial" w:cs="Arial"/>
          <w:spacing w:val="-2"/>
        </w:rPr>
        <w:t>Directed all aspects of proposal activity relating to ADP materiel.  Worked with proposal management to develop a Bill Of Materiel (BOM) compliant with the RFP and FAR requirements.  Worked with proposal team engineers and potential suppliers to match ADP requirements with the best possible solutions.  Ensured accuracy of the particular configuration, vendor quotations and engineering estimates generated.  Resolved technical discrepancies between project requirements and vendor solutions.  Maintained Materiel Proposal package through proposal submission, contract award and possible post-award DCAA audit review.  Supported BAFO requirements and proposal negotiations by re-negotiating with vendors as necessary.  Through computer systems knowledge and business experience, contributed to cost-effective and technically superior proposals.</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spacing w:val="-2"/>
          <w:u w:val="single"/>
        </w:rPr>
        <w:t>Computer Systems Buyer</w:t>
      </w:r>
    </w:p>
    <w:p w:rsidR="00E068D5" w:rsidRDefault="00E068D5">
      <w:pPr>
        <w:jc w:val="both"/>
        <w:rPr>
          <w:rFonts w:ascii="Arial" w:hAnsi="Arial" w:cs="Arial"/>
          <w:spacing w:val="-2"/>
        </w:rPr>
      </w:pPr>
      <w:r>
        <w:rPr>
          <w:rFonts w:ascii="Arial" w:hAnsi="Arial" w:cs="Arial"/>
          <w:spacing w:val="-2"/>
        </w:rPr>
        <w:t xml:space="preserve">Managed multi-million dollar acquisition of computers (micro, mini, </w:t>
      </w:r>
      <w:r w:rsidR="00B654CB">
        <w:rPr>
          <w:rFonts w:ascii="Arial" w:hAnsi="Arial" w:cs="Arial"/>
          <w:spacing w:val="-2"/>
        </w:rPr>
        <w:t>and mainframe</w:t>
      </w:r>
      <w:r>
        <w:rPr>
          <w:rFonts w:ascii="Arial" w:hAnsi="Arial" w:cs="Arial"/>
          <w:spacing w:val="-2"/>
        </w:rPr>
        <w:t xml:space="preserve">), peripheral devices and software in support of TRW contractual and internal ADP requirements.   Performed detailed cost/price analyses and performance studies of complex data processing system configurations.  Advised clients and made recommendations to end-users based on trade studies and in-depth ADP knowledge.  Prepared Requests for </w:t>
      </w:r>
      <w:r>
        <w:rPr>
          <w:rFonts w:ascii="Arial" w:hAnsi="Arial" w:cs="Arial"/>
          <w:spacing w:val="-2"/>
        </w:rPr>
        <w:lastRenderedPageBreak/>
        <w:t xml:space="preserve">Quotation, evaluated different proposals received and awarded procurements.  Maintained compliance with the FAR and TRW purchasing regulations.  Negotiated with top-level management of various firms to establish corporate terms and conditions, pricing and delivery/production schedules in order to satisfy company and project requirements.  Using negotiation skills and market </w:t>
      </w:r>
      <w:r w:rsidR="00051A30">
        <w:rPr>
          <w:rFonts w:ascii="Arial" w:hAnsi="Arial" w:cs="Arial"/>
          <w:spacing w:val="-2"/>
        </w:rPr>
        <w:t>familiarity</w:t>
      </w:r>
      <w:r>
        <w:rPr>
          <w:rFonts w:ascii="Arial" w:hAnsi="Arial" w:cs="Arial"/>
          <w:spacing w:val="-2"/>
        </w:rPr>
        <w:t xml:space="preserve"> produced significant cost reductions.</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b/>
          <w:bCs/>
          <w:spacing w:val="-2"/>
        </w:rPr>
        <w:t>Processing Research Inc. (PRI)</w:t>
      </w:r>
      <w:r>
        <w:rPr>
          <w:rFonts w:ascii="Arial" w:hAnsi="Arial" w:cs="Arial"/>
          <w:spacing w:val="-2"/>
        </w:rPr>
        <w:t>, Vienna, Virginia</w:t>
      </w:r>
    </w:p>
    <w:p w:rsidR="00E068D5" w:rsidRDefault="00E068D5">
      <w:pPr>
        <w:rPr>
          <w:rFonts w:ascii="Arial" w:hAnsi="Arial" w:cs="Arial"/>
          <w:spacing w:val="-2"/>
        </w:rPr>
      </w:pPr>
      <w:r>
        <w:rPr>
          <w:rFonts w:ascii="Arial" w:hAnsi="Arial" w:cs="Arial"/>
          <w:spacing w:val="-2"/>
        </w:rPr>
        <w:t>(June 1987 - November 1987)</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spacing w:val="-2"/>
          <w:u w:val="single"/>
        </w:rPr>
        <w:t>Technical Staff Member</w:t>
      </w:r>
    </w:p>
    <w:p w:rsidR="00E068D5" w:rsidRDefault="00E068D5">
      <w:pPr>
        <w:jc w:val="both"/>
        <w:rPr>
          <w:rFonts w:ascii="Arial" w:hAnsi="Arial" w:cs="Arial"/>
          <w:spacing w:val="-2"/>
        </w:rPr>
      </w:pPr>
      <w:r>
        <w:rPr>
          <w:rFonts w:ascii="Arial" w:hAnsi="Arial" w:cs="Arial"/>
          <w:spacing w:val="-2"/>
        </w:rPr>
        <w:t>Provided systems engineering support for the development of SIGINT collection, processing and reporting systems.  Supplied System Engineering Technical Assistance support to national agencies for planning, program development, critical design reviews and RFP development.  Maintained FORTRAN software source code.  Created and maintained various spreadsheets, databases and reports using LOTUS 123, RBASE 5000, and WORDSTAR software.  Responsible for corporate assessment and acquisition of computer hardware and software.  Through analysis of user needs, developed criteria for data processing requirements.  Conducted extensive research and evaluation, resulting in selection of most effective ADP alternatives.</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b/>
          <w:bCs/>
          <w:spacing w:val="-2"/>
        </w:rPr>
        <w:t>Science Applications International Corporation (SAIC)</w:t>
      </w:r>
      <w:r>
        <w:rPr>
          <w:rFonts w:ascii="Arial" w:hAnsi="Arial" w:cs="Arial"/>
          <w:spacing w:val="-2"/>
        </w:rPr>
        <w:t>, McLean, Virginia</w:t>
      </w:r>
    </w:p>
    <w:p w:rsidR="00E068D5" w:rsidRDefault="00E068D5">
      <w:pPr>
        <w:rPr>
          <w:rFonts w:ascii="Arial" w:hAnsi="Arial" w:cs="Arial"/>
          <w:spacing w:val="-2"/>
        </w:rPr>
      </w:pPr>
      <w:r>
        <w:rPr>
          <w:rFonts w:ascii="Arial" w:hAnsi="Arial" w:cs="Arial"/>
          <w:spacing w:val="-2"/>
        </w:rPr>
        <w:t>(January 1985 - June 1987)</w:t>
      </w:r>
    </w:p>
    <w:p w:rsidR="00E068D5" w:rsidRDefault="00E068D5">
      <w:pPr>
        <w:rPr>
          <w:rFonts w:ascii="Arial" w:hAnsi="Arial" w:cs="Arial"/>
          <w:spacing w:val="-2"/>
        </w:rPr>
      </w:pPr>
    </w:p>
    <w:p w:rsidR="00E068D5" w:rsidRDefault="00E068D5">
      <w:pPr>
        <w:rPr>
          <w:rFonts w:ascii="Arial" w:hAnsi="Arial" w:cs="Arial"/>
          <w:spacing w:val="-2"/>
        </w:rPr>
      </w:pPr>
      <w:r>
        <w:rPr>
          <w:rFonts w:ascii="Arial" w:hAnsi="Arial" w:cs="Arial"/>
          <w:spacing w:val="-2"/>
          <w:u w:val="single"/>
        </w:rPr>
        <w:t>ADP Systems Analyst</w:t>
      </w:r>
    </w:p>
    <w:p w:rsidR="00E068D5" w:rsidRDefault="00E068D5">
      <w:pPr>
        <w:jc w:val="both"/>
        <w:rPr>
          <w:rFonts w:ascii="Arial" w:hAnsi="Arial" w:cs="Arial"/>
          <w:spacing w:val="-2"/>
        </w:rPr>
      </w:pPr>
      <w:r>
        <w:rPr>
          <w:rFonts w:ascii="Arial" w:hAnsi="Arial" w:cs="Arial"/>
          <w:spacing w:val="-2"/>
        </w:rPr>
        <w:t>Installed and tested complex C3 systems, using DEC VAX minicomputers and peripheral I/O subsystems, for the U.S. Navy.  Maintained applications software, baseline programs and data files provided at system turnover.  Performed daily file maintenance, system software configuration and software troubleshooting.  Conducted tests to evaluate discrepancies during the System Acceptance Test and Operational Test and Evaluation.  Resolved hardware configuration problems and installed new software releases.  Utilized Datatrieve software to track and evaluate project discrepancies.  Maintained and updated database files, designed and generated various reports relative to status of deficiencies.  Performed in-depth analysis and critical evaluation of technical documents, leading to improved and more accurate documentation resources for the technical library.</w:t>
      </w:r>
    </w:p>
    <w:sectPr w:rsidR="00E068D5" w:rsidSect="00E80C22">
      <w:endnotePr>
        <w:numFmt w:val="decimal"/>
      </w:endnotePr>
      <w:pgSz w:w="12240" w:h="15840"/>
      <w:pgMar w:top="864" w:right="1080" w:bottom="864" w:left="1080" w:header="864" w:footer="864"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13A" w:rsidRDefault="0077113A">
      <w:pPr>
        <w:spacing w:line="20" w:lineRule="exact"/>
        <w:rPr>
          <w:sz w:val="24"/>
          <w:szCs w:val="24"/>
        </w:rPr>
      </w:pPr>
    </w:p>
  </w:endnote>
  <w:endnote w:type="continuationSeparator" w:id="1">
    <w:p w:rsidR="0077113A" w:rsidRDefault="0077113A"/>
  </w:endnote>
  <w:endnote w:type="continuationNotice" w:id="2">
    <w:p w:rsidR="0077113A" w:rsidRDefault="0077113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13A" w:rsidRDefault="0077113A">
      <w:r>
        <w:rPr>
          <w:sz w:val="24"/>
          <w:szCs w:val="24"/>
        </w:rPr>
        <w:separator/>
      </w:r>
    </w:p>
  </w:footnote>
  <w:footnote w:type="continuationSeparator" w:id="1">
    <w:p w:rsidR="0077113A" w:rsidRDefault="007711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05655"/>
    <w:multiLevelType w:val="hybridMultilevel"/>
    <w:tmpl w:val="6CEC05BA"/>
    <w:lvl w:ilvl="0" w:tplc="04090013">
      <w:start w:val="1"/>
      <w:numFmt w:val="upperRoman"/>
      <w:lvlText w:val="%1."/>
      <w:lvlJc w:val="righ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20"/>
  <w:hyphenationZone w:val="1023"/>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0"/>
    <w:footnote w:id="1"/>
  </w:footnotePr>
  <w:endnotePr>
    <w:numFmt w:val="decimal"/>
    <w:endnote w:id="0"/>
    <w:endnote w:id="1"/>
    <w:endnote w:id="2"/>
  </w:endnotePr>
  <w:compat/>
  <w:rsids>
    <w:rsidRoot w:val="00A656EF"/>
    <w:rsid w:val="0000470E"/>
    <w:rsid w:val="00006332"/>
    <w:rsid w:val="00016861"/>
    <w:rsid w:val="000321F8"/>
    <w:rsid w:val="00041225"/>
    <w:rsid w:val="00051A30"/>
    <w:rsid w:val="00053A8D"/>
    <w:rsid w:val="00060848"/>
    <w:rsid w:val="0006336C"/>
    <w:rsid w:val="000708FA"/>
    <w:rsid w:val="00081184"/>
    <w:rsid w:val="000879BD"/>
    <w:rsid w:val="0009260A"/>
    <w:rsid w:val="000969A3"/>
    <w:rsid w:val="00096B0D"/>
    <w:rsid w:val="000B6241"/>
    <w:rsid w:val="000D6E59"/>
    <w:rsid w:val="000F26CF"/>
    <w:rsid w:val="000F28DD"/>
    <w:rsid w:val="001027FD"/>
    <w:rsid w:val="00107246"/>
    <w:rsid w:val="00112213"/>
    <w:rsid w:val="00125482"/>
    <w:rsid w:val="00130A7A"/>
    <w:rsid w:val="00152933"/>
    <w:rsid w:val="00171D25"/>
    <w:rsid w:val="00172344"/>
    <w:rsid w:val="00172827"/>
    <w:rsid w:val="00173F08"/>
    <w:rsid w:val="00184D42"/>
    <w:rsid w:val="00185E7B"/>
    <w:rsid w:val="0019757D"/>
    <w:rsid w:val="001A5BDB"/>
    <w:rsid w:val="001A73C9"/>
    <w:rsid w:val="001B61A4"/>
    <w:rsid w:val="001D116E"/>
    <w:rsid w:val="001E5400"/>
    <w:rsid w:val="001E73A4"/>
    <w:rsid w:val="001F28B0"/>
    <w:rsid w:val="00207FFC"/>
    <w:rsid w:val="0021356E"/>
    <w:rsid w:val="002311A4"/>
    <w:rsid w:val="00234167"/>
    <w:rsid w:val="00237320"/>
    <w:rsid w:val="00247E39"/>
    <w:rsid w:val="00251F07"/>
    <w:rsid w:val="00262C9A"/>
    <w:rsid w:val="00266980"/>
    <w:rsid w:val="00266BF9"/>
    <w:rsid w:val="00270C37"/>
    <w:rsid w:val="002745C5"/>
    <w:rsid w:val="00284078"/>
    <w:rsid w:val="002917FB"/>
    <w:rsid w:val="00296ECE"/>
    <w:rsid w:val="002A1A14"/>
    <w:rsid w:val="002A6F3F"/>
    <w:rsid w:val="002B21F2"/>
    <w:rsid w:val="002B3E10"/>
    <w:rsid w:val="002B40E3"/>
    <w:rsid w:val="002B60DB"/>
    <w:rsid w:val="002C204D"/>
    <w:rsid w:val="002C3414"/>
    <w:rsid w:val="002C3889"/>
    <w:rsid w:val="002C43D5"/>
    <w:rsid w:val="002D745A"/>
    <w:rsid w:val="002E4B7F"/>
    <w:rsid w:val="002F0076"/>
    <w:rsid w:val="002F3577"/>
    <w:rsid w:val="002F3ECE"/>
    <w:rsid w:val="002F53C6"/>
    <w:rsid w:val="002F7E6A"/>
    <w:rsid w:val="0030467C"/>
    <w:rsid w:val="003074D9"/>
    <w:rsid w:val="003166E3"/>
    <w:rsid w:val="003235D1"/>
    <w:rsid w:val="003244C4"/>
    <w:rsid w:val="00331C80"/>
    <w:rsid w:val="00336A5B"/>
    <w:rsid w:val="00340D21"/>
    <w:rsid w:val="00344631"/>
    <w:rsid w:val="003524D3"/>
    <w:rsid w:val="00373E81"/>
    <w:rsid w:val="00390989"/>
    <w:rsid w:val="003966DA"/>
    <w:rsid w:val="00397856"/>
    <w:rsid w:val="003A1D99"/>
    <w:rsid w:val="003B5013"/>
    <w:rsid w:val="003B7944"/>
    <w:rsid w:val="003C3C04"/>
    <w:rsid w:val="003C5398"/>
    <w:rsid w:val="003C65A2"/>
    <w:rsid w:val="003D0553"/>
    <w:rsid w:val="003D101F"/>
    <w:rsid w:val="003F1C80"/>
    <w:rsid w:val="003F43B8"/>
    <w:rsid w:val="00407F56"/>
    <w:rsid w:val="00413363"/>
    <w:rsid w:val="004217BC"/>
    <w:rsid w:val="0043208B"/>
    <w:rsid w:val="00435874"/>
    <w:rsid w:val="00440423"/>
    <w:rsid w:val="00441637"/>
    <w:rsid w:val="00451E94"/>
    <w:rsid w:val="00453CF0"/>
    <w:rsid w:val="004546C1"/>
    <w:rsid w:val="00467FF2"/>
    <w:rsid w:val="004717F6"/>
    <w:rsid w:val="00473EB1"/>
    <w:rsid w:val="0048476B"/>
    <w:rsid w:val="004905C7"/>
    <w:rsid w:val="004A7279"/>
    <w:rsid w:val="004B5372"/>
    <w:rsid w:val="004B6D4C"/>
    <w:rsid w:val="004C04FF"/>
    <w:rsid w:val="004D09DE"/>
    <w:rsid w:val="004F1569"/>
    <w:rsid w:val="004F2660"/>
    <w:rsid w:val="00516128"/>
    <w:rsid w:val="005235F8"/>
    <w:rsid w:val="00523612"/>
    <w:rsid w:val="005420AF"/>
    <w:rsid w:val="005518ED"/>
    <w:rsid w:val="00560F3D"/>
    <w:rsid w:val="005730BE"/>
    <w:rsid w:val="00576DE2"/>
    <w:rsid w:val="00582581"/>
    <w:rsid w:val="0059297C"/>
    <w:rsid w:val="005A1AB6"/>
    <w:rsid w:val="005B309D"/>
    <w:rsid w:val="005D1492"/>
    <w:rsid w:val="005E0962"/>
    <w:rsid w:val="005E0BDA"/>
    <w:rsid w:val="005E233B"/>
    <w:rsid w:val="005E4F4A"/>
    <w:rsid w:val="005E62B1"/>
    <w:rsid w:val="005F2537"/>
    <w:rsid w:val="00602438"/>
    <w:rsid w:val="00617E1E"/>
    <w:rsid w:val="00622B05"/>
    <w:rsid w:val="00650269"/>
    <w:rsid w:val="00650BA0"/>
    <w:rsid w:val="00651992"/>
    <w:rsid w:val="00653989"/>
    <w:rsid w:val="006553C5"/>
    <w:rsid w:val="00656543"/>
    <w:rsid w:val="0066761D"/>
    <w:rsid w:val="00674234"/>
    <w:rsid w:val="006856E8"/>
    <w:rsid w:val="006971F7"/>
    <w:rsid w:val="006A1DC0"/>
    <w:rsid w:val="006B5893"/>
    <w:rsid w:val="006C0690"/>
    <w:rsid w:val="006C6B67"/>
    <w:rsid w:val="006D1462"/>
    <w:rsid w:val="006D29DA"/>
    <w:rsid w:val="006D3676"/>
    <w:rsid w:val="006D6043"/>
    <w:rsid w:val="006D654C"/>
    <w:rsid w:val="006E53CA"/>
    <w:rsid w:val="007019C3"/>
    <w:rsid w:val="0071379B"/>
    <w:rsid w:val="0072224F"/>
    <w:rsid w:val="00723496"/>
    <w:rsid w:val="00732893"/>
    <w:rsid w:val="00740969"/>
    <w:rsid w:val="0075364D"/>
    <w:rsid w:val="00754CAB"/>
    <w:rsid w:val="007660EC"/>
    <w:rsid w:val="0077113A"/>
    <w:rsid w:val="00780579"/>
    <w:rsid w:val="007813B1"/>
    <w:rsid w:val="007864AA"/>
    <w:rsid w:val="007909D1"/>
    <w:rsid w:val="0079119A"/>
    <w:rsid w:val="00793E79"/>
    <w:rsid w:val="007965B9"/>
    <w:rsid w:val="007A74BB"/>
    <w:rsid w:val="007B20CF"/>
    <w:rsid w:val="007D0A4B"/>
    <w:rsid w:val="007D1688"/>
    <w:rsid w:val="007E2DB8"/>
    <w:rsid w:val="007E4FAC"/>
    <w:rsid w:val="007E69EF"/>
    <w:rsid w:val="007F28EB"/>
    <w:rsid w:val="007F442B"/>
    <w:rsid w:val="00802935"/>
    <w:rsid w:val="00805CE7"/>
    <w:rsid w:val="00820A87"/>
    <w:rsid w:val="00823253"/>
    <w:rsid w:val="008240DD"/>
    <w:rsid w:val="0083693B"/>
    <w:rsid w:val="00844BBA"/>
    <w:rsid w:val="008464BE"/>
    <w:rsid w:val="0085484E"/>
    <w:rsid w:val="00857189"/>
    <w:rsid w:val="008573CB"/>
    <w:rsid w:val="00857E06"/>
    <w:rsid w:val="00863A85"/>
    <w:rsid w:val="00867931"/>
    <w:rsid w:val="00876BD9"/>
    <w:rsid w:val="00894D04"/>
    <w:rsid w:val="00894EFB"/>
    <w:rsid w:val="008A0094"/>
    <w:rsid w:val="008A334C"/>
    <w:rsid w:val="008A3A76"/>
    <w:rsid w:val="008A758E"/>
    <w:rsid w:val="008B2BC2"/>
    <w:rsid w:val="008B4B2E"/>
    <w:rsid w:val="008D1D8C"/>
    <w:rsid w:val="008E1C9A"/>
    <w:rsid w:val="008E3C10"/>
    <w:rsid w:val="008F3549"/>
    <w:rsid w:val="008F65B5"/>
    <w:rsid w:val="008F70A6"/>
    <w:rsid w:val="00904D02"/>
    <w:rsid w:val="00905DEB"/>
    <w:rsid w:val="0090632F"/>
    <w:rsid w:val="009069FD"/>
    <w:rsid w:val="00906AB7"/>
    <w:rsid w:val="00914802"/>
    <w:rsid w:val="0091565B"/>
    <w:rsid w:val="009329BE"/>
    <w:rsid w:val="00934F22"/>
    <w:rsid w:val="009363D7"/>
    <w:rsid w:val="00942481"/>
    <w:rsid w:val="00957CD7"/>
    <w:rsid w:val="0096162D"/>
    <w:rsid w:val="009626F3"/>
    <w:rsid w:val="00962F13"/>
    <w:rsid w:val="00970FB1"/>
    <w:rsid w:val="00977CFC"/>
    <w:rsid w:val="00987358"/>
    <w:rsid w:val="0099101C"/>
    <w:rsid w:val="00993A4C"/>
    <w:rsid w:val="00995A64"/>
    <w:rsid w:val="00997143"/>
    <w:rsid w:val="009A1262"/>
    <w:rsid w:val="009A28BD"/>
    <w:rsid w:val="009A4E96"/>
    <w:rsid w:val="009A7452"/>
    <w:rsid w:val="009B4559"/>
    <w:rsid w:val="009C0C9E"/>
    <w:rsid w:val="009D1771"/>
    <w:rsid w:val="009D6D28"/>
    <w:rsid w:val="009E41A0"/>
    <w:rsid w:val="009E43B3"/>
    <w:rsid w:val="009F3740"/>
    <w:rsid w:val="009F3749"/>
    <w:rsid w:val="009F52CB"/>
    <w:rsid w:val="00A10610"/>
    <w:rsid w:val="00A12844"/>
    <w:rsid w:val="00A17168"/>
    <w:rsid w:val="00A22B99"/>
    <w:rsid w:val="00A4457F"/>
    <w:rsid w:val="00A559BB"/>
    <w:rsid w:val="00A60EB1"/>
    <w:rsid w:val="00A62B0E"/>
    <w:rsid w:val="00A656EF"/>
    <w:rsid w:val="00A67EA4"/>
    <w:rsid w:val="00A83A69"/>
    <w:rsid w:val="00A83CE2"/>
    <w:rsid w:val="00A85C0D"/>
    <w:rsid w:val="00A9500C"/>
    <w:rsid w:val="00A95E3F"/>
    <w:rsid w:val="00A96040"/>
    <w:rsid w:val="00A97949"/>
    <w:rsid w:val="00AA3DD7"/>
    <w:rsid w:val="00AB21E6"/>
    <w:rsid w:val="00AB21E7"/>
    <w:rsid w:val="00AB6C25"/>
    <w:rsid w:val="00AD06BC"/>
    <w:rsid w:val="00AE654D"/>
    <w:rsid w:val="00AF3F75"/>
    <w:rsid w:val="00B17281"/>
    <w:rsid w:val="00B306D5"/>
    <w:rsid w:val="00B32936"/>
    <w:rsid w:val="00B32F49"/>
    <w:rsid w:val="00B35C7D"/>
    <w:rsid w:val="00B436EF"/>
    <w:rsid w:val="00B441C2"/>
    <w:rsid w:val="00B53A9F"/>
    <w:rsid w:val="00B55510"/>
    <w:rsid w:val="00B654CB"/>
    <w:rsid w:val="00B70A43"/>
    <w:rsid w:val="00B755E4"/>
    <w:rsid w:val="00B770F6"/>
    <w:rsid w:val="00BA079A"/>
    <w:rsid w:val="00BB4ABA"/>
    <w:rsid w:val="00BB7DE1"/>
    <w:rsid w:val="00BD6745"/>
    <w:rsid w:val="00BE2E67"/>
    <w:rsid w:val="00BF1E36"/>
    <w:rsid w:val="00BF7C10"/>
    <w:rsid w:val="00C02F67"/>
    <w:rsid w:val="00C1600A"/>
    <w:rsid w:val="00C1760C"/>
    <w:rsid w:val="00C24674"/>
    <w:rsid w:val="00C41AA2"/>
    <w:rsid w:val="00C43085"/>
    <w:rsid w:val="00C60888"/>
    <w:rsid w:val="00C727CD"/>
    <w:rsid w:val="00C74BF2"/>
    <w:rsid w:val="00C82171"/>
    <w:rsid w:val="00CA3E05"/>
    <w:rsid w:val="00CB5993"/>
    <w:rsid w:val="00CD2898"/>
    <w:rsid w:val="00CD3914"/>
    <w:rsid w:val="00CD65D8"/>
    <w:rsid w:val="00CD714E"/>
    <w:rsid w:val="00CE2EF5"/>
    <w:rsid w:val="00CE43F6"/>
    <w:rsid w:val="00CF2EEB"/>
    <w:rsid w:val="00D111D5"/>
    <w:rsid w:val="00D23E95"/>
    <w:rsid w:val="00D25C67"/>
    <w:rsid w:val="00D30CC6"/>
    <w:rsid w:val="00D33D3D"/>
    <w:rsid w:val="00D33F8C"/>
    <w:rsid w:val="00D428D0"/>
    <w:rsid w:val="00D45E8F"/>
    <w:rsid w:val="00D50FC8"/>
    <w:rsid w:val="00D54D19"/>
    <w:rsid w:val="00D67820"/>
    <w:rsid w:val="00D76DFF"/>
    <w:rsid w:val="00D83AE1"/>
    <w:rsid w:val="00D8482A"/>
    <w:rsid w:val="00D85AF1"/>
    <w:rsid w:val="00D866B4"/>
    <w:rsid w:val="00DA6548"/>
    <w:rsid w:val="00DB1D1C"/>
    <w:rsid w:val="00DC0233"/>
    <w:rsid w:val="00DD4DB5"/>
    <w:rsid w:val="00DE56A4"/>
    <w:rsid w:val="00DF37CD"/>
    <w:rsid w:val="00E01D12"/>
    <w:rsid w:val="00E068D5"/>
    <w:rsid w:val="00E100F3"/>
    <w:rsid w:val="00E12CB4"/>
    <w:rsid w:val="00E13765"/>
    <w:rsid w:val="00E23B6B"/>
    <w:rsid w:val="00E2551B"/>
    <w:rsid w:val="00E3580A"/>
    <w:rsid w:val="00E428C5"/>
    <w:rsid w:val="00E45540"/>
    <w:rsid w:val="00E45993"/>
    <w:rsid w:val="00E517FE"/>
    <w:rsid w:val="00E659A3"/>
    <w:rsid w:val="00E66F55"/>
    <w:rsid w:val="00E80C22"/>
    <w:rsid w:val="00E858CC"/>
    <w:rsid w:val="00E87113"/>
    <w:rsid w:val="00E95CE1"/>
    <w:rsid w:val="00EA3DE4"/>
    <w:rsid w:val="00EB3DA7"/>
    <w:rsid w:val="00EB65A0"/>
    <w:rsid w:val="00EC567C"/>
    <w:rsid w:val="00ED1BF2"/>
    <w:rsid w:val="00EE5813"/>
    <w:rsid w:val="00EE66A6"/>
    <w:rsid w:val="00EE779E"/>
    <w:rsid w:val="00EE7F83"/>
    <w:rsid w:val="00EF24F6"/>
    <w:rsid w:val="00EF5E79"/>
    <w:rsid w:val="00F000D0"/>
    <w:rsid w:val="00F034DE"/>
    <w:rsid w:val="00F05EFF"/>
    <w:rsid w:val="00F1064C"/>
    <w:rsid w:val="00F125E1"/>
    <w:rsid w:val="00F24CED"/>
    <w:rsid w:val="00F31963"/>
    <w:rsid w:val="00F33118"/>
    <w:rsid w:val="00F367CC"/>
    <w:rsid w:val="00F44606"/>
    <w:rsid w:val="00F458DA"/>
    <w:rsid w:val="00F470A2"/>
    <w:rsid w:val="00F626A3"/>
    <w:rsid w:val="00F638AF"/>
    <w:rsid w:val="00F63AC8"/>
    <w:rsid w:val="00F7287C"/>
    <w:rsid w:val="00F763AC"/>
    <w:rsid w:val="00F85DD1"/>
    <w:rsid w:val="00F8797A"/>
    <w:rsid w:val="00F94F27"/>
    <w:rsid w:val="00F96938"/>
    <w:rsid w:val="00FA7E5A"/>
    <w:rsid w:val="00FC6F1A"/>
    <w:rsid w:val="00FE0E17"/>
    <w:rsid w:val="00FE30C1"/>
    <w:rsid w:val="00FF0AB3"/>
    <w:rsid w:val="00FF22C0"/>
    <w:rsid w:val="00FF4A19"/>
    <w:rsid w:val="00FF4C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PostalCod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ocked="0" w:uiPriority="0"/>
    <w:lsdException w:name="index 2" w:locked="0" w:uiPriority="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0"/>
    <w:lsdException w:name="toc 7" w:locked="0" w:uiPriority="0"/>
    <w:lsdException w:name="toc 8" w:locked="0" w:uiPriority="0"/>
    <w:lsdException w:name="toc 9" w:locked="0" w:uiPriority="0"/>
    <w:lsdException w:name="footnote text" w:locked="0" w:uiPriority="0"/>
    <w:lsdException w:name="caption" w:uiPriority="35" w:qFormat="1"/>
    <w:lsdException w:name="footnote reference" w:locked="0" w:uiPriority="0"/>
    <w:lsdException w:name="endnote reference" w:locked="0" w:uiPriority="0"/>
    <w:lsdException w:name="endnote text" w:locked="0" w:uiPriority="0"/>
    <w:lsdException w:name="toa heading" w:locked="0" w:semiHidden="0" w:uiPriority="0" w:unhideWhenUsed="0"/>
    <w:lsdException w:name="Title" w:semiHidden="0" w:uiPriority="10" w:unhideWhenUsed="0" w:qFormat="1"/>
    <w:lsdException w:name="Default Paragraph Font" w:locked="0" w:uiPriority="0"/>
    <w:lsdException w:name="Body Text" w:locked="0" w:uiPriority="0"/>
    <w:lsdException w:name="Subtitle" w:semiHidden="0" w:uiPriority="11" w:unhideWhenUsed="0" w:qFormat="1"/>
    <w:lsdException w:name="Hyperlink" w:locked="0"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80C22"/>
    <w:pPr>
      <w:widowControl w:val="0"/>
    </w:pPr>
    <w:rPr>
      <w:rFonts w:ascii="Courier" w:hAnsi="Courier" w:cs="Courier"/>
    </w:rPr>
  </w:style>
  <w:style w:type="paragraph" w:styleId="Heading1">
    <w:name w:val="heading 1"/>
    <w:basedOn w:val="Normal"/>
    <w:next w:val="Normal"/>
    <w:link w:val="Heading1Char"/>
    <w:uiPriority w:val="99"/>
    <w:qFormat/>
    <w:rsid w:val="00E80C22"/>
    <w:pPr>
      <w:keepNext/>
      <w:widowControl/>
      <w:outlineLvl w:val="0"/>
    </w:pPr>
    <w:rPr>
      <w:sz w:val="24"/>
      <w:szCs w:val="24"/>
    </w:rPr>
  </w:style>
  <w:style w:type="paragraph" w:styleId="Heading2">
    <w:name w:val="heading 2"/>
    <w:basedOn w:val="Normal"/>
    <w:next w:val="Normal"/>
    <w:link w:val="Heading2Char"/>
    <w:uiPriority w:val="99"/>
    <w:qFormat/>
    <w:rsid w:val="00E80C22"/>
    <w:pPr>
      <w:keepNext/>
      <w:widowControl/>
      <w:outlineLvl w:val="1"/>
    </w:pPr>
    <w:rPr>
      <w:sz w:val="24"/>
      <w:szCs w:val="24"/>
      <w:u w:val="single"/>
    </w:rPr>
  </w:style>
  <w:style w:type="paragraph" w:styleId="Heading3">
    <w:name w:val="heading 3"/>
    <w:basedOn w:val="Normal"/>
    <w:next w:val="Normal"/>
    <w:link w:val="Heading3Char"/>
    <w:uiPriority w:val="99"/>
    <w:qFormat/>
    <w:rsid w:val="00E80C22"/>
    <w:pPr>
      <w:keepNext/>
      <w:tabs>
        <w:tab w:val="left" w:pos="0"/>
      </w:tabs>
      <w:suppressAutoHyphens/>
      <w:jc w:val="both"/>
      <w:outlineLvl w:val="2"/>
    </w:pPr>
    <w:rPr>
      <w:b/>
      <w:bCs/>
      <w:spacing w:val="-2"/>
      <w:sz w:val="19"/>
      <w:szCs w:val="19"/>
    </w:rPr>
  </w:style>
  <w:style w:type="paragraph" w:styleId="Heading4">
    <w:name w:val="heading 4"/>
    <w:basedOn w:val="Normal"/>
    <w:next w:val="Normal"/>
    <w:link w:val="Heading4Char"/>
    <w:uiPriority w:val="99"/>
    <w:qFormat/>
    <w:rsid w:val="00E80C22"/>
    <w:pPr>
      <w:keepNext/>
      <w:tabs>
        <w:tab w:val="left" w:pos="0"/>
      </w:tabs>
      <w:suppressAutoHyphens/>
      <w:jc w:val="both"/>
      <w:outlineLvl w:val="3"/>
    </w:pPr>
    <w:rPr>
      <w:rFonts w:ascii="Arial" w:hAnsi="Arial" w:cs="Arial"/>
      <w:b/>
      <w:bCs/>
      <w:spacing w:val="-2"/>
    </w:rPr>
  </w:style>
  <w:style w:type="paragraph" w:styleId="Heading5">
    <w:name w:val="heading 5"/>
    <w:basedOn w:val="Normal"/>
    <w:next w:val="Normal"/>
    <w:link w:val="Heading5Char"/>
    <w:uiPriority w:val="99"/>
    <w:qFormat/>
    <w:rsid w:val="00E80C22"/>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80C22"/>
    <w:rPr>
      <w:rFonts w:ascii="Cambria" w:hAnsi="Cambria"/>
      <w:b/>
      <w:kern w:val="32"/>
      <w:sz w:val="32"/>
    </w:rPr>
  </w:style>
  <w:style w:type="character" w:customStyle="1" w:styleId="Heading2Char">
    <w:name w:val="Heading 2 Char"/>
    <w:basedOn w:val="DefaultParagraphFont"/>
    <w:link w:val="Heading2"/>
    <w:uiPriority w:val="99"/>
    <w:semiHidden/>
    <w:locked/>
    <w:rsid w:val="00E80C22"/>
    <w:rPr>
      <w:rFonts w:ascii="Cambria" w:hAnsi="Cambria"/>
      <w:b/>
      <w:i/>
      <w:sz w:val="28"/>
    </w:rPr>
  </w:style>
  <w:style w:type="character" w:customStyle="1" w:styleId="Heading3Char">
    <w:name w:val="Heading 3 Char"/>
    <w:basedOn w:val="DefaultParagraphFont"/>
    <w:link w:val="Heading3"/>
    <w:uiPriority w:val="99"/>
    <w:semiHidden/>
    <w:locked/>
    <w:rsid w:val="00E80C22"/>
    <w:rPr>
      <w:rFonts w:ascii="Cambria" w:hAnsi="Cambria"/>
      <w:b/>
      <w:sz w:val="26"/>
    </w:rPr>
  </w:style>
  <w:style w:type="character" w:customStyle="1" w:styleId="Heading4Char">
    <w:name w:val="Heading 4 Char"/>
    <w:basedOn w:val="DefaultParagraphFont"/>
    <w:link w:val="Heading4"/>
    <w:uiPriority w:val="99"/>
    <w:semiHidden/>
    <w:locked/>
    <w:rsid w:val="00E80C22"/>
    <w:rPr>
      <w:rFonts w:ascii="Calibri" w:hAnsi="Calibri"/>
      <w:b/>
      <w:sz w:val="28"/>
    </w:rPr>
  </w:style>
  <w:style w:type="character" w:customStyle="1" w:styleId="Heading5Char">
    <w:name w:val="Heading 5 Char"/>
    <w:basedOn w:val="DefaultParagraphFont"/>
    <w:link w:val="Heading5"/>
    <w:uiPriority w:val="99"/>
    <w:semiHidden/>
    <w:locked/>
    <w:rsid w:val="00E80C22"/>
    <w:rPr>
      <w:rFonts w:ascii="Calibri" w:hAnsi="Calibri"/>
      <w:b/>
      <w:i/>
      <w:sz w:val="26"/>
    </w:rPr>
  </w:style>
  <w:style w:type="paragraph" w:styleId="EndnoteText">
    <w:name w:val="endnote text"/>
    <w:basedOn w:val="Normal"/>
    <w:link w:val="EndnoteTextChar"/>
    <w:uiPriority w:val="99"/>
    <w:semiHidden/>
    <w:rsid w:val="00E80C22"/>
    <w:rPr>
      <w:sz w:val="24"/>
      <w:szCs w:val="24"/>
    </w:rPr>
  </w:style>
  <w:style w:type="character" w:customStyle="1" w:styleId="EndnoteTextChar">
    <w:name w:val="Endnote Text Char"/>
    <w:basedOn w:val="DefaultParagraphFont"/>
    <w:link w:val="EndnoteText"/>
    <w:uiPriority w:val="99"/>
    <w:semiHidden/>
    <w:locked/>
    <w:rsid w:val="00E80C22"/>
    <w:rPr>
      <w:rFonts w:ascii="Courier" w:hAnsi="Courier"/>
      <w:sz w:val="20"/>
    </w:rPr>
  </w:style>
  <w:style w:type="character" w:styleId="EndnoteReference">
    <w:name w:val="endnote reference"/>
    <w:basedOn w:val="DefaultParagraphFont"/>
    <w:uiPriority w:val="99"/>
    <w:semiHidden/>
    <w:rsid w:val="00E80C22"/>
    <w:rPr>
      <w:vertAlign w:val="superscript"/>
    </w:rPr>
  </w:style>
  <w:style w:type="paragraph" w:styleId="FootnoteText">
    <w:name w:val="footnote text"/>
    <w:basedOn w:val="Normal"/>
    <w:link w:val="FootnoteTextChar"/>
    <w:uiPriority w:val="99"/>
    <w:semiHidden/>
    <w:rsid w:val="00E80C22"/>
    <w:rPr>
      <w:sz w:val="24"/>
      <w:szCs w:val="24"/>
    </w:rPr>
  </w:style>
  <w:style w:type="character" w:customStyle="1" w:styleId="FootnoteTextChar">
    <w:name w:val="Footnote Text Char"/>
    <w:basedOn w:val="DefaultParagraphFont"/>
    <w:link w:val="FootnoteText"/>
    <w:uiPriority w:val="99"/>
    <w:semiHidden/>
    <w:locked/>
    <w:rsid w:val="00E80C22"/>
    <w:rPr>
      <w:rFonts w:ascii="Courier" w:hAnsi="Courier"/>
      <w:sz w:val="20"/>
    </w:rPr>
  </w:style>
  <w:style w:type="character" w:styleId="FootnoteReference">
    <w:name w:val="footnote reference"/>
    <w:basedOn w:val="DefaultParagraphFont"/>
    <w:uiPriority w:val="99"/>
    <w:semiHidden/>
    <w:rsid w:val="00E80C22"/>
    <w:rPr>
      <w:vertAlign w:val="superscript"/>
    </w:rPr>
  </w:style>
  <w:style w:type="paragraph" w:styleId="TOC1">
    <w:name w:val="toc 1"/>
    <w:basedOn w:val="Normal"/>
    <w:next w:val="Normal"/>
    <w:autoRedefine/>
    <w:uiPriority w:val="99"/>
    <w:semiHidden/>
    <w:rsid w:val="00E80C22"/>
    <w:pPr>
      <w:tabs>
        <w:tab w:val="right" w:leader="dot" w:pos="9360"/>
      </w:tabs>
      <w:suppressAutoHyphens/>
      <w:spacing w:before="480"/>
      <w:ind w:left="720" w:right="720" w:hanging="720"/>
    </w:pPr>
  </w:style>
  <w:style w:type="paragraph" w:styleId="TOC2">
    <w:name w:val="toc 2"/>
    <w:basedOn w:val="Normal"/>
    <w:next w:val="Normal"/>
    <w:autoRedefine/>
    <w:uiPriority w:val="99"/>
    <w:semiHidden/>
    <w:rsid w:val="00E80C22"/>
    <w:pPr>
      <w:tabs>
        <w:tab w:val="right" w:leader="dot" w:pos="9360"/>
      </w:tabs>
      <w:suppressAutoHyphens/>
      <w:ind w:left="1440" w:right="720" w:hanging="720"/>
    </w:pPr>
  </w:style>
  <w:style w:type="paragraph" w:styleId="TOC3">
    <w:name w:val="toc 3"/>
    <w:basedOn w:val="Normal"/>
    <w:next w:val="Normal"/>
    <w:autoRedefine/>
    <w:uiPriority w:val="99"/>
    <w:semiHidden/>
    <w:rsid w:val="00E80C22"/>
    <w:pPr>
      <w:tabs>
        <w:tab w:val="right" w:leader="dot" w:pos="9360"/>
      </w:tabs>
      <w:suppressAutoHyphens/>
      <w:ind w:left="2160" w:right="720" w:hanging="720"/>
    </w:pPr>
  </w:style>
  <w:style w:type="paragraph" w:styleId="TOC4">
    <w:name w:val="toc 4"/>
    <w:basedOn w:val="Normal"/>
    <w:next w:val="Normal"/>
    <w:autoRedefine/>
    <w:uiPriority w:val="99"/>
    <w:semiHidden/>
    <w:rsid w:val="00E80C22"/>
    <w:pPr>
      <w:tabs>
        <w:tab w:val="right" w:leader="dot" w:pos="9360"/>
      </w:tabs>
      <w:suppressAutoHyphens/>
      <w:ind w:left="2880" w:right="720" w:hanging="720"/>
    </w:pPr>
  </w:style>
  <w:style w:type="paragraph" w:styleId="TOC5">
    <w:name w:val="toc 5"/>
    <w:basedOn w:val="Normal"/>
    <w:next w:val="Normal"/>
    <w:autoRedefine/>
    <w:uiPriority w:val="99"/>
    <w:semiHidden/>
    <w:rsid w:val="00E80C22"/>
    <w:pPr>
      <w:tabs>
        <w:tab w:val="right" w:leader="dot" w:pos="9360"/>
      </w:tabs>
      <w:suppressAutoHyphens/>
      <w:ind w:left="3600" w:right="720" w:hanging="720"/>
    </w:pPr>
  </w:style>
  <w:style w:type="paragraph" w:styleId="TOC6">
    <w:name w:val="toc 6"/>
    <w:basedOn w:val="Normal"/>
    <w:next w:val="Normal"/>
    <w:autoRedefine/>
    <w:uiPriority w:val="99"/>
    <w:semiHidden/>
    <w:rsid w:val="00E80C22"/>
    <w:pPr>
      <w:tabs>
        <w:tab w:val="right" w:pos="9360"/>
      </w:tabs>
      <w:suppressAutoHyphens/>
      <w:ind w:left="720" w:hanging="720"/>
    </w:pPr>
  </w:style>
  <w:style w:type="paragraph" w:styleId="TOC7">
    <w:name w:val="toc 7"/>
    <w:basedOn w:val="Normal"/>
    <w:next w:val="Normal"/>
    <w:autoRedefine/>
    <w:uiPriority w:val="99"/>
    <w:semiHidden/>
    <w:rsid w:val="00E80C22"/>
    <w:pPr>
      <w:suppressAutoHyphens/>
      <w:ind w:left="720" w:hanging="720"/>
    </w:pPr>
  </w:style>
  <w:style w:type="paragraph" w:styleId="TOC8">
    <w:name w:val="toc 8"/>
    <w:basedOn w:val="Normal"/>
    <w:next w:val="Normal"/>
    <w:autoRedefine/>
    <w:uiPriority w:val="99"/>
    <w:semiHidden/>
    <w:rsid w:val="00E80C22"/>
    <w:pPr>
      <w:tabs>
        <w:tab w:val="right" w:pos="9360"/>
      </w:tabs>
      <w:suppressAutoHyphens/>
      <w:ind w:left="720" w:hanging="720"/>
    </w:pPr>
  </w:style>
  <w:style w:type="paragraph" w:styleId="TOC9">
    <w:name w:val="toc 9"/>
    <w:basedOn w:val="Normal"/>
    <w:next w:val="Normal"/>
    <w:autoRedefine/>
    <w:uiPriority w:val="99"/>
    <w:semiHidden/>
    <w:rsid w:val="00E80C22"/>
    <w:pPr>
      <w:tabs>
        <w:tab w:val="right" w:leader="dot" w:pos="9360"/>
      </w:tabs>
      <w:suppressAutoHyphens/>
      <w:ind w:left="720" w:hanging="720"/>
    </w:pPr>
  </w:style>
  <w:style w:type="paragraph" w:styleId="Index1">
    <w:name w:val="index 1"/>
    <w:basedOn w:val="Normal"/>
    <w:next w:val="Normal"/>
    <w:autoRedefine/>
    <w:uiPriority w:val="99"/>
    <w:semiHidden/>
    <w:rsid w:val="00E80C22"/>
    <w:pPr>
      <w:tabs>
        <w:tab w:val="right" w:leader="dot" w:pos="9360"/>
      </w:tabs>
      <w:suppressAutoHyphens/>
      <w:ind w:left="1440" w:right="720" w:hanging="1440"/>
    </w:pPr>
  </w:style>
  <w:style w:type="paragraph" w:styleId="Index2">
    <w:name w:val="index 2"/>
    <w:basedOn w:val="Normal"/>
    <w:next w:val="Normal"/>
    <w:autoRedefine/>
    <w:uiPriority w:val="99"/>
    <w:semiHidden/>
    <w:rsid w:val="00E80C22"/>
    <w:pPr>
      <w:tabs>
        <w:tab w:val="right" w:leader="dot" w:pos="9360"/>
      </w:tabs>
      <w:suppressAutoHyphens/>
      <w:ind w:left="1440" w:right="720" w:hanging="720"/>
    </w:pPr>
  </w:style>
  <w:style w:type="paragraph" w:styleId="TOAHeading">
    <w:name w:val="toa heading"/>
    <w:basedOn w:val="Normal"/>
    <w:next w:val="Normal"/>
    <w:uiPriority w:val="99"/>
    <w:semiHidden/>
    <w:rsid w:val="00E80C22"/>
    <w:pPr>
      <w:tabs>
        <w:tab w:val="right" w:pos="9360"/>
      </w:tabs>
      <w:suppressAutoHyphens/>
    </w:pPr>
  </w:style>
  <w:style w:type="paragraph" w:styleId="Caption">
    <w:name w:val="caption"/>
    <w:basedOn w:val="Normal"/>
    <w:next w:val="Normal"/>
    <w:uiPriority w:val="99"/>
    <w:qFormat/>
    <w:rsid w:val="00E80C22"/>
    <w:rPr>
      <w:sz w:val="24"/>
      <w:szCs w:val="24"/>
    </w:rPr>
  </w:style>
  <w:style w:type="character" w:customStyle="1" w:styleId="EquationCaption">
    <w:name w:val="_Equation Caption"/>
    <w:uiPriority w:val="99"/>
    <w:rsid w:val="00E80C22"/>
  </w:style>
  <w:style w:type="character" w:styleId="Hyperlink">
    <w:name w:val="Hyperlink"/>
    <w:basedOn w:val="DefaultParagraphFont"/>
    <w:uiPriority w:val="99"/>
    <w:rsid w:val="00E80C22"/>
    <w:rPr>
      <w:color w:val="0000FF"/>
      <w:u w:val="single"/>
    </w:rPr>
  </w:style>
  <w:style w:type="paragraph" w:styleId="BodyText">
    <w:name w:val="Body Text"/>
    <w:basedOn w:val="Normal"/>
    <w:link w:val="BodyTextChar"/>
    <w:uiPriority w:val="99"/>
    <w:rsid w:val="00E80C22"/>
    <w:pPr>
      <w:keepLines/>
      <w:widowControl/>
      <w:spacing w:after="120" w:line="260" w:lineRule="exact"/>
    </w:pPr>
    <w:rPr>
      <w:sz w:val="19"/>
      <w:szCs w:val="19"/>
    </w:rPr>
  </w:style>
  <w:style w:type="character" w:customStyle="1" w:styleId="BodyTextChar">
    <w:name w:val="Body Text Char"/>
    <w:basedOn w:val="DefaultParagraphFont"/>
    <w:link w:val="BodyText"/>
    <w:uiPriority w:val="99"/>
    <w:semiHidden/>
    <w:locked/>
    <w:rsid w:val="00E80C22"/>
    <w:rPr>
      <w:rFonts w:ascii="Courier" w:hAnsi="Courier"/>
      <w:sz w:val="20"/>
    </w:rPr>
  </w:style>
  <w:style w:type="character" w:customStyle="1" w:styleId="rpaChar">
    <w:name w:val="r:pa Char"/>
    <w:link w:val="rpa"/>
    <w:uiPriority w:val="99"/>
    <w:locked/>
    <w:rsid w:val="001B61A4"/>
    <w:rPr>
      <w:sz w:val="24"/>
    </w:rPr>
  </w:style>
  <w:style w:type="paragraph" w:customStyle="1" w:styleId="rpa">
    <w:name w:val="r:pa"/>
    <w:basedOn w:val="Normal"/>
    <w:next w:val="Normal"/>
    <w:link w:val="rpaChar"/>
    <w:uiPriority w:val="99"/>
    <w:rsid w:val="001B61A4"/>
    <w:pPr>
      <w:widowControl/>
      <w:autoSpaceDE w:val="0"/>
      <w:autoSpaceDN w:val="0"/>
      <w:spacing w:before="40" w:after="40"/>
    </w:pPr>
    <w:rPr>
      <w:sz w:val="24"/>
      <w:szCs w:val="24"/>
    </w:rPr>
  </w:style>
  <w:style w:type="paragraph" w:styleId="BalloonText">
    <w:name w:val="Balloon Text"/>
    <w:basedOn w:val="Normal"/>
    <w:link w:val="BalloonTextChar"/>
    <w:uiPriority w:val="99"/>
    <w:semiHidden/>
    <w:rsid w:val="001B61A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61A4"/>
    <w:rPr>
      <w:rFonts w:ascii="Tahoma" w:hAnsi="Tahoma"/>
      <w:sz w:val="16"/>
    </w:rPr>
  </w:style>
  <w:style w:type="character" w:styleId="CommentReference">
    <w:name w:val="annotation reference"/>
    <w:basedOn w:val="DefaultParagraphFont"/>
    <w:uiPriority w:val="99"/>
    <w:semiHidden/>
    <w:unhideWhenUsed/>
    <w:locked/>
    <w:rsid w:val="00F33118"/>
    <w:rPr>
      <w:sz w:val="16"/>
    </w:rPr>
  </w:style>
  <w:style w:type="paragraph" w:styleId="CommentText">
    <w:name w:val="annotation text"/>
    <w:basedOn w:val="Normal"/>
    <w:link w:val="CommentTextChar"/>
    <w:uiPriority w:val="99"/>
    <w:semiHidden/>
    <w:unhideWhenUsed/>
    <w:locked/>
    <w:rsid w:val="00F33118"/>
  </w:style>
  <w:style w:type="character" w:customStyle="1" w:styleId="CommentTextChar">
    <w:name w:val="Comment Text Char"/>
    <w:basedOn w:val="DefaultParagraphFont"/>
    <w:link w:val="CommentText"/>
    <w:uiPriority w:val="99"/>
    <w:semiHidden/>
    <w:locked/>
    <w:rsid w:val="00F33118"/>
    <w:rPr>
      <w:rFonts w:ascii="Courier" w:hAnsi="Courier"/>
    </w:rPr>
  </w:style>
  <w:style w:type="paragraph" w:styleId="CommentSubject">
    <w:name w:val="annotation subject"/>
    <w:basedOn w:val="CommentText"/>
    <w:next w:val="CommentText"/>
    <w:link w:val="CommentSubjectChar"/>
    <w:uiPriority w:val="99"/>
    <w:semiHidden/>
    <w:unhideWhenUsed/>
    <w:locked/>
    <w:rsid w:val="00F33118"/>
    <w:rPr>
      <w:b/>
      <w:bCs/>
    </w:rPr>
  </w:style>
  <w:style w:type="character" w:customStyle="1" w:styleId="CommentSubjectChar">
    <w:name w:val="Comment Subject Char"/>
    <w:basedOn w:val="CommentTextChar"/>
    <w:link w:val="CommentSubject"/>
    <w:uiPriority w:val="99"/>
    <w:semiHidden/>
    <w:locked/>
    <w:rsid w:val="00F33118"/>
    <w:rPr>
      <w:rFonts w:ascii="Courier" w:hAnsi="Courier"/>
      <w:b/>
    </w:rPr>
  </w:style>
  <w:style w:type="paragraph" w:styleId="ListParagraph">
    <w:name w:val="List Paragraph"/>
    <w:basedOn w:val="Normal"/>
    <w:uiPriority w:val="34"/>
    <w:qFormat/>
    <w:rsid w:val="001723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9479A-894A-47CC-99C3-FDD2364F4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2834</Words>
  <Characters>16157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_John M</vt:lpstr>
    </vt:vector>
  </TitlesOfParts>
  <Company>Dell Computer Corporation</Company>
  <LinksUpToDate>false</LinksUpToDate>
  <CharactersWithSpaces>18954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2017-03-06T15:51:00Z</cp:lastPrinted>
  <dcterms:created xsi:type="dcterms:W3CDTF">2017-03-10T21:03:00Z</dcterms:created>
  <dcterms:modified xsi:type="dcterms:W3CDTF">2017-03-10T21:03:00Z</dcterms:modified>
</cp:coreProperties>
</file>