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E81" w:rsidRPr="00D07075" w:rsidRDefault="00970E81" w:rsidP="000F690C">
      <w:pPr>
        <w:rPr>
          <w:rFonts w:cstheme="minorHAnsi"/>
          <w:b/>
        </w:rPr>
      </w:pPr>
    </w:p>
    <w:p w:rsidR="00970E81" w:rsidRPr="00D07075" w:rsidRDefault="00970E81" w:rsidP="00970E81">
      <w:pPr>
        <w:widowControl w:val="0"/>
        <w:spacing w:after="0" w:line="240" w:lineRule="auto"/>
        <w:jc w:val="both"/>
        <w:rPr>
          <w:rFonts w:ascii="Times New Roman" w:hAnsi="Times New Roman" w:cs="Times New Roman"/>
          <w:b/>
          <w:u w:val="single"/>
        </w:rPr>
      </w:pPr>
      <w:r w:rsidRPr="00D07075">
        <w:rPr>
          <w:rFonts w:ascii="Times New Roman" w:hAnsi="Times New Roman" w:cs="Times New Roman"/>
          <w:b/>
          <w:u w:val="single"/>
        </w:rPr>
        <w:t>PROFESSIONAL SUMMARY:</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 xml:space="preserve">Over </w:t>
      </w:r>
      <w:r w:rsidR="00794F15" w:rsidRPr="00D07075">
        <w:rPr>
          <w:rFonts w:ascii="Times New Roman" w:eastAsia="SimSun" w:hAnsi="Times New Roman" w:cs="Times New Roman"/>
          <w:kern w:val="2"/>
          <w:lang w:eastAsia="zh-CN"/>
        </w:rPr>
        <w:t>6</w:t>
      </w:r>
      <w:r w:rsidRPr="00D07075">
        <w:rPr>
          <w:rFonts w:ascii="Times New Roman" w:eastAsia="SimSun" w:hAnsi="Times New Roman" w:cs="Times New Roman"/>
          <w:kern w:val="2"/>
          <w:lang w:eastAsia="zh-CN"/>
        </w:rPr>
        <w:t xml:space="preserve"> years of experience in both manual and automation testing on web based applications and client server applications</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Strong HIPAA EDI 4010 &amp; 5010 with ICD-9 &amp; ICD-10, analysis &amp; compliance experience from payers, providers and exchanges perspective, with primary focus on Coordination of benefits.</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Strong knowledge of EDI Claims, member enrollment, and billing transactions</w:t>
      </w:r>
    </w:p>
    <w:p w:rsidR="00970E81"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Knowledge of health information and health care services regulatory environment including HIPAA, Medicaid/Medicare, ICD -9 and ICD-10.</w:t>
      </w:r>
    </w:p>
    <w:p w:rsidR="006F59C6" w:rsidRPr="00D07075" w:rsidRDefault="006F59C6"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Experienced with TriZetto Facets Application Groups: Claims Processing, Guided Benefit Configuration, Medical Plan, Provider, Subscriber/Member, Utilization Management, Enrolment and Billing</w:t>
      </w:r>
      <w:r>
        <w:rPr>
          <w:rFonts w:ascii="Times New Roman" w:eastAsia="SimSun" w:hAnsi="Times New Roman" w:cs="Times New Roman"/>
          <w:kern w:val="2"/>
          <w:lang w:eastAsia="zh-CN"/>
        </w:rPr>
        <w:t xml:space="preserve">. </w:t>
      </w:r>
    </w:p>
    <w:p w:rsidR="004769CA"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Experience in HIPAA EDI transactions 837 (Institutional/Professional), 835(Payment Remittance Advice) 270 (Eligibility Request) / 271 (Eligibility Response), 276 (Claims Status Inquiry Request) / 277 (Claims Status Inquiry Response), 834(Benefit Enrollment and</w:t>
      </w:r>
      <w:r w:rsidR="004769CA" w:rsidRPr="00D07075">
        <w:rPr>
          <w:rFonts w:ascii="Times New Roman" w:eastAsia="SimSun" w:hAnsi="Times New Roman" w:cs="Times New Roman"/>
          <w:kern w:val="2"/>
          <w:lang w:eastAsia="zh-CN"/>
        </w:rPr>
        <w:t xml:space="preserve"> Maintenance Transaction), 278(Prior Authorization) and 997(Transaction Acknowledgement).</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Strong experience in writing complex SQL queries for Backend testing</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Expertise in Claims, Subscriber/Member, Plan/Product, Provider, and Billing subsystems.</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Extensive experience working with full Software Development Life Cycle (SDLC) in different methodologies such as Waterfall and Agile/scrum.</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Ability to effectively prioritize and execute tasks in a high-pressure environment.</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Experience working in a team-oriented, collaborative environment.</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Experience in bug tracking reports using bug tracking tools such as HP Quality Center and ClearQuest. </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Expert in automation testing using HP UFT and JIRA to generate scripts for both functional and regression testing.</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Ability to perform API functional testing using SOAPUI</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Proficient in different types of testing such as functional testing, unit testing, integration testing, regression testing, user acceptance testing (UAT), Browser testing, load testing and stress testing of Web-Based applications and Client/Server applications</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 xml:space="preserve">Capacity to multi-task several testing activities concurrently </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Participated in formal and informal reviews, walkthroughs and verified QC Test Scripts and results.</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Possess excellent organization skills with the ability to adapt to a new environment. </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Ability to lead and work in a team or work independently.</w:t>
      </w:r>
    </w:p>
    <w:p w:rsidR="00970E81" w:rsidRPr="00D07075" w:rsidRDefault="00970E81"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Good Documentation and Process Management skills with an ability to effectively understand the business requirements to develop a quality product.</w:t>
      </w:r>
    </w:p>
    <w:p w:rsidR="00E25567" w:rsidRPr="00D07075" w:rsidRDefault="00E25567" w:rsidP="00601C1B">
      <w:pPr>
        <w:spacing w:after="0" w:line="240" w:lineRule="auto"/>
        <w:ind w:left="720"/>
        <w:jc w:val="both"/>
        <w:rPr>
          <w:rFonts w:cstheme="minorHAnsi"/>
        </w:rPr>
      </w:pPr>
    </w:p>
    <w:p w:rsidR="00E25567" w:rsidRPr="00D07075" w:rsidRDefault="00970E81" w:rsidP="00970E81">
      <w:pPr>
        <w:tabs>
          <w:tab w:val="left" w:pos="8415"/>
        </w:tabs>
        <w:rPr>
          <w:rFonts w:ascii="Times New Roman" w:hAnsi="Times New Roman" w:cs="Times New Roman"/>
          <w:b/>
          <w:u w:val="single"/>
        </w:rPr>
      </w:pPr>
      <w:r w:rsidRPr="00D07075">
        <w:rPr>
          <w:rFonts w:ascii="Times New Roman" w:hAnsi="Times New Roman" w:cs="Times New Roman"/>
          <w:b/>
          <w:u w:val="single"/>
        </w:rPr>
        <w:t>TECHNICAL SKILLS:</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7"/>
        <w:gridCol w:w="6593"/>
      </w:tblGrid>
      <w:tr w:rsidR="00970E81" w:rsidRPr="00D07075" w:rsidTr="00A538BD">
        <w:trPr>
          <w:trHeight w:val="426"/>
        </w:trPr>
        <w:tc>
          <w:tcPr>
            <w:tcW w:w="3307" w:type="dxa"/>
            <w:vAlign w:val="center"/>
          </w:tcPr>
          <w:p w:rsidR="00970E81" w:rsidRPr="00D07075" w:rsidRDefault="00970E81" w:rsidP="00A538BD">
            <w:pPr>
              <w:rPr>
                <w:rFonts w:ascii="Times New Roman" w:hAnsi="Times New Roman" w:cs="Times New Roman"/>
                <w:b/>
                <w:bCs/>
              </w:rPr>
            </w:pPr>
            <w:r w:rsidRPr="00D07075">
              <w:rPr>
                <w:rFonts w:ascii="Times New Roman" w:hAnsi="Times New Roman" w:cs="Times New Roman"/>
                <w:b/>
                <w:bCs/>
              </w:rPr>
              <w:t>Test Management Tools</w:t>
            </w:r>
          </w:p>
        </w:tc>
        <w:tc>
          <w:tcPr>
            <w:tcW w:w="6593" w:type="dxa"/>
            <w:vAlign w:val="center"/>
          </w:tcPr>
          <w:p w:rsidR="00970E81" w:rsidRPr="00D07075" w:rsidRDefault="00970E81" w:rsidP="002507B4">
            <w:pPr>
              <w:spacing w:after="0" w:line="240" w:lineRule="auto"/>
              <w:jc w:val="both"/>
              <w:rPr>
                <w:rFonts w:ascii="Times New Roman" w:hAnsi="Times New Roman" w:cs="Times New Roman"/>
              </w:rPr>
            </w:pPr>
            <w:r w:rsidRPr="00D07075">
              <w:rPr>
                <w:rFonts w:ascii="Times New Roman" w:hAnsi="Times New Roman" w:cs="Times New Roman"/>
              </w:rPr>
              <w:t>HP QTP/UFT, SOAPUI,</w:t>
            </w:r>
            <w:r w:rsidRPr="00D07075">
              <w:rPr>
                <w:rFonts w:ascii="Times New Roman" w:hAnsi="Times New Roman" w:cs="Times New Roman"/>
                <w:color w:val="000000"/>
              </w:rPr>
              <w:t xml:space="preserve"> Test Director, Quality Center,</w:t>
            </w:r>
            <w:r w:rsidRPr="00D07075">
              <w:rPr>
                <w:rFonts w:ascii="Times New Roman" w:hAnsi="Times New Roman" w:cs="Times New Roman"/>
              </w:rPr>
              <w:t xml:space="preserve"> Rational Clear Quest, JIRA, Load Runner, </w:t>
            </w:r>
          </w:p>
        </w:tc>
      </w:tr>
      <w:tr w:rsidR="00970E81" w:rsidRPr="00D07075" w:rsidTr="00A538BD">
        <w:trPr>
          <w:trHeight w:val="426"/>
        </w:trPr>
        <w:tc>
          <w:tcPr>
            <w:tcW w:w="3307" w:type="dxa"/>
            <w:vAlign w:val="center"/>
          </w:tcPr>
          <w:p w:rsidR="00970E81" w:rsidRPr="00D07075" w:rsidRDefault="00970E81" w:rsidP="00A538BD">
            <w:pPr>
              <w:spacing w:after="0" w:line="240" w:lineRule="auto"/>
              <w:rPr>
                <w:rFonts w:ascii="Times New Roman" w:hAnsi="Times New Roman" w:cs="Times New Roman"/>
                <w:b/>
                <w:bCs/>
              </w:rPr>
            </w:pPr>
            <w:r w:rsidRPr="00D07075">
              <w:rPr>
                <w:rFonts w:ascii="Times New Roman" w:hAnsi="Times New Roman" w:cs="Times New Roman"/>
                <w:b/>
                <w:bCs/>
                <w:color w:val="000000"/>
              </w:rPr>
              <w:t>Bug Reporting Tools</w:t>
            </w:r>
          </w:p>
        </w:tc>
        <w:tc>
          <w:tcPr>
            <w:tcW w:w="6593" w:type="dxa"/>
            <w:vAlign w:val="center"/>
          </w:tcPr>
          <w:p w:rsidR="00970E81" w:rsidRPr="00D07075" w:rsidRDefault="00970E81" w:rsidP="00A538BD">
            <w:pPr>
              <w:rPr>
                <w:rFonts w:ascii="Times New Roman" w:hAnsi="Times New Roman" w:cs="Times New Roman"/>
              </w:rPr>
            </w:pPr>
            <w:r w:rsidRPr="00D07075">
              <w:rPr>
                <w:rFonts w:ascii="Times New Roman" w:hAnsi="Times New Roman" w:cs="Times New Roman"/>
                <w:color w:val="000000"/>
              </w:rPr>
              <w:t xml:space="preserve"> Quality Center, HP ALM, ClearQuest</w:t>
            </w:r>
          </w:p>
        </w:tc>
      </w:tr>
      <w:tr w:rsidR="00970E81" w:rsidRPr="00D07075" w:rsidTr="00A538BD">
        <w:trPr>
          <w:trHeight w:val="426"/>
        </w:trPr>
        <w:tc>
          <w:tcPr>
            <w:tcW w:w="3307" w:type="dxa"/>
            <w:vAlign w:val="center"/>
          </w:tcPr>
          <w:p w:rsidR="00970E81" w:rsidRPr="00D07075" w:rsidRDefault="00970E81" w:rsidP="00A538BD">
            <w:pPr>
              <w:spacing w:after="0" w:line="240" w:lineRule="auto"/>
              <w:rPr>
                <w:rFonts w:ascii="Times New Roman" w:hAnsi="Times New Roman" w:cs="Times New Roman"/>
                <w:b/>
                <w:bCs/>
              </w:rPr>
            </w:pPr>
            <w:r w:rsidRPr="00D07075">
              <w:rPr>
                <w:rFonts w:ascii="Times New Roman" w:hAnsi="Times New Roman" w:cs="Times New Roman"/>
                <w:b/>
                <w:bCs/>
              </w:rPr>
              <w:t>Operating Systems</w:t>
            </w:r>
          </w:p>
        </w:tc>
        <w:tc>
          <w:tcPr>
            <w:tcW w:w="6593" w:type="dxa"/>
            <w:vAlign w:val="center"/>
          </w:tcPr>
          <w:p w:rsidR="00970E81" w:rsidRPr="00D07075" w:rsidRDefault="00970E81" w:rsidP="00A538BD">
            <w:pPr>
              <w:rPr>
                <w:rFonts w:ascii="Times New Roman" w:hAnsi="Times New Roman" w:cs="Times New Roman"/>
              </w:rPr>
            </w:pPr>
            <w:r w:rsidRPr="00D07075">
              <w:rPr>
                <w:rFonts w:ascii="Times New Roman" w:hAnsi="Times New Roman" w:cs="Times New Roman"/>
              </w:rPr>
              <w:t>Unix, Linux, Windows NT/2000/XP/Vista/7</w:t>
            </w:r>
          </w:p>
        </w:tc>
      </w:tr>
      <w:tr w:rsidR="00970E81" w:rsidRPr="00D07075" w:rsidTr="00A538BD">
        <w:trPr>
          <w:trHeight w:val="426"/>
        </w:trPr>
        <w:tc>
          <w:tcPr>
            <w:tcW w:w="3307" w:type="dxa"/>
            <w:vAlign w:val="center"/>
          </w:tcPr>
          <w:p w:rsidR="00970E81" w:rsidRPr="00D07075" w:rsidRDefault="00970E81" w:rsidP="00A538BD">
            <w:pPr>
              <w:spacing w:after="0" w:line="240" w:lineRule="auto"/>
              <w:rPr>
                <w:rFonts w:ascii="Times New Roman" w:hAnsi="Times New Roman" w:cs="Times New Roman"/>
                <w:b/>
                <w:bCs/>
              </w:rPr>
            </w:pPr>
            <w:r w:rsidRPr="00D07075">
              <w:rPr>
                <w:rFonts w:ascii="Times New Roman" w:hAnsi="Times New Roman" w:cs="Times New Roman"/>
                <w:b/>
                <w:bCs/>
              </w:rPr>
              <w:t>Languages</w:t>
            </w:r>
          </w:p>
        </w:tc>
        <w:tc>
          <w:tcPr>
            <w:tcW w:w="6593" w:type="dxa"/>
            <w:vAlign w:val="center"/>
          </w:tcPr>
          <w:p w:rsidR="00970E81" w:rsidRPr="00D07075" w:rsidRDefault="00970E81" w:rsidP="00A538BD">
            <w:pPr>
              <w:rPr>
                <w:rFonts w:ascii="Times New Roman" w:hAnsi="Times New Roman" w:cs="Times New Roman"/>
              </w:rPr>
            </w:pPr>
            <w:r w:rsidRPr="00D07075">
              <w:rPr>
                <w:rFonts w:ascii="Times New Roman" w:hAnsi="Times New Roman" w:cs="Times New Roman"/>
              </w:rPr>
              <w:t>VB Script, Java Script, XML, Visual Basic, SQL, HTML, C#</w:t>
            </w:r>
          </w:p>
        </w:tc>
      </w:tr>
      <w:tr w:rsidR="00970E81" w:rsidRPr="00D07075" w:rsidTr="00A538BD">
        <w:trPr>
          <w:trHeight w:val="485"/>
        </w:trPr>
        <w:tc>
          <w:tcPr>
            <w:tcW w:w="3307" w:type="dxa"/>
            <w:vAlign w:val="center"/>
          </w:tcPr>
          <w:p w:rsidR="00970E81" w:rsidRPr="00D07075" w:rsidRDefault="00970E81" w:rsidP="00A538BD">
            <w:pPr>
              <w:spacing w:after="0" w:line="240" w:lineRule="auto"/>
              <w:jc w:val="both"/>
              <w:rPr>
                <w:rFonts w:ascii="Times New Roman" w:hAnsi="Times New Roman" w:cs="Times New Roman"/>
                <w:b/>
                <w:bCs/>
              </w:rPr>
            </w:pPr>
            <w:r w:rsidRPr="00D07075">
              <w:rPr>
                <w:rFonts w:ascii="Times New Roman" w:hAnsi="Times New Roman" w:cs="Times New Roman"/>
                <w:b/>
                <w:bCs/>
              </w:rPr>
              <w:t>Databases</w:t>
            </w:r>
          </w:p>
        </w:tc>
        <w:tc>
          <w:tcPr>
            <w:tcW w:w="6593" w:type="dxa"/>
            <w:vAlign w:val="center"/>
          </w:tcPr>
          <w:p w:rsidR="00970E81" w:rsidRPr="00D07075" w:rsidRDefault="00970E81" w:rsidP="00A538BD">
            <w:pPr>
              <w:rPr>
                <w:rFonts w:ascii="Times New Roman" w:hAnsi="Times New Roman" w:cs="Times New Roman"/>
              </w:rPr>
            </w:pPr>
            <w:r w:rsidRPr="00D07075">
              <w:rPr>
                <w:rFonts w:ascii="Times New Roman" w:hAnsi="Times New Roman" w:cs="Times New Roman"/>
                <w:bCs/>
                <w:color w:val="000000"/>
              </w:rPr>
              <w:t>MS Access</w:t>
            </w:r>
            <w:r w:rsidRPr="00D07075">
              <w:rPr>
                <w:rFonts w:ascii="Times New Roman" w:hAnsi="Times New Roman" w:cs="Times New Roman"/>
                <w:color w:val="000000"/>
              </w:rPr>
              <w:t>, SQL Server, Oracle</w:t>
            </w:r>
          </w:p>
        </w:tc>
      </w:tr>
      <w:tr w:rsidR="00970E81" w:rsidRPr="00D07075" w:rsidTr="00A538BD">
        <w:trPr>
          <w:trHeight w:val="485"/>
        </w:trPr>
        <w:tc>
          <w:tcPr>
            <w:tcW w:w="3307" w:type="dxa"/>
            <w:vAlign w:val="center"/>
          </w:tcPr>
          <w:p w:rsidR="00970E81" w:rsidRPr="00D07075" w:rsidRDefault="00970E81" w:rsidP="00A538BD">
            <w:pPr>
              <w:spacing w:after="0" w:line="240" w:lineRule="auto"/>
              <w:jc w:val="both"/>
              <w:rPr>
                <w:rFonts w:ascii="Times New Roman" w:hAnsi="Times New Roman" w:cs="Times New Roman"/>
                <w:b/>
                <w:bCs/>
              </w:rPr>
            </w:pPr>
            <w:r w:rsidRPr="00D07075">
              <w:rPr>
                <w:rFonts w:ascii="Times New Roman" w:hAnsi="Times New Roman" w:cs="Times New Roman"/>
                <w:b/>
                <w:bCs/>
              </w:rPr>
              <w:lastRenderedPageBreak/>
              <w:t xml:space="preserve">Data warehouse </w:t>
            </w:r>
          </w:p>
        </w:tc>
        <w:tc>
          <w:tcPr>
            <w:tcW w:w="6593" w:type="dxa"/>
            <w:vAlign w:val="center"/>
          </w:tcPr>
          <w:p w:rsidR="00970E81" w:rsidRPr="00D07075" w:rsidRDefault="00970E81" w:rsidP="00A538BD">
            <w:pPr>
              <w:spacing w:after="0" w:line="240" w:lineRule="auto"/>
              <w:jc w:val="both"/>
              <w:rPr>
                <w:rFonts w:ascii="Times New Roman" w:hAnsi="Times New Roman" w:cs="Times New Roman"/>
                <w:bCs/>
                <w:color w:val="000000"/>
              </w:rPr>
            </w:pPr>
            <w:r w:rsidRPr="00D07075">
              <w:rPr>
                <w:rFonts w:ascii="Times New Roman" w:hAnsi="Times New Roman" w:cs="Times New Roman"/>
                <w:bCs/>
                <w:color w:val="000000"/>
              </w:rPr>
              <w:t>SSIS, SSAS, SSRS, Crystal Reports</w:t>
            </w:r>
          </w:p>
        </w:tc>
      </w:tr>
      <w:tr w:rsidR="00970E81" w:rsidRPr="00D07075" w:rsidTr="00A538BD">
        <w:trPr>
          <w:trHeight w:val="485"/>
        </w:trPr>
        <w:tc>
          <w:tcPr>
            <w:tcW w:w="3307" w:type="dxa"/>
            <w:vAlign w:val="center"/>
          </w:tcPr>
          <w:p w:rsidR="00970E81" w:rsidRPr="00D07075" w:rsidRDefault="00970E81" w:rsidP="00A538BD">
            <w:pPr>
              <w:spacing w:after="0" w:line="240" w:lineRule="auto"/>
              <w:jc w:val="both"/>
              <w:rPr>
                <w:rFonts w:ascii="Times New Roman" w:hAnsi="Times New Roman" w:cs="Times New Roman"/>
                <w:b/>
                <w:bCs/>
              </w:rPr>
            </w:pPr>
            <w:r w:rsidRPr="00D07075">
              <w:rPr>
                <w:rFonts w:ascii="Times New Roman" w:hAnsi="Times New Roman" w:cs="Times New Roman"/>
                <w:b/>
                <w:bCs/>
              </w:rPr>
              <w:t>Office Tools</w:t>
            </w:r>
          </w:p>
        </w:tc>
        <w:tc>
          <w:tcPr>
            <w:tcW w:w="6593" w:type="dxa"/>
            <w:vAlign w:val="center"/>
          </w:tcPr>
          <w:p w:rsidR="00970E81" w:rsidRPr="00D07075" w:rsidRDefault="00970E81" w:rsidP="00A538BD">
            <w:pPr>
              <w:spacing w:after="0" w:line="240" w:lineRule="auto"/>
              <w:jc w:val="both"/>
              <w:rPr>
                <w:rFonts w:ascii="Times New Roman" w:hAnsi="Times New Roman" w:cs="Times New Roman"/>
              </w:rPr>
            </w:pPr>
            <w:r w:rsidRPr="00D07075">
              <w:rPr>
                <w:rFonts w:ascii="Times New Roman" w:hAnsi="Times New Roman" w:cs="Times New Roman"/>
              </w:rPr>
              <w:t>MS Word, MS Excel, MS Project, MS Outlook, MS PowerPoint</w:t>
            </w:r>
          </w:p>
        </w:tc>
      </w:tr>
    </w:tbl>
    <w:p w:rsidR="00093D11" w:rsidRPr="00D07075" w:rsidRDefault="00093D11" w:rsidP="004C6826">
      <w:pPr>
        <w:pStyle w:val="ListParagraph"/>
        <w:rPr>
          <w:rFonts w:cstheme="minorHAnsi"/>
          <w:b/>
          <w:color w:val="000000"/>
        </w:rPr>
      </w:pPr>
    </w:p>
    <w:p w:rsidR="00093D11" w:rsidRPr="00D07075" w:rsidRDefault="00C02D21" w:rsidP="00D07075">
      <w:pPr>
        <w:tabs>
          <w:tab w:val="left" w:pos="8415"/>
        </w:tabs>
        <w:spacing w:after="0" w:line="240" w:lineRule="auto"/>
        <w:rPr>
          <w:rFonts w:cstheme="minorHAnsi"/>
          <w:b/>
          <w:color w:val="000000"/>
        </w:rPr>
      </w:pPr>
      <w:r w:rsidRPr="00D07075">
        <w:rPr>
          <w:rFonts w:ascii="Times New Roman" w:hAnsi="Times New Roman" w:cs="Times New Roman"/>
          <w:b/>
          <w:u w:val="single"/>
        </w:rPr>
        <w:t>PROFESSIONAL EXPERIENCE:</w:t>
      </w:r>
    </w:p>
    <w:p w:rsidR="009B546A" w:rsidRPr="00D07075" w:rsidRDefault="009B546A" w:rsidP="00C02D21">
      <w:pPr>
        <w:spacing w:after="0" w:line="240" w:lineRule="auto"/>
        <w:rPr>
          <w:rFonts w:ascii="Times New Roman" w:hAnsi="Times New Roman" w:cs="Times New Roman"/>
          <w:b/>
        </w:rPr>
      </w:pPr>
    </w:p>
    <w:p w:rsidR="009B546A" w:rsidRPr="00D07075" w:rsidRDefault="006F59C6" w:rsidP="009B546A">
      <w:pPr>
        <w:tabs>
          <w:tab w:val="left" w:pos="8415"/>
        </w:tabs>
        <w:rPr>
          <w:rFonts w:ascii="Times New Roman" w:hAnsi="Times New Roman" w:cs="Times New Roman"/>
          <w:b/>
        </w:rPr>
      </w:pPr>
      <w:r w:rsidRPr="006F59C6">
        <w:rPr>
          <w:rFonts w:ascii="Times New Roman" w:hAnsi="Times New Roman" w:cs="Times New Roman"/>
          <w:b/>
          <w:bCs/>
        </w:rPr>
        <w:t>Rex Healthcare Hospital, Raleigh, NC</w:t>
      </w:r>
      <w:r w:rsidR="009B546A" w:rsidRPr="00D07075">
        <w:rPr>
          <w:rFonts w:ascii="Times New Roman" w:hAnsi="Times New Roman" w:cs="Times New Roman"/>
          <w:b/>
        </w:rPr>
        <w:t xml:space="preserve">                                                 </w:t>
      </w:r>
      <w:r w:rsidR="00C5542E">
        <w:rPr>
          <w:rFonts w:ascii="Times New Roman" w:hAnsi="Times New Roman" w:cs="Times New Roman"/>
          <w:b/>
        </w:rPr>
        <w:t xml:space="preserve">Dec </w:t>
      </w:r>
      <w:r w:rsidR="009B546A" w:rsidRPr="00D07075">
        <w:rPr>
          <w:rFonts w:ascii="Times New Roman" w:hAnsi="Times New Roman" w:cs="Times New Roman"/>
          <w:b/>
        </w:rPr>
        <w:t>201</w:t>
      </w:r>
      <w:r w:rsidR="006B1085">
        <w:rPr>
          <w:rFonts w:ascii="Times New Roman" w:hAnsi="Times New Roman" w:cs="Times New Roman"/>
          <w:b/>
        </w:rPr>
        <w:t>3</w:t>
      </w:r>
      <w:r w:rsidR="00C5542E">
        <w:rPr>
          <w:rFonts w:ascii="Times New Roman" w:hAnsi="Times New Roman" w:cs="Times New Roman"/>
          <w:b/>
        </w:rPr>
        <w:t xml:space="preserve"> – Present</w:t>
      </w:r>
    </w:p>
    <w:p w:rsidR="009B546A" w:rsidRPr="00D07075" w:rsidRDefault="009B546A" w:rsidP="009B546A">
      <w:pPr>
        <w:tabs>
          <w:tab w:val="left" w:pos="8415"/>
        </w:tabs>
        <w:rPr>
          <w:rFonts w:ascii="Times New Roman" w:eastAsia="Calibri" w:hAnsi="Times New Roman" w:cs="Times New Roman"/>
          <w:color w:val="000000"/>
        </w:rPr>
      </w:pPr>
      <w:r w:rsidRPr="00D07075">
        <w:rPr>
          <w:rFonts w:ascii="Times New Roman" w:hAnsi="Times New Roman" w:cs="Times New Roman"/>
          <w:b/>
        </w:rPr>
        <w:t>Senior QA Tester</w:t>
      </w:r>
    </w:p>
    <w:p w:rsidR="009B546A" w:rsidRPr="00D07075" w:rsidRDefault="006F59C6" w:rsidP="009B546A">
      <w:pPr>
        <w:rPr>
          <w:rFonts w:ascii="Cambria" w:eastAsia="Calibri" w:hAnsi="Cambria" w:cs="Calibri"/>
        </w:rPr>
      </w:pPr>
      <w:r w:rsidRPr="006F59C6">
        <w:rPr>
          <w:rFonts w:ascii="Times New Roman" w:hAnsi="Times New Roman" w:cs="Times New Roman"/>
          <w:bCs/>
        </w:rPr>
        <w:t>The Rex Healthcare Hospital has to comply with CMS mandated ICD-10 requirements within very tight deadlines. The scope of the project is to collect the detailed information from various areas of the hospital and gather the requirement regarding all the applications, which are currently in use in hospital. The purpose of the project is to define the roadmap for implementation and analyze the collected data in order to fulfill the change from ICD-9 to ICD-10.The project also involved in upgrading current version of HIPAA 4010 to HIPAA-compliant version 5010</w:t>
      </w:r>
      <w:r w:rsidR="009B546A" w:rsidRPr="00D07075">
        <w:t xml:space="preserve">. </w:t>
      </w:r>
    </w:p>
    <w:p w:rsidR="009B546A" w:rsidRPr="00D07075" w:rsidRDefault="009B546A" w:rsidP="009B546A">
      <w:pPr>
        <w:rPr>
          <w:rFonts w:ascii="Times New Roman" w:hAnsi="Times New Roman" w:cs="Times New Roman"/>
        </w:rPr>
      </w:pPr>
      <w:r w:rsidRPr="00D07075">
        <w:rPr>
          <w:rFonts w:ascii="Times New Roman" w:eastAsia="Calibri" w:hAnsi="Times New Roman" w:cs="Times New Roman"/>
          <w:b/>
        </w:rPr>
        <w:t xml:space="preserve"> Responsibilities:</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Reviewed Business Requirements with Business Analyst, Project Manager and Lead Developer to learn the functionality of the application.</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Managed the Application Development efforts in support of the Amisys Claims and Billing system, in addition to Electronic Data Interchange processes</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 xml:space="preserve">Used EDIFECS spec builder to manage claim transaction and billing application requirements. </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Performed regular verification sessions and walk-through sessions to check the proper functioning of the application</w:t>
      </w:r>
    </w:p>
    <w:p w:rsid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Performed Online Security testing of different profiles in Facets.</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Involved in Trizetto Facets System implementation, Claims and Benefits configuration set-up testing, Inbound/Outbound Interfaces and Extensions, Load and extraction programs involving HIPPA 837 and proprietary format files and Reports development</w:t>
      </w:r>
      <w:r>
        <w:rPr>
          <w:rFonts w:ascii="Times New Roman" w:eastAsia="SimSun" w:hAnsi="Times New Roman" w:cs="Times New Roman"/>
          <w:kern w:val="2"/>
          <w:lang w:eastAsia="zh-CN"/>
        </w:rPr>
        <w:t xml:space="preserve">. </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Involved in providing education about the ICD-10 codes and 5010 standards, its requirements, complexity and accuracy to Physicians and Nurses of the hospital. Figured out the requirement of training in various departments of the hospital based on their daily work.</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Actively worked on Data analysis and Report analysis with respect to ICD-10 impact.</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Extensively involved in testing Trizetto's Facets and mainly involved in Enrollment and Eligibility modules.</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Involved in Facets Output generation, Interface development and Facets Migration Projects.</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Provided analytical solution to the customers for Facets Production Issues</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Identified risks, problems, requirements and concerns of the Hospital in order to comply with ICD-10 changes.</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Validate different EDI formats and transactions under HIPAA compliance.</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Involved in re- engineering of the EDI Gateway to assist in the development of HIPAA repository to process 5010 claims. </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Worked on conversion of ICD-9 CM and PCS codes to ICD-10 (Clinical Modification and Procedure Coding System) codes and conversion of all EDI HIPAA X12N-4010 transactions to HIPAA X12N-5010 version.</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 xml:space="preserve">Used EDIFECS spec builder to manage claim transaction and billing application requirements. </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lastRenderedPageBreak/>
        <w:t>Tested and Validated Request and Response of XML using SOAP UI.</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Using EDIFEC SpecBuilder to develop Companion Guides for providers, third party billers/trading partners.</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Responsible for the complete design, development and implementation of 834, 835,837,270,271 using Gentran ODBC functionality.</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Performed Functional and GUI testing on Facets 5.01 Billing, Customer service and Subscriber application under Facets.</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Analyzed the responses of the web service using SOAP UI and validating the data in backend.</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Developed automated test scripts using QTP and performed functional and regression testing.</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 xml:space="preserve">Experience working on Facets Interface development and Facets Migration and Conversion Projects </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Vast knowledge and experience in Health Care industry, experienced in testing different healthcare ERP solutions such as FACETS, MedPlus, EPIC and other claim processing solutions.</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Performed impact analysis on applications for deadliness of ICD-10 conversion.</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Used HP-QC for Test Planning, Test Designing, Test Analysis, Test Execution, Defect Tracking and Reporting.</w:t>
      </w:r>
    </w:p>
    <w:p w:rsidR="006F59C6" w:rsidRPr="006F59C6" w:rsidRDefault="006F59C6" w:rsidP="006F59C6">
      <w:pPr>
        <w:pStyle w:val="ListParagraph"/>
        <w:numPr>
          <w:ilvl w:val="0"/>
          <w:numId w:val="16"/>
        </w:numPr>
        <w:spacing w:after="200"/>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Used SOAP UI for web service testing like validating the response of claim processing.</w:t>
      </w:r>
    </w:p>
    <w:p w:rsidR="009B546A" w:rsidRPr="006F59C6" w:rsidRDefault="006F59C6" w:rsidP="009B546A">
      <w:pPr>
        <w:pStyle w:val="ListParagraph"/>
        <w:numPr>
          <w:ilvl w:val="0"/>
          <w:numId w:val="16"/>
        </w:numPr>
        <w:spacing w:after="200" w:line="240" w:lineRule="auto"/>
        <w:jc w:val="both"/>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Wrote extensive SQL queries for Back End testing also verified the data from the Oracle databas</w:t>
      </w:r>
      <w:r>
        <w:rPr>
          <w:rFonts w:ascii="Times New Roman" w:eastAsia="SimSun" w:hAnsi="Times New Roman" w:cs="Times New Roman"/>
          <w:kern w:val="2"/>
          <w:lang w:eastAsia="zh-CN"/>
        </w:rPr>
        <w:t>e</w:t>
      </w:r>
      <w:r w:rsidR="009B546A" w:rsidRPr="00D07075">
        <w:rPr>
          <w:rFonts w:ascii="Times New Roman" w:eastAsia="SimSun" w:hAnsi="Times New Roman" w:cs="Times New Roman"/>
          <w:kern w:val="2"/>
          <w:lang w:eastAsia="zh-CN"/>
        </w:rPr>
        <w:t>.</w:t>
      </w:r>
    </w:p>
    <w:p w:rsidR="009B546A" w:rsidRPr="006F59C6" w:rsidRDefault="009B546A" w:rsidP="009B546A">
      <w:pPr>
        <w:rPr>
          <w:rFonts w:ascii="Times New Roman" w:hAnsi="Times New Roman" w:cs="Times New Roman"/>
          <w:b/>
        </w:rPr>
      </w:pPr>
      <w:r w:rsidRPr="00D07075">
        <w:rPr>
          <w:rFonts w:ascii="Cambria" w:hAnsi="Cambria" w:cs="Calibri"/>
          <w:b/>
          <w:bCs/>
        </w:rPr>
        <w:t>Environment</w:t>
      </w:r>
      <w:r w:rsidRPr="00D07075">
        <w:rPr>
          <w:rFonts w:ascii="Cambria" w:hAnsi="Cambria" w:cs="Calibri"/>
          <w:b/>
        </w:rPr>
        <w:t xml:space="preserve">: </w:t>
      </w:r>
      <w:r w:rsidR="006F59C6" w:rsidRPr="006F59C6">
        <w:rPr>
          <w:rFonts w:ascii="Times New Roman" w:eastAsia="SimSun" w:hAnsi="Times New Roman" w:cs="Times New Roman"/>
          <w:kern w:val="2"/>
          <w:lang w:eastAsia="zh-CN"/>
        </w:rPr>
        <w:t>Trizetto</w:t>
      </w:r>
      <w:r w:rsidR="006F59C6" w:rsidRPr="00D07075">
        <w:rPr>
          <w:rFonts w:ascii="Cambria" w:hAnsi="Cambria" w:cs="Calibri"/>
          <w:b/>
        </w:rPr>
        <w:t xml:space="preserve"> </w:t>
      </w:r>
      <w:r w:rsidR="006F59C6" w:rsidRPr="006F59C6">
        <w:rPr>
          <w:rFonts w:ascii="Cambria" w:hAnsi="Cambria" w:cs="Calibri"/>
        </w:rPr>
        <w:t xml:space="preserve">Facets, </w:t>
      </w:r>
      <w:r w:rsidRPr="006F59C6">
        <w:rPr>
          <w:rFonts w:ascii="Cambria" w:hAnsi="Cambria" w:cs="Calibri"/>
        </w:rPr>
        <w:t>Agile,</w:t>
      </w:r>
      <w:r w:rsidRPr="00D07075">
        <w:rPr>
          <w:rFonts w:ascii="Cambria" w:hAnsi="Cambria" w:cs="Calibri"/>
          <w:b/>
        </w:rPr>
        <w:t xml:space="preserve"> </w:t>
      </w:r>
      <w:r w:rsidRPr="00C5542E">
        <w:rPr>
          <w:rFonts w:ascii="Times New Roman" w:hAnsi="Times New Roman" w:cs="Times New Roman"/>
          <w:bCs/>
        </w:rPr>
        <w:t>Quality Center, QTP, J2EE,</w:t>
      </w:r>
      <w:r w:rsidR="006F59C6" w:rsidRPr="006F59C6">
        <w:rPr>
          <w:rFonts w:ascii="Times New Roman" w:eastAsia="SimSun" w:hAnsi="Times New Roman" w:cs="Times New Roman"/>
          <w:kern w:val="2"/>
          <w:lang w:eastAsia="zh-CN"/>
        </w:rPr>
        <w:t xml:space="preserve"> </w:t>
      </w:r>
      <w:r w:rsidRPr="00C5542E">
        <w:rPr>
          <w:rFonts w:ascii="Times New Roman" w:hAnsi="Times New Roman" w:cs="Times New Roman"/>
          <w:bCs/>
        </w:rPr>
        <w:t>Manual Testing, LINUX, Windows 2000, Oracle, HTML and IIS, JAVA,</w:t>
      </w:r>
      <w:r w:rsidR="00C5542E">
        <w:rPr>
          <w:rFonts w:ascii="Times New Roman" w:hAnsi="Times New Roman" w:cs="Times New Roman"/>
          <w:bCs/>
        </w:rPr>
        <w:t xml:space="preserve"> My SQL</w:t>
      </w:r>
      <w:r w:rsidRPr="00C5542E">
        <w:rPr>
          <w:rFonts w:ascii="Times New Roman" w:hAnsi="Times New Roman" w:cs="Times New Roman"/>
          <w:b/>
          <w:color w:val="222222"/>
          <w:shd w:val="clear" w:color="auto" w:fill="FFFFFF"/>
        </w:rPr>
        <w:t>.</w:t>
      </w:r>
    </w:p>
    <w:p w:rsidR="009B546A" w:rsidRPr="00BD22EF" w:rsidRDefault="009B546A" w:rsidP="00BD22EF">
      <w:pPr>
        <w:spacing w:after="0" w:line="240" w:lineRule="auto"/>
        <w:rPr>
          <w:rFonts w:ascii="Times New Roman" w:hAnsi="Times New Roman" w:cs="Times New Roman"/>
          <w:b/>
        </w:rPr>
      </w:pPr>
      <w:r w:rsidRPr="00BD22EF">
        <w:rPr>
          <w:rFonts w:ascii="Times New Roman" w:hAnsi="Times New Roman" w:cs="Times New Roman"/>
          <w:b/>
        </w:rPr>
        <w:t>Coventry Healthcar</w:t>
      </w:r>
      <w:r w:rsidR="00C5542E">
        <w:rPr>
          <w:rFonts w:ascii="Times New Roman" w:hAnsi="Times New Roman" w:cs="Times New Roman"/>
          <w:b/>
        </w:rPr>
        <w:t>e, Richmond, VA</w:t>
      </w:r>
      <w:r w:rsidR="00C5542E">
        <w:rPr>
          <w:rFonts w:ascii="Times New Roman" w:hAnsi="Times New Roman" w:cs="Times New Roman"/>
          <w:b/>
        </w:rPr>
        <w:tab/>
      </w:r>
      <w:r w:rsidR="00C5542E">
        <w:rPr>
          <w:rFonts w:ascii="Times New Roman" w:hAnsi="Times New Roman" w:cs="Times New Roman"/>
          <w:b/>
        </w:rPr>
        <w:tab/>
      </w:r>
      <w:r w:rsidR="00C5542E">
        <w:rPr>
          <w:rFonts w:ascii="Times New Roman" w:hAnsi="Times New Roman" w:cs="Times New Roman"/>
          <w:b/>
        </w:rPr>
        <w:tab/>
      </w:r>
      <w:r w:rsidR="00C5542E">
        <w:rPr>
          <w:rFonts w:ascii="Times New Roman" w:hAnsi="Times New Roman" w:cs="Times New Roman"/>
          <w:b/>
        </w:rPr>
        <w:tab/>
      </w:r>
      <w:r w:rsidR="00C5542E">
        <w:rPr>
          <w:rFonts w:ascii="Times New Roman" w:hAnsi="Times New Roman" w:cs="Times New Roman"/>
          <w:b/>
        </w:rPr>
        <w:tab/>
        <w:t xml:space="preserve">         Feb</w:t>
      </w:r>
      <w:r w:rsidRPr="00BD22EF">
        <w:rPr>
          <w:rFonts w:ascii="Times New Roman" w:hAnsi="Times New Roman" w:cs="Times New Roman"/>
          <w:b/>
        </w:rPr>
        <w:t xml:space="preserve"> 20</w:t>
      </w:r>
      <w:r w:rsidR="00C5542E">
        <w:rPr>
          <w:rFonts w:ascii="Times New Roman" w:hAnsi="Times New Roman" w:cs="Times New Roman"/>
          <w:b/>
        </w:rPr>
        <w:t>12</w:t>
      </w:r>
      <w:r w:rsidRPr="00BD22EF">
        <w:rPr>
          <w:rFonts w:ascii="Times New Roman" w:hAnsi="Times New Roman" w:cs="Times New Roman"/>
          <w:b/>
        </w:rPr>
        <w:t xml:space="preserve"> – </w:t>
      </w:r>
      <w:r w:rsidR="00C5542E">
        <w:rPr>
          <w:rFonts w:ascii="Times New Roman" w:hAnsi="Times New Roman" w:cs="Times New Roman"/>
          <w:b/>
        </w:rPr>
        <w:t>Nov 2013</w:t>
      </w:r>
    </w:p>
    <w:p w:rsidR="009B546A" w:rsidRPr="00BD22EF" w:rsidRDefault="009B546A" w:rsidP="00BD22EF">
      <w:pPr>
        <w:spacing w:after="0" w:line="240" w:lineRule="auto"/>
        <w:rPr>
          <w:rFonts w:ascii="Times New Roman" w:hAnsi="Times New Roman" w:cs="Times New Roman"/>
          <w:b/>
        </w:rPr>
      </w:pPr>
      <w:r w:rsidRPr="00BD22EF">
        <w:rPr>
          <w:rFonts w:ascii="Times New Roman" w:hAnsi="Times New Roman" w:cs="Times New Roman"/>
          <w:b/>
        </w:rPr>
        <w:t>QA Analyst</w:t>
      </w:r>
    </w:p>
    <w:p w:rsidR="00BD22EF" w:rsidRDefault="00BD22EF" w:rsidP="009B546A">
      <w:pPr>
        <w:pStyle w:val="Normal11pt"/>
        <w:spacing w:after="0" w:line="240" w:lineRule="auto"/>
        <w:jc w:val="both"/>
        <w:rPr>
          <w:rFonts w:ascii="Times New Roman" w:hAnsi="Times New Roman" w:cs="Times New Roman"/>
          <w:b w:val="0"/>
          <w:bCs/>
          <w:szCs w:val="22"/>
        </w:rPr>
      </w:pPr>
    </w:p>
    <w:p w:rsidR="009B546A" w:rsidRPr="00D07075" w:rsidRDefault="009B546A" w:rsidP="009B546A">
      <w:pPr>
        <w:pStyle w:val="Normal11pt"/>
        <w:spacing w:after="0" w:line="240" w:lineRule="auto"/>
        <w:jc w:val="both"/>
        <w:rPr>
          <w:rFonts w:ascii="Times New Roman" w:hAnsi="Times New Roman" w:cs="Times New Roman"/>
          <w:b w:val="0"/>
          <w:bCs/>
          <w:szCs w:val="22"/>
        </w:rPr>
      </w:pPr>
      <w:r w:rsidRPr="00D07075">
        <w:rPr>
          <w:rFonts w:ascii="Times New Roman" w:hAnsi="Times New Roman" w:cs="Times New Roman"/>
          <w:b w:val="0"/>
          <w:bCs/>
          <w:szCs w:val="22"/>
        </w:rPr>
        <w:t>This is a legacy conversion system, which initiates all the necessary procedures, standardizes and validates the data according to HIPAA regulations, and provides error processing for the transactions that could not be fully processed through the system. The new application also allows the agents to track and manage the status of a health benefit claims.</w:t>
      </w:r>
    </w:p>
    <w:p w:rsidR="009B546A" w:rsidRPr="00D07075" w:rsidRDefault="009B546A" w:rsidP="009B546A">
      <w:pPr>
        <w:pStyle w:val="Normal11pt"/>
        <w:spacing w:after="0" w:line="240" w:lineRule="auto"/>
        <w:jc w:val="both"/>
        <w:rPr>
          <w:rFonts w:ascii="Arial" w:hAnsi="Arial" w:cs="Arial"/>
          <w:b w:val="0"/>
          <w:bCs/>
          <w:szCs w:val="22"/>
        </w:rPr>
      </w:pPr>
    </w:p>
    <w:p w:rsidR="009B546A" w:rsidRPr="00D07075" w:rsidRDefault="009B546A" w:rsidP="009B546A">
      <w:pPr>
        <w:rPr>
          <w:rFonts w:ascii="Cambria" w:hAnsi="Cambria" w:cs="Arial"/>
        </w:rPr>
      </w:pPr>
      <w:r w:rsidRPr="00D07075">
        <w:rPr>
          <w:rFonts w:ascii="Cambria" w:eastAsia="Calibri" w:hAnsi="Cambria" w:cs="Calibri"/>
          <w:b/>
          <w:bCs/>
        </w:rPr>
        <w:t>Responsibilities:</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Prepared Test Plan and Test Cases according the business requirements.</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Participated in setting up testing environment.</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Developed test cases and scripts using Quick Test Pro for Functionality, Security and Regression Testing.</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Designed, Developed, Maintained and Documented POS Business Applications and interfaces for multiple environments.</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Strong Knowledge and experience testing of POS vendors (IBM 4690) and retail.</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Extensive GUI / Usability interface Checkpoint testing.</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 xml:space="preserve">Created Text area Checkpoints to test the properties of the text in the application using </w:t>
      </w:r>
      <w:r w:rsidR="00307431">
        <w:rPr>
          <w:rFonts w:ascii="Times New Roman" w:eastAsia="SimSun" w:hAnsi="Times New Roman" w:cs="Times New Roman"/>
          <w:kern w:val="2"/>
          <w:lang w:eastAsia="zh-CN"/>
        </w:rPr>
        <w:t>QTP</w:t>
      </w:r>
      <w:r w:rsidRPr="00D07075">
        <w:rPr>
          <w:rFonts w:ascii="Times New Roman" w:eastAsia="SimSun" w:hAnsi="Times New Roman" w:cs="Times New Roman"/>
          <w:kern w:val="2"/>
          <w:lang w:eastAsia="zh-CN"/>
        </w:rPr>
        <w:t>.</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Tested the properties of the tables using table checkpoints using Quick Test Pro.</w:t>
      </w:r>
    </w:p>
    <w:p w:rsidR="009B546A"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Created page checkpoints to test the properties and contents of the web page using Quick Test Pro.</w:t>
      </w:r>
    </w:p>
    <w:p w:rsidR="006F59C6" w:rsidRPr="00D07075" w:rsidRDefault="006F59C6"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t>Involved in all facets of project cycle including architecture, documentation and testing</w:t>
      </w:r>
      <w:r>
        <w:rPr>
          <w:rFonts w:ascii="Times New Roman" w:eastAsia="SimSun" w:hAnsi="Times New Roman" w:cs="Times New Roman"/>
          <w:kern w:val="2"/>
          <w:lang w:eastAsia="zh-CN"/>
        </w:rPr>
        <w:t xml:space="preserve">. </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Conducted Parameterization to data tables using Quick Test Pro.</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Created Multiple Actions using Quick Test Pro.</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Created Scenarios to conduct the load test using Load Runner.</w:t>
      </w:r>
    </w:p>
    <w:p w:rsidR="009B546A"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Performed Configuration Testing.</w:t>
      </w:r>
    </w:p>
    <w:p w:rsidR="006F59C6" w:rsidRPr="00D07075" w:rsidRDefault="006F59C6"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6F59C6">
        <w:rPr>
          <w:rFonts w:ascii="Times New Roman" w:eastAsia="SimSun" w:hAnsi="Times New Roman" w:cs="Times New Roman"/>
          <w:kern w:val="2"/>
          <w:lang w:eastAsia="zh-CN"/>
        </w:rPr>
        <w:lastRenderedPageBreak/>
        <w:t>Involved in validating Claims data in FACETS</w:t>
      </w:r>
      <w:r>
        <w:rPr>
          <w:rFonts w:ascii="Times New Roman" w:eastAsia="SimSun" w:hAnsi="Times New Roman" w:cs="Times New Roman"/>
          <w:kern w:val="2"/>
          <w:lang w:eastAsia="zh-CN"/>
        </w:rPr>
        <w:t xml:space="preserve">. </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Conducted Back-end and Regression testing during the various phases of the application.</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Performed Back-End Testing using SQL queries.</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Performed Load, Stress and Performance Testing using Load Runner.</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Conducted IP Spoofing using Load Runner Controller.</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Used the Load Runner Online Monitors to monitor the possible bottlenecks in the application.</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Assisted the UAT support team</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Analyzed test strategies, test cases for UAT.</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Involved reporting and tracking the defects using JIRA.</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Used Test Director to run manual and automated tests, report execution results.</w:t>
      </w:r>
    </w:p>
    <w:p w:rsidR="009B546A" w:rsidRPr="00D07075" w:rsidRDefault="009B546A" w:rsidP="00D07075">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Conducted result analysis and interacted with developers to resolve bugs.</w:t>
      </w:r>
    </w:p>
    <w:p w:rsidR="009B546A" w:rsidRPr="00D07075" w:rsidRDefault="009B546A" w:rsidP="00FC4748">
      <w:pPr>
        <w:pStyle w:val="ListParagraph"/>
        <w:numPr>
          <w:ilvl w:val="0"/>
          <w:numId w:val="16"/>
        </w:numPr>
        <w:spacing w:after="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Participated in the project meetings.</w:t>
      </w:r>
    </w:p>
    <w:p w:rsidR="009B546A" w:rsidRPr="00D07075" w:rsidRDefault="009B546A" w:rsidP="00FC4748">
      <w:pPr>
        <w:pStyle w:val="Heading3"/>
        <w:numPr>
          <w:ilvl w:val="2"/>
          <w:numId w:val="17"/>
        </w:numPr>
        <w:tabs>
          <w:tab w:val="left" w:pos="1589"/>
          <w:tab w:val="left" w:pos="9198"/>
        </w:tabs>
        <w:rPr>
          <w:rFonts w:ascii="Cambria" w:hAnsi="Cambria" w:cs="Times New Roman"/>
          <w:sz w:val="22"/>
          <w:szCs w:val="22"/>
          <w:u w:val="single"/>
        </w:rPr>
      </w:pPr>
    </w:p>
    <w:p w:rsidR="009B546A" w:rsidRPr="00D07075" w:rsidRDefault="009B546A" w:rsidP="00FC4748">
      <w:pPr>
        <w:pStyle w:val="ListParagraph"/>
        <w:spacing w:after="0"/>
        <w:ind w:left="0"/>
        <w:rPr>
          <w:rFonts w:ascii="Times New Roman" w:hAnsi="Times New Roman" w:cs="Times New Roman"/>
        </w:rPr>
      </w:pPr>
      <w:r w:rsidRPr="00D07075">
        <w:rPr>
          <w:rFonts w:ascii="Times New Roman" w:hAnsi="Times New Roman" w:cs="Times New Roman"/>
          <w:b/>
        </w:rPr>
        <w:t>Environment</w:t>
      </w:r>
      <w:r w:rsidRPr="00D07075">
        <w:rPr>
          <w:rFonts w:ascii="Cambria" w:hAnsi="Cambria"/>
        </w:rPr>
        <w:t xml:space="preserve">: </w:t>
      </w:r>
      <w:r w:rsidRPr="00D07075">
        <w:rPr>
          <w:rFonts w:ascii="Times New Roman" w:hAnsi="Times New Roman" w:cs="Times New Roman"/>
        </w:rPr>
        <w:t>Oracle, JIRA,</w:t>
      </w:r>
      <w:r w:rsidR="006F59C6" w:rsidRPr="006F59C6">
        <w:rPr>
          <w:rFonts w:ascii="Times New Roman" w:eastAsia="SimSun" w:hAnsi="Times New Roman" w:cs="Times New Roman"/>
          <w:kern w:val="2"/>
          <w:lang w:eastAsia="zh-CN"/>
        </w:rPr>
        <w:t xml:space="preserve"> FACETS</w:t>
      </w:r>
      <w:r w:rsidR="006F59C6">
        <w:rPr>
          <w:rFonts w:ascii="Times New Roman" w:eastAsia="SimSun" w:hAnsi="Times New Roman" w:cs="Times New Roman"/>
          <w:kern w:val="2"/>
          <w:lang w:eastAsia="zh-CN"/>
        </w:rPr>
        <w:t>,</w:t>
      </w:r>
      <w:r w:rsidRPr="00D07075">
        <w:rPr>
          <w:rFonts w:ascii="Times New Roman" w:hAnsi="Times New Roman" w:cs="Times New Roman"/>
        </w:rPr>
        <w:t xml:space="preserve"> J2EE, Windows 2000/XP, IIS, QTP, Load Runner.</w:t>
      </w:r>
    </w:p>
    <w:p w:rsidR="009B546A" w:rsidRPr="00D07075" w:rsidRDefault="009B546A" w:rsidP="00FC4748">
      <w:pPr>
        <w:spacing w:after="0" w:line="240" w:lineRule="auto"/>
        <w:rPr>
          <w:rFonts w:ascii="Times New Roman" w:hAnsi="Times New Roman" w:cs="Times New Roman"/>
          <w:b/>
        </w:rPr>
      </w:pPr>
    </w:p>
    <w:p w:rsidR="009B546A" w:rsidRPr="00D07075" w:rsidRDefault="009B546A" w:rsidP="00C02D21">
      <w:pPr>
        <w:spacing w:after="0" w:line="240" w:lineRule="auto"/>
        <w:rPr>
          <w:rFonts w:ascii="Times New Roman" w:hAnsi="Times New Roman" w:cs="Times New Roman"/>
          <w:b/>
        </w:rPr>
      </w:pPr>
    </w:p>
    <w:p w:rsidR="002A0EAC" w:rsidRPr="00D07075" w:rsidRDefault="00BA16B4" w:rsidP="00C02D21">
      <w:pPr>
        <w:spacing w:after="0" w:line="240" w:lineRule="auto"/>
        <w:rPr>
          <w:rFonts w:ascii="Times New Roman" w:hAnsi="Times New Roman" w:cs="Times New Roman"/>
          <w:b/>
        </w:rPr>
      </w:pPr>
      <w:r w:rsidRPr="00D07075">
        <w:rPr>
          <w:rFonts w:ascii="Times New Roman" w:hAnsi="Times New Roman" w:cs="Times New Roman"/>
          <w:b/>
        </w:rPr>
        <w:t>Pacific Source Health Plans</w:t>
      </w:r>
      <w:r w:rsidR="00970E81" w:rsidRPr="00D07075">
        <w:rPr>
          <w:rFonts w:ascii="Times New Roman" w:hAnsi="Times New Roman" w:cs="Times New Roman"/>
          <w:b/>
        </w:rPr>
        <w:t xml:space="preserve">, Springfield, OR   </w:t>
      </w:r>
      <w:r w:rsidR="00FC7488" w:rsidRPr="00D07075">
        <w:rPr>
          <w:rFonts w:ascii="Times New Roman" w:hAnsi="Times New Roman" w:cs="Times New Roman"/>
          <w:b/>
        </w:rPr>
        <w:tab/>
      </w:r>
      <w:r w:rsidR="00FC7488" w:rsidRPr="00D07075">
        <w:rPr>
          <w:rFonts w:ascii="Times New Roman" w:hAnsi="Times New Roman" w:cs="Times New Roman"/>
          <w:b/>
        </w:rPr>
        <w:tab/>
      </w:r>
      <w:r w:rsidR="00C5542E">
        <w:rPr>
          <w:rFonts w:ascii="Times New Roman" w:hAnsi="Times New Roman" w:cs="Times New Roman"/>
          <w:b/>
        </w:rPr>
        <w:t>Sep 2010–Jan 2012</w:t>
      </w:r>
    </w:p>
    <w:p w:rsidR="00217A79" w:rsidRPr="00D07075" w:rsidRDefault="00217A79" w:rsidP="00C02D21">
      <w:pPr>
        <w:spacing w:after="0" w:line="240" w:lineRule="auto"/>
        <w:rPr>
          <w:rFonts w:ascii="Times New Roman" w:hAnsi="Times New Roman" w:cs="Times New Roman"/>
          <w:b/>
        </w:rPr>
      </w:pPr>
      <w:r w:rsidRPr="00D07075">
        <w:rPr>
          <w:rFonts w:ascii="Times New Roman" w:hAnsi="Times New Roman" w:cs="Times New Roman"/>
          <w:b/>
        </w:rPr>
        <w:t>QA Analyst</w:t>
      </w:r>
    </w:p>
    <w:p w:rsidR="0067067E" w:rsidRDefault="0067067E" w:rsidP="0067067E">
      <w:pPr>
        <w:spacing w:after="0" w:line="240" w:lineRule="auto"/>
        <w:rPr>
          <w:rFonts w:ascii="Times New Roman" w:hAnsi="Times New Roman" w:cs="Times New Roman"/>
          <w:color w:val="000000"/>
        </w:rPr>
      </w:pPr>
      <w:r w:rsidRPr="00D07075">
        <w:rPr>
          <w:rFonts w:ascii="Times New Roman" w:hAnsi="Times New Roman" w:cs="Times New Roman"/>
          <w:color w:val="000000"/>
        </w:rPr>
        <w:t xml:space="preserve">PacificSource Health Plan delivers healthcare solutions to businesses and individuals throughout the Northwest. </w:t>
      </w:r>
      <w:r>
        <w:rPr>
          <w:color w:val="000000"/>
        </w:rPr>
        <w:t>The project implements EDI 834 Enrollment Transactions for the Federal Exchange. It was</w:t>
      </w:r>
      <w:r>
        <w:rPr>
          <w:rFonts w:ascii="Times New Roman" w:hAnsi="Times New Roman" w:cs="Times New Roman"/>
          <w:color w:val="000000"/>
        </w:rPr>
        <w:t xml:space="preserve"> purposed to augment members experience with new enrollments, changes in a member’s enrollment, re-instatement of a member’s enrollment and disenrollment of members</w:t>
      </w:r>
      <w:r>
        <w:rPr>
          <w:color w:val="000000"/>
        </w:rPr>
        <w:t xml:space="preserve"> using Facet Integrated Management System.</w:t>
      </w:r>
    </w:p>
    <w:p w:rsidR="0067067E" w:rsidRDefault="0067067E" w:rsidP="00D74AAE">
      <w:pPr>
        <w:tabs>
          <w:tab w:val="left" w:pos="3420"/>
        </w:tabs>
        <w:spacing w:after="0" w:line="240" w:lineRule="auto"/>
        <w:contextualSpacing/>
        <w:jc w:val="both"/>
        <w:rPr>
          <w:rFonts w:ascii="Cambria" w:hAnsi="Cambria"/>
          <w:bCs/>
          <w:iCs/>
        </w:rPr>
      </w:pPr>
      <w:r>
        <w:rPr>
          <w:rFonts w:ascii="Cambria" w:hAnsi="Cambria"/>
          <w:bCs/>
          <w:iCs/>
        </w:rPr>
        <w:t>.</w:t>
      </w:r>
    </w:p>
    <w:p w:rsidR="00F0597A" w:rsidRDefault="0067067E" w:rsidP="00D74AAE">
      <w:pPr>
        <w:tabs>
          <w:tab w:val="left" w:pos="3420"/>
        </w:tabs>
        <w:spacing w:after="0" w:line="240" w:lineRule="auto"/>
        <w:contextualSpacing/>
        <w:jc w:val="both"/>
        <w:rPr>
          <w:rFonts w:ascii="Cambria" w:hAnsi="Cambria"/>
          <w:b/>
          <w:bCs/>
          <w:iCs/>
          <w:u w:val="single"/>
        </w:rPr>
      </w:pPr>
      <w:r w:rsidRPr="0067067E">
        <w:rPr>
          <w:rFonts w:ascii="Cambria" w:hAnsi="Cambria"/>
          <w:b/>
          <w:bCs/>
          <w:iCs/>
          <w:u w:val="single"/>
        </w:rPr>
        <w:t>Responsibilities:</w:t>
      </w:r>
    </w:p>
    <w:p w:rsidR="0067067E" w:rsidRPr="0067067E" w:rsidRDefault="0067067E" w:rsidP="00D74AAE">
      <w:pPr>
        <w:tabs>
          <w:tab w:val="left" w:pos="3420"/>
        </w:tabs>
        <w:spacing w:after="0" w:line="240" w:lineRule="auto"/>
        <w:contextualSpacing/>
        <w:jc w:val="both"/>
        <w:rPr>
          <w:rFonts w:ascii="Cambria" w:hAnsi="Cambria"/>
          <w:b/>
          <w:bCs/>
          <w:iCs/>
          <w:u w:val="single"/>
        </w:rPr>
      </w:pPr>
    </w:p>
    <w:p w:rsidR="00E54E03" w:rsidRDefault="00E54E03" w:rsidP="00E54E03">
      <w:pPr>
        <w:pStyle w:val="ListParagraph"/>
        <w:numPr>
          <w:ilvl w:val="0"/>
          <w:numId w:val="16"/>
        </w:numPr>
        <w:spacing w:after="200" w:line="240" w:lineRule="auto"/>
        <w:jc w:val="both"/>
        <w:rPr>
          <w:rFonts w:ascii="Times New Roman" w:eastAsia="SimSun" w:hAnsi="Times New Roman" w:cs="Times New Roman"/>
          <w:kern w:val="2"/>
          <w:lang w:eastAsia="zh-CN"/>
        </w:rPr>
      </w:pPr>
      <w:r>
        <w:rPr>
          <w:rFonts w:ascii="Times New Roman" w:eastAsia="SimSun" w:hAnsi="Times New Roman" w:cs="Times New Roman"/>
          <w:kern w:val="2"/>
          <w:lang w:eastAsia="zh-CN"/>
        </w:rPr>
        <w:t>Attended walkthrough to familiarize with myself with the project.</w:t>
      </w:r>
    </w:p>
    <w:p w:rsidR="00E54E03" w:rsidRDefault="00E54E03" w:rsidP="00E54E03">
      <w:pPr>
        <w:pStyle w:val="ListParagraph"/>
        <w:numPr>
          <w:ilvl w:val="0"/>
          <w:numId w:val="16"/>
        </w:numPr>
        <w:spacing w:after="200" w:line="240" w:lineRule="auto"/>
        <w:jc w:val="both"/>
        <w:rPr>
          <w:rFonts w:ascii="Times New Roman" w:eastAsia="SimSun" w:hAnsi="Times New Roman" w:cs="Times New Roman"/>
          <w:kern w:val="2"/>
          <w:lang w:eastAsia="zh-CN"/>
        </w:rPr>
      </w:pPr>
      <w:r>
        <w:rPr>
          <w:rFonts w:ascii="Times New Roman" w:eastAsia="SimSun" w:hAnsi="Times New Roman" w:cs="Times New Roman"/>
          <w:kern w:val="2"/>
          <w:lang w:eastAsia="zh-CN"/>
        </w:rPr>
        <w:t>Reviewed Business Requirement Document and Functional Requirement Document.</w:t>
      </w:r>
    </w:p>
    <w:p w:rsidR="00E54E03" w:rsidRDefault="00E54E03" w:rsidP="00E54E03">
      <w:pPr>
        <w:pStyle w:val="ListParagraph"/>
        <w:numPr>
          <w:ilvl w:val="0"/>
          <w:numId w:val="16"/>
        </w:numPr>
        <w:spacing w:after="200" w:line="240" w:lineRule="auto"/>
        <w:jc w:val="both"/>
        <w:rPr>
          <w:rFonts w:ascii="Times New Roman" w:eastAsia="SimSun" w:hAnsi="Times New Roman" w:cs="Times New Roman"/>
          <w:kern w:val="2"/>
          <w:lang w:eastAsia="zh-CN"/>
        </w:rPr>
      </w:pPr>
      <w:r>
        <w:rPr>
          <w:rFonts w:ascii="Times New Roman" w:eastAsia="SimSun" w:hAnsi="Times New Roman" w:cs="Times New Roman"/>
          <w:kern w:val="2"/>
          <w:lang w:eastAsia="zh-CN"/>
        </w:rPr>
        <w:t>Prepared Requirement Traceability Matrix and maintained it.</w:t>
      </w:r>
    </w:p>
    <w:p w:rsidR="00BB1122" w:rsidRDefault="00AD2950" w:rsidP="00E54E03">
      <w:pPr>
        <w:pStyle w:val="ListParagraph"/>
        <w:numPr>
          <w:ilvl w:val="0"/>
          <w:numId w:val="16"/>
        </w:numPr>
        <w:spacing w:after="200" w:line="240" w:lineRule="auto"/>
        <w:jc w:val="both"/>
        <w:rPr>
          <w:rFonts w:ascii="Times New Roman" w:eastAsia="SimSun" w:hAnsi="Times New Roman" w:cs="Times New Roman"/>
          <w:kern w:val="2"/>
          <w:lang w:eastAsia="zh-CN"/>
        </w:rPr>
      </w:pPr>
      <w:r>
        <w:rPr>
          <w:rFonts w:ascii="Times New Roman" w:eastAsia="SimSun" w:hAnsi="Times New Roman" w:cs="Times New Roman"/>
          <w:kern w:val="2"/>
          <w:lang w:eastAsia="zh-CN"/>
        </w:rPr>
        <w:t>Prepared test scenarios and test cases based on the Functional Specification Document.</w:t>
      </w:r>
    </w:p>
    <w:p w:rsidR="00AD2950" w:rsidRDefault="00AD2950" w:rsidP="00E54E03">
      <w:pPr>
        <w:pStyle w:val="ListParagraph"/>
        <w:numPr>
          <w:ilvl w:val="0"/>
          <w:numId w:val="16"/>
        </w:numPr>
        <w:spacing w:after="200" w:line="240" w:lineRule="auto"/>
        <w:jc w:val="both"/>
        <w:rPr>
          <w:rFonts w:ascii="Times New Roman" w:eastAsia="SimSun" w:hAnsi="Times New Roman" w:cs="Times New Roman"/>
          <w:kern w:val="2"/>
          <w:lang w:eastAsia="zh-CN"/>
        </w:rPr>
      </w:pPr>
      <w:r>
        <w:rPr>
          <w:rFonts w:ascii="Times New Roman" w:eastAsia="SimSun" w:hAnsi="Times New Roman" w:cs="Times New Roman"/>
          <w:kern w:val="2"/>
          <w:lang w:eastAsia="zh-CN"/>
        </w:rPr>
        <w:t>Recorded and ran test scripts using UFT</w:t>
      </w:r>
    </w:p>
    <w:p w:rsidR="00AD2950" w:rsidRDefault="00AD2950" w:rsidP="00555B72">
      <w:pPr>
        <w:pStyle w:val="ListParagraph"/>
        <w:numPr>
          <w:ilvl w:val="0"/>
          <w:numId w:val="16"/>
        </w:numPr>
        <w:spacing w:after="200" w:line="240" w:lineRule="auto"/>
        <w:jc w:val="both"/>
        <w:rPr>
          <w:rFonts w:ascii="Times New Roman" w:eastAsia="SimSun" w:hAnsi="Times New Roman" w:cs="Times New Roman"/>
          <w:kern w:val="2"/>
          <w:lang w:eastAsia="zh-CN"/>
        </w:rPr>
      </w:pPr>
      <w:r w:rsidRPr="00AD2950">
        <w:rPr>
          <w:rFonts w:ascii="Times New Roman" w:eastAsia="SimSun" w:hAnsi="Times New Roman" w:cs="Times New Roman"/>
          <w:kern w:val="2"/>
          <w:lang w:eastAsia="zh-CN"/>
        </w:rPr>
        <w:t xml:space="preserve">Wrote scripts to add logic to the test scripts already created in performing functional and regression testing. </w:t>
      </w:r>
    </w:p>
    <w:p w:rsidR="00BB1122" w:rsidRPr="00AD2950" w:rsidRDefault="00BB1122" w:rsidP="00555B72">
      <w:pPr>
        <w:pStyle w:val="ListParagraph"/>
        <w:numPr>
          <w:ilvl w:val="0"/>
          <w:numId w:val="16"/>
        </w:numPr>
        <w:spacing w:after="200" w:line="240" w:lineRule="auto"/>
        <w:jc w:val="both"/>
        <w:rPr>
          <w:rFonts w:ascii="Times New Roman" w:eastAsia="SimSun" w:hAnsi="Times New Roman" w:cs="Times New Roman"/>
          <w:kern w:val="2"/>
          <w:lang w:eastAsia="zh-CN"/>
        </w:rPr>
      </w:pPr>
      <w:r w:rsidRPr="00AD2950">
        <w:rPr>
          <w:rFonts w:ascii="Times New Roman" w:eastAsia="SimSun" w:hAnsi="Times New Roman" w:cs="Times New Roman"/>
          <w:kern w:val="2"/>
          <w:lang w:eastAsia="zh-CN"/>
        </w:rPr>
        <w:t>Perform</w:t>
      </w:r>
      <w:r w:rsidR="00AD2950">
        <w:rPr>
          <w:rFonts w:ascii="Times New Roman" w:eastAsia="SimSun" w:hAnsi="Times New Roman" w:cs="Times New Roman"/>
          <w:kern w:val="2"/>
          <w:lang w:eastAsia="zh-CN"/>
        </w:rPr>
        <w:t>ed</w:t>
      </w:r>
      <w:r w:rsidRPr="00AD2950">
        <w:rPr>
          <w:rFonts w:ascii="Times New Roman" w:eastAsia="SimSun" w:hAnsi="Times New Roman" w:cs="Times New Roman"/>
          <w:kern w:val="2"/>
          <w:lang w:eastAsia="zh-CN"/>
        </w:rPr>
        <w:t xml:space="preserve"> Back-End Testing Using SQL Commands (MS SQL Server).</w:t>
      </w:r>
    </w:p>
    <w:p w:rsidR="00BB1122" w:rsidRPr="00E54E03" w:rsidRDefault="00BB1122" w:rsidP="00E54E03">
      <w:pPr>
        <w:pStyle w:val="ListParagraph"/>
        <w:numPr>
          <w:ilvl w:val="0"/>
          <w:numId w:val="16"/>
        </w:numPr>
        <w:spacing w:after="200" w:line="240" w:lineRule="auto"/>
        <w:jc w:val="both"/>
        <w:rPr>
          <w:rFonts w:ascii="Times New Roman" w:eastAsia="SimSun" w:hAnsi="Times New Roman" w:cs="Times New Roman"/>
          <w:kern w:val="2"/>
          <w:lang w:eastAsia="zh-CN"/>
        </w:rPr>
      </w:pPr>
      <w:r w:rsidRPr="00E54E03">
        <w:rPr>
          <w:rFonts w:ascii="Times New Roman" w:eastAsia="SimSun" w:hAnsi="Times New Roman" w:cs="Times New Roman"/>
          <w:kern w:val="2"/>
          <w:lang w:eastAsia="zh-CN"/>
        </w:rPr>
        <w:t>Log</w:t>
      </w:r>
      <w:r w:rsidR="00AD2950">
        <w:rPr>
          <w:rFonts w:ascii="Times New Roman" w:eastAsia="SimSun" w:hAnsi="Times New Roman" w:cs="Times New Roman"/>
          <w:kern w:val="2"/>
          <w:lang w:eastAsia="zh-CN"/>
        </w:rPr>
        <w:t>ged</w:t>
      </w:r>
      <w:r w:rsidRPr="00E54E03">
        <w:rPr>
          <w:rFonts w:ascii="Times New Roman" w:eastAsia="SimSun" w:hAnsi="Times New Roman" w:cs="Times New Roman"/>
          <w:kern w:val="2"/>
          <w:lang w:eastAsia="zh-CN"/>
        </w:rPr>
        <w:t xml:space="preserve"> and report</w:t>
      </w:r>
      <w:r w:rsidR="00AD2950">
        <w:rPr>
          <w:rFonts w:ascii="Times New Roman" w:eastAsia="SimSun" w:hAnsi="Times New Roman" w:cs="Times New Roman"/>
          <w:kern w:val="2"/>
          <w:lang w:eastAsia="zh-CN"/>
        </w:rPr>
        <w:t>ed</w:t>
      </w:r>
      <w:r w:rsidRPr="00E54E03">
        <w:rPr>
          <w:rFonts w:ascii="Times New Roman" w:eastAsia="SimSun" w:hAnsi="Times New Roman" w:cs="Times New Roman"/>
          <w:kern w:val="2"/>
          <w:lang w:eastAsia="zh-CN"/>
        </w:rPr>
        <w:t xml:space="preserve"> defects, track</w:t>
      </w:r>
      <w:r w:rsidR="00AD2950">
        <w:rPr>
          <w:rFonts w:ascii="Times New Roman" w:eastAsia="SimSun" w:hAnsi="Times New Roman" w:cs="Times New Roman"/>
          <w:kern w:val="2"/>
          <w:lang w:eastAsia="zh-CN"/>
        </w:rPr>
        <w:t>ed</w:t>
      </w:r>
      <w:r w:rsidRPr="00E54E03">
        <w:rPr>
          <w:rFonts w:ascii="Times New Roman" w:eastAsia="SimSun" w:hAnsi="Times New Roman" w:cs="Times New Roman"/>
          <w:kern w:val="2"/>
          <w:lang w:eastAsia="zh-CN"/>
        </w:rPr>
        <w:t xml:space="preserve"> the defects unti</w:t>
      </w:r>
      <w:r w:rsidR="00AD2950">
        <w:rPr>
          <w:rFonts w:ascii="Times New Roman" w:eastAsia="SimSun" w:hAnsi="Times New Roman" w:cs="Times New Roman"/>
          <w:kern w:val="2"/>
          <w:lang w:eastAsia="zh-CN"/>
        </w:rPr>
        <w:t>l go</w:t>
      </w:r>
      <w:r w:rsidRPr="00E54E03">
        <w:rPr>
          <w:rFonts w:ascii="Times New Roman" w:eastAsia="SimSun" w:hAnsi="Times New Roman" w:cs="Times New Roman"/>
          <w:kern w:val="2"/>
          <w:lang w:eastAsia="zh-CN"/>
        </w:rPr>
        <w:t>t fixed and closed.</w:t>
      </w:r>
    </w:p>
    <w:p w:rsidR="00BB1122" w:rsidRDefault="00AD2950" w:rsidP="00E54E03">
      <w:pPr>
        <w:pStyle w:val="ListParagraph"/>
        <w:numPr>
          <w:ilvl w:val="0"/>
          <w:numId w:val="16"/>
        </w:numPr>
        <w:spacing w:after="200" w:line="240" w:lineRule="auto"/>
        <w:jc w:val="both"/>
        <w:rPr>
          <w:rFonts w:ascii="Times New Roman" w:eastAsia="SimSun" w:hAnsi="Times New Roman" w:cs="Times New Roman"/>
          <w:kern w:val="2"/>
          <w:lang w:eastAsia="zh-CN"/>
        </w:rPr>
      </w:pPr>
      <w:r>
        <w:rPr>
          <w:rFonts w:ascii="Times New Roman" w:eastAsia="SimSun" w:hAnsi="Times New Roman" w:cs="Times New Roman"/>
          <w:kern w:val="2"/>
          <w:lang w:eastAsia="zh-CN"/>
        </w:rPr>
        <w:t>Performed different flavors of testing like, functional, regression, smoke, sanity, user acceptance testing, and cross browser testing.</w:t>
      </w:r>
    </w:p>
    <w:p w:rsidR="0067067E" w:rsidRPr="00D07075" w:rsidRDefault="0067067E" w:rsidP="0067067E">
      <w:pPr>
        <w:widowControl w:val="0"/>
        <w:jc w:val="both"/>
        <w:rPr>
          <w:rFonts w:cstheme="minorHAnsi"/>
        </w:rPr>
      </w:pPr>
      <w:r>
        <w:rPr>
          <w:rFonts w:ascii="Times New Roman" w:eastAsia="SimSun" w:hAnsi="Times New Roman" w:cs="Times New Roman"/>
          <w:b/>
          <w:kern w:val="2"/>
          <w:lang w:eastAsia="zh-CN"/>
        </w:rPr>
        <w:t xml:space="preserve">Environment: </w:t>
      </w:r>
      <w:r w:rsidRPr="00D07075">
        <w:rPr>
          <w:rFonts w:ascii="Times New Roman" w:hAnsi="Times New Roman" w:cs="Times New Roman"/>
        </w:rPr>
        <w:t>Facets,</w:t>
      </w:r>
      <w:r>
        <w:rPr>
          <w:rFonts w:ascii="Times New Roman" w:hAnsi="Times New Roman" w:cs="Times New Roman"/>
        </w:rPr>
        <w:t xml:space="preserve"> EDI, XML, QTP</w:t>
      </w:r>
      <w:r w:rsidRPr="00D07075">
        <w:rPr>
          <w:rFonts w:ascii="Times New Roman" w:hAnsi="Times New Roman" w:cs="Times New Roman"/>
        </w:rPr>
        <w:t>,</w:t>
      </w:r>
      <w:r>
        <w:rPr>
          <w:rFonts w:ascii="Times New Roman" w:hAnsi="Times New Roman" w:cs="Times New Roman"/>
        </w:rPr>
        <w:t xml:space="preserve"> Quality Center,</w:t>
      </w:r>
      <w:r w:rsidRPr="00D07075">
        <w:rPr>
          <w:rFonts w:ascii="Times New Roman" w:hAnsi="Times New Roman" w:cs="Times New Roman"/>
        </w:rPr>
        <w:t xml:space="preserve"> Window, MS Office, Oracle</w:t>
      </w:r>
    </w:p>
    <w:p w:rsidR="00C66762" w:rsidRPr="00D07075" w:rsidRDefault="00173C6E" w:rsidP="00970E81">
      <w:pPr>
        <w:widowControl w:val="0"/>
        <w:tabs>
          <w:tab w:val="right" w:pos="10440"/>
        </w:tabs>
        <w:spacing w:after="0" w:line="240" w:lineRule="auto"/>
        <w:jc w:val="both"/>
        <w:rPr>
          <w:rFonts w:ascii="Times New Roman" w:hAnsi="Times New Roman" w:cs="Times New Roman"/>
          <w:b/>
        </w:rPr>
      </w:pPr>
      <w:r w:rsidRPr="00D07075">
        <w:rPr>
          <w:rFonts w:cstheme="minorHAnsi"/>
          <w:color w:val="000000"/>
        </w:rPr>
        <w:br/>
      </w:r>
      <w:r w:rsidR="00C66762" w:rsidRPr="00D07075">
        <w:rPr>
          <w:rFonts w:ascii="Times New Roman" w:hAnsi="Times New Roman" w:cs="Times New Roman"/>
          <w:b/>
        </w:rPr>
        <w:t>Unicare</w:t>
      </w:r>
      <w:r w:rsidR="00970E81" w:rsidRPr="00D07075">
        <w:rPr>
          <w:rFonts w:ascii="Times New Roman" w:hAnsi="Times New Roman" w:cs="Times New Roman"/>
          <w:b/>
        </w:rPr>
        <w:t>Corporation, Indianapolis, IN</w:t>
      </w:r>
      <w:r w:rsidR="0021776A" w:rsidRPr="00D07075">
        <w:rPr>
          <w:rFonts w:ascii="Times New Roman" w:hAnsi="Times New Roman" w:cs="Times New Roman"/>
          <w:b/>
        </w:rPr>
        <w:tab/>
        <w:t>Jan 2009–Aug 2010</w:t>
      </w:r>
    </w:p>
    <w:p w:rsidR="00173C6E" w:rsidRPr="00D07075" w:rsidRDefault="00173C6E" w:rsidP="00970E81">
      <w:pPr>
        <w:widowControl w:val="0"/>
        <w:tabs>
          <w:tab w:val="right" w:pos="10440"/>
        </w:tabs>
        <w:spacing w:after="0" w:line="240" w:lineRule="auto"/>
        <w:jc w:val="both"/>
        <w:rPr>
          <w:rFonts w:ascii="Times New Roman" w:hAnsi="Times New Roman" w:cs="Times New Roman"/>
          <w:b/>
        </w:rPr>
      </w:pPr>
      <w:r w:rsidRPr="00D07075">
        <w:rPr>
          <w:rFonts w:ascii="Times New Roman" w:hAnsi="Times New Roman" w:cs="Times New Roman"/>
          <w:b/>
        </w:rPr>
        <w:t xml:space="preserve">QA </w:t>
      </w:r>
      <w:r w:rsidR="00F56CE3" w:rsidRPr="00D07075">
        <w:rPr>
          <w:rFonts w:ascii="Times New Roman" w:hAnsi="Times New Roman" w:cs="Times New Roman"/>
          <w:b/>
        </w:rPr>
        <w:t>Analyst</w:t>
      </w:r>
    </w:p>
    <w:p w:rsidR="00173C6E" w:rsidRPr="00D07075" w:rsidRDefault="00173C6E" w:rsidP="00173C6E">
      <w:pPr>
        <w:widowControl w:val="0"/>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 xml:space="preserve">Involved in an application where user can find the status of the member at any instance. This would help health insurance with its Membership and Claims Management Information Tracking System, Finance and Utilization management System modules, which integrate directly with FACETS. Member Status Rewrite </w:t>
      </w:r>
      <w:bookmarkStart w:id="0" w:name="_GoBack"/>
      <w:bookmarkEnd w:id="0"/>
      <w:r w:rsidRPr="00D07075">
        <w:rPr>
          <w:rFonts w:ascii="Times New Roman" w:eastAsia="SimSun" w:hAnsi="Times New Roman" w:cs="Times New Roman"/>
          <w:kern w:val="2"/>
          <w:lang w:eastAsia="zh-CN"/>
        </w:rPr>
        <w:t>system has system components like Activate pending member, close pending member</w:t>
      </w:r>
      <w:r w:rsidR="00C5542E">
        <w:rPr>
          <w:rFonts w:ascii="Times New Roman" w:eastAsia="SimSun" w:hAnsi="Times New Roman" w:cs="Times New Roman"/>
          <w:kern w:val="2"/>
          <w:lang w:eastAsia="zh-CN"/>
        </w:rPr>
        <w:t>,</w:t>
      </w:r>
      <w:r w:rsidRPr="00D07075">
        <w:rPr>
          <w:rFonts w:ascii="Times New Roman" w:eastAsia="SimSun" w:hAnsi="Times New Roman" w:cs="Times New Roman"/>
          <w:kern w:val="2"/>
          <w:lang w:eastAsia="zh-CN"/>
        </w:rPr>
        <w:t xml:space="preserve"> Terminate active member, Reinstate Closed Member, Reinstate Termed member.</w:t>
      </w:r>
    </w:p>
    <w:p w:rsidR="00173C6E" w:rsidRPr="00D07075" w:rsidRDefault="00970E81" w:rsidP="00173C6E">
      <w:pPr>
        <w:pStyle w:val="Title"/>
        <w:jc w:val="both"/>
        <w:rPr>
          <w:rStyle w:val="Strong"/>
          <w:b/>
          <w:sz w:val="22"/>
          <w:szCs w:val="22"/>
          <w:u w:val="single"/>
        </w:rPr>
      </w:pPr>
      <w:r w:rsidRPr="00D07075">
        <w:rPr>
          <w:rStyle w:val="Strong"/>
          <w:b/>
          <w:sz w:val="22"/>
          <w:szCs w:val="22"/>
          <w:u w:val="single"/>
        </w:rPr>
        <w:t>Responsibilities:</w:t>
      </w:r>
    </w:p>
    <w:p w:rsidR="008337A9" w:rsidRPr="00D07075" w:rsidRDefault="008337A9" w:rsidP="00173C6E">
      <w:pPr>
        <w:pStyle w:val="Title"/>
        <w:jc w:val="both"/>
        <w:rPr>
          <w:rFonts w:asciiTheme="minorHAnsi" w:hAnsiTheme="minorHAnsi" w:cstheme="minorHAnsi"/>
          <w:b w:val="0"/>
          <w:bCs w:val="0"/>
          <w:sz w:val="22"/>
          <w:szCs w:val="22"/>
        </w:rPr>
      </w:pP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Reviewed Business requirement Documents and functional requirements.</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Maintained Requirement Traceability Matrix (RTM) to make sure that test plans were written for all the requirements.</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Analyzed system requirements and developed detailed test plan for testing.</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Performed Functionality, GUI, Regression, and Security testing using Win Runner.</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Conducted Data driven testing in Win Runner and data were read from Excel spreadsheets.</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Performed Smoke and Sanity Testing manually.</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Performed positive testing and negative testing manually.</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Detected and reported defects using Test Director.</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Identifying Test Cases to be run for Regression Testing and conducting Regression testing as and when new builds were made.</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Executed Configuration Testing to check if the application was compatible in different environment</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Administration of Test Director for Bug Tracking and Reporting, Generating customized graphs and reports</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Performed configuration/ compatibility and user interface testing manually.</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Used IP Spoofing to simulate multiple users from different machines trying to access the website.</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Documented the test results and reported the status of assigned test tasks and issues to project manager.</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Verified HIPAA rules</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Involved in testing HIPAA Transactions &amp; Code Sets Standards like (820- Premium Payment for enrolled health plan members, 834 Enrollment to a health plan, 835, 837  ...etc.)</w:t>
      </w:r>
    </w:p>
    <w:p w:rsidR="00173C6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Organized and participated in weekly QA team meetings</w:t>
      </w:r>
    </w:p>
    <w:p w:rsidR="0076028E" w:rsidRPr="00D07075" w:rsidRDefault="00173C6E"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Coordinated with developers and Project Manager.</w:t>
      </w:r>
    </w:p>
    <w:p w:rsidR="00F23C34" w:rsidRPr="00D07075" w:rsidRDefault="00F23C34" w:rsidP="00F23C34">
      <w:pPr>
        <w:pStyle w:val="ListParagraph"/>
        <w:widowControl w:val="0"/>
        <w:tabs>
          <w:tab w:val="left" w:pos="450"/>
        </w:tabs>
        <w:spacing w:after="0" w:line="240" w:lineRule="auto"/>
        <w:ind w:left="360"/>
        <w:jc w:val="both"/>
        <w:rPr>
          <w:rFonts w:cstheme="minorHAnsi"/>
        </w:rPr>
      </w:pPr>
    </w:p>
    <w:p w:rsidR="00173C6E" w:rsidRPr="00D07075" w:rsidRDefault="00970E81" w:rsidP="003110B7">
      <w:pPr>
        <w:widowControl w:val="0"/>
        <w:jc w:val="both"/>
        <w:rPr>
          <w:rFonts w:cstheme="minorHAnsi"/>
        </w:rPr>
      </w:pPr>
      <w:r w:rsidRPr="00D07075">
        <w:rPr>
          <w:rFonts w:ascii="Times New Roman" w:eastAsia="SimSun" w:hAnsi="Times New Roman" w:cs="Times New Roman"/>
          <w:b/>
          <w:kern w:val="2"/>
          <w:lang w:eastAsia="zh-CN"/>
        </w:rPr>
        <w:t>Environment:</w:t>
      </w:r>
      <w:r w:rsidR="00073594" w:rsidRPr="00D07075">
        <w:rPr>
          <w:rFonts w:ascii="Times New Roman" w:hAnsi="Times New Roman" w:cs="Times New Roman"/>
        </w:rPr>
        <w:t>Facets,</w:t>
      </w:r>
      <w:r w:rsidR="00173C6E" w:rsidRPr="00D07075">
        <w:rPr>
          <w:rFonts w:ascii="Times New Roman" w:hAnsi="Times New Roman" w:cs="Times New Roman"/>
        </w:rPr>
        <w:t xml:space="preserve"> EDI, XML, Test Director, Window, MS Office, Oracle</w:t>
      </w:r>
    </w:p>
    <w:p w:rsidR="00F23C34" w:rsidRPr="00D07075" w:rsidRDefault="00F23C34" w:rsidP="003110B7">
      <w:pPr>
        <w:widowControl w:val="0"/>
        <w:jc w:val="both"/>
        <w:rPr>
          <w:rFonts w:cstheme="minorHAnsi"/>
        </w:rPr>
      </w:pPr>
    </w:p>
    <w:p w:rsidR="00F23C34" w:rsidRPr="00D07075" w:rsidRDefault="00F23C34" w:rsidP="00F23C34">
      <w:pPr>
        <w:spacing w:after="0" w:line="240" w:lineRule="auto"/>
        <w:jc w:val="both"/>
        <w:rPr>
          <w:rFonts w:ascii="Times New Roman" w:hAnsi="Times New Roman" w:cs="Times New Roman"/>
          <w:u w:val="single"/>
        </w:rPr>
      </w:pPr>
      <w:r w:rsidRPr="00D07075">
        <w:rPr>
          <w:rFonts w:ascii="Times New Roman" w:hAnsi="Times New Roman" w:cs="Times New Roman"/>
          <w:b/>
          <w:u w:val="single"/>
        </w:rPr>
        <w:t>EDUCATION</w:t>
      </w:r>
      <w:r w:rsidR="00970E81" w:rsidRPr="00D07075">
        <w:rPr>
          <w:rFonts w:ascii="Times New Roman" w:hAnsi="Times New Roman" w:cs="Times New Roman"/>
          <w:b/>
          <w:u w:val="single"/>
        </w:rPr>
        <w:t>:</w:t>
      </w:r>
    </w:p>
    <w:p w:rsidR="00F23C34" w:rsidRPr="00D07075" w:rsidRDefault="00F23C34" w:rsidP="00970E81">
      <w:pPr>
        <w:pStyle w:val="ListParagraph"/>
        <w:numPr>
          <w:ilvl w:val="0"/>
          <w:numId w:val="16"/>
        </w:numPr>
        <w:spacing w:after="20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Bachelor of Science Health Physics</w:t>
      </w:r>
      <w:r w:rsidRPr="00D07075">
        <w:rPr>
          <w:rFonts w:ascii="Times New Roman" w:eastAsia="SimSun" w:hAnsi="Times New Roman" w:cs="Times New Roman"/>
          <w:kern w:val="2"/>
          <w:lang w:eastAsia="zh-CN"/>
        </w:rPr>
        <w:tab/>
      </w:r>
    </w:p>
    <w:p w:rsidR="00CE4E52" w:rsidRPr="00D07075" w:rsidRDefault="00CE4E52" w:rsidP="00CE4E52">
      <w:pPr>
        <w:spacing w:after="0" w:line="240" w:lineRule="auto"/>
        <w:jc w:val="both"/>
        <w:rPr>
          <w:rFonts w:ascii="Times New Roman" w:eastAsia="SimSun" w:hAnsi="Times New Roman" w:cs="Times New Roman"/>
          <w:b/>
          <w:kern w:val="2"/>
          <w:u w:val="single"/>
          <w:lang w:eastAsia="zh-CN"/>
        </w:rPr>
      </w:pPr>
      <w:r w:rsidRPr="00D07075">
        <w:rPr>
          <w:rFonts w:ascii="Times New Roman" w:eastAsia="SimSun" w:hAnsi="Times New Roman" w:cs="Times New Roman"/>
          <w:b/>
          <w:kern w:val="2"/>
          <w:u w:val="single"/>
          <w:lang w:eastAsia="zh-CN"/>
        </w:rPr>
        <w:t>CERTIFICATION:</w:t>
      </w:r>
    </w:p>
    <w:p w:rsidR="00CE4E52" w:rsidRPr="00D07075" w:rsidRDefault="00CE4E52" w:rsidP="00CE4E52">
      <w:pPr>
        <w:pStyle w:val="ListParagraph"/>
        <w:numPr>
          <w:ilvl w:val="0"/>
          <w:numId w:val="16"/>
        </w:numPr>
        <w:spacing w:after="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ISTQB Certified Tester</w:t>
      </w:r>
    </w:p>
    <w:p w:rsidR="00CE4E52" w:rsidRPr="00D07075" w:rsidRDefault="00CE4E52" w:rsidP="00CE4E52">
      <w:pPr>
        <w:pStyle w:val="ListParagraph"/>
        <w:spacing w:after="0" w:line="240" w:lineRule="auto"/>
        <w:jc w:val="both"/>
        <w:rPr>
          <w:rFonts w:ascii="Times New Roman" w:eastAsia="SimSun" w:hAnsi="Times New Roman" w:cs="Times New Roman"/>
          <w:kern w:val="2"/>
          <w:lang w:eastAsia="zh-CN"/>
        </w:rPr>
      </w:pPr>
    </w:p>
    <w:p w:rsidR="00CE4E52" w:rsidRPr="00D07075" w:rsidRDefault="00CE4E52" w:rsidP="00CE4E52">
      <w:pPr>
        <w:spacing w:after="0" w:line="240" w:lineRule="auto"/>
        <w:jc w:val="both"/>
        <w:rPr>
          <w:rFonts w:ascii="Times New Roman" w:eastAsia="SimSun" w:hAnsi="Times New Roman" w:cs="Times New Roman"/>
          <w:b/>
          <w:kern w:val="2"/>
          <w:u w:val="single"/>
          <w:lang w:eastAsia="zh-CN"/>
        </w:rPr>
      </w:pPr>
      <w:r w:rsidRPr="00D07075">
        <w:rPr>
          <w:rFonts w:ascii="Times New Roman" w:eastAsia="SimSun" w:hAnsi="Times New Roman" w:cs="Times New Roman"/>
          <w:b/>
          <w:kern w:val="2"/>
          <w:u w:val="single"/>
          <w:lang w:eastAsia="zh-CN"/>
        </w:rPr>
        <w:t>REFERENCE:</w:t>
      </w:r>
    </w:p>
    <w:p w:rsidR="00CE4E52" w:rsidRPr="00D07075" w:rsidRDefault="00CE4E52" w:rsidP="00CE4E52">
      <w:pPr>
        <w:spacing w:after="0" w:line="240" w:lineRule="auto"/>
        <w:jc w:val="both"/>
        <w:rPr>
          <w:rFonts w:ascii="Times New Roman" w:eastAsia="SimSun" w:hAnsi="Times New Roman" w:cs="Times New Roman"/>
          <w:kern w:val="2"/>
          <w:lang w:eastAsia="zh-CN"/>
        </w:rPr>
      </w:pPr>
      <w:r w:rsidRPr="00D07075">
        <w:rPr>
          <w:rFonts w:ascii="Times New Roman" w:eastAsia="SimSun" w:hAnsi="Times New Roman" w:cs="Times New Roman"/>
          <w:kern w:val="2"/>
          <w:lang w:eastAsia="zh-CN"/>
        </w:rPr>
        <w:t xml:space="preserve">References will be made available on demand.  </w:t>
      </w:r>
    </w:p>
    <w:sectPr w:rsidR="00CE4E52" w:rsidRPr="00D07075" w:rsidSect="000F690C">
      <w:headerReference w:type="even" r:id="rId7"/>
      <w:headerReference w:type="default" r:id="rId8"/>
      <w:footerReference w:type="even" r:id="rId9"/>
      <w:footerReference w:type="default" r:id="rId10"/>
      <w:headerReference w:type="first" r:id="rId11"/>
      <w:footerReference w:type="first" r:id="rId12"/>
      <w:pgSz w:w="12240" w:h="15840"/>
      <w:pgMar w:top="9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EF2" w:rsidRDefault="000D7EF2" w:rsidP="00E25567">
      <w:pPr>
        <w:spacing w:after="0" w:line="240" w:lineRule="auto"/>
      </w:pPr>
      <w:r>
        <w:separator/>
      </w:r>
    </w:p>
  </w:endnote>
  <w:endnote w:type="continuationSeparator" w:id="1">
    <w:p w:rsidR="000D7EF2" w:rsidRDefault="000D7EF2" w:rsidP="00E255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Hindi">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67E" w:rsidRDefault="006706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67E" w:rsidRDefault="0067067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67E" w:rsidRDefault="006706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EF2" w:rsidRDefault="000D7EF2" w:rsidP="00E25567">
      <w:pPr>
        <w:spacing w:after="0" w:line="240" w:lineRule="auto"/>
      </w:pPr>
      <w:r>
        <w:separator/>
      </w:r>
    </w:p>
  </w:footnote>
  <w:footnote w:type="continuationSeparator" w:id="1">
    <w:p w:rsidR="000D7EF2" w:rsidRDefault="000D7EF2" w:rsidP="00E255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67E" w:rsidRDefault="006706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567" w:rsidRPr="00CB640B" w:rsidRDefault="00E25567" w:rsidP="00E25567">
    <w:pPr>
      <w:pStyle w:val="Header"/>
      <w:jc w:val="center"/>
      <w:rPr>
        <w:b/>
        <w:sz w:val="24"/>
        <w:szCs w:val="24"/>
      </w:rPr>
    </w:pPr>
    <w:r w:rsidRPr="00CB640B">
      <w:rPr>
        <w:b/>
        <w:sz w:val="28"/>
        <w:szCs w:val="24"/>
      </w:rPr>
      <w:t xml:space="preserve">Kwadwo </w:t>
    </w:r>
    <w:r w:rsidR="002507B4">
      <w:rPr>
        <w:b/>
        <w:sz w:val="28"/>
        <w:szCs w:val="24"/>
      </w:rPr>
      <w:t>Amoako</w:t>
    </w:r>
  </w:p>
  <w:p w:rsidR="00E25567" w:rsidRPr="00CB640B" w:rsidRDefault="000C00F1" w:rsidP="00E25567">
    <w:pPr>
      <w:pStyle w:val="Header"/>
      <w:jc w:val="left"/>
      <w:rPr>
        <w:b/>
        <w:sz w:val="24"/>
        <w:szCs w:val="24"/>
      </w:rPr>
    </w:pPr>
    <w:r w:rsidRPr="000C00F1">
      <w:rPr>
        <w:b/>
        <w:noProof/>
        <w:color w:val="000000" w:themeColor="text1"/>
        <w:sz w:val="24"/>
        <w:szCs w:val="24"/>
        <w:lang w:eastAsia="en-US"/>
      </w:rPr>
      <w:pict>
        <v:group id="Group 5" o:spid="_x0000_s2049" style="position:absolute;margin-left:0;margin-top:14.45pt;width:486pt;height:4.5pt;z-index:251659264;mso-position-horizontal:center;mso-position-horizontal-relative:margin" coordsize="6172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">
          <v:line id="Straight Connector 2" o:spid="_x0000_s2051" style="position:absolute;visibility:visible" from="0,0" to="6172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XNXsAAAADaAAAADwAAAGRycy9kb3ducmV2LnhtbESPQYvCMBSE7wv+h/AWvK3JenBLNUoR&#10;BA97qK4/4Nk8m2LzUppou//eCILHYWa+YVab0bXiTn1oPGv4nikQxJU3DdcaTn+7rwxEiMgGW8+k&#10;4Z8CbNaTjxXmxg98oPsx1iJBOOSowcbY5VKGypLDMPMdcfIuvncYk+xraXocEty1cq7UQjpsOC1Y&#10;7Ghrqboeb05DWZ6zH2PdqcjU9reINKjDpdR6+jkWSxCRxvgOv9p7o2EOzyvpBsj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VzV7AAAAA2gAAAA8AAAAAAAAAAAAAAAAA&#10;oQIAAGRycy9kb3ducmV2LnhtbFBLBQYAAAAABAAEAPkAAACOAwAAAAA=&#10;" strokecolor="black [3200]">
            <v:stroke joinstyle="miter"/>
          </v:line>
          <v:line id="Straight Connector 3" o:spid="_x0000_s2050" style="position:absolute;visibility:visible" from="0,476" to="6172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VjacIAAADaAAAADwAAAGRycy9kb3ducmV2LnhtbESPUWvCMBSF3wf+h3AFX8ZMV2EbnbHI&#10;iiB7m/YHXJprU21uYhO1/nszGOzxcM75DmdZjrYXVxpC51jB6zwDQdw43XGroN5vXj5AhIissXdM&#10;Cu4UoFxNnpZYaHfjH7ruYisShEOBCkyMvpAyNIYshrnzxMk7uMFiTHJopR7wluC2l3mWvUmLHacF&#10;g56+DDWn3cUqeGdvfbYx38+He3VcnPO9a+tKqdl0XH+CiDTG//Bfe6sVLOD3Sro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VjacIAAADaAAAADwAAAAAAAAAAAAAA&#10;AAChAgAAZHJzL2Rvd25yZXYueG1sUEsFBgAAAAAEAAQA+QAAAJADAAAAAA==&#10;" strokecolor="black [3200]" strokeweight="3pt">
            <v:stroke joinstyle="miter"/>
          </v:line>
          <w10:wrap anchorx="margin"/>
        </v:group>
      </w:pict>
    </w:r>
    <w:r w:rsidR="00E25567" w:rsidRPr="00CB640B">
      <w:rPr>
        <w:b/>
        <w:color w:val="000000" w:themeColor="text1"/>
        <w:sz w:val="24"/>
        <w:szCs w:val="24"/>
      </w:rPr>
      <w:t xml:space="preserve">Email: </w:t>
    </w:r>
    <w:r w:rsidR="00E25567" w:rsidRPr="00CB640B">
      <w:rPr>
        <w:color w:val="000000" w:themeColor="text1"/>
        <w:sz w:val="24"/>
        <w:szCs w:val="24"/>
      </w:rPr>
      <w:t>oppokwad@gmail.com</w:t>
    </w:r>
    <w:r w:rsidR="00E25567" w:rsidRPr="00CB640B">
      <w:rPr>
        <w:b/>
        <w:sz w:val="24"/>
        <w:szCs w:val="24"/>
      </w:rPr>
      <w:tab/>
      <w:t xml:space="preserve">                                                                 Cell: </w:t>
    </w:r>
    <w:r w:rsidR="00E25567" w:rsidRPr="00CB640B">
      <w:rPr>
        <w:sz w:val="24"/>
        <w:szCs w:val="24"/>
      </w:rPr>
      <w:t>(571) 305 2865</w:t>
    </w:r>
  </w:p>
  <w:p w:rsidR="00E25567" w:rsidRPr="00E25567" w:rsidRDefault="00E25567" w:rsidP="00E2556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67E" w:rsidRDefault="006706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944710"/>
    <w:multiLevelType w:val="hybridMultilevel"/>
    <w:tmpl w:val="043851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07374"/>
    <w:multiLevelType w:val="hybridMultilevel"/>
    <w:tmpl w:val="E856D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6655B2"/>
    <w:multiLevelType w:val="hybridMultilevel"/>
    <w:tmpl w:val="0CC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632DA"/>
    <w:multiLevelType w:val="hybridMultilevel"/>
    <w:tmpl w:val="0BC6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36E53B14"/>
    <w:multiLevelType w:val="hybridMultilevel"/>
    <w:tmpl w:val="7DD60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CDB6D2D"/>
    <w:multiLevelType w:val="hybridMultilevel"/>
    <w:tmpl w:val="4D5E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C25B6"/>
    <w:multiLevelType w:val="hybridMultilevel"/>
    <w:tmpl w:val="1EF878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AA8427C"/>
    <w:multiLevelType w:val="hybridMultilevel"/>
    <w:tmpl w:val="A67A16C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5E010FBD"/>
    <w:multiLevelType w:val="hybridMultilevel"/>
    <w:tmpl w:val="CFBCF17A"/>
    <w:lvl w:ilvl="0" w:tplc="04090001">
      <w:start w:val="1"/>
      <w:numFmt w:val="bullet"/>
      <w:lvlText w:val=""/>
      <w:lvlJc w:val="left"/>
      <w:pPr>
        <w:ind w:left="360" w:hanging="360"/>
      </w:pPr>
      <w:rPr>
        <w:rFonts w:ascii="Symbol" w:hAnsi="Symbol" w:hint="default"/>
      </w:rPr>
    </w:lvl>
    <w:lvl w:ilvl="1" w:tplc="980805C4">
      <w:numFmt w:val="bullet"/>
      <w:lvlText w:val="•"/>
      <w:lvlJc w:val="left"/>
      <w:pPr>
        <w:ind w:left="1440" w:hanging="720"/>
      </w:pPr>
      <w:rPr>
        <w:rFonts w:ascii="Arial" w:eastAsia="Calibr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D20785"/>
    <w:multiLevelType w:val="hybridMultilevel"/>
    <w:tmpl w:val="6E34610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72951A75"/>
    <w:multiLevelType w:val="hybridMultilevel"/>
    <w:tmpl w:val="58A290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36392E"/>
    <w:multiLevelType w:val="hybridMultilevel"/>
    <w:tmpl w:val="BF46895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7">
    <w:nsid w:val="7FB93C0C"/>
    <w:multiLevelType w:val="hybridMultilevel"/>
    <w:tmpl w:val="CCB015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5"/>
  </w:num>
  <w:num w:numId="4">
    <w:abstractNumId w:val="12"/>
  </w:num>
  <w:num w:numId="5">
    <w:abstractNumId w:val="1"/>
  </w:num>
  <w:num w:numId="6">
    <w:abstractNumId w:val="11"/>
  </w:num>
  <w:num w:numId="7">
    <w:abstractNumId w:val="16"/>
  </w:num>
  <w:num w:numId="8">
    <w:abstractNumId w:val="14"/>
  </w:num>
  <w:num w:numId="9">
    <w:abstractNumId w:val="2"/>
  </w:num>
  <w:num w:numId="10">
    <w:abstractNumId w:val="6"/>
  </w:num>
  <w:num w:numId="11">
    <w:abstractNumId w:val="8"/>
  </w:num>
  <w:num w:numId="12">
    <w:abstractNumId w:val="10"/>
  </w:num>
  <w:num w:numId="13">
    <w:abstractNumId w:val="13"/>
  </w:num>
  <w:num w:numId="14">
    <w:abstractNumId w:val="5"/>
  </w:num>
  <w:num w:numId="15">
    <w:abstractNumId w:val="3"/>
  </w:num>
  <w:num w:numId="16">
    <w:abstractNumId w:val="17"/>
  </w:num>
  <w:num w:numId="17">
    <w:abstractNumId w:val="0"/>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F690C"/>
    <w:rsid w:val="00037524"/>
    <w:rsid w:val="00041BF7"/>
    <w:rsid w:val="0004488D"/>
    <w:rsid w:val="00047307"/>
    <w:rsid w:val="000653CA"/>
    <w:rsid w:val="00065DC5"/>
    <w:rsid w:val="00073594"/>
    <w:rsid w:val="0008171D"/>
    <w:rsid w:val="00093D11"/>
    <w:rsid w:val="000A4ADE"/>
    <w:rsid w:val="000A5A78"/>
    <w:rsid w:val="000B0F0E"/>
    <w:rsid w:val="000C00F1"/>
    <w:rsid w:val="000C187E"/>
    <w:rsid w:val="000D58A5"/>
    <w:rsid w:val="000D7EF2"/>
    <w:rsid w:val="000F15B2"/>
    <w:rsid w:val="000F690C"/>
    <w:rsid w:val="00106DB5"/>
    <w:rsid w:val="00113D46"/>
    <w:rsid w:val="00146119"/>
    <w:rsid w:val="00170680"/>
    <w:rsid w:val="00173C6E"/>
    <w:rsid w:val="00182EA9"/>
    <w:rsid w:val="00194823"/>
    <w:rsid w:val="001E465F"/>
    <w:rsid w:val="001F4C4B"/>
    <w:rsid w:val="00206C98"/>
    <w:rsid w:val="00216D91"/>
    <w:rsid w:val="0021776A"/>
    <w:rsid w:val="00217A79"/>
    <w:rsid w:val="0023237C"/>
    <w:rsid w:val="002401CF"/>
    <w:rsid w:val="002507B4"/>
    <w:rsid w:val="00253326"/>
    <w:rsid w:val="002631CD"/>
    <w:rsid w:val="0027269E"/>
    <w:rsid w:val="00275D79"/>
    <w:rsid w:val="002776E3"/>
    <w:rsid w:val="002832A7"/>
    <w:rsid w:val="002872CE"/>
    <w:rsid w:val="00293EBB"/>
    <w:rsid w:val="002A0031"/>
    <w:rsid w:val="002A0EAC"/>
    <w:rsid w:val="002A6E71"/>
    <w:rsid w:val="002B00B4"/>
    <w:rsid w:val="002C1F09"/>
    <w:rsid w:val="002C58DB"/>
    <w:rsid w:val="002D5240"/>
    <w:rsid w:val="003069D4"/>
    <w:rsid w:val="00307431"/>
    <w:rsid w:val="003110B7"/>
    <w:rsid w:val="00314E30"/>
    <w:rsid w:val="003176C1"/>
    <w:rsid w:val="003212EC"/>
    <w:rsid w:val="00341230"/>
    <w:rsid w:val="00352518"/>
    <w:rsid w:val="003930E2"/>
    <w:rsid w:val="003A5B2F"/>
    <w:rsid w:val="003B702B"/>
    <w:rsid w:val="003D4C3C"/>
    <w:rsid w:val="003D7EF1"/>
    <w:rsid w:val="004020D6"/>
    <w:rsid w:val="004258FE"/>
    <w:rsid w:val="0042691D"/>
    <w:rsid w:val="00451030"/>
    <w:rsid w:val="00457C21"/>
    <w:rsid w:val="004769CA"/>
    <w:rsid w:val="00482C6E"/>
    <w:rsid w:val="004A13A8"/>
    <w:rsid w:val="004A5235"/>
    <w:rsid w:val="004B7865"/>
    <w:rsid w:val="004C3D06"/>
    <w:rsid w:val="004C6826"/>
    <w:rsid w:val="004D54CA"/>
    <w:rsid w:val="004E1913"/>
    <w:rsid w:val="004F3411"/>
    <w:rsid w:val="005145C2"/>
    <w:rsid w:val="00522A79"/>
    <w:rsid w:val="00527982"/>
    <w:rsid w:val="00531C95"/>
    <w:rsid w:val="0055690F"/>
    <w:rsid w:val="00595118"/>
    <w:rsid w:val="005A2F26"/>
    <w:rsid w:val="005A5354"/>
    <w:rsid w:val="005B0252"/>
    <w:rsid w:val="005B71F0"/>
    <w:rsid w:val="005B7EAD"/>
    <w:rsid w:val="005E1FDE"/>
    <w:rsid w:val="005F267A"/>
    <w:rsid w:val="00601C1B"/>
    <w:rsid w:val="00606C27"/>
    <w:rsid w:val="0061092C"/>
    <w:rsid w:val="00612B7B"/>
    <w:rsid w:val="00622F97"/>
    <w:rsid w:val="00627D8A"/>
    <w:rsid w:val="00632427"/>
    <w:rsid w:val="00652145"/>
    <w:rsid w:val="00660B19"/>
    <w:rsid w:val="0067067E"/>
    <w:rsid w:val="0067416E"/>
    <w:rsid w:val="00682B8F"/>
    <w:rsid w:val="006846E8"/>
    <w:rsid w:val="006929C9"/>
    <w:rsid w:val="006976D1"/>
    <w:rsid w:val="006B1085"/>
    <w:rsid w:val="006C2665"/>
    <w:rsid w:val="006C35BF"/>
    <w:rsid w:val="006C4E0C"/>
    <w:rsid w:val="006C5CC9"/>
    <w:rsid w:val="006D0314"/>
    <w:rsid w:val="006D732E"/>
    <w:rsid w:val="006F1D27"/>
    <w:rsid w:val="006F2E44"/>
    <w:rsid w:val="006F59C6"/>
    <w:rsid w:val="006F606E"/>
    <w:rsid w:val="00703C34"/>
    <w:rsid w:val="0070733D"/>
    <w:rsid w:val="00732AA7"/>
    <w:rsid w:val="007349D0"/>
    <w:rsid w:val="007372BA"/>
    <w:rsid w:val="00742A87"/>
    <w:rsid w:val="0076028E"/>
    <w:rsid w:val="00782EF0"/>
    <w:rsid w:val="00794F15"/>
    <w:rsid w:val="007B2928"/>
    <w:rsid w:val="007C215B"/>
    <w:rsid w:val="007C2ACB"/>
    <w:rsid w:val="007E04D7"/>
    <w:rsid w:val="007E46D8"/>
    <w:rsid w:val="007F110C"/>
    <w:rsid w:val="008102C9"/>
    <w:rsid w:val="00830ACE"/>
    <w:rsid w:val="008337A9"/>
    <w:rsid w:val="00854246"/>
    <w:rsid w:val="00862FDE"/>
    <w:rsid w:val="00875468"/>
    <w:rsid w:val="008820AC"/>
    <w:rsid w:val="00885537"/>
    <w:rsid w:val="008934A7"/>
    <w:rsid w:val="008A6C81"/>
    <w:rsid w:val="008D0731"/>
    <w:rsid w:val="008E05F1"/>
    <w:rsid w:val="008F04CD"/>
    <w:rsid w:val="009122C1"/>
    <w:rsid w:val="00930EF4"/>
    <w:rsid w:val="0093251B"/>
    <w:rsid w:val="009416C1"/>
    <w:rsid w:val="0094673E"/>
    <w:rsid w:val="009504DD"/>
    <w:rsid w:val="00967C22"/>
    <w:rsid w:val="00970E81"/>
    <w:rsid w:val="009739DB"/>
    <w:rsid w:val="00980388"/>
    <w:rsid w:val="00985EA4"/>
    <w:rsid w:val="0099473A"/>
    <w:rsid w:val="009B197F"/>
    <w:rsid w:val="009B546A"/>
    <w:rsid w:val="009B7F6F"/>
    <w:rsid w:val="009C3330"/>
    <w:rsid w:val="009C654D"/>
    <w:rsid w:val="009E7EA3"/>
    <w:rsid w:val="009F4E56"/>
    <w:rsid w:val="00A031A9"/>
    <w:rsid w:val="00A253E1"/>
    <w:rsid w:val="00A300FA"/>
    <w:rsid w:val="00A53796"/>
    <w:rsid w:val="00A866A8"/>
    <w:rsid w:val="00A87FDD"/>
    <w:rsid w:val="00A950F2"/>
    <w:rsid w:val="00A97D58"/>
    <w:rsid w:val="00AD23D1"/>
    <w:rsid w:val="00AD2950"/>
    <w:rsid w:val="00AD3B08"/>
    <w:rsid w:val="00AF0ECB"/>
    <w:rsid w:val="00B02B7D"/>
    <w:rsid w:val="00B257F6"/>
    <w:rsid w:val="00B2722F"/>
    <w:rsid w:val="00B32E1A"/>
    <w:rsid w:val="00B44DB7"/>
    <w:rsid w:val="00B56D85"/>
    <w:rsid w:val="00B76464"/>
    <w:rsid w:val="00B826E8"/>
    <w:rsid w:val="00BA02D9"/>
    <w:rsid w:val="00BA16B4"/>
    <w:rsid w:val="00BB1122"/>
    <w:rsid w:val="00BC6AC7"/>
    <w:rsid w:val="00BD22EF"/>
    <w:rsid w:val="00C02D21"/>
    <w:rsid w:val="00C20585"/>
    <w:rsid w:val="00C335A7"/>
    <w:rsid w:val="00C44699"/>
    <w:rsid w:val="00C5542E"/>
    <w:rsid w:val="00C66762"/>
    <w:rsid w:val="00CB2413"/>
    <w:rsid w:val="00CC1924"/>
    <w:rsid w:val="00CD3F95"/>
    <w:rsid w:val="00CD4861"/>
    <w:rsid w:val="00CE36C2"/>
    <w:rsid w:val="00CE4E52"/>
    <w:rsid w:val="00D07075"/>
    <w:rsid w:val="00D4070E"/>
    <w:rsid w:val="00D74AAE"/>
    <w:rsid w:val="00D90AEA"/>
    <w:rsid w:val="00DB684F"/>
    <w:rsid w:val="00DB7EE2"/>
    <w:rsid w:val="00DC2E62"/>
    <w:rsid w:val="00E13692"/>
    <w:rsid w:val="00E25567"/>
    <w:rsid w:val="00E33DFF"/>
    <w:rsid w:val="00E43597"/>
    <w:rsid w:val="00E443D4"/>
    <w:rsid w:val="00E4712D"/>
    <w:rsid w:val="00E47EE0"/>
    <w:rsid w:val="00E54E03"/>
    <w:rsid w:val="00E871D0"/>
    <w:rsid w:val="00EA440E"/>
    <w:rsid w:val="00EC1A40"/>
    <w:rsid w:val="00EC2F84"/>
    <w:rsid w:val="00EC710A"/>
    <w:rsid w:val="00F0597A"/>
    <w:rsid w:val="00F11421"/>
    <w:rsid w:val="00F20387"/>
    <w:rsid w:val="00F232B2"/>
    <w:rsid w:val="00F23C34"/>
    <w:rsid w:val="00F30211"/>
    <w:rsid w:val="00F342B9"/>
    <w:rsid w:val="00F56CE3"/>
    <w:rsid w:val="00F77448"/>
    <w:rsid w:val="00FC4748"/>
    <w:rsid w:val="00FC7488"/>
    <w:rsid w:val="00FF58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0F1"/>
  </w:style>
  <w:style w:type="paragraph" w:styleId="Heading3">
    <w:name w:val="heading 3"/>
    <w:basedOn w:val="Normal"/>
    <w:next w:val="Normal"/>
    <w:link w:val="Heading3Char"/>
    <w:qFormat/>
    <w:rsid w:val="009B546A"/>
    <w:pPr>
      <w:keepNext/>
      <w:widowControl w:val="0"/>
      <w:suppressAutoHyphens/>
      <w:autoSpaceDE w:val="0"/>
      <w:spacing w:after="0" w:line="240" w:lineRule="auto"/>
      <w:ind w:left="2160" w:hanging="360"/>
      <w:outlineLvl w:val="2"/>
    </w:pPr>
    <w:rPr>
      <w:rFonts w:ascii="Verdana" w:eastAsia="Times New Roman" w:hAnsi="Verdana" w:cs="Verdana"/>
      <w:b/>
      <w:bCs/>
      <w:sz w:val="20"/>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90C"/>
    <w:rPr>
      <w:color w:val="0563C1" w:themeColor="hyperlink"/>
      <w:u w:val="single"/>
    </w:rPr>
  </w:style>
  <w:style w:type="paragraph" w:styleId="ListParagraph">
    <w:name w:val="List Paragraph"/>
    <w:basedOn w:val="Normal"/>
    <w:uiPriority w:val="34"/>
    <w:qFormat/>
    <w:rsid w:val="000F690C"/>
    <w:pPr>
      <w:ind w:left="720"/>
      <w:contextualSpacing/>
    </w:pPr>
  </w:style>
  <w:style w:type="paragraph" w:styleId="NoSpacing">
    <w:name w:val="No Spacing"/>
    <w:uiPriority w:val="1"/>
    <w:qFormat/>
    <w:rsid w:val="000F690C"/>
    <w:pPr>
      <w:spacing w:after="0" w:line="240" w:lineRule="auto"/>
    </w:pPr>
    <w:rPr>
      <w:rFonts w:ascii="Times New Roman" w:eastAsia="Times New Roman" w:hAnsi="Times New Roman" w:cs="Times New Roman"/>
      <w:sz w:val="24"/>
      <w:szCs w:val="24"/>
    </w:rPr>
  </w:style>
  <w:style w:type="character" w:customStyle="1" w:styleId="list0020paragraphchar">
    <w:name w:val="list_0020paragraph__char"/>
    <w:basedOn w:val="DefaultParagraphFont"/>
    <w:rsid w:val="000B0F0E"/>
  </w:style>
  <w:style w:type="paragraph" w:styleId="BodyText">
    <w:name w:val="Body Text"/>
    <w:basedOn w:val="Normal"/>
    <w:link w:val="BodyTextChar"/>
    <w:uiPriority w:val="99"/>
    <w:semiHidden/>
    <w:unhideWhenUsed/>
    <w:rsid w:val="004C6826"/>
    <w:pPr>
      <w:spacing w:after="120" w:line="276" w:lineRule="auto"/>
    </w:pPr>
    <w:rPr>
      <w:rFonts w:ascii="Calibri" w:eastAsia="Calibri" w:hAnsi="Calibri" w:cs="Times New Roman"/>
    </w:rPr>
  </w:style>
  <w:style w:type="character" w:customStyle="1" w:styleId="BodyTextChar">
    <w:name w:val="Body Text Char"/>
    <w:basedOn w:val="DefaultParagraphFont"/>
    <w:link w:val="BodyText"/>
    <w:uiPriority w:val="99"/>
    <w:semiHidden/>
    <w:rsid w:val="004C6826"/>
    <w:rPr>
      <w:rFonts w:ascii="Calibri" w:eastAsia="Calibri" w:hAnsi="Calibri" w:cs="Times New Roman"/>
    </w:rPr>
  </w:style>
  <w:style w:type="paragraph" w:styleId="HTMLPreformatted">
    <w:name w:val="HTML Preformatted"/>
    <w:basedOn w:val="Normal"/>
    <w:link w:val="HTMLPreformattedChar"/>
    <w:semiHidden/>
    <w:rsid w:val="00B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semiHidden/>
    <w:rsid w:val="00B257F6"/>
    <w:rPr>
      <w:rFonts w:ascii="Courier New" w:eastAsia="Courier New" w:hAnsi="Courier New" w:cs="Times New Roman"/>
      <w:sz w:val="20"/>
      <w:szCs w:val="20"/>
    </w:rPr>
  </w:style>
  <w:style w:type="character" w:styleId="Strong">
    <w:name w:val="Strong"/>
    <w:uiPriority w:val="22"/>
    <w:qFormat/>
    <w:rsid w:val="009416C1"/>
    <w:rPr>
      <w:b/>
      <w:bCs/>
    </w:rPr>
  </w:style>
  <w:style w:type="paragraph" w:customStyle="1" w:styleId="yiv704606699msobodytext">
    <w:name w:val="yiv704606699msobodytext"/>
    <w:basedOn w:val="Normal"/>
    <w:rsid w:val="009416C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173C6E"/>
    <w:pPr>
      <w:widowControl w:val="0"/>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173C6E"/>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A16B4"/>
  </w:style>
  <w:style w:type="paragraph" w:styleId="Header">
    <w:name w:val="header"/>
    <w:basedOn w:val="Normal"/>
    <w:link w:val="HeaderChar"/>
    <w:uiPriority w:val="99"/>
    <w:unhideWhenUsed/>
    <w:rsid w:val="00970E81"/>
    <w:pPr>
      <w:widowControl w:val="0"/>
      <w:tabs>
        <w:tab w:val="center" w:pos="4680"/>
        <w:tab w:val="right" w:pos="9360"/>
      </w:tabs>
      <w:spacing w:after="0" w:line="240" w:lineRule="auto"/>
      <w:jc w:val="both"/>
    </w:pPr>
    <w:rPr>
      <w:rFonts w:ascii="Times New Roman" w:eastAsia="SimSun" w:hAnsi="Times New Roman" w:cs="Times New Roman"/>
      <w:kern w:val="2"/>
      <w:sz w:val="21"/>
      <w:szCs w:val="20"/>
      <w:lang w:eastAsia="zh-CN"/>
    </w:rPr>
  </w:style>
  <w:style w:type="character" w:customStyle="1" w:styleId="HeaderChar">
    <w:name w:val="Header Char"/>
    <w:basedOn w:val="DefaultParagraphFont"/>
    <w:link w:val="Header"/>
    <w:uiPriority w:val="99"/>
    <w:rsid w:val="00970E81"/>
    <w:rPr>
      <w:rFonts w:ascii="Times New Roman" w:eastAsia="SimSun" w:hAnsi="Times New Roman" w:cs="Times New Roman"/>
      <w:kern w:val="2"/>
      <w:sz w:val="21"/>
      <w:szCs w:val="20"/>
      <w:lang w:eastAsia="zh-CN"/>
    </w:rPr>
  </w:style>
  <w:style w:type="paragraph" w:styleId="Footer">
    <w:name w:val="footer"/>
    <w:basedOn w:val="Normal"/>
    <w:link w:val="FooterChar"/>
    <w:uiPriority w:val="99"/>
    <w:unhideWhenUsed/>
    <w:rsid w:val="00E25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567"/>
  </w:style>
  <w:style w:type="character" w:customStyle="1" w:styleId="Heading3Char">
    <w:name w:val="Heading 3 Char"/>
    <w:basedOn w:val="DefaultParagraphFont"/>
    <w:link w:val="Heading3"/>
    <w:rsid w:val="009B546A"/>
    <w:rPr>
      <w:rFonts w:ascii="Verdana" w:eastAsia="Times New Roman" w:hAnsi="Verdana" w:cs="Verdana"/>
      <w:b/>
      <w:bCs/>
      <w:sz w:val="20"/>
      <w:szCs w:val="20"/>
      <w:lang w:eastAsia="ar-SA"/>
    </w:rPr>
  </w:style>
  <w:style w:type="paragraph" w:customStyle="1" w:styleId="Normal1">
    <w:name w:val="Normal1"/>
    <w:basedOn w:val="Normal"/>
    <w:rsid w:val="009B546A"/>
    <w:pPr>
      <w:widowControl w:val="0"/>
      <w:suppressAutoHyphens/>
      <w:spacing w:after="0" w:line="240" w:lineRule="auto"/>
    </w:pPr>
    <w:rPr>
      <w:rFonts w:ascii="Times New Roman" w:eastAsia="Times New Roman" w:hAnsi="Times New Roman" w:cs="Times New Roman"/>
      <w:sz w:val="24"/>
      <w:szCs w:val="20"/>
      <w:lang w:eastAsia="ar-SA"/>
    </w:rPr>
  </w:style>
  <w:style w:type="paragraph" w:customStyle="1" w:styleId="Normal11pt">
    <w:name w:val="Normal + 11 pt"/>
    <w:basedOn w:val="Normal"/>
    <w:rsid w:val="009B546A"/>
    <w:pPr>
      <w:suppressAutoHyphens/>
      <w:spacing w:after="200" w:line="276" w:lineRule="auto"/>
      <w:textAlignment w:val="baseline"/>
    </w:pPr>
    <w:rPr>
      <w:rFonts w:ascii="Liberation Serif" w:eastAsia="WenQuanYi Micro Hei" w:hAnsi="Liberation Serif" w:cs="Lohit Hindi"/>
      <w:b/>
      <w:kern w:val="1"/>
      <w:szCs w:val="24"/>
      <w:lang w:eastAsia="hi-IN" w:bidi="hi-IN"/>
    </w:rPr>
  </w:style>
</w:styles>
</file>

<file path=word/webSettings.xml><?xml version="1.0" encoding="utf-8"?>
<w:webSettings xmlns:r="http://schemas.openxmlformats.org/officeDocument/2006/relationships" xmlns:w="http://schemas.openxmlformats.org/wordprocessingml/2006/main">
  <w:divs>
    <w:div w:id="110422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kwad</dc:creator>
  <cp:lastModifiedBy>lkush</cp:lastModifiedBy>
  <cp:revision>2</cp:revision>
  <dcterms:created xsi:type="dcterms:W3CDTF">2015-09-03T19:25:00Z</dcterms:created>
  <dcterms:modified xsi:type="dcterms:W3CDTF">2015-09-03T19:25:00Z</dcterms:modified>
</cp:coreProperties>
</file>