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28" w:rsidRPr="00C04728" w:rsidRDefault="00C04728" w:rsidP="00FB455D">
      <w:pPr>
        <w:spacing w:line="213" w:lineRule="exact"/>
        <w:ind w:left="118"/>
        <w:jc w:val="center"/>
        <w:rPr>
          <w:rFonts w:ascii="Arial" w:hAnsi="Arial" w:cs="Arial"/>
          <w:b/>
          <w:spacing w:val="-1"/>
          <w:sz w:val="36"/>
          <w:szCs w:val="36"/>
        </w:rPr>
      </w:pPr>
    </w:p>
    <w:p w:rsidR="00C04728" w:rsidRDefault="00C04728" w:rsidP="00FB455D">
      <w:pPr>
        <w:spacing w:line="213" w:lineRule="exact"/>
        <w:ind w:left="118"/>
        <w:jc w:val="center"/>
        <w:rPr>
          <w:rFonts w:ascii="Arial" w:hAnsi="Arial" w:cs="Arial"/>
          <w:b/>
          <w:spacing w:val="-1"/>
          <w:sz w:val="36"/>
          <w:szCs w:val="36"/>
        </w:rPr>
      </w:pPr>
    </w:p>
    <w:p w:rsidR="00FB57D5" w:rsidRPr="006B421C" w:rsidRDefault="00FB57D5" w:rsidP="00FB57D5">
      <w:pPr>
        <w:spacing w:line="276" w:lineRule="auto"/>
        <w:ind w:left="-360" w:firstLine="360"/>
        <w:jc w:val="center"/>
        <w:rPr>
          <w:rFonts w:ascii="Arial Black" w:hAnsi="Arial Black" w:cs="Arial"/>
          <w:b/>
          <w:sz w:val="20"/>
          <w:szCs w:val="20"/>
        </w:rPr>
      </w:pPr>
      <w:r w:rsidRPr="006B421C">
        <w:rPr>
          <w:rFonts w:ascii="Arial Black" w:hAnsi="Arial Black" w:cs="Arial"/>
          <w:b/>
          <w:sz w:val="20"/>
          <w:szCs w:val="20"/>
        </w:rPr>
        <w:t>Mahidur Rahman Khan</w:t>
      </w:r>
    </w:p>
    <w:p w:rsidR="00FB57D5" w:rsidRPr="006B421C" w:rsidRDefault="00FB57D5" w:rsidP="00FB57D5">
      <w:pPr>
        <w:spacing w:line="276" w:lineRule="auto"/>
        <w:ind w:left="-360" w:firstLine="360"/>
        <w:jc w:val="center"/>
        <w:rPr>
          <w:rFonts w:ascii="Arial Black" w:hAnsi="Arial Black" w:cs="Arial"/>
          <w:b/>
          <w:sz w:val="16"/>
          <w:szCs w:val="16"/>
        </w:rPr>
      </w:pPr>
      <w:r w:rsidRPr="006B421C">
        <w:rPr>
          <w:rFonts w:ascii="Arial Black" w:hAnsi="Arial Black" w:cs="Arial"/>
          <w:b/>
          <w:sz w:val="16"/>
          <w:szCs w:val="16"/>
        </w:rPr>
        <w:t>872-704-0338</w:t>
      </w:r>
    </w:p>
    <w:p w:rsidR="00FB57D5" w:rsidRPr="006B421C" w:rsidRDefault="00FB57D5" w:rsidP="00FB57D5">
      <w:pPr>
        <w:spacing w:line="276" w:lineRule="auto"/>
        <w:ind w:left="-360" w:firstLine="360"/>
        <w:jc w:val="center"/>
        <w:rPr>
          <w:rFonts w:ascii="Arial Black" w:hAnsi="Arial Black" w:cs="Arial"/>
          <w:b/>
          <w:sz w:val="16"/>
          <w:szCs w:val="16"/>
        </w:rPr>
      </w:pPr>
      <w:r w:rsidRPr="006B421C">
        <w:rPr>
          <w:rFonts w:ascii="Arial Black" w:hAnsi="Arial Black" w:cs="Arial"/>
          <w:b/>
          <w:sz w:val="16"/>
          <w:szCs w:val="16"/>
        </w:rPr>
        <w:t>Khan.mahidur07@gmail.com</w:t>
      </w:r>
    </w:p>
    <w:p w:rsidR="00C04728" w:rsidRPr="00C04728" w:rsidRDefault="00C04728" w:rsidP="00FB455D">
      <w:pPr>
        <w:spacing w:line="213" w:lineRule="exact"/>
        <w:ind w:left="118"/>
        <w:jc w:val="center"/>
        <w:rPr>
          <w:rFonts w:ascii="Cambria" w:hAnsi="Cambria" w:cs="Times New Roman"/>
          <w:b/>
          <w:spacing w:val="-1"/>
          <w:sz w:val="28"/>
          <w:szCs w:val="28"/>
        </w:rPr>
      </w:pPr>
    </w:p>
    <w:p w:rsidR="00C04728" w:rsidRPr="00C04728" w:rsidRDefault="00C04728" w:rsidP="00FB455D">
      <w:pPr>
        <w:spacing w:line="213" w:lineRule="exact"/>
        <w:ind w:left="118"/>
        <w:jc w:val="center"/>
        <w:rPr>
          <w:rFonts w:ascii="Garamond" w:hAnsi="Garamond" w:cs="Times New Roman"/>
          <w:b/>
          <w:spacing w:val="-1"/>
          <w:sz w:val="24"/>
          <w:szCs w:val="24"/>
        </w:rPr>
      </w:pPr>
    </w:p>
    <w:p w:rsidR="00C04728" w:rsidRPr="00FB57D5" w:rsidRDefault="0070565D" w:rsidP="00C04728">
      <w:pPr>
        <w:spacing w:line="213" w:lineRule="exact"/>
        <w:ind w:left="118"/>
        <w:rPr>
          <w:rFonts w:ascii="Arial" w:hAnsi="Arial" w:cs="Arial"/>
          <w:b/>
          <w:spacing w:val="-1"/>
          <w:sz w:val="20"/>
          <w:szCs w:val="20"/>
          <w:u w:val="single"/>
        </w:rPr>
      </w:pPr>
      <w:bookmarkStart w:id="0" w:name="_GoBack"/>
      <w:r w:rsidRPr="00FB57D5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Project </w:t>
      </w:r>
      <w:r w:rsidR="00BB0F69" w:rsidRPr="00FB57D5">
        <w:rPr>
          <w:rFonts w:ascii="Arial" w:hAnsi="Arial" w:cs="Arial"/>
          <w:b/>
          <w:spacing w:val="-1"/>
          <w:sz w:val="20"/>
          <w:szCs w:val="20"/>
          <w:u w:val="single"/>
        </w:rPr>
        <w:t>Summary</w:t>
      </w:r>
      <w:r w:rsidRPr="00FB57D5">
        <w:rPr>
          <w:rFonts w:ascii="Arial" w:hAnsi="Arial" w:cs="Arial"/>
          <w:b/>
          <w:spacing w:val="-1"/>
          <w:sz w:val="20"/>
          <w:szCs w:val="20"/>
          <w:u w:val="single"/>
        </w:rPr>
        <w:t>:</w:t>
      </w:r>
    </w:p>
    <w:p w:rsidR="00C04728" w:rsidRPr="00FB57D5" w:rsidRDefault="00C04728" w:rsidP="00C04728">
      <w:pPr>
        <w:spacing w:line="213" w:lineRule="exact"/>
        <w:ind w:left="118"/>
        <w:rPr>
          <w:rFonts w:ascii="Arial" w:hAnsi="Arial" w:cs="Arial"/>
          <w:b/>
          <w:spacing w:val="-1"/>
          <w:sz w:val="20"/>
          <w:szCs w:val="20"/>
        </w:rPr>
      </w:pPr>
    </w:p>
    <w:bookmarkEnd w:id="0"/>
    <w:p w:rsidR="005157FE" w:rsidRPr="00FB57D5" w:rsidRDefault="00FB57D5" w:rsidP="00C04728">
      <w:pPr>
        <w:pStyle w:val="ListParagraph"/>
        <w:numPr>
          <w:ilvl w:val="0"/>
          <w:numId w:val="5"/>
        </w:numPr>
        <w:spacing w:line="213" w:lineRule="exact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5</w:t>
      </w:r>
      <w:r w:rsidR="00BB0F69" w:rsidRPr="00FB57D5">
        <w:rPr>
          <w:rFonts w:ascii="Arial" w:hAnsi="Arial" w:cs="Arial"/>
          <w:spacing w:val="-1"/>
          <w:sz w:val="20"/>
          <w:szCs w:val="20"/>
        </w:rPr>
        <w:t>+</w:t>
      </w:r>
      <w:r w:rsidR="00BB0F69" w:rsidRPr="00FB57D5">
        <w:rPr>
          <w:rFonts w:ascii="Arial" w:hAnsi="Arial" w:cs="Arial"/>
          <w:sz w:val="20"/>
          <w:szCs w:val="20"/>
        </w:rPr>
        <w:t>years’</w:t>
      </w:r>
      <w:r w:rsidR="00BB0F69" w:rsidRPr="00FB57D5">
        <w:rPr>
          <w:rFonts w:ascii="Arial" w:hAnsi="Arial" w:cs="Arial"/>
          <w:spacing w:val="-1"/>
          <w:sz w:val="20"/>
          <w:szCs w:val="20"/>
        </w:rPr>
        <w:t>experienceas</w:t>
      </w:r>
      <w:r w:rsidR="00BB0F69" w:rsidRPr="00FB57D5">
        <w:rPr>
          <w:rFonts w:ascii="Arial" w:hAnsi="Arial" w:cs="Arial"/>
          <w:sz w:val="20"/>
          <w:szCs w:val="20"/>
        </w:rPr>
        <w:t>a</w:t>
      </w:r>
      <w:r w:rsidR="00BB0F69" w:rsidRPr="00FB57D5">
        <w:rPr>
          <w:rFonts w:ascii="Arial" w:hAnsi="Arial" w:cs="Arial"/>
          <w:spacing w:val="-1"/>
          <w:sz w:val="20"/>
          <w:szCs w:val="20"/>
        </w:rPr>
        <w:t>HealthCareBusiness</w:t>
      </w:r>
      <w:r w:rsidR="00C04728" w:rsidRPr="00FB57D5">
        <w:rPr>
          <w:rFonts w:ascii="Arial" w:hAnsi="Arial" w:cs="Arial"/>
          <w:spacing w:val="-1"/>
          <w:sz w:val="20"/>
          <w:szCs w:val="20"/>
        </w:rPr>
        <w:t xml:space="preserve"> Data</w:t>
      </w:r>
      <w:r w:rsidR="00BB0F69" w:rsidRPr="00FB57D5">
        <w:rPr>
          <w:rFonts w:ascii="Arial" w:hAnsi="Arial" w:cs="Arial"/>
          <w:spacing w:val="-1"/>
          <w:sz w:val="20"/>
          <w:szCs w:val="20"/>
        </w:rPr>
        <w:t>Analyst</w:t>
      </w:r>
      <w:r w:rsidR="00141FE1" w:rsidRPr="00FB57D5">
        <w:rPr>
          <w:rFonts w:ascii="Arial" w:hAnsi="Arial" w:cs="Arial"/>
          <w:spacing w:val="-1"/>
          <w:sz w:val="20"/>
          <w:szCs w:val="20"/>
        </w:rPr>
        <w:t>/EDI Data Analyst</w:t>
      </w:r>
      <w:r w:rsidR="00BB0F69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ExtensiveexperienceinClinical</w:t>
      </w:r>
      <w:r w:rsidRPr="00FB57D5">
        <w:rPr>
          <w:rFonts w:ascii="Arial" w:hAnsi="Arial" w:cs="Arial"/>
          <w:sz w:val="20"/>
          <w:szCs w:val="20"/>
        </w:rPr>
        <w:t>Data</w:t>
      </w:r>
      <w:r w:rsidRPr="00FB57D5">
        <w:rPr>
          <w:rFonts w:ascii="Arial" w:hAnsi="Arial" w:cs="Arial"/>
          <w:spacing w:val="-1"/>
          <w:sz w:val="20"/>
          <w:szCs w:val="20"/>
        </w:rPr>
        <w:t>Management,dataanalysisandgeneratedCRTtables,reports,graphs</w:t>
      </w:r>
      <w:r w:rsidRPr="00FB57D5">
        <w:rPr>
          <w:rFonts w:ascii="Arial" w:hAnsi="Arial" w:cs="Arial"/>
          <w:sz w:val="20"/>
          <w:szCs w:val="20"/>
        </w:rPr>
        <w:t>forFDA</w:t>
      </w:r>
      <w:r w:rsidRPr="00FB57D5">
        <w:rPr>
          <w:rFonts w:ascii="Arial" w:hAnsi="Arial" w:cs="Arial"/>
          <w:spacing w:val="-1"/>
          <w:sz w:val="20"/>
          <w:szCs w:val="20"/>
        </w:rPr>
        <w:t>submissionaccording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protocol.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Experiencedinpayerrules,requirements,governmentalregulationsandHIPAAcompliance.Interactedwithclaimspaymentandenrollment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review,analyzeanddocumentbusinessprocesses.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Experiencewithhealthcaresystem,Medicaidandwithprimefocus</w:t>
      </w:r>
      <w:r w:rsidRPr="00FB57D5">
        <w:rPr>
          <w:rFonts w:ascii="Arial" w:hAnsi="Arial" w:cs="Arial"/>
          <w:sz w:val="20"/>
          <w:szCs w:val="20"/>
        </w:rPr>
        <w:t>on</w:t>
      </w:r>
      <w:r w:rsidRPr="00FB57D5">
        <w:rPr>
          <w:rFonts w:ascii="Arial" w:hAnsi="Arial" w:cs="Arial"/>
          <w:spacing w:val="-1"/>
          <w:sz w:val="20"/>
          <w:szCs w:val="20"/>
        </w:rPr>
        <w:t>claims</w:t>
      </w:r>
      <w:r w:rsidR="00141FE1" w:rsidRPr="00FB57D5">
        <w:rPr>
          <w:rFonts w:ascii="Arial" w:hAnsi="Arial" w:cs="Arial"/>
          <w:spacing w:val="-2"/>
          <w:sz w:val="20"/>
          <w:szCs w:val="20"/>
        </w:rPr>
        <w:t xml:space="preserve">encounters, </w:t>
      </w:r>
      <w:r w:rsidRPr="00FB57D5">
        <w:rPr>
          <w:rFonts w:ascii="Arial" w:hAnsi="Arial" w:cs="Arial"/>
          <w:spacing w:val="-1"/>
          <w:sz w:val="20"/>
          <w:szCs w:val="20"/>
        </w:rPr>
        <w:t>adjudication,provider,eligibilityandpriorauthorization.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ExpertiseindevelopingSoftware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Plans,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CaseDesign,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Scriptsbased</w:t>
      </w:r>
      <w:r w:rsidRPr="00FB57D5">
        <w:rPr>
          <w:rFonts w:ascii="Arial" w:hAnsi="Arial" w:cs="Arial"/>
          <w:sz w:val="20"/>
          <w:szCs w:val="20"/>
        </w:rPr>
        <w:t>on</w:t>
      </w:r>
      <w:r w:rsidRPr="00FB57D5">
        <w:rPr>
          <w:rFonts w:ascii="Arial" w:hAnsi="Arial" w:cs="Arial"/>
          <w:spacing w:val="-1"/>
          <w:sz w:val="20"/>
          <w:szCs w:val="20"/>
        </w:rPr>
        <w:t>UserRequirementsSpecification(URS</w:t>
      </w:r>
      <w:r w:rsidR="0069162C" w:rsidRPr="00FB57D5">
        <w:rPr>
          <w:rFonts w:ascii="Arial" w:hAnsi="Arial" w:cs="Arial"/>
          <w:spacing w:val="-1"/>
          <w:sz w:val="20"/>
          <w:szCs w:val="20"/>
        </w:rPr>
        <w:t>), System</w:t>
      </w:r>
      <w:r w:rsidRPr="00FB57D5">
        <w:rPr>
          <w:rFonts w:ascii="Arial" w:hAnsi="Arial" w:cs="Arial"/>
          <w:spacing w:val="-1"/>
          <w:sz w:val="20"/>
          <w:szCs w:val="20"/>
        </w:rPr>
        <w:t>Requirementsdocuments(SRS),FunctionalRequirementSpecificationDocuments(FRS)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Exposed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HIPAA</w:t>
      </w:r>
      <w:r w:rsidRPr="00FB57D5">
        <w:rPr>
          <w:rFonts w:ascii="Arial" w:hAnsi="Arial" w:cs="Arial"/>
          <w:sz w:val="20"/>
          <w:szCs w:val="20"/>
        </w:rPr>
        <w:t>/EDI</w:t>
      </w:r>
      <w:r w:rsidRPr="00FB57D5">
        <w:rPr>
          <w:rFonts w:ascii="Arial" w:hAnsi="Arial" w:cs="Arial"/>
          <w:spacing w:val="-1"/>
          <w:sz w:val="20"/>
          <w:szCs w:val="20"/>
        </w:rPr>
        <w:t>transactioncodeinclude(270,271,276,277,278,834,835and837).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StrongexperienceinconductingUserAcceptanceTesting(UAT)anddocumentation</w:t>
      </w:r>
      <w:r w:rsidRPr="00FB57D5">
        <w:rPr>
          <w:rFonts w:ascii="Arial" w:hAnsi="Arial" w:cs="Arial"/>
          <w:sz w:val="20"/>
          <w:szCs w:val="20"/>
        </w:rPr>
        <w:t>ofTest</w:t>
      </w:r>
      <w:r w:rsidRPr="00FB57D5">
        <w:rPr>
          <w:rFonts w:ascii="Arial" w:hAnsi="Arial" w:cs="Arial"/>
          <w:spacing w:val="-1"/>
          <w:sz w:val="20"/>
          <w:szCs w:val="20"/>
        </w:rPr>
        <w:t>Cases.Expertiseindesigninganddeveloping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Plansand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Scripts</w:t>
      </w:r>
      <w:r w:rsidR="00220774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220774" w:rsidRPr="00FB57D5" w:rsidRDefault="00220774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Experience in receiving Claims and Institutional Encounters for EDI 837 (I).</w:t>
      </w:r>
    </w:p>
    <w:p w:rsidR="00141FE1" w:rsidRPr="00FB57D5" w:rsidRDefault="00141FE1" w:rsidP="00141FE1">
      <w:pPr>
        <w:widowControl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B57D5">
        <w:rPr>
          <w:rFonts w:ascii="Arial" w:eastAsia="Tahoma" w:hAnsi="Arial" w:cs="Arial"/>
          <w:spacing w:val="-1"/>
          <w:sz w:val="20"/>
          <w:szCs w:val="20"/>
        </w:rPr>
        <w:t>Experience working with 999 EDI Implementation Acknowledgement document</w:t>
      </w:r>
      <w:r w:rsidRPr="00FB57D5">
        <w:rPr>
          <w:rFonts w:ascii="Arial" w:hAnsi="Arial" w:cs="Arial"/>
          <w:sz w:val="20"/>
          <w:szCs w:val="20"/>
        </w:rPr>
        <w:t>.</w:t>
      </w:r>
    </w:p>
    <w:p w:rsidR="005157FE" w:rsidRPr="00FB57D5" w:rsidRDefault="00FC0B3E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Wide-ranging</w:t>
      </w:r>
      <w:r w:rsidR="00BB0F69" w:rsidRPr="00FB57D5">
        <w:rPr>
          <w:rFonts w:ascii="Arial" w:hAnsi="Arial" w:cs="Arial"/>
          <w:spacing w:val="-1"/>
          <w:sz w:val="20"/>
          <w:szCs w:val="20"/>
        </w:rPr>
        <w:t>experienceinmanagingartifactsinmethodologiessuchasWaterfall,RUP,Agile(SCRUM)</w:t>
      </w:r>
      <w:r w:rsidR="00BA767B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BA767B" w:rsidRPr="00FB57D5" w:rsidRDefault="00BA767B" w:rsidP="00BA767B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Excellent experience in migration of data from Excel and flat files to MS SQL Server by using SSIS.</w:t>
      </w:r>
    </w:p>
    <w:p w:rsidR="00BA767B" w:rsidRPr="00FB57D5" w:rsidRDefault="00BA767B" w:rsidP="00BA767B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Strong experience in coding using SQL, SAS/SQL, SAS macros.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Well</w:t>
      </w:r>
      <w:r w:rsidRPr="00FB57D5">
        <w:rPr>
          <w:rFonts w:ascii="Arial" w:hAnsi="Arial" w:cs="Arial"/>
          <w:sz w:val="20"/>
          <w:szCs w:val="20"/>
        </w:rPr>
        <w:t>versed</w:t>
      </w:r>
      <w:r w:rsidRPr="00FB57D5">
        <w:rPr>
          <w:rFonts w:ascii="Arial" w:hAnsi="Arial" w:cs="Arial"/>
          <w:spacing w:val="-1"/>
          <w:sz w:val="20"/>
          <w:szCs w:val="20"/>
        </w:rPr>
        <w:t>withHIPAA,Facets,claimadjustments,claimprocessing</w:t>
      </w:r>
      <w:r w:rsidRPr="00FB57D5">
        <w:rPr>
          <w:rFonts w:ascii="Arial" w:hAnsi="Arial" w:cs="Arial"/>
          <w:sz w:val="20"/>
          <w:szCs w:val="20"/>
        </w:rPr>
        <w:t>from</w:t>
      </w:r>
      <w:r w:rsidRPr="00FB57D5">
        <w:rPr>
          <w:rFonts w:ascii="Arial" w:hAnsi="Arial" w:cs="Arial"/>
          <w:spacing w:val="-1"/>
          <w:sz w:val="20"/>
          <w:szCs w:val="20"/>
        </w:rPr>
        <w:t>point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entry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finalizing,claimreview,identifyingclaimsprocessingproblems,theirsourceandprovidingcorrespondingsolutions.</w:t>
      </w:r>
    </w:p>
    <w:p w:rsidR="005157FE" w:rsidRPr="00FB57D5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AdequateknowledgeinHealthAdministration</w:t>
      </w:r>
      <w:r w:rsidRPr="00FB57D5">
        <w:rPr>
          <w:rFonts w:ascii="Arial" w:hAnsi="Arial" w:cs="Arial"/>
          <w:sz w:val="20"/>
          <w:szCs w:val="20"/>
        </w:rPr>
        <w:t>–</w:t>
      </w:r>
      <w:r w:rsidRPr="00FB57D5">
        <w:rPr>
          <w:rFonts w:ascii="Arial" w:hAnsi="Arial" w:cs="Arial"/>
          <w:spacing w:val="-1"/>
          <w:sz w:val="20"/>
          <w:szCs w:val="20"/>
        </w:rPr>
        <w:t>Claimsprocessing(autoadjudication),COB,EOB/Drafts,Claimspricingandtesting,HIPAA,enrollment,</w:t>
      </w:r>
      <w:r w:rsidRPr="00FB57D5">
        <w:rPr>
          <w:rFonts w:ascii="Arial" w:hAnsi="Arial" w:cs="Arial"/>
          <w:sz w:val="20"/>
          <w:szCs w:val="20"/>
        </w:rPr>
        <w:t>EDI,</w:t>
      </w:r>
      <w:r w:rsidRPr="00FB57D5">
        <w:rPr>
          <w:rFonts w:ascii="Arial" w:hAnsi="Arial" w:cs="Arial"/>
          <w:spacing w:val="-1"/>
          <w:sz w:val="20"/>
          <w:szCs w:val="20"/>
        </w:rPr>
        <w:t>Medicare,Medicaid,CDHP(consumerdrivenhealthplans)</w:t>
      </w:r>
      <w:r w:rsidR="00BA767B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5157FE" w:rsidRPr="00FB57D5" w:rsidRDefault="005157FE">
      <w:pPr>
        <w:spacing w:before="8"/>
        <w:rPr>
          <w:rFonts w:ascii="Arial" w:eastAsia="Tahoma" w:hAnsi="Arial" w:cs="Arial"/>
          <w:sz w:val="20"/>
          <w:szCs w:val="20"/>
        </w:rPr>
      </w:pPr>
    </w:p>
    <w:p w:rsidR="005157FE" w:rsidRPr="00FB57D5" w:rsidRDefault="00BB0F69">
      <w:pPr>
        <w:ind w:left="118"/>
        <w:rPr>
          <w:rFonts w:ascii="Arial" w:hAnsi="Arial" w:cs="Arial"/>
          <w:b/>
          <w:spacing w:val="-1"/>
          <w:sz w:val="20"/>
          <w:szCs w:val="20"/>
          <w:u w:val="single"/>
        </w:rPr>
      </w:pPr>
      <w:r w:rsidRPr="00FB57D5">
        <w:rPr>
          <w:rFonts w:ascii="Arial" w:hAnsi="Arial" w:cs="Arial"/>
          <w:b/>
          <w:spacing w:val="-1"/>
          <w:sz w:val="20"/>
          <w:szCs w:val="20"/>
          <w:u w:val="single"/>
        </w:rPr>
        <w:t>TechnicalSkills:</w:t>
      </w:r>
    </w:p>
    <w:p w:rsidR="0070565D" w:rsidRPr="00FB57D5" w:rsidRDefault="0070565D">
      <w:pPr>
        <w:ind w:left="118"/>
        <w:rPr>
          <w:rFonts w:ascii="Arial" w:eastAsia="Tahoma" w:hAnsi="Arial" w:cs="Arial"/>
          <w:sz w:val="20"/>
          <w:szCs w:val="20"/>
          <w:u w:val="single"/>
        </w:rPr>
      </w:pPr>
    </w:p>
    <w:p w:rsidR="005157FE" w:rsidRPr="00FB57D5" w:rsidRDefault="00BB0F69">
      <w:pPr>
        <w:spacing w:line="209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OperatingSystems</w:t>
      </w:r>
      <w:r w:rsidR="0069162C" w:rsidRPr="00FB57D5">
        <w:rPr>
          <w:rFonts w:ascii="Arial" w:hAnsi="Arial" w:cs="Arial"/>
          <w:b/>
          <w:spacing w:val="-1"/>
          <w:sz w:val="20"/>
          <w:szCs w:val="20"/>
        </w:rPr>
        <w:tab/>
      </w:r>
      <w:r w:rsidR="0069162C" w:rsidRPr="00FB57D5">
        <w:rPr>
          <w:rFonts w:ascii="Arial" w:hAnsi="Arial" w:cs="Arial"/>
          <w:b/>
          <w:spacing w:val="-1"/>
          <w:sz w:val="20"/>
          <w:szCs w:val="20"/>
        </w:rPr>
        <w:tab/>
      </w:r>
      <w:r w:rsidRPr="00FB57D5">
        <w:rPr>
          <w:rFonts w:ascii="Arial" w:hAnsi="Arial" w:cs="Arial"/>
          <w:b/>
          <w:spacing w:val="-1"/>
          <w:sz w:val="20"/>
          <w:szCs w:val="20"/>
        </w:rPr>
        <w:t>:</w:t>
      </w:r>
      <w:r w:rsidRPr="00FB57D5">
        <w:rPr>
          <w:rFonts w:ascii="Arial" w:hAnsi="Arial" w:cs="Arial"/>
          <w:spacing w:val="-1"/>
          <w:sz w:val="20"/>
          <w:szCs w:val="20"/>
        </w:rPr>
        <w:t>Windows</w:t>
      </w:r>
      <w:r w:rsidR="00FC0B3E" w:rsidRPr="00FB57D5">
        <w:rPr>
          <w:rFonts w:ascii="Arial" w:hAnsi="Arial" w:cs="Arial"/>
          <w:spacing w:val="-9"/>
          <w:sz w:val="20"/>
          <w:szCs w:val="20"/>
        </w:rPr>
        <w:t xml:space="preserve">, Linux, UNIX, Mainframe      </w:t>
      </w:r>
    </w:p>
    <w:p w:rsidR="00FC0B3E" w:rsidRPr="00FB57D5" w:rsidRDefault="00BB0F69">
      <w:pPr>
        <w:tabs>
          <w:tab w:val="left" w:pos="5932"/>
        </w:tabs>
        <w:spacing w:line="209" w:lineRule="exact"/>
        <w:ind w:left="118"/>
        <w:rPr>
          <w:rFonts w:ascii="Arial" w:hAnsi="Arial" w:cs="Arial"/>
          <w:b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Languages:</w:t>
      </w:r>
      <w:r w:rsidRPr="00FB57D5">
        <w:rPr>
          <w:rFonts w:ascii="Arial" w:hAnsi="Arial" w:cs="Arial"/>
          <w:spacing w:val="-1"/>
          <w:sz w:val="20"/>
          <w:szCs w:val="20"/>
        </w:rPr>
        <w:t>UML,SQL,PL/SQLandClient/Serverarchitecture</w:t>
      </w:r>
    </w:p>
    <w:p w:rsidR="00FC0B3E" w:rsidRPr="00FB57D5" w:rsidRDefault="00FC0B3E">
      <w:pPr>
        <w:tabs>
          <w:tab w:val="left" w:pos="5932"/>
        </w:tabs>
        <w:spacing w:line="209" w:lineRule="exact"/>
        <w:ind w:left="118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 xml:space="preserve">Database                                :                   </w:t>
      </w:r>
      <w:r w:rsidR="00B266DB">
        <w:rPr>
          <w:rFonts w:ascii="Arial" w:hAnsi="Arial" w:cs="Arial"/>
          <w:spacing w:val="-1"/>
          <w:sz w:val="20"/>
          <w:szCs w:val="20"/>
        </w:rPr>
        <w:t>Oracle, DB2, Teradata</w:t>
      </w:r>
    </w:p>
    <w:p w:rsidR="00FC0B3E" w:rsidRPr="00FB57D5" w:rsidRDefault="00FC0B3E">
      <w:pPr>
        <w:tabs>
          <w:tab w:val="left" w:pos="5932"/>
        </w:tabs>
        <w:spacing w:line="209" w:lineRule="exact"/>
        <w:ind w:left="118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 xml:space="preserve">Process/Model tools             :                    </w:t>
      </w:r>
      <w:r w:rsidR="0070565D" w:rsidRPr="00FB57D5">
        <w:rPr>
          <w:rFonts w:ascii="Arial" w:hAnsi="Arial" w:cs="Arial"/>
          <w:spacing w:val="-1"/>
          <w:sz w:val="20"/>
          <w:szCs w:val="20"/>
        </w:rPr>
        <w:t>Rally</w:t>
      </w:r>
      <w:r w:rsidRPr="00FB57D5">
        <w:rPr>
          <w:rFonts w:ascii="Arial" w:hAnsi="Arial" w:cs="Arial"/>
          <w:spacing w:val="-1"/>
          <w:sz w:val="20"/>
          <w:szCs w:val="20"/>
        </w:rPr>
        <w:t>, MS Visio</w:t>
      </w:r>
    </w:p>
    <w:p w:rsidR="00FC0B3E" w:rsidRPr="00FB57D5" w:rsidRDefault="00FC0B3E">
      <w:pPr>
        <w:tabs>
          <w:tab w:val="left" w:pos="5932"/>
        </w:tabs>
        <w:spacing w:line="209" w:lineRule="exact"/>
        <w:ind w:left="118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 xml:space="preserve">Testing Tools                        :                   </w:t>
      </w:r>
      <w:r w:rsidRPr="00FB57D5">
        <w:rPr>
          <w:rFonts w:ascii="Arial" w:hAnsi="Arial" w:cs="Arial"/>
          <w:spacing w:val="-1"/>
          <w:sz w:val="20"/>
          <w:szCs w:val="20"/>
        </w:rPr>
        <w:t>HP ALM, Quality Center, Jira</w:t>
      </w:r>
    </w:p>
    <w:p w:rsidR="00FC0B3E" w:rsidRPr="00FB57D5" w:rsidRDefault="00FC0B3E" w:rsidP="00FC0B3E">
      <w:pPr>
        <w:spacing w:line="205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 xml:space="preserve">OfficeTools                        </w:t>
      </w:r>
      <w:r w:rsidRPr="00FB57D5">
        <w:rPr>
          <w:rFonts w:ascii="Arial" w:hAnsi="Arial" w:cs="Arial"/>
          <w:b/>
          <w:sz w:val="20"/>
          <w:szCs w:val="20"/>
        </w:rPr>
        <w:t>:</w:t>
      </w:r>
      <w:r w:rsidRPr="00FB57D5">
        <w:rPr>
          <w:rFonts w:ascii="Arial" w:hAnsi="Arial" w:cs="Arial"/>
          <w:spacing w:val="-1"/>
          <w:sz w:val="20"/>
          <w:szCs w:val="20"/>
        </w:rPr>
        <w:t>MSOfficeMSWord,</w:t>
      </w:r>
      <w:r w:rsidR="00C04728" w:rsidRPr="00FB57D5">
        <w:rPr>
          <w:rFonts w:ascii="Arial" w:hAnsi="Arial" w:cs="Arial"/>
          <w:spacing w:val="-5"/>
          <w:sz w:val="20"/>
          <w:szCs w:val="20"/>
        </w:rPr>
        <w:t xml:space="preserve">MS SharePoint, </w:t>
      </w:r>
      <w:r w:rsidRPr="00FB57D5">
        <w:rPr>
          <w:rFonts w:ascii="Arial" w:hAnsi="Arial" w:cs="Arial"/>
          <w:spacing w:val="-1"/>
          <w:sz w:val="20"/>
          <w:szCs w:val="20"/>
        </w:rPr>
        <w:t>MSExcel,MSPowerPoint,MS</w:t>
      </w:r>
    </w:p>
    <w:p w:rsidR="005157FE" w:rsidRPr="00FB57D5" w:rsidRDefault="00BB0F69">
      <w:pPr>
        <w:tabs>
          <w:tab w:val="left" w:pos="5932"/>
        </w:tabs>
        <w:spacing w:line="209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ab/>
      </w:r>
      <w:r w:rsidRPr="00FB57D5">
        <w:rPr>
          <w:rFonts w:ascii="Arial" w:hAnsi="Arial" w:cs="Arial"/>
          <w:sz w:val="20"/>
          <w:szCs w:val="20"/>
        </w:rPr>
        <w:t>.</w:t>
      </w:r>
    </w:p>
    <w:p w:rsidR="005157FE" w:rsidRPr="00FB57D5" w:rsidRDefault="00BB0F69">
      <w:pPr>
        <w:ind w:left="118"/>
        <w:rPr>
          <w:rFonts w:ascii="Arial" w:eastAsia="Tahoma" w:hAnsi="Arial" w:cs="Arial"/>
          <w:sz w:val="20"/>
          <w:szCs w:val="20"/>
          <w:u w:val="single"/>
        </w:rPr>
      </w:pPr>
      <w:r w:rsidRPr="00FB57D5">
        <w:rPr>
          <w:rFonts w:ascii="Arial" w:hAnsi="Arial" w:cs="Arial"/>
          <w:b/>
          <w:spacing w:val="-1"/>
          <w:sz w:val="20"/>
          <w:szCs w:val="20"/>
          <w:u w:val="single"/>
        </w:rPr>
        <w:t>ProfessionalExperience:</w:t>
      </w:r>
    </w:p>
    <w:p w:rsidR="00F859DE" w:rsidRPr="00FB57D5" w:rsidRDefault="00F859DE">
      <w:pPr>
        <w:tabs>
          <w:tab w:val="left" w:pos="8861"/>
        </w:tabs>
        <w:spacing w:line="213" w:lineRule="exact"/>
        <w:ind w:left="118"/>
        <w:rPr>
          <w:rFonts w:ascii="Arial" w:hAnsi="Arial" w:cs="Arial"/>
          <w:b/>
          <w:sz w:val="20"/>
          <w:szCs w:val="20"/>
        </w:rPr>
      </w:pPr>
    </w:p>
    <w:p w:rsidR="005157FE" w:rsidRPr="00FB57D5" w:rsidRDefault="00BB0F69">
      <w:pPr>
        <w:tabs>
          <w:tab w:val="left" w:pos="8861"/>
        </w:tabs>
        <w:spacing w:line="213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z w:val="20"/>
          <w:szCs w:val="20"/>
        </w:rPr>
        <w:t>HCA</w:t>
      </w:r>
      <w:r w:rsidRPr="00FB57D5">
        <w:rPr>
          <w:rFonts w:ascii="Arial" w:hAnsi="Arial" w:cs="Arial"/>
          <w:b/>
          <w:spacing w:val="-1"/>
          <w:sz w:val="20"/>
          <w:szCs w:val="20"/>
        </w:rPr>
        <w:t>HealthCare,Nashville,</w:t>
      </w:r>
      <w:r w:rsidRPr="00FB57D5">
        <w:rPr>
          <w:rFonts w:ascii="Arial" w:hAnsi="Arial" w:cs="Arial"/>
          <w:b/>
          <w:sz w:val="20"/>
          <w:szCs w:val="20"/>
        </w:rPr>
        <w:t>TN</w:t>
      </w:r>
      <w:r w:rsidR="00FB57D5">
        <w:rPr>
          <w:rFonts w:ascii="Arial" w:hAnsi="Arial" w:cs="Arial"/>
          <w:b/>
          <w:spacing w:val="-1"/>
          <w:sz w:val="20"/>
          <w:szCs w:val="20"/>
        </w:rPr>
        <w:t>August</w:t>
      </w:r>
      <w:r w:rsidR="0070565D" w:rsidRPr="00FB57D5">
        <w:rPr>
          <w:rFonts w:ascii="Arial" w:hAnsi="Arial" w:cs="Arial"/>
          <w:b/>
          <w:spacing w:val="-1"/>
          <w:sz w:val="20"/>
          <w:szCs w:val="20"/>
        </w:rPr>
        <w:t>2016</w:t>
      </w:r>
      <w:r w:rsidRPr="00FB57D5">
        <w:rPr>
          <w:rFonts w:ascii="Arial" w:hAnsi="Arial" w:cs="Arial"/>
          <w:b/>
          <w:spacing w:val="-1"/>
          <w:sz w:val="20"/>
          <w:szCs w:val="20"/>
        </w:rPr>
        <w:t>­</w:t>
      </w:r>
      <w:r w:rsidR="00FB57D5">
        <w:rPr>
          <w:rFonts w:ascii="Arial" w:hAnsi="Arial" w:cs="Arial"/>
          <w:b/>
          <w:spacing w:val="-1"/>
          <w:sz w:val="20"/>
          <w:szCs w:val="20"/>
        </w:rPr>
        <w:t>June</w:t>
      </w:r>
      <w:r w:rsidR="00FB455D" w:rsidRPr="00FB57D5">
        <w:rPr>
          <w:rFonts w:ascii="Arial" w:hAnsi="Arial" w:cs="Arial"/>
          <w:b/>
          <w:spacing w:val="-1"/>
          <w:sz w:val="20"/>
          <w:szCs w:val="20"/>
        </w:rPr>
        <w:t xml:space="preserve"> 201</w:t>
      </w:r>
      <w:r w:rsidR="0070565D" w:rsidRPr="00FB57D5">
        <w:rPr>
          <w:rFonts w:ascii="Arial" w:hAnsi="Arial" w:cs="Arial"/>
          <w:b/>
          <w:spacing w:val="-1"/>
          <w:sz w:val="20"/>
          <w:szCs w:val="20"/>
        </w:rPr>
        <w:t>8</w:t>
      </w:r>
    </w:p>
    <w:p w:rsidR="005157FE" w:rsidRPr="00FB57D5" w:rsidRDefault="001572DC">
      <w:pPr>
        <w:spacing w:line="213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Data Analyst</w:t>
      </w:r>
      <w:r w:rsidR="00FB57D5">
        <w:rPr>
          <w:rFonts w:ascii="Arial" w:hAnsi="Arial" w:cs="Arial"/>
          <w:b/>
          <w:spacing w:val="-1"/>
          <w:sz w:val="20"/>
          <w:szCs w:val="20"/>
        </w:rPr>
        <w:t>/EDI Analyst</w:t>
      </w:r>
    </w:p>
    <w:p w:rsidR="005157FE" w:rsidRPr="00FB57D5" w:rsidRDefault="00773844">
      <w:pPr>
        <w:pStyle w:val="BodyText"/>
        <w:spacing w:line="210" w:lineRule="exact"/>
        <w:ind w:left="118" w:right="259" w:firstLine="0"/>
        <w:jc w:val="both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 xml:space="preserve">Description: </w:t>
      </w:r>
      <w:r w:rsidR="00BB0F69" w:rsidRPr="00FB57D5">
        <w:rPr>
          <w:rFonts w:ascii="Arial" w:hAnsi="Arial" w:cs="Arial"/>
          <w:spacing w:val="-1"/>
          <w:sz w:val="20"/>
          <w:szCs w:val="20"/>
        </w:rPr>
        <w:t>HCAInc.hasdevelopedanapplication</w:t>
      </w:r>
      <w:r w:rsidR="00BB0F69" w:rsidRPr="00FB57D5">
        <w:rPr>
          <w:rFonts w:ascii="Arial" w:hAnsi="Arial" w:cs="Arial"/>
          <w:sz w:val="20"/>
          <w:szCs w:val="20"/>
        </w:rPr>
        <w:t>for</w:t>
      </w:r>
      <w:r w:rsidR="00BB0F69" w:rsidRPr="00FB57D5">
        <w:rPr>
          <w:rFonts w:ascii="Arial" w:hAnsi="Arial" w:cs="Arial"/>
          <w:spacing w:val="-1"/>
          <w:sz w:val="20"/>
          <w:szCs w:val="20"/>
        </w:rPr>
        <w:t xml:space="preserve">managingand processing InsuranceClaims </w:t>
      </w:r>
      <w:r w:rsidR="00BB0F69" w:rsidRPr="00FB57D5">
        <w:rPr>
          <w:rFonts w:ascii="Arial" w:hAnsi="Arial" w:cs="Arial"/>
          <w:sz w:val="20"/>
          <w:szCs w:val="20"/>
        </w:rPr>
        <w:t>­</w:t>
      </w:r>
      <w:r w:rsidR="00BB0F69" w:rsidRPr="00FB57D5">
        <w:rPr>
          <w:rFonts w:ascii="Arial" w:hAnsi="Arial" w:cs="Arial"/>
          <w:spacing w:val="-1"/>
          <w:sz w:val="20"/>
          <w:szCs w:val="20"/>
        </w:rPr>
        <w:t xml:space="preserve"> ClaimsManagement and Reconciliation(CMR).Patient'sinformation,historyaboutdiseaseandmedicationiscollectedand</w:t>
      </w:r>
      <w:r w:rsidR="00BB0F69" w:rsidRPr="00FB57D5">
        <w:rPr>
          <w:rFonts w:ascii="Arial" w:hAnsi="Arial" w:cs="Arial"/>
          <w:sz w:val="20"/>
          <w:szCs w:val="20"/>
        </w:rPr>
        <w:t>stored</w:t>
      </w:r>
      <w:r w:rsidR="00BB0F69" w:rsidRPr="00FB57D5">
        <w:rPr>
          <w:rFonts w:ascii="Arial" w:hAnsi="Arial" w:cs="Arial"/>
          <w:spacing w:val="-1"/>
          <w:sz w:val="20"/>
          <w:szCs w:val="20"/>
        </w:rPr>
        <w:t>intheCMRHealthInformationManagement/EnterpriseDocumentManagementSystem.</w:t>
      </w:r>
      <w:r w:rsidR="00BB0F69" w:rsidRPr="00FB57D5">
        <w:rPr>
          <w:rFonts w:ascii="Arial" w:hAnsi="Arial" w:cs="Arial"/>
          <w:sz w:val="20"/>
          <w:szCs w:val="20"/>
        </w:rPr>
        <w:t>Iworkedfor</w:t>
      </w:r>
      <w:r w:rsidR="00BB0F69" w:rsidRPr="00FB57D5">
        <w:rPr>
          <w:rFonts w:ascii="Arial" w:hAnsi="Arial" w:cs="Arial"/>
          <w:spacing w:val="-1"/>
          <w:sz w:val="20"/>
          <w:szCs w:val="20"/>
        </w:rPr>
        <w:t>enhancements</w:t>
      </w:r>
      <w:r w:rsidR="00BB0F69" w:rsidRPr="00FB57D5">
        <w:rPr>
          <w:rFonts w:ascii="Arial" w:hAnsi="Arial" w:cs="Arial"/>
          <w:sz w:val="20"/>
          <w:szCs w:val="20"/>
        </w:rPr>
        <w:t>to</w:t>
      </w:r>
      <w:r w:rsidR="00BB0F69" w:rsidRPr="00FB57D5">
        <w:rPr>
          <w:rFonts w:ascii="Arial" w:hAnsi="Arial" w:cs="Arial"/>
          <w:spacing w:val="-1"/>
          <w:sz w:val="20"/>
          <w:szCs w:val="20"/>
        </w:rPr>
        <w:t>thisapplicationwiththevariousBusinessOwners.</w:t>
      </w:r>
    </w:p>
    <w:p w:rsidR="005157FE" w:rsidRPr="00FB57D5" w:rsidRDefault="00220774">
      <w:pPr>
        <w:spacing w:line="213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Medical Claims Application</w:t>
      </w:r>
      <w:r w:rsidR="00BB0F69" w:rsidRPr="00FB57D5">
        <w:rPr>
          <w:rFonts w:ascii="Arial" w:hAnsi="Arial" w:cs="Arial"/>
          <w:b/>
          <w:spacing w:val="-1"/>
          <w:sz w:val="20"/>
          <w:szCs w:val="20"/>
        </w:rPr>
        <w:t>:</w:t>
      </w:r>
    </w:p>
    <w:p w:rsidR="005157FE" w:rsidRPr="00FB57D5" w:rsidRDefault="00220774" w:rsidP="00220774">
      <w:pPr>
        <w:pStyle w:val="BodyText"/>
        <w:spacing w:line="210" w:lineRule="exact"/>
        <w:ind w:left="118" w:right="259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The project involved developing a web-based medical claims application, which is HIPAA compliant. This application automates the health insurance claims process from the time a claim is received to the time when the claim is adjudicated and fully paid. The implementation of this quality system involved the use of the following ANSI X12 Transaction Sets: 837, 835, 276, and 277.</w:t>
      </w:r>
    </w:p>
    <w:p w:rsidR="00FB57D5" w:rsidRDefault="00FB57D5">
      <w:pPr>
        <w:spacing w:line="213" w:lineRule="exact"/>
        <w:ind w:left="118"/>
        <w:rPr>
          <w:rFonts w:ascii="Arial" w:hAnsi="Arial" w:cs="Arial"/>
          <w:b/>
          <w:spacing w:val="-1"/>
          <w:sz w:val="20"/>
          <w:szCs w:val="20"/>
        </w:rPr>
      </w:pPr>
    </w:p>
    <w:p w:rsidR="005157FE" w:rsidRPr="00FB57D5" w:rsidRDefault="00BB0F69">
      <w:pPr>
        <w:spacing w:line="213" w:lineRule="exact"/>
        <w:ind w:left="118"/>
        <w:rPr>
          <w:rFonts w:ascii="Arial" w:hAnsi="Arial" w:cs="Arial"/>
          <w:b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Responsibilities:</w:t>
      </w:r>
    </w:p>
    <w:p w:rsidR="00F859DE" w:rsidRPr="00FB57D5" w:rsidRDefault="00F859DE">
      <w:pPr>
        <w:spacing w:line="213" w:lineRule="exact"/>
        <w:ind w:left="118"/>
        <w:rPr>
          <w:rFonts w:ascii="Arial" w:eastAsia="Tahoma" w:hAnsi="Arial" w:cs="Arial"/>
          <w:sz w:val="20"/>
          <w:szCs w:val="20"/>
        </w:rPr>
      </w:pPr>
    </w:p>
    <w:p w:rsidR="005157FE" w:rsidRPr="00FB57D5" w:rsidRDefault="00BB0F69">
      <w:pPr>
        <w:pStyle w:val="BodyText"/>
        <w:numPr>
          <w:ilvl w:val="0"/>
          <w:numId w:val="1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Providedanalyticalandprocessingsupport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allsystemssoftwareapplications</w:t>
      </w:r>
      <w:r w:rsidR="0070565D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70565D" w:rsidRPr="00FB57D5" w:rsidRDefault="0070565D">
      <w:pPr>
        <w:pStyle w:val="BodyText"/>
        <w:numPr>
          <w:ilvl w:val="0"/>
          <w:numId w:val="1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 in Agile environment.</w:t>
      </w:r>
    </w:p>
    <w:p w:rsidR="0070565D" w:rsidRPr="00FB57D5" w:rsidRDefault="0070565D">
      <w:pPr>
        <w:pStyle w:val="BodyText"/>
        <w:numPr>
          <w:ilvl w:val="0"/>
          <w:numId w:val="1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Assisted Product Owner and Scrum Master in backlog grooming and creating user stories.</w:t>
      </w:r>
    </w:p>
    <w:p w:rsidR="005157FE" w:rsidRPr="00FB57D5" w:rsidRDefault="00BB0F69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Preparedandreviewedfunctionalprogramspecificationsandrequirement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allbusinessunitsspecially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healthcare</w:t>
      </w:r>
      <w:r w:rsidRPr="00FB57D5">
        <w:rPr>
          <w:rFonts w:ascii="Arial" w:hAnsi="Arial" w:cs="Arial"/>
          <w:sz w:val="20"/>
          <w:szCs w:val="20"/>
        </w:rPr>
        <w:t>sector</w:t>
      </w:r>
      <w:r w:rsidRPr="00FB57D5">
        <w:rPr>
          <w:rFonts w:ascii="Arial" w:hAnsi="Arial" w:cs="Arial"/>
          <w:spacing w:val="-1"/>
          <w:sz w:val="20"/>
          <w:szCs w:val="20"/>
        </w:rPr>
        <w:t>whichinvolvedSAP,</w:t>
      </w:r>
      <w:r w:rsidRPr="00FB57D5">
        <w:rPr>
          <w:rFonts w:ascii="Arial" w:hAnsi="Arial" w:cs="Arial"/>
          <w:sz w:val="20"/>
          <w:szCs w:val="20"/>
        </w:rPr>
        <w:t>EDI,</w:t>
      </w:r>
      <w:r w:rsidRPr="00FB57D5">
        <w:rPr>
          <w:rFonts w:ascii="Arial" w:hAnsi="Arial" w:cs="Arial"/>
          <w:spacing w:val="-1"/>
          <w:sz w:val="20"/>
          <w:szCs w:val="20"/>
        </w:rPr>
        <w:t>HIPAA,Healthcare,InsuranceMarket,SoftwareandSystems&amp;Unitvalidation</w:t>
      </w:r>
    </w:p>
    <w:p w:rsidR="00220774" w:rsidRPr="00FB57D5" w:rsidRDefault="00C04728" w:rsidP="00220774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Designing, documenting, configuring and deploying MS SharePoint intranet solution for corporate documents, client management, issue management and task management. </w:t>
      </w:r>
    </w:p>
    <w:p w:rsidR="00220774" w:rsidRPr="00FB57D5" w:rsidRDefault="00220774" w:rsidP="00220774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 xml:space="preserve">Validated the following: 837 Health Care Claims or Institutional </w:t>
      </w:r>
      <w:r w:rsidR="00FB57D5" w:rsidRPr="00FB57D5">
        <w:rPr>
          <w:rFonts w:ascii="Arial" w:hAnsi="Arial" w:cs="Arial"/>
          <w:spacing w:val="-1"/>
          <w:sz w:val="20"/>
          <w:szCs w:val="20"/>
        </w:rPr>
        <w:t>Encounters,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 835 Health Care Claims payment/ Remittance , 270/271 Eligibility request/Response , 834 Enrollment/Dis-enrollment to a health plan</w:t>
      </w:r>
    </w:p>
    <w:p w:rsidR="005157FE" w:rsidRPr="00FB57D5" w:rsidRDefault="00BB0F69" w:rsidP="00220774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Responsible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creatingandmanaging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plansandprojectschedules</w:t>
      </w:r>
    </w:p>
    <w:p w:rsidR="005157FE" w:rsidRPr="00FB57D5" w:rsidRDefault="00BB0F69">
      <w:pPr>
        <w:pStyle w:val="BodyText"/>
        <w:numPr>
          <w:ilvl w:val="0"/>
          <w:numId w:val="1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ExpertiseinClaims,Subscriber/Member,Plan/Product,Claims,Provider,CommissionsandBillingModules</w:t>
      </w:r>
    </w:p>
    <w:p w:rsidR="005157FE" w:rsidRPr="00FB57D5" w:rsidRDefault="00BB0F69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MedicalClaimsexperienceinprocessdocumentation,analysisandimplementationin835/837/834/270/271/277/997(X12Standards)processes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MedicalClaimsIndustry</w:t>
      </w:r>
      <w:r w:rsidRPr="00FB57D5">
        <w:rPr>
          <w:rFonts w:ascii="Arial" w:hAnsi="Arial" w:cs="Arial"/>
          <w:sz w:val="20"/>
          <w:szCs w:val="20"/>
        </w:rPr>
        <w:t>from</w:t>
      </w:r>
      <w:r w:rsidRPr="00FB57D5">
        <w:rPr>
          <w:rFonts w:ascii="Arial" w:hAnsi="Arial" w:cs="Arial"/>
          <w:spacing w:val="-1"/>
          <w:sz w:val="20"/>
          <w:szCs w:val="20"/>
        </w:rPr>
        <w:t>theProvider/Payerside,Medicaid,</w:t>
      </w:r>
      <w:r w:rsidRPr="00FB57D5">
        <w:rPr>
          <w:rFonts w:ascii="Arial" w:hAnsi="Arial" w:cs="Arial"/>
          <w:sz w:val="20"/>
          <w:szCs w:val="20"/>
        </w:rPr>
        <w:t>&amp;</w:t>
      </w:r>
      <w:r w:rsidRPr="00FB57D5">
        <w:rPr>
          <w:rFonts w:ascii="Arial" w:hAnsi="Arial" w:cs="Arial"/>
          <w:spacing w:val="-1"/>
          <w:sz w:val="20"/>
          <w:szCs w:val="20"/>
        </w:rPr>
        <w:t>Medicare</w:t>
      </w:r>
    </w:p>
    <w:p w:rsidR="005157FE" w:rsidRPr="00FB57D5" w:rsidRDefault="00BB0F69">
      <w:pPr>
        <w:pStyle w:val="BodyText"/>
        <w:numPr>
          <w:ilvl w:val="0"/>
          <w:numId w:val="4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</w:t>
      </w:r>
      <w:r w:rsidRPr="00FB57D5">
        <w:rPr>
          <w:rFonts w:ascii="Arial" w:hAnsi="Arial" w:cs="Arial"/>
          <w:sz w:val="20"/>
          <w:szCs w:val="20"/>
        </w:rPr>
        <w:t>on</w:t>
      </w:r>
      <w:r w:rsidRPr="00FB57D5">
        <w:rPr>
          <w:rFonts w:ascii="Arial" w:hAnsi="Arial" w:cs="Arial"/>
          <w:spacing w:val="-1"/>
          <w:sz w:val="20"/>
          <w:szCs w:val="20"/>
        </w:rPr>
        <w:t>theEligibilityandClaimStatus</w:t>
      </w:r>
      <w:r w:rsidR="0069162C" w:rsidRPr="00FB57D5">
        <w:rPr>
          <w:rFonts w:ascii="Arial" w:hAnsi="Arial" w:cs="Arial"/>
          <w:spacing w:val="-1"/>
          <w:sz w:val="20"/>
          <w:szCs w:val="20"/>
        </w:rPr>
        <w:t>Operation</w:t>
      </w:r>
      <w:r w:rsidRPr="00FB57D5">
        <w:rPr>
          <w:rFonts w:ascii="Arial" w:hAnsi="Arial" w:cs="Arial"/>
          <w:spacing w:val="-1"/>
          <w:sz w:val="20"/>
          <w:szCs w:val="20"/>
        </w:rPr>
        <w:t>Rulesspecific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CMSstandards.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lastRenderedPageBreak/>
        <w:t>Knowledge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healthinformationandhealthcareservicesregulatoryenvironmentincludingHIPAA,Medicaid/Medicare,CCHIT,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andXML</w:t>
      </w:r>
      <w:r w:rsidR="00C04728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C04728" w:rsidRPr="00FB57D5" w:rsidRDefault="00C04728" w:rsidP="00C04728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eastAsia="Times New Roman" w:hAnsi="Arial" w:cs="Arial"/>
          <w:color w:val="000000"/>
          <w:sz w:val="20"/>
          <w:szCs w:val="20"/>
        </w:rPr>
        <w:t>Developing and implementing SharePoint Plan for organization wide collaborative document sharing.</w:t>
      </w:r>
    </w:p>
    <w:p w:rsidR="00C04728" w:rsidRPr="00FB57D5" w:rsidRDefault="00C04728" w:rsidP="00C04728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MS SharePoint Administration: user setup, security permission, site configuration.</w:t>
      </w:r>
    </w:p>
    <w:p w:rsidR="00C04728" w:rsidRPr="00FB57D5" w:rsidRDefault="00C04728" w:rsidP="00C04728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MS SharePoint Training: Trained all staff on tool features and business agreed upon usage.</w:t>
      </w:r>
    </w:p>
    <w:p w:rsidR="005157FE" w:rsidRPr="00FB57D5" w:rsidRDefault="00BB0F69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Performed back­end testing using SQL commands</w:t>
      </w:r>
    </w:p>
    <w:p w:rsidR="005157FE" w:rsidRPr="00FB57D5" w:rsidRDefault="00BB0F69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Strong working experience with HIPPA Transactions</w:t>
      </w:r>
    </w:p>
    <w:p w:rsidR="00CE5A3E" w:rsidRPr="00FB57D5" w:rsidRDefault="00CE5A3E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Processed EDI 837P, 837I and 837D transactions, verified 837 transactions were converted correctly to XML file format and verified the claims data loaded to Facets for further processing.</w:t>
      </w:r>
    </w:p>
    <w:p w:rsidR="00CE5A3E" w:rsidRPr="00FB57D5" w:rsidRDefault="00CE5A3E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 with Medicare part D for drug validation project.</w:t>
      </w:r>
    </w:p>
    <w:p w:rsidR="00CE5A3E" w:rsidRPr="00FB57D5" w:rsidRDefault="00CE5A3E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Drafted the Physical Data Mapping document for the data flow from Facets to the data warehouse.</w:t>
      </w:r>
    </w:p>
    <w:p w:rsidR="00BA767B" w:rsidRPr="00FB57D5" w:rsidRDefault="00BA767B" w:rsidP="00BA767B">
      <w:pPr>
        <w:pStyle w:val="ListParagraph"/>
        <w:widowControl/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</w:rPr>
      </w:pPr>
      <w:r w:rsidRPr="00FB57D5">
        <w:rPr>
          <w:rFonts w:ascii="Arial" w:eastAsia="Times New Roman" w:hAnsi="Arial" w:cs="Arial"/>
          <w:sz w:val="20"/>
          <w:szCs w:val="20"/>
        </w:rPr>
        <w:t>Extracted the data and creating reports, tables and figures (SAS, Excel, SPSS).</w:t>
      </w:r>
    </w:p>
    <w:p w:rsidR="005157FE" w:rsidRPr="00FB57D5" w:rsidRDefault="00BB0F69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Used MS Excel spreadsheet, PowerPoint, MS Visio, MS Projects</w:t>
      </w:r>
      <w:r w:rsidR="00141FE1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141FE1" w:rsidRPr="00FB57D5" w:rsidRDefault="00141FE1" w:rsidP="00141FE1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Analyzed 999 EDI implementation Acknowledgement document.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Analyzedbusinessneedsandleadprojectsinthehealthcaremarketand</w:t>
      </w:r>
      <w:r w:rsidRPr="00FB57D5">
        <w:rPr>
          <w:rFonts w:ascii="Arial" w:hAnsi="Arial" w:cs="Arial"/>
          <w:sz w:val="20"/>
          <w:szCs w:val="20"/>
        </w:rPr>
        <w:t>as</w:t>
      </w:r>
      <w:r w:rsidRPr="00FB57D5">
        <w:rPr>
          <w:rFonts w:ascii="Arial" w:hAnsi="Arial" w:cs="Arial"/>
          <w:spacing w:val="-1"/>
          <w:sz w:val="20"/>
          <w:szCs w:val="20"/>
        </w:rPr>
        <w:t>wellas</w:t>
      </w:r>
      <w:r w:rsidRPr="00FB57D5">
        <w:rPr>
          <w:rFonts w:ascii="Arial" w:hAnsi="Arial" w:cs="Arial"/>
          <w:sz w:val="20"/>
          <w:szCs w:val="20"/>
        </w:rPr>
        <w:t>workon</w:t>
      </w:r>
      <w:r w:rsidRPr="00FB57D5">
        <w:rPr>
          <w:rFonts w:ascii="Arial" w:hAnsi="Arial" w:cs="Arial"/>
          <w:spacing w:val="-1"/>
          <w:sz w:val="20"/>
          <w:szCs w:val="20"/>
        </w:rPr>
        <w:t>technicalprojectsinclusive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SAP,</w:t>
      </w:r>
      <w:r w:rsidRPr="00FB57D5">
        <w:rPr>
          <w:rFonts w:ascii="Arial" w:hAnsi="Arial" w:cs="Arial"/>
          <w:sz w:val="20"/>
          <w:szCs w:val="20"/>
        </w:rPr>
        <w:t>EDI,</w:t>
      </w:r>
      <w:r w:rsidRPr="00FB57D5">
        <w:rPr>
          <w:rFonts w:ascii="Arial" w:hAnsi="Arial" w:cs="Arial"/>
          <w:spacing w:val="-1"/>
          <w:sz w:val="20"/>
          <w:szCs w:val="20"/>
        </w:rPr>
        <w:t>HIPAA,Healthcare,InsuranceMarket,</w:t>
      </w:r>
      <w:r w:rsidRPr="00FB57D5">
        <w:rPr>
          <w:rFonts w:ascii="Arial" w:hAnsi="Arial" w:cs="Arial"/>
          <w:sz w:val="20"/>
          <w:szCs w:val="20"/>
        </w:rPr>
        <w:t>Software</w:t>
      </w:r>
      <w:r w:rsidRPr="00FB57D5">
        <w:rPr>
          <w:rFonts w:ascii="Arial" w:hAnsi="Arial" w:cs="Arial"/>
          <w:spacing w:val="-1"/>
          <w:sz w:val="20"/>
          <w:szCs w:val="20"/>
        </w:rPr>
        <w:t>andSystems/Unitvalidation</w:t>
      </w:r>
      <w:r w:rsidR="00544FBF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544FBF" w:rsidRPr="00FB57D5" w:rsidRDefault="00544FBF" w:rsidP="00544FBF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 xml:space="preserve">Created SSRS Report Model Projects in MSBI studio and created, modified and managed various 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ExperienceincreatingandmaintainingtherequirementsdefinitiondocumentsthatincludedBusinessrequirementsandFunctionalrequirements</w:t>
      </w:r>
    </w:p>
    <w:p w:rsidR="00544FBF" w:rsidRPr="00FB57D5" w:rsidRDefault="00544FBF" w:rsidP="00544FBF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Created Sub Reports, Parameterized and Drill down Reports based on the requirements provided using SSRS.</w:t>
      </w:r>
    </w:p>
    <w:p w:rsidR="001572DC" w:rsidRPr="00FB57D5" w:rsidRDefault="001572DC" w:rsidP="00544FBF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Manage User Stories in JIRA.</w:t>
      </w:r>
    </w:p>
    <w:p w:rsidR="00544FBF" w:rsidRPr="00FB57D5" w:rsidRDefault="00544FBF" w:rsidP="00544FBF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Created various SSRS reports such as Multi-valued reports, Parameterized, Linked reports, Drill down reports, Tabular Matrix reports and Chart diagrams.</w:t>
      </w:r>
    </w:p>
    <w:p w:rsidR="00544FBF" w:rsidRPr="00FB57D5" w:rsidRDefault="00544FBF" w:rsidP="00544FBF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Scheduled SSRS reports for end users and managed the security of the reports.</w:t>
      </w:r>
    </w:p>
    <w:p w:rsidR="00544FBF" w:rsidRPr="00FB57D5" w:rsidRDefault="00544FBF" w:rsidP="00544FBF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Exported SSRS reports to various formats like PDF, Word and Excel and scheduled to reports to send as an email body.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Knowledge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healthinformationandhealthcareservicesregulatoryenvironmentincludingHIPAA,Medicaid/Medicare,CCHIT,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andXML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InvolvedinOutputgeneration,InterfacedevelopmentandMigration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LegacyapplicationProjects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Providedanalyticalsupportsolution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thecustomers</w:t>
      </w:r>
      <w:r w:rsidRPr="00FB57D5">
        <w:rPr>
          <w:rFonts w:ascii="Arial" w:hAnsi="Arial" w:cs="Arial"/>
          <w:sz w:val="20"/>
          <w:szCs w:val="20"/>
        </w:rPr>
        <w:t>on</w:t>
      </w:r>
      <w:r w:rsidRPr="00FB57D5">
        <w:rPr>
          <w:rFonts w:ascii="Arial" w:hAnsi="Arial" w:cs="Arial"/>
          <w:spacing w:val="-1"/>
          <w:sz w:val="20"/>
          <w:szCs w:val="20"/>
        </w:rPr>
        <w:t>ProductionIssues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Performedback­endtestingusingSQLcommands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ExperienceincreatingRequirementsTraceabilityMatrix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ensurecomprehensive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coverage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requirements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16" w:line="211" w:lineRule="auto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WorkedwithprovidersandMedicare</w:t>
      </w:r>
      <w:r w:rsidRPr="00FB57D5">
        <w:rPr>
          <w:rFonts w:ascii="Arial" w:hAnsi="Arial" w:cs="Arial"/>
          <w:sz w:val="20"/>
          <w:szCs w:val="20"/>
        </w:rPr>
        <w:t>or</w:t>
      </w:r>
      <w:r w:rsidRPr="00FB57D5">
        <w:rPr>
          <w:rFonts w:ascii="Arial" w:hAnsi="Arial" w:cs="Arial"/>
          <w:spacing w:val="-1"/>
          <w:sz w:val="20"/>
          <w:szCs w:val="20"/>
        </w:rPr>
        <w:t>Medicaidentities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validate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transaction</w:t>
      </w:r>
      <w:r w:rsidRPr="00FB57D5">
        <w:rPr>
          <w:rFonts w:ascii="Arial" w:hAnsi="Arial" w:cs="Arial"/>
          <w:sz w:val="20"/>
          <w:szCs w:val="20"/>
        </w:rPr>
        <w:t>setsor</w:t>
      </w:r>
      <w:r w:rsidRPr="00FB57D5">
        <w:rPr>
          <w:rFonts w:ascii="Arial" w:hAnsi="Arial" w:cs="Arial"/>
          <w:spacing w:val="-1"/>
          <w:sz w:val="20"/>
          <w:szCs w:val="20"/>
        </w:rPr>
        <w:t>Internetportals.ThisincludesHIPAA4010;837,835,270/271,andothers.Providedhealthcareproviderproblemresolution.</w:t>
      </w:r>
    </w:p>
    <w:p w:rsidR="004359E6" w:rsidRPr="00FB57D5" w:rsidRDefault="004359E6">
      <w:pPr>
        <w:pStyle w:val="BodyText"/>
        <w:numPr>
          <w:ilvl w:val="0"/>
          <w:numId w:val="3"/>
        </w:numPr>
        <w:tabs>
          <w:tab w:val="left" w:pos="837"/>
        </w:tabs>
        <w:spacing w:before="16" w:line="211" w:lineRule="auto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 xml:space="preserve">Created EDI Export and import processes and work with EDI Trading </w:t>
      </w:r>
      <w:r w:rsidR="00A153A4" w:rsidRPr="00FB57D5">
        <w:rPr>
          <w:rFonts w:ascii="Arial" w:hAnsi="Arial" w:cs="Arial"/>
          <w:spacing w:val="-1"/>
          <w:sz w:val="20"/>
          <w:szCs w:val="20"/>
        </w:rPr>
        <w:t>partners, payer and vendors.</w:t>
      </w:r>
    </w:p>
    <w:p w:rsidR="00BA767B" w:rsidRPr="00FB57D5" w:rsidRDefault="00BA767B">
      <w:pPr>
        <w:pStyle w:val="BodyText"/>
        <w:spacing w:line="210" w:lineRule="exact"/>
        <w:ind w:left="118" w:right="295" w:firstLine="0"/>
        <w:rPr>
          <w:rFonts w:ascii="Arial" w:hAnsi="Arial" w:cs="Arial"/>
          <w:b/>
          <w:spacing w:val="-1"/>
          <w:sz w:val="20"/>
          <w:szCs w:val="20"/>
        </w:rPr>
      </w:pPr>
    </w:p>
    <w:p w:rsidR="00BA767B" w:rsidRPr="00FB57D5" w:rsidRDefault="00BA767B">
      <w:pPr>
        <w:pStyle w:val="BodyText"/>
        <w:spacing w:line="210" w:lineRule="exact"/>
        <w:ind w:left="118" w:right="266" w:firstLine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:rsidR="00A153A4" w:rsidRPr="00FB57D5" w:rsidRDefault="00BB0F69">
      <w:pPr>
        <w:tabs>
          <w:tab w:val="left" w:pos="8651"/>
        </w:tabs>
        <w:spacing w:line="210" w:lineRule="exact"/>
        <w:ind w:left="118" w:right="192"/>
        <w:jc w:val="both"/>
        <w:rPr>
          <w:rFonts w:ascii="Arial" w:hAnsi="Arial" w:cs="Arial"/>
          <w:b/>
          <w:spacing w:val="39"/>
          <w:w w:val="99"/>
          <w:sz w:val="20"/>
          <w:szCs w:val="20"/>
        </w:rPr>
      </w:pPr>
      <w:r w:rsidRPr="00FB57D5">
        <w:rPr>
          <w:rFonts w:ascii="Arial" w:hAnsi="Arial" w:cs="Arial"/>
          <w:b/>
          <w:sz w:val="20"/>
          <w:szCs w:val="20"/>
        </w:rPr>
        <w:t>Johns</w:t>
      </w:r>
      <w:r w:rsidRPr="00FB57D5">
        <w:rPr>
          <w:rFonts w:ascii="Arial" w:hAnsi="Arial" w:cs="Arial"/>
          <w:b/>
          <w:spacing w:val="-1"/>
          <w:sz w:val="20"/>
          <w:szCs w:val="20"/>
        </w:rPr>
        <w:t>HopkinsHealthCare­GlenBurnie,</w:t>
      </w:r>
      <w:r w:rsidRPr="00FB57D5">
        <w:rPr>
          <w:rFonts w:ascii="Arial" w:hAnsi="Arial" w:cs="Arial"/>
          <w:b/>
          <w:sz w:val="20"/>
          <w:szCs w:val="20"/>
        </w:rPr>
        <w:t>MD</w:t>
      </w:r>
      <w:r w:rsidR="00FB57D5">
        <w:rPr>
          <w:rFonts w:ascii="Arial" w:hAnsi="Arial" w:cs="Arial"/>
          <w:b/>
          <w:sz w:val="20"/>
          <w:szCs w:val="20"/>
        </w:rPr>
        <w:t>September</w:t>
      </w:r>
      <w:r w:rsidR="00FB455D" w:rsidRPr="00FB57D5">
        <w:rPr>
          <w:rFonts w:ascii="Arial" w:hAnsi="Arial" w:cs="Arial"/>
          <w:b/>
          <w:spacing w:val="-1"/>
          <w:sz w:val="20"/>
          <w:szCs w:val="20"/>
        </w:rPr>
        <w:t>20</w:t>
      </w:r>
      <w:r w:rsidR="001572DC" w:rsidRPr="00FB57D5">
        <w:rPr>
          <w:rFonts w:ascii="Arial" w:hAnsi="Arial" w:cs="Arial"/>
          <w:b/>
          <w:spacing w:val="-1"/>
          <w:sz w:val="20"/>
          <w:szCs w:val="20"/>
        </w:rPr>
        <w:t>1</w:t>
      </w:r>
      <w:r w:rsidR="00FB57D5">
        <w:rPr>
          <w:rFonts w:ascii="Arial" w:hAnsi="Arial" w:cs="Arial"/>
          <w:b/>
          <w:spacing w:val="-1"/>
          <w:sz w:val="20"/>
          <w:szCs w:val="20"/>
        </w:rPr>
        <w:t>4</w:t>
      </w:r>
      <w:r w:rsidRPr="00FB57D5">
        <w:rPr>
          <w:rFonts w:ascii="Arial" w:hAnsi="Arial" w:cs="Arial"/>
          <w:b/>
          <w:spacing w:val="-1"/>
          <w:sz w:val="20"/>
          <w:szCs w:val="20"/>
        </w:rPr>
        <w:t>­</w:t>
      </w:r>
      <w:r w:rsidR="00FB57D5">
        <w:rPr>
          <w:rFonts w:ascii="Arial" w:hAnsi="Arial" w:cs="Arial"/>
          <w:b/>
          <w:spacing w:val="-1"/>
          <w:sz w:val="20"/>
          <w:szCs w:val="20"/>
        </w:rPr>
        <w:t>June</w:t>
      </w:r>
      <w:r w:rsidR="00FB455D" w:rsidRPr="00FB57D5">
        <w:rPr>
          <w:rFonts w:ascii="Arial" w:hAnsi="Arial" w:cs="Arial"/>
          <w:b/>
          <w:spacing w:val="-1"/>
          <w:sz w:val="20"/>
          <w:szCs w:val="20"/>
        </w:rPr>
        <w:t>201</w:t>
      </w:r>
      <w:r w:rsidR="00FB57D5">
        <w:rPr>
          <w:rFonts w:ascii="Arial" w:hAnsi="Arial" w:cs="Arial"/>
          <w:b/>
          <w:spacing w:val="-1"/>
          <w:sz w:val="20"/>
          <w:szCs w:val="20"/>
        </w:rPr>
        <w:t>6</w:t>
      </w:r>
    </w:p>
    <w:p w:rsidR="00C04728" w:rsidRPr="00FB57D5" w:rsidRDefault="00C04728" w:rsidP="00C04728">
      <w:pPr>
        <w:spacing w:line="213" w:lineRule="exact"/>
        <w:ind w:left="118"/>
        <w:rPr>
          <w:rFonts w:ascii="Arial" w:eastAsia="Tahoma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Data Analyst</w:t>
      </w:r>
    </w:p>
    <w:p w:rsidR="005157FE" w:rsidRPr="00FB57D5" w:rsidRDefault="00BB0F69">
      <w:pPr>
        <w:pStyle w:val="BodyText"/>
        <w:spacing w:line="210" w:lineRule="exact"/>
        <w:ind w:left="118" w:right="275" w:firstLine="0"/>
        <w:jc w:val="both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ProjectDescription:</w:t>
      </w:r>
      <w:r w:rsidRPr="00FB57D5">
        <w:rPr>
          <w:rFonts w:ascii="Arial" w:hAnsi="Arial" w:cs="Arial"/>
          <w:spacing w:val="-1"/>
          <w:sz w:val="20"/>
          <w:szCs w:val="20"/>
        </w:rPr>
        <w:t>TheprojectinvolvedupgradingtheClaimsProcessingWebApplicationasperHIPAA5010guidelines.</w:t>
      </w:r>
      <w:r w:rsidRPr="00FB57D5">
        <w:rPr>
          <w:rFonts w:ascii="Arial" w:hAnsi="Arial" w:cs="Arial"/>
          <w:sz w:val="20"/>
          <w:szCs w:val="20"/>
        </w:rPr>
        <w:t>Iworkedon</w:t>
      </w:r>
      <w:r w:rsidRPr="00FB57D5">
        <w:rPr>
          <w:rFonts w:ascii="Arial" w:hAnsi="Arial" w:cs="Arial"/>
          <w:spacing w:val="-1"/>
          <w:sz w:val="20"/>
          <w:szCs w:val="20"/>
        </w:rPr>
        <w:t>bothProfessionalandInstitutionalclaims.Thisproject required extensiveinvolvement in all the phases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 claims processing</w:t>
      </w:r>
      <w:r w:rsidRPr="00FB57D5">
        <w:rPr>
          <w:rFonts w:ascii="Arial" w:hAnsi="Arial" w:cs="Arial"/>
          <w:sz w:val="20"/>
          <w:szCs w:val="20"/>
        </w:rPr>
        <w:t>from</w:t>
      </w:r>
      <w:r w:rsidRPr="00FB57D5">
        <w:rPr>
          <w:rFonts w:ascii="Arial" w:hAnsi="Arial" w:cs="Arial"/>
          <w:spacing w:val="-1"/>
          <w:sz w:val="20"/>
          <w:szCs w:val="20"/>
        </w:rPr>
        <w:t>receivingtheclaims</w:t>
      </w:r>
      <w:r w:rsidRPr="00FB57D5">
        <w:rPr>
          <w:rFonts w:ascii="Arial" w:hAnsi="Arial" w:cs="Arial"/>
          <w:sz w:val="20"/>
          <w:szCs w:val="20"/>
        </w:rPr>
        <w:t>from</w:t>
      </w:r>
      <w:r w:rsidRPr="00FB57D5">
        <w:rPr>
          <w:rFonts w:ascii="Arial" w:hAnsi="Arial" w:cs="Arial"/>
          <w:spacing w:val="-1"/>
          <w:sz w:val="20"/>
          <w:szCs w:val="20"/>
        </w:rPr>
        <w:t>provider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itsfinaladjudication</w:t>
      </w:r>
      <w:r w:rsidRPr="00FB57D5">
        <w:rPr>
          <w:rFonts w:ascii="Arial" w:hAnsi="Arial" w:cs="Arial"/>
          <w:sz w:val="20"/>
          <w:szCs w:val="20"/>
        </w:rPr>
        <w:t>or</w:t>
      </w:r>
      <w:r w:rsidRPr="00FB57D5">
        <w:rPr>
          <w:rFonts w:ascii="Arial" w:hAnsi="Arial" w:cs="Arial"/>
          <w:spacing w:val="-1"/>
          <w:sz w:val="20"/>
          <w:szCs w:val="20"/>
        </w:rPr>
        <w:t>deferral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ManualIntervention.</w:t>
      </w:r>
    </w:p>
    <w:p w:rsidR="005157FE" w:rsidRPr="00FB57D5" w:rsidRDefault="005157FE">
      <w:pPr>
        <w:spacing w:before="4"/>
        <w:rPr>
          <w:rFonts w:ascii="Arial" w:eastAsia="Tahoma" w:hAnsi="Arial" w:cs="Arial"/>
          <w:sz w:val="20"/>
          <w:szCs w:val="20"/>
        </w:rPr>
      </w:pPr>
    </w:p>
    <w:p w:rsidR="005157FE" w:rsidRPr="00FB57D5" w:rsidRDefault="00BB0F69">
      <w:pPr>
        <w:spacing w:line="213" w:lineRule="exact"/>
        <w:ind w:left="118"/>
        <w:jc w:val="both"/>
        <w:rPr>
          <w:rFonts w:ascii="Arial" w:hAnsi="Arial" w:cs="Arial"/>
          <w:b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Responsibilities:</w:t>
      </w:r>
    </w:p>
    <w:p w:rsidR="00F859DE" w:rsidRPr="00FB57D5" w:rsidRDefault="00F859DE">
      <w:pPr>
        <w:spacing w:line="213" w:lineRule="exact"/>
        <w:ind w:left="118"/>
        <w:jc w:val="both"/>
        <w:rPr>
          <w:rFonts w:ascii="Arial" w:eastAsia="Tahoma" w:hAnsi="Arial" w:cs="Arial"/>
          <w:sz w:val="20"/>
          <w:szCs w:val="20"/>
        </w:rPr>
      </w:pP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Gathereduserrequirementsanddirecteddevelopers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practicaldeliverables.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WorkedwiththefullSDLC,elicit,analyzeanddefinerequirements.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ConductedJADsessionswiththeclients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identifytherequirements.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DesignedanddevelopedUseCases,ActivityDiagrams,SequenceDiagrams,OOADusingUMLandBusiness</w:t>
      </w:r>
      <w:r w:rsidRPr="00FB57D5">
        <w:rPr>
          <w:rFonts w:ascii="Arial" w:hAnsi="Arial" w:cs="Arial"/>
          <w:sz w:val="20"/>
          <w:szCs w:val="20"/>
        </w:rPr>
        <w:t>Process</w:t>
      </w:r>
      <w:r w:rsidRPr="00FB57D5">
        <w:rPr>
          <w:rFonts w:ascii="Arial" w:hAnsi="Arial" w:cs="Arial"/>
          <w:spacing w:val="-1"/>
          <w:sz w:val="20"/>
          <w:szCs w:val="20"/>
        </w:rPr>
        <w:t>Modeling.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Researchedtheexistingclientprocessesandguidedthe</w:t>
      </w:r>
      <w:r w:rsidRPr="00FB57D5">
        <w:rPr>
          <w:rFonts w:ascii="Arial" w:hAnsi="Arial" w:cs="Arial"/>
          <w:sz w:val="20"/>
          <w:szCs w:val="20"/>
        </w:rPr>
        <w:t>team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 inaligning with the HIPAA rules andregulations 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 thesystems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allthe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transaction</w:t>
      </w:r>
      <w:r w:rsidRPr="00FB57D5">
        <w:rPr>
          <w:rFonts w:ascii="Arial" w:hAnsi="Arial" w:cs="Arial"/>
          <w:sz w:val="20"/>
          <w:szCs w:val="20"/>
        </w:rPr>
        <w:t>sets.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Consultedwithhealthcareinsurancecompany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developconversionspecifications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otherinsuranceCoordination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Benefits(includingMedicare).</w:t>
      </w:r>
    </w:p>
    <w:p w:rsidR="005157FE" w:rsidRPr="00FB57D5" w:rsidRDefault="00BB0F69" w:rsidP="00A153A4">
      <w:pPr>
        <w:pStyle w:val="BodyText"/>
        <w:tabs>
          <w:tab w:val="left" w:pos="837"/>
        </w:tabs>
        <w:spacing w:line="210" w:lineRule="exact"/>
        <w:ind w:right="327" w:hanging="360"/>
        <w:rPr>
          <w:rFonts w:ascii="Arial" w:hAnsi="Arial" w:cs="Arial"/>
          <w:sz w:val="20"/>
          <w:szCs w:val="20"/>
        </w:rPr>
      </w:pPr>
      <w:r w:rsidRPr="00FB57D5">
        <w:rPr>
          <w:rFonts w:ascii="Arial" w:eastAsia="Arial" w:hAnsi="Arial" w:cs="Arial"/>
          <w:w w:val="95"/>
          <w:sz w:val="20"/>
          <w:szCs w:val="20"/>
        </w:rPr>
        <w:t>●</w:t>
      </w:r>
      <w:r w:rsidRPr="00FB57D5">
        <w:rPr>
          <w:rFonts w:ascii="Arial" w:eastAsia="Arial" w:hAnsi="Arial" w:cs="Arial"/>
          <w:w w:val="95"/>
          <w:sz w:val="20"/>
          <w:szCs w:val="20"/>
        </w:rPr>
        <w:tab/>
      </w:r>
      <w:r w:rsidRPr="00FB57D5">
        <w:rPr>
          <w:rFonts w:ascii="Arial" w:hAnsi="Arial" w:cs="Arial"/>
          <w:spacing w:val="-1"/>
          <w:sz w:val="20"/>
          <w:szCs w:val="20"/>
        </w:rPr>
        <w:t>FollowedtheUMLbasedmethodsusingRationalRose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create:UseCases,ActivityDiagrams/StateChartDiagrams,SequenceDiagrams,andCollaborationDiagrams.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Workedextensivelywithinsurancebrokers</w:t>
      </w:r>
      <w:r w:rsidR="00544FBF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220774" w:rsidRPr="00FB57D5" w:rsidRDefault="00220774" w:rsidP="00220774">
      <w:pPr>
        <w:pStyle w:val="BodyText"/>
        <w:numPr>
          <w:ilvl w:val="0"/>
          <w:numId w:val="3"/>
        </w:numPr>
        <w:tabs>
          <w:tab w:val="left" w:pos="837"/>
        </w:tabs>
        <w:spacing w:before="16" w:line="211" w:lineRule="auto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WorkedwithprovidersandMedicare</w:t>
      </w:r>
      <w:r w:rsidRPr="00FB57D5">
        <w:rPr>
          <w:rFonts w:ascii="Arial" w:hAnsi="Arial" w:cs="Arial"/>
          <w:sz w:val="20"/>
          <w:szCs w:val="20"/>
        </w:rPr>
        <w:t>or</w:t>
      </w:r>
      <w:r w:rsidRPr="00FB57D5">
        <w:rPr>
          <w:rFonts w:ascii="Arial" w:hAnsi="Arial" w:cs="Arial"/>
          <w:spacing w:val="-1"/>
          <w:sz w:val="20"/>
          <w:szCs w:val="20"/>
        </w:rPr>
        <w:t>Medicaidentities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validate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transaction</w:t>
      </w:r>
      <w:r w:rsidRPr="00FB57D5">
        <w:rPr>
          <w:rFonts w:ascii="Arial" w:hAnsi="Arial" w:cs="Arial"/>
          <w:sz w:val="20"/>
          <w:szCs w:val="20"/>
        </w:rPr>
        <w:t>setsor</w:t>
      </w:r>
      <w:r w:rsidRPr="00FB57D5">
        <w:rPr>
          <w:rFonts w:ascii="Arial" w:hAnsi="Arial" w:cs="Arial"/>
          <w:spacing w:val="-1"/>
          <w:sz w:val="20"/>
          <w:szCs w:val="20"/>
        </w:rPr>
        <w:t>Internetportals.ThisincludesHIPAA5010;837 (Claims and Encounters),835,270/271,andothers.</w:t>
      </w:r>
    </w:p>
    <w:p w:rsidR="00220774" w:rsidRPr="00FB57D5" w:rsidRDefault="00220774" w:rsidP="00220774">
      <w:pPr>
        <w:pStyle w:val="BodyText"/>
        <w:numPr>
          <w:ilvl w:val="0"/>
          <w:numId w:val="3"/>
        </w:numPr>
        <w:tabs>
          <w:tab w:val="left" w:pos="837"/>
        </w:tabs>
        <w:spacing w:before="16" w:line="211" w:lineRule="auto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Providedhealthcareproviderproblemresolution.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ParticipatedTestingandEvaluation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projectsatestablishedintegrationpoints</w:t>
      </w:r>
      <w:r w:rsidRPr="00FB57D5">
        <w:rPr>
          <w:rFonts w:ascii="Arial" w:hAnsi="Arial" w:cs="Arial"/>
          <w:sz w:val="20"/>
          <w:szCs w:val="20"/>
        </w:rPr>
        <w:t>toassess</w:t>
      </w:r>
      <w:r w:rsidRPr="00FB57D5">
        <w:rPr>
          <w:rFonts w:ascii="Arial" w:hAnsi="Arial" w:cs="Arial"/>
          <w:spacing w:val="-1"/>
          <w:sz w:val="20"/>
          <w:szCs w:val="20"/>
        </w:rPr>
        <w:t>progressandidentify</w:t>
      </w:r>
      <w:r w:rsidRPr="00FB57D5">
        <w:rPr>
          <w:rFonts w:ascii="Arial" w:hAnsi="Arial" w:cs="Arial"/>
          <w:sz w:val="20"/>
          <w:szCs w:val="20"/>
        </w:rPr>
        <w:t>key</w:t>
      </w:r>
      <w:r w:rsidRPr="00FB57D5">
        <w:rPr>
          <w:rFonts w:ascii="Arial" w:hAnsi="Arial" w:cs="Arial"/>
          <w:spacing w:val="-1"/>
          <w:sz w:val="20"/>
          <w:szCs w:val="20"/>
        </w:rPr>
        <w:t>functionalityissues.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Performedtherequirementanalysis,impactanalysisanddocumentedtherequirementsusing</w:t>
      </w:r>
      <w:r w:rsidR="001572DC" w:rsidRPr="00FB57D5">
        <w:rPr>
          <w:rFonts w:ascii="Arial" w:hAnsi="Arial" w:cs="Arial"/>
          <w:spacing w:val="-1"/>
          <w:sz w:val="20"/>
          <w:szCs w:val="20"/>
        </w:rPr>
        <w:t>Rally and MS Visio.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Obtained</w:t>
      </w:r>
      <w:r w:rsidRPr="00FB57D5">
        <w:rPr>
          <w:rFonts w:ascii="Arial" w:hAnsi="Arial" w:cs="Arial"/>
          <w:sz w:val="20"/>
          <w:szCs w:val="20"/>
        </w:rPr>
        <w:t>Data</w:t>
      </w:r>
      <w:r w:rsidRPr="00FB57D5">
        <w:rPr>
          <w:rFonts w:ascii="Arial" w:hAnsi="Arial" w:cs="Arial"/>
          <w:spacing w:val="-1"/>
          <w:sz w:val="20"/>
          <w:szCs w:val="20"/>
        </w:rPr>
        <w:t>requirements,identifieddatasources,determinedthecontent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datafieldsandcreatedDataMappingDocumentsandperformedDataExtractionand</w:t>
      </w:r>
      <w:r w:rsidRPr="00FB57D5">
        <w:rPr>
          <w:rFonts w:ascii="Arial" w:hAnsi="Arial" w:cs="Arial"/>
          <w:sz w:val="20"/>
          <w:szCs w:val="20"/>
        </w:rPr>
        <w:t>Data</w:t>
      </w:r>
      <w:r w:rsidRPr="00FB57D5">
        <w:rPr>
          <w:rFonts w:ascii="Arial" w:hAnsi="Arial" w:cs="Arial"/>
          <w:spacing w:val="-1"/>
          <w:sz w:val="20"/>
          <w:szCs w:val="20"/>
        </w:rPr>
        <w:t>CompilationusingSQLqueries.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Responsible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integratingwith</w:t>
      </w:r>
      <w:r w:rsidRPr="00FB57D5">
        <w:rPr>
          <w:rFonts w:ascii="Arial" w:hAnsi="Arial" w:cs="Arial"/>
          <w:sz w:val="20"/>
          <w:szCs w:val="20"/>
        </w:rPr>
        <w:t>Facets.</w:t>
      </w:r>
      <w:r w:rsidRPr="00FB57D5">
        <w:rPr>
          <w:rFonts w:ascii="Arial" w:hAnsi="Arial" w:cs="Arial"/>
          <w:spacing w:val="-1"/>
          <w:sz w:val="20"/>
          <w:szCs w:val="20"/>
        </w:rPr>
        <w:t>Designing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scripts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testing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ClaimsinDevelopment,Integrationandproductionenvironment.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AssistedJADsessions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identifythebusinessflowsanddeterminewhetheranycurrent</w:t>
      </w:r>
      <w:r w:rsidRPr="00FB57D5">
        <w:rPr>
          <w:rFonts w:ascii="Arial" w:hAnsi="Arial" w:cs="Arial"/>
          <w:sz w:val="20"/>
          <w:szCs w:val="20"/>
        </w:rPr>
        <w:t>or</w:t>
      </w:r>
      <w:r w:rsidRPr="00FB57D5">
        <w:rPr>
          <w:rFonts w:ascii="Arial" w:hAnsi="Arial" w:cs="Arial"/>
          <w:spacing w:val="-1"/>
          <w:sz w:val="20"/>
          <w:szCs w:val="20"/>
        </w:rPr>
        <w:t>proposedsystemsareimpactedbythe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Transaction,Code</w:t>
      </w:r>
      <w:r w:rsidRPr="00FB57D5">
        <w:rPr>
          <w:rFonts w:ascii="Arial" w:hAnsi="Arial" w:cs="Arial"/>
          <w:sz w:val="20"/>
          <w:szCs w:val="20"/>
        </w:rPr>
        <w:t>set</w:t>
      </w:r>
      <w:r w:rsidRPr="00FB57D5">
        <w:rPr>
          <w:rFonts w:ascii="Arial" w:hAnsi="Arial" w:cs="Arial"/>
          <w:spacing w:val="-1"/>
          <w:sz w:val="20"/>
          <w:szCs w:val="20"/>
        </w:rPr>
        <w:t>andIdentifieraspects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HIPAA.</w:t>
      </w:r>
    </w:p>
    <w:p w:rsidR="00BA767B" w:rsidRPr="00FB57D5" w:rsidRDefault="00BA767B" w:rsidP="00BA767B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Performed monthly Development server refresh using SQL Server Agent.</w:t>
      </w:r>
    </w:p>
    <w:p w:rsidR="00BA767B" w:rsidRPr="00FB57D5" w:rsidRDefault="00BA767B" w:rsidP="00BA767B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Loaded portfolio data on monthly basis using SQL Server Agent.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Well</w:t>
      </w:r>
      <w:r w:rsidRPr="00FB57D5">
        <w:rPr>
          <w:rFonts w:ascii="Arial" w:hAnsi="Arial" w:cs="Arial"/>
          <w:sz w:val="20"/>
          <w:szCs w:val="20"/>
        </w:rPr>
        <w:t>versed</w:t>
      </w:r>
      <w:r w:rsidRPr="00FB57D5">
        <w:rPr>
          <w:rFonts w:ascii="Arial" w:hAnsi="Arial" w:cs="Arial"/>
          <w:spacing w:val="-1"/>
          <w:sz w:val="20"/>
          <w:szCs w:val="20"/>
        </w:rPr>
        <w:t>withHIPAA,claimadjustments,claimprocessing</w:t>
      </w:r>
      <w:r w:rsidRPr="00FB57D5">
        <w:rPr>
          <w:rFonts w:ascii="Arial" w:hAnsi="Arial" w:cs="Arial"/>
          <w:sz w:val="20"/>
          <w:szCs w:val="20"/>
        </w:rPr>
        <w:t>from</w:t>
      </w:r>
      <w:r w:rsidRPr="00FB57D5">
        <w:rPr>
          <w:rFonts w:ascii="Arial" w:hAnsi="Arial" w:cs="Arial"/>
          <w:spacing w:val="-1"/>
          <w:sz w:val="20"/>
          <w:szCs w:val="20"/>
        </w:rPr>
        <w:t>point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entry 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finalizing,claimreview, </w:t>
      </w:r>
      <w:r w:rsidRPr="00FB57D5">
        <w:rPr>
          <w:rFonts w:ascii="Arial" w:hAnsi="Arial" w:cs="Arial"/>
          <w:spacing w:val="-1"/>
          <w:sz w:val="20"/>
          <w:szCs w:val="20"/>
        </w:rPr>
        <w:lastRenderedPageBreak/>
        <w:t>identifyingclaimsprocessingproblems,theirsourceandprovidingalternativesolutionsusingbestpracticemodelandprinciples.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WorkedwithClaims,enrollment,eligibilityverification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membersandproviders,benefitssetup,andbackendpaymentcycleinfacets.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Establishdocumentation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agilemethodology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implementationwith</w:t>
      </w:r>
      <w:r w:rsidRPr="00FB57D5">
        <w:rPr>
          <w:rFonts w:ascii="Arial" w:hAnsi="Arial" w:cs="Arial"/>
          <w:sz w:val="20"/>
          <w:szCs w:val="20"/>
        </w:rPr>
        <w:t>avery</w:t>
      </w:r>
      <w:r w:rsidR="00B94E2A" w:rsidRPr="00FB57D5">
        <w:rPr>
          <w:rFonts w:ascii="Arial" w:hAnsi="Arial" w:cs="Arial"/>
          <w:spacing w:val="-1"/>
          <w:sz w:val="20"/>
          <w:szCs w:val="20"/>
        </w:rPr>
        <w:t>waterfall centric</w:t>
      </w:r>
      <w:r w:rsidRPr="00FB57D5">
        <w:rPr>
          <w:rFonts w:ascii="Arial" w:hAnsi="Arial" w:cs="Arial"/>
          <w:spacing w:val="-1"/>
          <w:sz w:val="20"/>
          <w:szCs w:val="20"/>
        </w:rPr>
        <w:t>developmentteam.</w:t>
      </w:r>
    </w:p>
    <w:p w:rsidR="00544FBF" w:rsidRPr="00FB57D5" w:rsidRDefault="00C04728" w:rsidP="00365FF4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Developing project plan and ensuring all tasks stay on track while maintaining all documents in MS SharePoint.</w:t>
      </w:r>
      <w:r w:rsidRPr="00FB57D5">
        <w:rPr>
          <w:rFonts w:ascii="Arial" w:hAnsi="Arial" w:cs="Arial"/>
          <w:spacing w:val="-1"/>
          <w:sz w:val="20"/>
          <w:szCs w:val="20"/>
        </w:rPr>
        <w:br/>
      </w:r>
      <w:r w:rsidR="00544FBF" w:rsidRPr="00FB57D5">
        <w:rPr>
          <w:rFonts w:ascii="Arial" w:hAnsi="Arial" w:cs="Arial"/>
          <w:spacing w:val="-1"/>
          <w:sz w:val="20"/>
          <w:szCs w:val="20"/>
        </w:rPr>
        <w:t>Exported SSRS reports to various formats like PDF, Word and Excel and scheduled to reports to send as an email body.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Workwithprojectmanager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buildoutplansusingprojectmanagementtool.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Researchedtheexistingclientprocessesandguidedthe</w:t>
      </w:r>
      <w:r w:rsidRPr="00FB57D5">
        <w:rPr>
          <w:rFonts w:ascii="Arial" w:hAnsi="Arial" w:cs="Arial"/>
          <w:sz w:val="20"/>
          <w:szCs w:val="20"/>
        </w:rPr>
        <w:t>team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 inaligning with the HIPAA rules andregulations 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 xml:space="preserve"> thesystems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allthe</w:t>
      </w:r>
      <w:r w:rsidRPr="00FB57D5">
        <w:rPr>
          <w:rFonts w:ascii="Arial" w:hAnsi="Arial" w:cs="Arial"/>
          <w:sz w:val="20"/>
          <w:szCs w:val="20"/>
        </w:rPr>
        <w:t>EDI</w:t>
      </w:r>
      <w:r w:rsidRPr="00FB57D5">
        <w:rPr>
          <w:rFonts w:ascii="Arial" w:hAnsi="Arial" w:cs="Arial"/>
          <w:spacing w:val="-1"/>
          <w:sz w:val="20"/>
          <w:szCs w:val="20"/>
        </w:rPr>
        <w:t>transaction</w:t>
      </w:r>
      <w:r w:rsidRPr="00FB57D5">
        <w:rPr>
          <w:rFonts w:ascii="Arial" w:hAnsi="Arial" w:cs="Arial"/>
          <w:sz w:val="20"/>
          <w:szCs w:val="20"/>
        </w:rPr>
        <w:t>sets.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InteractedwithBusinessUsers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conductthoroughRequirementsAnalysis.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CreatedInterface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cases,report</w:t>
      </w:r>
      <w:r w:rsidRPr="00FB57D5">
        <w:rPr>
          <w:rFonts w:ascii="Arial" w:hAnsi="Arial" w:cs="Arial"/>
          <w:sz w:val="20"/>
          <w:szCs w:val="20"/>
        </w:rPr>
        <w:t>test</w:t>
      </w:r>
      <w:r w:rsidRPr="00FB57D5">
        <w:rPr>
          <w:rFonts w:ascii="Arial" w:hAnsi="Arial" w:cs="Arial"/>
          <w:spacing w:val="-1"/>
          <w:sz w:val="20"/>
          <w:szCs w:val="20"/>
        </w:rPr>
        <w:t>cases,expectedresultsvalidation,defecttrackingusing</w:t>
      </w:r>
      <w:r w:rsidR="001572DC" w:rsidRPr="00FB57D5">
        <w:rPr>
          <w:rFonts w:ascii="Arial" w:hAnsi="Arial" w:cs="Arial"/>
          <w:spacing w:val="-1"/>
          <w:sz w:val="20"/>
          <w:szCs w:val="20"/>
        </w:rPr>
        <w:t>JIRA.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Responsible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creating</w:t>
      </w:r>
      <w:r w:rsidRPr="00FB57D5">
        <w:rPr>
          <w:rFonts w:ascii="Arial" w:hAnsi="Arial" w:cs="Arial"/>
          <w:sz w:val="20"/>
          <w:szCs w:val="20"/>
        </w:rPr>
        <w:t>a</w:t>
      </w:r>
      <w:r w:rsidRPr="00FB57D5">
        <w:rPr>
          <w:rFonts w:ascii="Arial" w:hAnsi="Arial" w:cs="Arial"/>
          <w:spacing w:val="-1"/>
          <w:sz w:val="20"/>
          <w:szCs w:val="20"/>
        </w:rPr>
        <w:t>businessprocessandworkflowdocumentationusingBPMNstandards.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WorkedinDataAnalysis,DataReconciliationand</w:t>
      </w:r>
      <w:r w:rsidRPr="00FB57D5">
        <w:rPr>
          <w:rFonts w:ascii="Arial" w:hAnsi="Arial" w:cs="Arial"/>
          <w:sz w:val="20"/>
          <w:szCs w:val="20"/>
        </w:rPr>
        <w:t>Data</w:t>
      </w:r>
      <w:r w:rsidRPr="00FB57D5">
        <w:rPr>
          <w:rFonts w:ascii="Arial" w:hAnsi="Arial" w:cs="Arial"/>
          <w:spacing w:val="-1"/>
          <w:sz w:val="20"/>
          <w:szCs w:val="20"/>
        </w:rPr>
        <w:t>Mapping</w:t>
      </w:r>
      <w:r w:rsidR="00E428DE">
        <w:rPr>
          <w:rFonts w:ascii="Arial" w:hAnsi="Arial" w:cs="Arial"/>
          <w:spacing w:val="-6"/>
          <w:sz w:val="20"/>
          <w:szCs w:val="20"/>
        </w:rPr>
        <w:t>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Createdstandard</w:t>
      </w:r>
      <w:r w:rsidRPr="00FB57D5">
        <w:rPr>
          <w:rFonts w:ascii="Arial" w:hAnsi="Arial" w:cs="Arial"/>
          <w:sz w:val="20"/>
          <w:szCs w:val="20"/>
        </w:rPr>
        <w:t>testcase</w:t>
      </w:r>
      <w:r w:rsidRPr="00FB57D5">
        <w:rPr>
          <w:rFonts w:ascii="Arial" w:hAnsi="Arial" w:cs="Arial"/>
          <w:spacing w:val="-1"/>
          <w:sz w:val="20"/>
          <w:szCs w:val="20"/>
        </w:rPr>
        <w:t>templateaccording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thecompanyrequirementsandstandards.</w:t>
      </w:r>
    </w:p>
    <w:p w:rsidR="005157FE" w:rsidRPr="00FB57D5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="Arial" w:hAnsi="Arial" w:cs="Arial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Documentedmonthlystatusreports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enhancementandmodificationrequests</w:t>
      </w:r>
      <w:r w:rsidRPr="00FB57D5">
        <w:rPr>
          <w:rFonts w:ascii="Arial" w:hAnsi="Arial" w:cs="Arial"/>
          <w:sz w:val="20"/>
          <w:szCs w:val="20"/>
        </w:rPr>
        <w:t>for</w:t>
      </w:r>
      <w:r w:rsidRPr="00FB57D5">
        <w:rPr>
          <w:rFonts w:ascii="Arial" w:hAnsi="Arial" w:cs="Arial"/>
          <w:spacing w:val="-1"/>
          <w:sz w:val="20"/>
          <w:szCs w:val="20"/>
        </w:rPr>
        <w:t>thedevelopmentteam</w:t>
      </w:r>
      <w:r w:rsidRPr="00FB57D5">
        <w:rPr>
          <w:rFonts w:ascii="Arial" w:hAnsi="Arial" w:cs="Arial"/>
          <w:sz w:val="20"/>
          <w:szCs w:val="20"/>
        </w:rPr>
        <w:t>to</w:t>
      </w:r>
      <w:r w:rsidRPr="00FB57D5">
        <w:rPr>
          <w:rFonts w:ascii="Arial" w:hAnsi="Arial" w:cs="Arial"/>
          <w:spacing w:val="-1"/>
          <w:sz w:val="20"/>
          <w:szCs w:val="20"/>
        </w:rPr>
        <w:t>assisttheminefficienttrackingandmonitoring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openissues</w:t>
      </w:r>
      <w:r w:rsidRPr="00FB57D5">
        <w:rPr>
          <w:rFonts w:ascii="Arial" w:hAnsi="Arial" w:cs="Arial"/>
          <w:sz w:val="20"/>
          <w:szCs w:val="20"/>
        </w:rPr>
        <w:t>of</w:t>
      </w:r>
      <w:r w:rsidRPr="00FB57D5">
        <w:rPr>
          <w:rFonts w:ascii="Arial" w:hAnsi="Arial" w:cs="Arial"/>
          <w:spacing w:val="-1"/>
          <w:sz w:val="20"/>
          <w:szCs w:val="20"/>
        </w:rPr>
        <w:t>theproject.</w:t>
      </w:r>
    </w:p>
    <w:p w:rsidR="00B94E2A" w:rsidRPr="00FB57D5" w:rsidRDefault="00B94E2A">
      <w:pPr>
        <w:pStyle w:val="BodyText"/>
        <w:spacing w:line="210" w:lineRule="exact"/>
        <w:ind w:left="118" w:right="267" w:firstLine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:rsidR="005157FE" w:rsidRPr="00FB57D5" w:rsidRDefault="005157FE">
      <w:pPr>
        <w:ind w:left="118"/>
        <w:rPr>
          <w:rFonts w:ascii="Arial" w:eastAsia="Arial" w:hAnsi="Arial" w:cs="Arial"/>
          <w:sz w:val="20"/>
          <w:szCs w:val="20"/>
        </w:rPr>
      </w:pPr>
    </w:p>
    <w:p w:rsidR="001572DC" w:rsidRPr="00FB57D5" w:rsidRDefault="001572DC" w:rsidP="001572DC">
      <w:pPr>
        <w:tabs>
          <w:tab w:val="left" w:pos="8651"/>
        </w:tabs>
        <w:spacing w:line="210" w:lineRule="exact"/>
        <w:ind w:left="118" w:right="192"/>
        <w:jc w:val="both"/>
        <w:rPr>
          <w:rFonts w:ascii="Arial" w:hAnsi="Arial" w:cs="Arial"/>
          <w:b/>
          <w:sz w:val="20"/>
          <w:szCs w:val="20"/>
        </w:rPr>
      </w:pPr>
      <w:r w:rsidRPr="00FB57D5">
        <w:rPr>
          <w:rFonts w:ascii="Arial" w:hAnsi="Arial" w:cs="Arial"/>
          <w:b/>
          <w:sz w:val="20"/>
          <w:szCs w:val="20"/>
        </w:rPr>
        <w:t xml:space="preserve">Tenet Healthcare Corporation                                                                       </w:t>
      </w:r>
      <w:r w:rsidR="00FB57D5">
        <w:rPr>
          <w:rFonts w:ascii="Arial" w:hAnsi="Arial" w:cs="Arial"/>
          <w:b/>
          <w:sz w:val="20"/>
          <w:szCs w:val="20"/>
        </w:rPr>
        <w:t xml:space="preserve">May </w:t>
      </w:r>
      <w:r w:rsidRPr="00FB57D5">
        <w:rPr>
          <w:rFonts w:ascii="Arial" w:hAnsi="Arial" w:cs="Arial"/>
          <w:b/>
          <w:sz w:val="20"/>
          <w:szCs w:val="20"/>
        </w:rPr>
        <w:t>201</w:t>
      </w:r>
      <w:r w:rsidR="00FB57D5">
        <w:rPr>
          <w:rFonts w:ascii="Arial" w:hAnsi="Arial" w:cs="Arial"/>
          <w:b/>
          <w:sz w:val="20"/>
          <w:szCs w:val="20"/>
        </w:rPr>
        <w:t>3</w:t>
      </w:r>
      <w:r w:rsidRPr="00FB57D5">
        <w:rPr>
          <w:rFonts w:ascii="Arial" w:hAnsi="Arial" w:cs="Arial"/>
          <w:b/>
          <w:sz w:val="20"/>
          <w:szCs w:val="20"/>
        </w:rPr>
        <w:t>–</w:t>
      </w:r>
      <w:r w:rsidR="00FB57D5">
        <w:rPr>
          <w:rFonts w:ascii="Arial" w:hAnsi="Arial" w:cs="Arial"/>
          <w:b/>
          <w:sz w:val="20"/>
          <w:szCs w:val="20"/>
        </w:rPr>
        <w:t>August</w:t>
      </w:r>
      <w:r w:rsidRPr="00FB57D5">
        <w:rPr>
          <w:rFonts w:ascii="Arial" w:hAnsi="Arial" w:cs="Arial"/>
          <w:b/>
          <w:sz w:val="20"/>
          <w:szCs w:val="20"/>
        </w:rPr>
        <w:t xml:space="preserve"> 201</w:t>
      </w:r>
      <w:r w:rsidR="00FB57D5">
        <w:rPr>
          <w:rFonts w:ascii="Arial" w:hAnsi="Arial" w:cs="Arial"/>
          <w:b/>
          <w:sz w:val="20"/>
          <w:szCs w:val="20"/>
        </w:rPr>
        <w:t>4</w:t>
      </w:r>
    </w:p>
    <w:p w:rsidR="001572DC" w:rsidRPr="00FB57D5" w:rsidRDefault="001572DC" w:rsidP="001572DC">
      <w:pPr>
        <w:tabs>
          <w:tab w:val="left" w:pos="8651"/>
        </w:tabs>
        <w:spacing w:line="210" w:lineRule="exact"/>
        <w:ind w:left="118" w:right="192"/>
        <w:jc w:val="both"/>
        <w:rPr>
          <w:rFonts w:ascii="Arial" w:hAnsi="Arial" w:cs="Arial"/>
          <w:b/>
          <w:sz w:val="20"/>
          <w:szCs w:val="20"/>
        </w:rPr>
      </w:pPr>
      <w:r w:rsidRPr="00FB57D5">
        <w:rPr>
          <w:rFonts w:ascii="Arial" w:hAnsi="Arial" w:cs="Arial"/>
          <w:b/>
          <w:sz w:val="20"/>
          <w:szCs w:val="20"/>
        </w:rPr>
        <w:t xml:space="preserve">Dallas, TX </w:t>
      </w:r>
    </w:p>
    <w:p w:rsidR="001572DC" w:rsidRPr="00FB57D5" w:rsidRDefault="001572DC" w:rsidP="001572DC">
      <w:pPr>
        <w:tabs>
          <w:tab w:val="left" w:pos="8651"/>
        </w:tabs>
        <w:spacing w:line="210" w:lineRule="exact"/>
        <w:ind w:left="118" w:right="192"/>
        <w:jc w:val="both"/>
        <w:rPr>
          <w:rFonts w:ascii="Arial" w:hAnsi="Arial" w:cs="Arial"/>
          <w:b/>
          <w:sz w:val="20"/>
          <w:szCs w:val="20"/>
        </w:rPr>
      </w:pPr>
      <w:r w:rsidRPr="00FB57D5">
        <w:rPr>
          <w:rFonts w:ascii="Arial" w:hAnsi="Arial" w:cs="Arial"/>
          <w:b/>
          <w:sz w:val="20"/>
          <w:szCs w:val="20"/>
        </w:rPr>
        <w:t>Data Analyst/Business Analyst</w:t>
      </w:r>
    </w:p>
    <w:p w:rsidR="001572DC" w:rsidRPr="00FB57D5" w:rsidRDefault="001572DC" w:rsidP="001572DC">
      <w:pPr>
        <w:tabs>
          <w:tab w:val="left" w:pos="1980"/>
        </w:tabs>
        <w:rPr>
          <w:rFonts w:ascii="Arial" w:hAnsi="Arial" w:cs="Arial"/>
          <w:b/>
          <w:bCs/>
          <w:caps/>
          <w:sz w:val="20"/>
          <w:szCs w:val="20"/>
        </w:rPr>
      </w:pPr>
    </w:p>
    <w:p w:rsidR="001572DC" w:rsidRPr="00FB57D5" w:rsidRDefault="001572DC" w:rsidP="001572DC">
      <w:pPr>
        <w:pStyle w:val="BodyText"/>
        <w:spacing w:line="210" w:lineRule="exact"/>
        <w:ind w:left="118" w:right="279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 xml:space="preserve">Description: </w:t>
      </w:r>
      <w:r w:rsidRPr="00FB57D5">
        <w:rPr>
          <w:rFonts w:ascii="Arial" w:hAnsi="Arial" w:cs="Arial"/>
          <w:spacing w:val="-1"/>
          <w:sz w:val="20"/>
          <w:szCs w:val="20"/>
        </w:rPr>
        <w:t>The system initiates all the necessary procedures, standardizes and validates the data according to HIPAA regulations, and provides error-processing for the transactions that could not be fully processed through the system. The new application also allows the agents to track and manage the status of a health benefit claims.</w:t>
      </w:r>
    </w:p>
    <w:p w:rsidR="001572DC" w:rsidRPr="00FB57D5" w:rsidRDefault="001572DC" w:rsidP="001572DC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:rsidR="001572DC" w:rsidRPr="00FB57D5" w:rsidRDefault="001572DC" w:rsidP="001572DC">
      <w:pPr>
        <w:spacing w:line="213" w:lineRule="exact"/>
        <w:ind w:left="118"/>
        <w:jc w:val="both"/>
        <w:rPr>
          <w:rFonts w:ascii="Arial" w:hAnsi="Arial" w:cs="Arial"/>
          <w:b/>
          <w:spacing w:val="-1"/>
          <w:sz w:val="20"/>
          <w:szCs w:val="20"/>
        </w:rPr>
      </w:pPr>
      <w:r w:rsidRPr="00FB57D5">
        <w:rPr>
          <w:rFonts w:ascii="Arial" w:hAnsi="Arial" w:cs="Arial"/>
          <w:b/>
          <w:spacing w:val="-1"/>
          <w:sz w:val="20"/>
          <w:szCs w:val="20"/>
        </w:rPr>
        <w:t>Responsibilities:</w:t>
      </w:r>
    </w:p>
    <w:p w:rsidR="001572DC" w:rsidRPr="00FB57D5" w:rsidRDefault="001572DC" w:rsidP="001572DC">
      <w:pPr>
        <w:pStyle w:val="NoSpacing"/>
        <w:ind w:left="720"/>
        <w:rPr>
          <w:rFonts w:ascii="Arial" w:hAnsi="Arial" w:cs="Arial"/>
          <w:color w:val="000000"/>
          <w:sz w:val="20"/>
          <w:szCs w:val="20"/>
        </w:rPr>
      </w:pP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 on HIPAA Transactions and Code Sets Standards according to the test scenarios such as 270/271/277/ 837/835 transactions.</w:t>
      </w:r>
    </w:p>
    <w:p w:rsidR="00220774" w:rsidRPr="00FB57D5" w:rsidRDefault="00220774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 on Institutional Encounters for EDI 837.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Tested the interface between database and the application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Checked the data flow through the frontend to backend and used SQL Queries to extract the data from the database.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Configuration and evaluating the impact of proposed changes in rules and regulations.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Involved in writing extensive SQL Queries for back end testing oracle database.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Retrieved files using SQL statements.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Created SSIS Packages to migrate slowly changing dimensions.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Performed Data Quality Analysis to determine cleansing requirements.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Used SSIS to extract, transform, and load data from transaction systems.</w:t>
      </w:r>
    </w:p>
    <w:p w:rsidR="00141FE1" w:rsidRPr="00FB57D5" w:rsidRDefault="00141FE1" w:rsidP="00141FE1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Worked on EDI 999 Acknowledgement document.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Designed, Developed and Deployed reports in MS SQL Server environment.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Designed and tested packages to extract, transform and load data using SSIS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Coordinated with the developers and IT architects to design the interface of the new system according to the X12 (270, 276, 278, 834, 837 (I,P,D) and 820) standards</w:t>
      </w:r>
      <w:r w:rsidR="00220774" w:rsidRPr="00FB57D5">
        <w:rPr>
          <w:rFonts w:ascii="Arial" w:hAnsi="Arial" w:cs="Arial"/>
          <w:spacing w:val="-1"/>
          <w:sz w:val="20"/>
          <w:szCs w:val="20"/>
        </w:rPr>
        <w:t>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Develop, design &amp; implement department plan to operationalize new FACETS integrated processing system, to include but not limited to, workflow, management oversight and performance analysis.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Translated business requirements into functional specifications and documented the work processes and information flows of the organization.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Maintained Traceability matrix and Test Matrix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Created and maintained SQL Queries for back-end testing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Wrote SQL Scripts to insert regression test data into the database.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Validated some of the reports, using complex SQL queries, generated during the process.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Involved in writing complex SQL queries to extract the data from Oracle database</w:t>
      </w:r>
    </w:p>
    <w:p w:rsidR="001572DC" w:rsidRPr="00FB57D5" w:rsidRDefault="001572DC" w:rsidP="001572DC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="Arial" w:hAnsi="Arial" w:cs="Arial"/>
          <w:spacing w:val="-1"/>
          <w:sz w:val="20"/>
          <w:szCs w:val="20"/>
        </w:rPr>
      </w:pPr>
      <w:r w:rsidRPr="00FB57D5">
        <w:rPr>
          <w:rFonts w:ascii="Arial" w:hAnsi="Arial" w:cs="Arial"/>
          <w:spacing w:val="-1"/>
          <w:sz w:val="20"/>
          <w:szCs w:val="20"/>
        </w:rPr>
        <w:t>Maintained various versions of Test Scripts</w:t>
      </w:r>
    </w:p>
    <w:p w:rsidR="001572DC" w:rsidRPr="00FB57D5" w:rsidRDefault="001572DC">
      <w:pPr>
        <w:ind w:left="118"/>
        <w:rPr>
          <w:rFonts w:ascii="Arial" w:eastAsia="Arial" w:hAnsi="Arial" w:cs="Arial"/>
          <w:sz w:val="20"/>
          <w:szCs w:val="20"/>
        </w:rPr>
      </w:pPr>
    </w:p>
    <w:p w:rsidR="00141FE1" w:rsidRPr="00FB57D5" w:rsidRDefault="00141FE1" w:rsidP="00141FE1">
      <w:pPr>
        <w:ind w:left="118"/>
        <w:rPr>
          <w:rFonts w:ascii="Arial" w:eastAsia="Tahoma" w:hAnsi="Arial" w:cs="Arial"/>
          <w:sz w:val="20"/>
          <w:szCs w:val="20"/>
          <w:u w:val="single"/>
        </w:rPr>
      </w:pPr>
      <w:r w:rsidRPr="00FB57D5">
        <w:rPr>
          <w:rFonts w:ascii="Arial" w:hAnsi="Arial" w:cs="Arial"/>
          <w:b/>
          <w:spacing w:val="-1"/>
          <w:sz w:val="20"/>
          <w:szCs w:val="20"/>
          <w:u w:val="single"/>
        </w:rPr>
        <w:t>Education:</w:t>
      </w:r>
    </w:p>
    <w:p w:rsidR="00141FE1" w:rsidRPr="00FB57D5" w:rsidRDefault="00141FE1">
      <w:pPr>
        <w:ind w:left="118"/>
        <w:rPr>
          <w:rFonts w:ascii="Arial" w:eastAsia="Arial" w:hAnsi="Arial" w:cs="Arial"/>
          <w:sz w:val="20"/>
          <w:szCs w:val="20"/>
        </w:rPr>
      </w:pPr>
      <w:r w:rsidRPr="00FB57D5">
        <w:rPr>
          <w:rFonts w:ascii="Arial" w:eastAsia="Arial" w:hAnsi="Arial" w:cs="Arial"/>
          <w:sz w:val="20"/>
          <w:szCs w:val="20"/>
        </w:rPr>
        <w:t>Master’s Degree</w:t>
      </w:r>
    </w:p>
    <w:sectPr w:rsidR="00141FE1" w:rsidRPr="00FB57D5" w:rsidSect="003906B8">
      <w:pgSz w:w="11880" w:h="16820"/>
      <w:pgMar w:top="680" w:right="720" w:bottom="28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ADD" w:rsidRDefault="00C17ADD" w:rsidP="00FB455D">
      <w:r>
        <w:separator/>
      </w:r>
    </w:p>
  </w:endnote>
  <w:endnote w:type="continuationSeparator" w:id="1">
    <w:p w:rsidR="00C17ADD" w:rsidRDefault="00C17ADD" w:rsidP="00FB4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ADD" w:rsidRDefault="00C17ADD" w:rsidP="00FB455D">
      <w:r>
        <w:separator/>
      </w:r>
    </w:p>
  </w:footnote>
  <w:footnote w:type="continuationSeparator" w:id="1">
    <w:p w:rsidR="00C17ADD" w:rsidRDefault="00C17ADD" w:rsidP="00FB4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42E9"/>
    <w:multiLevelType w:val="hybridMultilevel"/>
    <w:tmpl w:val="6470A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D6067"/>
    <w:multiLevelType w:val="hybridMultilevel"/>
    <w:tmpl w:val="3B58F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E3DE3"/>
    <w:multiLevelType w:val="hybridMultilevel"/>
    <w:tmpl w:val="86EEDBFA"/>
    <w:lvl w:ilvl="0" w:tplc="6D4EB5F0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2BAE4166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4190971C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8E04A726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CF826446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62BE742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DDDA7486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C9B81B86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2F6EF46A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3">
    <w:nsid w:val="24E759CD"/>
    <w:multiLevelType w:val="hybridMultilevel"/>
    <w:tmpl w:val="A1CE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67520"/>
    <w:multiLevelType w:val="multilevel"/>
    <w:tmpl w:val="3930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64114"/>
    <w:multiLevelType w:val="multilevel"/>
    <w:tmpl w:val="CFA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4E5F6E"/>
    <w:multiLevelType w:val="hybridMultilevel"/>
    <w:tmpl w:val="DEAADD6C"/>
    <w:lvl w:ilvl="0" w:tplc="92E86094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b/>
        <w:bCs/>
        <w:w w:val="99"/>
        <w:sz w:val="18"/>
        <w:szCs w:val="18"/>
      </w:rPr>
    </w:lvl>
    <w:lvl w:ilvl="1" w:tplc="69FC5F0C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B4581152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3" w:tplc="E198483C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4" w:tplc="A7260354">
      <w:start w:val="1"/>
      <w:numFmt w:val="bullet"/>
      <w:lvlText w:val="•"/>
      <w:lvlJc w:val="left"/>
      <w:pPr>
        <w:ind w:left="4725" w:hanging="360"/>
      </w:pPr>
      <w:rPr>
        <w:rFonts w:hint="default"/>
      </w:rPr>
    </w:lvl>
    <w:lvl w:ilvl="5" w:tplc="E736C570">
      <w:start w:val="1"/>
      <w:numFmt w:val="bullet"/>
      <w:lvlText w:val="•"/>
      <w:lvlJc w:val="left"/>
      <w:pPr>
        <w:ind w:left="5698" w:hanging="360"/>
      </w:pPr>
      <w:rPr>
        <w:rFonts w:hint="default"/>
      </w:rPr>
    </w:lvl>
    <w:lvl w:ilvl="6" w:tplc="DBB0941C">
      <w:start w:val="1"/>
      <w:numFmt w:val="bullet"/>
      <w:lvlText w:val="•"/>
      <w:lvlJc w:val="left"/>
      <w:pPr>
        <w:ind w:left="6670" w:hanging="360"/>
      </w:pPr>
      <w:rPr>
        <w:rFonts w:hint="default"/>
      </w:rPr>
    </w:lvl>
    <w:lvl w:ilvl="7" w:tplc="7E5625B0">
      <w:start w:val="1"/>
      <w:numFmt w:val="bullet"/>
      <w:lvlText w:val="•"/>
      <w:lvlJc w:val="left"/>
      <w:pPr>
        <w:ind w:left="7642" w:hanging="360"/>
      </w:pPr>
      <w:rPr>
        <w:rFonts w:hint="default"/>
      </w:rPr>
    </w:lvl>
    <w:lvl w:ilvl="8" w:tplc="3ADEC338">
      <w:start w:val="1"/>
      <w:numFmt w:val="bullet"/>
      <w:lvlText w:val="•"/>
      <w:lvlJc w:val="left"/>
      <w:pPr>
        <w:ind w:left="8615" w:hanging="360"/>
      </w:pPr>
      <w:rPr>
        <w:rFonts w:hint="default"/>
      </w:rPr>
    </w:lvl>
  </w:abstractNum>
  <w:abstractNum w:abstractNumId="7">
    <w:nsid w:val="468B7DC8"/>
    <w:multiLevelType w:val="hybridMultilevel"/>
    <w:tmpl w:val="917494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6C6904"/>
    <w:multiLevelType w:val="hybridMultilevel"/>
    <w:tmpl w:val="010EE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871494"/>
    <w:multiLevelType w:val="hybridMultilevel"/>
    <w:tmpl w:val="2ACA009C"/>
    <w:lvl w:ilvl="0" w:tplc="CBDC6CE4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C2AFA0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3104F14C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8A00AF06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E788DC88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E6F4D99C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B31A6FBC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0524B7C2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2792822E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10">
    <w:nsid w:val="5AEB295C"/>
    <w:multiLevelType w:val="hybridMultilevel"/>
    <w:tmpl w:val="CDD6192A"/>
    <w:lvl w:ilvl="0" w:tplc="FAC2AFA0">
      <w:start w:val="1"/>
      <w:numFmt w:val="bullet"/>
      <w:lvlText w:val="•"/>
      <w:lvlJc w:val="left"/>
      <w:pPr>
        <w:ind w:left="15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1">
    <w:nsid w:val="60805CAF"/>
    <w:multiLevelType w:val="hybridMultilevel"/>
    <w:tmpl w:val="BF96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07D0D"/>
    <w:multiLevelType w:val="hybridMultilevel"/>
    <w:tmpl w:val="1B54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5B82">
      <w:numFmt w:val="bullet"/>
      <w:lvlText w:val="·"/>
      <w:lvlJc w:val="left"/>
      <w:pPr>
        <w:ind w:left="1590" w:hanging="510"/>
      </w:pPr>
      <w:rPr>
        <w:rFonts w:ascii="Calibri" w:eastAsia="Times New Roman" w:hAnsi="Calibri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A05C1"/>
    <w:multiLevelType w:val="hybridMultilevel"/>
    <w:tmpl w:val="2934150C"/>
    <w:lvl w:ilvl="0" w:tplc="92E86094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b/>
        <w:bCs/>
        <w:w w:val="99"/>
        <w:sz w:val="18"/>
        <w:szCs w:val="18"/>
      </w:rPr>
    </w:lvl>
    <w:lvl w:ilvl="1" w:tplc="AA202AA8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E7D8E8F4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9C226C1E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16D2C00A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D5D0282E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C28E3648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C3845966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299EFE8E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14">
    <w:nsid w:val="6B2D67FD"/>
    <w:multiLevelType w:val="hybridMultilevel"/>
    <w:tmpl w:val="2BD61536"/>
    <w:lvl w:ilvl="0" w:tplc="6D4EB5F0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DF2660E6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D0C26072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508A4A30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6B18140C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52FC27F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BECC2110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BC8CB6F2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FB42DC38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15">
    <w:nsid w:val="6DD43109"/>
    <w:multiLevelType w:val="hybridMultilevel"/>
    <w:tmpl w:val="410E1A7A"/>
    <w:lvl w:ilvl="0" w:tplc="25905B1C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DF2660E6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D0C26072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508A4A30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6B18140C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52FC27F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BECC2110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BC8CB6F2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FB42DC38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16">
    <w:nsid w:val="72074655"/>
    <w:multiLevelType w:val="hybridMultilevel"/>
    <w:tmpl w:val="C7AA3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3"/>
  </w:num>
  <w:num w:numId="5">
    <w:abstractNumId w:val="2"/>
  </w:num>
  <w:num w:numId="6">
    <w:abstractNumId w:val="10"/>
  </w:num>
  <w:num w:numId="7">
    <w:abstractNumId w:val="1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157FE"/>
    <w:rsid w:val="000B31B3"/>
    <w:rsid w:val="00141FE1"/>
    <w:rsid w:val="00153B7E"/>
    <w:rsid w:val="001572DC"/>
    <w:rsid w:val="00220774"/>
    <w:rsid w:val="00351B92"/>
    <w:rsid w:val="003906B8"/>
    <w:rsid w:val="004359E6"/>
    <w:rsid w:val="005157FE"/>
    <w:rsid w:val="00544FBF"/>
    <w:rsid w:val="005D2B48"/>
    <w:rsid w:val="0069162C"/>
    <w:rsid w:val="0070565D"/>
    <w:rsid w:val="00716E71"/>
    <w:rsid w:val="00736E8A"/>
    <w:rsid w:val="00773844"/>
    <w:rsid w:val="0077649F"/>
    <w:rsid w:val="008712D1"/>
    <w:rsid w:val="00934C91"/>
    <w:rsid w:val="009E1253"/>
    <w:rsid w:val="00A153A4"/>
    <w:rsid w:val="00A75D8A"/>
    <w:rsid w:val="00B0239B"/>
    <w:rsid w:val="00B266DB"/>
    <w:rsid w:val="00B94E2A"/>
    <w:rsid w:val="00BA767B"/>
    <w:rsid w:val="00BB004E"/>
    <w:rsid w:val="00BB0F69"/>
    <w:rsid w:val="00C04728"/>
    <w:rsid w:val="00C17ADD"/>
    <w:rsid w:val="00CA2209"/>
    <w:rsid w:val="00CB16D7"/>
    <w:rsid w:val="00CE308A"/>
    <w:rsid w:val="00CE5A3E"/>
    <w:rsid w:val="00D714A8"/>
    <w:rsid w:val="00DA342D"/>
    <w:rsid w:val="00E428DE"/>
    <w:rsid w:val="00E6372C"/>
    <w:rsid w:val="00E6798D"/>
    <w:rsid w:val="00EB2611"/>
    <w:rsid w:val="00EB7A58"/>
    <w:rsid w:val="00F859DE"/>
    <w:rsid w:val="00FB455D"/>
    <w:rsid w:val="00FB57D5"/>
    <w:rsid w:val="00FC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6B8"/>
  </w:style>
  <w:style w:type="paragraph" w:styleId="Heading1">
    <w:name w:val="heading 1"/>
    <w:basedOn w:val="Normal"/>
    <w:uiPriority w:val="1"/>
    <w:qFormat/>
    <w:rsid w:val="003906B8"/>
    <w:pPr>
      <w:ind w:left="836" w:hanging="359"/>
      <w:outlineLvl w:val="0"/>
    </w:pPr>
    <w:rPr>
      <w:rFonts w:ascii="Arial" w:eastAsia="Arial" w:hAnsi="Arial"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906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906B8"/>
    <w:pPr>
      <w:ind w:left="836" w:hanging="359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6B8"/>
  </w:style>
  <w:style w:type="paragraph" w:customStyle="1" w:styleId="TableParagraph">
    <w:name w:val="Table Paragraph"/>
    <w:basedOn w:val="Normal"/>
    <w:uiPriority w:val="1"/>
    <w:qFormat/>
    <w:rsid w:val="003906B8"/>
  </w:style>
  <w:style w:type="paragraph" w:styleId="Header">
    <w:name w:val="header"/>
    <w:aliases w:val="Header Char Char,body"/>
    <w:basedOn w:val="Normal"/>
    <w:link w:val="HeaderChar"/>
    <w:unhideWhenUsed/>
    <w:rsid w:val="00FB455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,body Char"/>
    <w:basedOn w:val="DefaultParagraphFont"/>
    <w:link w:val="Header"/>
    <w:rsid w:val="00FB455D"/>
  </w:style>
  <w:style w:type="paragraph" w:styleId="Footer">
    <w:name w:val="footer"/>
    <w:basedOn w:val="Normal"/>
    <w:link w:val="FooterChar"/>
    <w:uiPriority w:val="99"/>
    <w:unhideWhenUsed/>
    <w:rsid w:val="00FB4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55D"/>
  </w:style>
  <w:style w:type="paragraph" w:styleId="Title">
    <w:name w:val="Title"/>
    <w:next w:val="Header"/>
    <w:link w:val="TitleChar"/>
    <w:rsid w:val="0070565D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120" w:after="180" w:line="192" w:lineRule="auto"/>
    </w:pPr>
    <w:rPr>
      <w:rFonts w:ascii="Tw Cen MT Condensed" w:eastAsia="Tw Cen MT Condensed" w:hAnsi="Tw Cen MT Condensed" w:cs="Tw Cen MT Condensed"/>
      <w:b/>
      <w:bCs/>
      <w:caps/>
      <w:color w:val="000000"/>
      <w:kern w:val="28"/>
      <w:sz w:val="70"/>
      <w:szCs w:val="70"/>
      <w:u w:color="000000"/>
      <w:bdr w:val="nil"/>
    </w:rPr>
  </w:style>
  <w:style w:type="character" w:customStyle="1" w:styleId="TitleChar">
    <w:name w:val="Title Char"/>
    <w:basedOn w:val="DefaultParagraphFont"/>
    <w:link w:val="Title"/>
    <w:rsid w:val="0070565D"/>
    <w:rPr>
      <w:rFonts w:ascii="Tw Cen MT Condensed" w:eastAsia="Tw Cen MT Condensed" w:hAnsi="Tw Cen MT Condensed" w:cs="Tw Cen MT Condensed"/>
      <w:b/>
      <w:bCs/>
      <w:caps/>
      <w:color w:val="000000"/>
      <w:kern w:val="28"/>
      <w:sz w:val="70"/>
      <w:szCs w:val="70"/>
      <w:u w:color="000000"/>
      <w:bdr w:val="nil"/>
    </w:rPr>
  </w:style>
  <w:style w:type="character" w:customStyle="1" w:styleId="None">
    <w:name w:val="None"/>
    <w:rsid w:val="0070565D"/>
  </w:style>
  <w:style w:type="character" w:customStyle="1" w:styleId="Hyperlink0">
    <w:name w:val="Hyperlink.0"/>
    <w:basedOn w:val="None"/>
    <w:rsid w:val="0070565D"/>
    <w:rPr>
      <w:rFonts w:ascii="Cambria" w:eastAsia="Cambria" w:hAnsi="Cambria" w:cs="Cambria"/>
      <w:color w:val="000000"/>
      <w:sz w:val="24"/>
      <w:szCs w:val="24"/>
      <w:u w:val="non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1572DC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7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atul</cp:lastModifiedBy>
  <cp:revision>2</cp:revision>
  <dcterms:created xsi:type="dcterms:W3CDTF">2018-07-10T18:00:00Z</dcterms:created>
  <dcterms:modified xsi:type="dcterms:W3CDTF">2018-07-10T18:00:00Z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LastSaved">
    <vt:filetime>2016-02-18T00:00:00Z</vt:filetime>
  </property>
</Properties>
</file>