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308" w:rsidRDefault="00CC0308" w:rsidP="003302AA">
      <w:pPr>
        <w:pStyle w:val="Subtitle11pt"/>
        <w:widowControl/>
        <w:rPr>
          <w:b/>
          <w:bCs/>
          <w:sz w:val="22"/>
          <w:szCs w:val="22"/>
        </w:rPr>
      </w:pPr>
    </w:p>
    <w:p w:rsidR="00CC0308" w:rsidRDefault="00CC0308" w:rsidP="0013385E">
      <w:pPr>
        <w:pStyle w:val="Subtitle11pt"/>
        <w:widowControl/>
        <w:jc w:val="right"/>
        <w:rPr>
          <w:b/>
          <w:bCs/>
          <w:sz w:val="22"/>
          <w:szCs w:val="22"/>
        </w:rPr>
      </w:pPr>
    </w:p>
    <w:p w:rsidR="00333C85" w:rsidRDefault="00CC0308" w:rsidP="00950330">
      <w:pPr>
        <w:pStyle w:val="Subtitle11pt"/>
        <w:widowControl/>
        <w:rPr>
          <w:bCs/>
          <w:sz w:val="20"/>
          <w:szCs w:val="20"/>
        </w:rPr>
      </w:pPr>
      <w:r w:rsidRPr="00CC0308">
        <w:rPr>
          <w:b/>
          <w:bCs/>
          <w:sz w:val="24"/>
          <w:szCs w:val="24"/>
        </w:rPr>
        <w:t>Manasa Chandra Shekar</w:t>
      </w:r>
      <w:r w:rsidR="00333C85">
        <w:rPr>
          <w:b/>
          <w:bCs/>
          <w:sz w:val="24"/>
          <w:szCs w:val="24"/>
        </w:rPr>
        <w:tab/>
      </w:r>
      <w:r w:rsidR="00333C85">
        <w:rPr>
          <w:b/>
          <w:bCs/>
          <w:sz w:val="24"/>
          <w:szCs w:val="24"/>
        </w:rPr>
        <w:tab/>
      </w:r>
      <w:r w:rsidR="00333C85">
        <w:rPr>
          <w:b/>
          <w:bCs/>
          <w:sz w:val="24"/>
          <w:szCs w:val="24"/>
        </w:rPr>
        <w:tab/>
      </w:r>
      <w:r w:rsidR="00333C85">
        <w:rPr>
          <w:b/>
          <w:bCs/>
          <w:sz w:val="24"/>
          <w:szCs w:val="24"/>
        </w:rPr>
        <w:tab/>
      </w:r>
      <w:r w:rsidR="00333C85">
        <w:rPr>
          <w:b/>
          <w:bCs/>
          <w:sz w:val="24"/>
          <w:szCs w:val="24"/>
        </w:rPr>
        <w:tab/>
      </w:r>
    </w:p>
    <w:p w:rsidR="00333C85" w:rsidRDefault="00832016" w:rsidP="006079C8">
      <w:pPr>
        <w:pStyle w:val="Subtitle11pt"/>
        <w:widowControl/>
        <w:rPr>
          <w:b/>
          <w:bCs/>
          <w:sz w:val="24"/>
          <w:szCs w:val="24"/>
        </w:rPr>
      </w:pP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bookmarkStart w:id="0" w:name="_GoBack"/>
      <w:bookmarkEnd w:id="0"/>
    </w:p>
    <w:p w:rsidR="00CC0308" w:rsidRPr="00CC0308" w:rsidRDefault="000F6545" w:rsidP="00013947">
      <w:pPr>
        <w:pStyle w:val="Subtitle11pt"/>
        <w:widowControl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.5pt;margin-top:7.7pt;width:474pt;height:0;z-index:251658240" o:connectortype="straight" strokeweight="2pt"/>
        </w:pict>
      </w:r>
    </w:p>
    <w:p w:rsidR="001B6BCF" w:rsidRPr="00013947" w:rsidRDefault="00BD025A" w:rsidP="00013947">
      <w:pPr>
        <w:pStyle w:val="Subtitle"/>
        <w:widowControl/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ab/>
      </w:r>
      <w:r>
        <w:rPr>
          <w:b w:val="0"/>
          <w:bCs w:val="0"/>
          <w:sz w:val="18"/>
          <w:szCs w:val="18"/>
        </w:rPr>
        <w:tab/>
      </w:r>
      <w:r w:rsidR="0013385E">
        <w:rPr>
          <w:b w:val="0"/>
          <w:bCs w:val="0"/>
          <w:sz w:val="18"/>
          <w:szCs w:val="18"/>
        </w:rPr>
        <w:tab/>
      </w:r>
    </w:p>
    <w:p w:rsidR="001B6BCF" w:rsidRPr="0088192D" w:rsidRDefault="00CE7F8E" w:rsidP="00CE7F8E">
      <w:pPr>
        <w:widowControl/>
        <w:jc w:val="both"/>
        <w:rPr>
          <w:rFonts w:ascii="Verdana" w:hAnsi="Verdana" w:cs="Verdana"/>
          <w:b/>
          <w:bCs/>
          <w:u w:val="single"/>
        </w:rPr>
      </w:pPr>
      <w:r w:rsidRPr="0088192D">
        <w:rPr>
          <w:rFonts w:ascii="Verdana" w:hAnsi="Verdana" w:cs="Verdana"/>
          <w:b/>
          <w:bCs/>
          <w:u w:val="single"/>
        </w:rPr>
        <w:t xml:space="preserve">Experience Summary </w:t>
      </w:r>
    </w:p>
    <w:p w:rsidR="003B7181" w:rsidRPr="00CE7F8E" w:rsidRDefault="003B7181" w:rsidP="00CE7F8E">
      <w:pPr>
        <w:widowControl/>
        <w:jc w:val="both"/>
        <w:rPr>
          <w:rFonts w:ascii="Verdana" w:hAnsi="Verdana" w:cs="Verdana"/>
          <w:b/>
          <w:bCs/>
          <w:sz w:val="22"/>
          <w:szCs w:val="22"/>
          <w:u w:val="single"/>
        </w:rPr>
      </w:pPr>
    </w:p>
    <w:p w:rsidR="001B6BCF" w:rsidRDefault="00593E0A" w:rsidP="007B222E">
      <w:pPr>
        <w:widowControl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Having</w:t>
      </w:r>
      <w:r w:rsidR="00707D46">
        <w:rPr>
          <w:rFonts w:ascii="Verdana" w:hAnsi="Verdana" w:cs="Verdana"/>
          <w:sz w:val="18"/>
          <w:szCs w:val="18"/>
        </w:rPr>
        <w:t xml:space="preserve"> around 8</w:t>
      </w:r>
      <w:r w:rsidR="009A379A">
        <w:rPr>
          <w:rFonts w:ascii="Verdana" w:hAnsi="Verdana" w:cs="Verdana"/>
          <w:sz w:val="18"/>
          <w:szCs w:val="18"/>
        </w:rPr>
        <w:t xml:space="preserve"> years of </w:t>
      </w:r>
      <w:r w:rsidR="009A379A" w:rsidRPr="00D346D6">
        <w:rPr>
          <w:rFonts w:ascii="Verdana" w:hAnsi="Verdana" w:cs="Verdana"/>
          <w:sz w:val="18"/>
          <w:szCs w:val="18"/>
        </w:rPr>
        <w:t xml:space="preserve">experience in IT Industry with </w:t>
      </w:r>
      <w:r w:rsidR="00707D46">
        <w:rPr>
          <w:rFonts w:ascii="Verdana" w:hAnsi="Verdana" w:cs="Verdana"/>
          <w:b/>
          <w:sz w:val="18"/>
          <w:szCs w:val="18"/>
        </w:rPr>
        <w:t>5</w:t>
      </w:r>
      <w:r w:rsidR="009A379A" w:rsidRPr="00D346D6">
        <w:rPr>
          <w:rFonts w:ascii="Verdana" w:hAnsi="Verdana" w:cs="Verdana"/>
          <w:b/>
          <w:sz w:val="18"/>
          <w:szCs w:val="18"/>
        </w:rPr>
        <w:t xml:space="preserve"> year</w:t>
      </w:r>
      <w:r w:rsidR="0039418B">
        <w:rPr>
          <w:rFonts w:ascii="Verdana" w:hAnsi="Verdana" w:cs="Verdana"/>
          <w:b/>
          <w:sz w:val="18"/>
          <w:szCs w:val="18"/>
        </w:rPr>
        <w:t>s</w:t>
      </w:r>
      <w:r w:rsidR="009A379A" w:rsidRPr="00D346D6">
        <w:rPr>
          <w:rFonts w:ascii="Verdana" w:hAnsi="Verdana" w:cs="Verdana"/>
          <w:sz w:val="18"/>
          <w:szCs w:val="18"/>
        </w:rPr>
        <w:t xml:space="preserve"> of ABAP Programming and development experi</w:t>
      </w:r>
      <w:r w:rsidR="009A379A">
        <w:rPr>
          <w:rFonts w:ascii="Verdana" w:hAnsi="Verdana" w:cs="Verdana"/>
          <w:sz w:val="18"/>
          <w:szCs w:val="18"/>
        </w:rPr>
        <w:t xml:space="preserve">ence on SAP R/3 in </w:t>
      </w:r>
      <w:r w:rsidR="00093B7D">
        <w:rPr>
          <w:rFonts w:ascii="Verdana" w:hAnsi="Verdana" w:cs="Verdana"/>
          <w:sz w:val="18"/>
          <w:szCs w:val="18"/>
        </w:rPr>
        <w:t xml:space="preserve">FI, </w:t>
      </w:r>
      <w:r w:rsidR="009A379A">
        <w:rPr>
          <w:rFonts w:ascii="Verdana" w:hAnsi="Verdana" w:cs="Verdana"/>
          <w:sz w:val="18"/>
          <w:szCs w:val="18"/>
        </w:rPr>
        <w:t>SD,</w:t>
      </w:r>
      <w:r w:rsidR="00093B7D">
        <w:rPr>
          <w:rFonts w:ascii="Verdana" w:hAnsi="Verdana" w:cs="Verdana"/>
          <w:sz w:val="18"/>
          <w:szCs w:val="18"/>
        </w:rPr>
        <w:t xml:space="preserve"> MM</w:t>
      </w:r>
      <w:r w:rsidR="009A379A" w:rsidRPr="00D346D6">
        <w:rPr>
          <w:rFonts w:ascii="Verdana" w:hAnsi="Verdana" w:cs="Verdana"/>
          <w:sz w:val="18"/>
          <w:szCs w:val="18"/>
        </w:rPr>
        <w:t xml:space="preserve"> modules</w:t>
      </w:r>
      <w:r w:rsidR="009A379A" w:rsidRPr="00D2450C">
        <w:rPr>
          <w:rFonts w:ascii="Verdana" w:hAnsi="Verdana" w:cs="Verdana"/>
          <w:sz w:val="18"/>
          <w:szCs w:val="18"/>
        </w:rPr>
        <w:t>using industry accepted methodologies and procedures</w:t>
      </w:r>
      <w:r w:rsidR="009A379A">
        <w:rPr>
          <w:rFonts w:ascii="Verdana" w:hAnsi="Verdana" w:cs="Verdana"/>
          <w:sz w:val="18"/>
          <w:szCs w:val="18"/>
        </w:rPr>
        <w:t xml:space="preserve">. </w:t>
      </w:r>
    </w:p>
    <w:p w:rsidR="001B6BCF" w:rsidRDefault="001B6BCF" w:rsidP="007B222E">
      <w:pPr>
        <w:pStyle w:val="Subtitle11pt"/>
        <w:widowControl/>
        <w:jc w:val="both"/>
        <w:rPr>
          <w:sz w:val="18"/>
          <w:szCs w:val="18"/>
        </w:rPr>
      </w:pPr>
    </w:p>
    <w:p w:rsidR="001B6BCF" w:rsidRPr="0088192D" w:rsidRDefault="003B7181" w:rsidP="007B222E">
      <w:pPr>
        <w:widowControl/>
        <w:jc w:val="both"/>
        <w:rPr>
          <w:rFonts w:ascii="Verdana" w:hAnsi="Verdana" w:cs="Verdana"/>
          <w:b/>
          <w:bCs/>
          <w:u w:val="single"/>
        </w:rPr>
      </w:pPr>
      <w:r w:rsidRPr="0088192D">
        <w:rPr>
          <w:rFonts w:ascii="Verdana" w:hAnsi="Verdana" w:cs="Verdana"/>
          <w:b/>
          <w:bCs/>
          <w:u w:val="single"/>
        </w:rPr>
        <w:t>Technic</w:t>
      </w:r>
      <w:r w:rsidR="001B6BCF" w:rsidRPr="0088192D">
        <w:rPr>
          <w:rFonts w:ascii="Verdana" w:hAnsi="Verdana" w:cs="Verdana"/>
          <w:b/>
          <w:bCs/>
          <w:u w:val="single"/>
        </w:rPr>
        <w:t>al Summary</w:t>
      </w:r>
    </w:p>
    <w:p w:rsidR="008C251D" w:rsidRDefault="008C251D" w:rsidP="007B222E">
      <w:pPr>
        <w:widowControl/>
        <w:jc w:val="both"/>
        <w:rPr>
          <w:rFonts w:ascii="Verdana" w:hAnsi="Verdana" w:cs="Verdana"/>
          <w:b/>
          <w:bCs/>
          <w:sz w:val="22"/>
          <w:szCs w:val="22"/>
          <w:u w:val="single"/>
        </w:rPr>
      </w:pPr>
    </w:p>
    <w:p w:rsidR="001D33CE" w:rsidRPr="001D33CE" w:rsidRDefault="001D33CE" w:rsidP="00786D2F">
      <w:pPr>
        <w:pStyle w:val="NoSpacing"/>
        <w:numPr>
          <w:ilvl w:val="0"/>
          <w:numId w:val="6"/>
        </w:numPr>
        <w:jc w:val="both"/>
        <w:rPr>
          <w:rFonts w:ascii="Verdana" w:hAnsi="Verdana" w:cs="Verdana"/>
          <w:sz w:val="18"/>
          <w:szCs w:val="18"/>
        </w:rPr>
      </w:pPr>
      <w:r w:rsidRPr="001D33CE">
        <w:rPr>
          <w:rFonts w:ascii="Verdana" w:hAnsi="Verdana" w:cs="Verdana"/>
          <w:sz w:val="18"/>
          <w:szCs w:val="18"/>
        </w:rPr>
        <w:t>Experience in ABAP/4 programming, Dialog programming, Batch Data Communication, Interface programming and data dictionary.</w:t>
      </w:r>
    </w:p>
    <w:p w:rsidR="001D33CE" w:rsidRPr="001D33CE" w:rsidRDefault="001D33CE" w:rsidP="00786D2F">
      <w:pPr>
        <w:pStyle w:val="NoSpacing"/>
        <w:numPr>
          <w:ilvl w:val="0"/>
          <w:numId w:val="6"/>
        </w:numPr>
        <w:jc w:val="both"/>
        <w:rPr>
          <w:rFonts w:ascii="Verdana" w:hAnsi="Verdana" w:cs="Verdana"/>
          <w:sz w:val="18"/>
          <w:szCs w:val="18"/>
        </w:rPr>
      </w:pPr>
      <w:r w:rsidRPr="001D33CE">
        <w:rPr>
          <w:rFonts w:ascii="Verdana" w:hAnsi="Verdana" w:cs="Verdana"/>
          <w:sz w:val="18"/>
          <w:szCs w:val="18"/>
        </w:rPr>
        <w:t>Experience in ABAP Reporting (Classical &amp; Interactive), Interacti</w:t>
      </w:r>
      <w:r>
        <w:rPr>
          <w:rFonts w:ascii="Verdana" w:hAnsi="Verdana" w:cs="Verdana"/>
          <w:sz w:val="18"/>
          <w:szCs w:val="18"/>
        </w:rPr>
        <w:t>ve ALV</w:t>
      </w:r>
      <w:r w:rsidRPr="001D33CE">
        <w:rPr>
          <w:rFonts w:ascii="Verdana" w:hAnsi="Verdana" w:cs="Verdana"/>
          <w:sz w:val="18"/>
          <w:szCs w:val="18"/>
        </w:rPr>
        <w:t>. </w:t>
      </w:r>
    </w:p>
    <w:p w:rsidR="001D33CE" w:rsidRPr="001D33CE" w:rsidRDefault="001D33CE" w:rsidP="00786D2F">
      <w:pPr>
        <w:pStyle w:val="NoSpacing"/>
        <w:numPr>
          <w:ilvl w:val="0"/>
          <w:numId w:val="6"/>
        </w:numPr>
        <w:jc w:val="both"/>
        <w:rPr>
          <w:rFonts w:ascii="Verdana" w:hAnsi="Verdana" w:cs="Verdana"/>
          <w:sz w:val="18"/>
          <w:szCs w:val="18"/>
        </w:rPr>
      </w:pPr>
      <w:r w:rsidRPr="001D33CE">
        <w:rPr>
          <w:rFonts w:ascii="Verdana" w:hAnsi="Verdana" w:cs="Verdana"/>
          <w:sz w:val="18"/>
          <w:szCs w:val="18"/>
        </w:rPr>
        <w:t xml:space="preserve">Experience in </w:t>
      </w:r>
      <w:r w:rsidRPr="00194FDA">
        <w:rPr>
          <w:rFonts w:ascii="Verdana" w:hAnsi="Verdana" w:cs="Verdana"/>
          <w:b/>
          <w:sz w:val="18"/>
          <w:szCs w:val="18"/>
        </w:rPr>
        <w:t>SAP Script and Smart forms</w:t>
      </w:r>
      <w:r w:rsidRPr="001D33CE">
        <w:rPr>
          <w:rFonts w:ascii="Verdana" w:hAnsi="Verdana" w:cs="Verdana"/>
          <w:sz w:val="18"/>
          <w:szCs w:val="18"/>
        </w:rPr>
        <w:t xml:space="preserve"> which involves cloning of Standard Driver Programs and Layouts according to the Business requirements. </w:t>
      </w:r>
    </w:p>
    <w:p w:rsidR="001D33CE" w:rsidRPr="001D33CE" w:rsidRDefault="001D33CE" w:rsidP="00786D2F">
      <w:pPr>
        <w:pStyle w:val="NoSpacing"/>
        <w:numPr>
          <w:ilvl w:val="0"/>
          <w:numId w:val="6"/>
        </w:numPr>
        <w:jc w:val="both"/>
        <w:rPr>
          <w:rFonts w:ascii="Verdana" w:hAnsi="Verdana" w:cs="Verdana"/>
          <w:sz w:val="18"/>
          <w:szCs w:val="18"/>
        </w:rPr>
      </w:pPr>
      <w:r w:rsidRPr="001D33CE">
        <w:rPr>
          <w:rFonts w:ascii="Verdana" w:hAnsi="Verdana" w:cs="Verdana"/>
          <w:sz w:val="18"/>
          <w:szCs w:val="18"/>
        </w:rPr>
        <w:t>Experience in Enhancements. (</w:t>
      </w:r>
      <w:r w:rsidRPr="00194FDA">
        <w:rPr>
          <w:rFonts w:ascii="Verdana" w:hAnsi="Verdana" w:cs="Verdana"/>
          <w:b/>
          <w:sz w:val="18"/>
          <w:szCs w:val="18"/>
        </w:rPr>
        <w:t>BADI, User Exit, Customer Exits, Enhancement Framework</w:t>
      </w:r>
      <w:r w:rsidRPr="001D33CE">
        <w:rPr>
          <w:rFonts w:ascii="Verdana" w:hAnsi="Verdana" w:cs="Verdana"/>
          <w:sz w:val="18"/>
          <w:szCs w:val="18"/>
        </w:rPr>
        <w:t>). </w:t>
      </w:r>
    </w:p>
    <w:p w:rsidR="001D33CE" w:rsidRPr="001D33CE" w:rsidRDefault="001D33CE" w:rsidP="00786D2F">
      <w:pPr>
        <w:pStyle w:val="NoSpacing"/>
        <w:numPr>
          <w:ilvl w:val="0"/>
          <w:numId w:val="6"/>
        </w:numPr>
        <w:jc w:val="both"/>
        <w:rPr>
          <w:rFonts w:ascii="Verdana" w:hAnsi="Verdana" w:cs="Verdana"/>
          <w:sz w:val="18"/>
          <w:szCs w:val="18"/>
        </w:rPr>
      </w:pPr>
      <w:r w:rsidRPr="001D33CE">
        <w:rPr>
          <w:rFonts w:ascii="Verdana" w:hAnsi="Verdana" w:cs="Verdana"/>
          <w:sz w:val="18"/>
          <w:szCs w:val="18"/>
        </w:rPr>
        <w:t xml:space="preserve">Experience in </w:t>
      </w:r>
      <w:r w:rsidRPr="00194FDA">
        <w:rPr>
          <w:rFonts w:ascii="Verdana" w:hAnsi="Verdana" w:cs="Verdana"/>
          <w:b/>
          <w:sz w:val="18"/>
          <w:szCs w:val="18"/>
        </w:rPr>
        <w:t>BAPI's</w:t>
      </w:r>
      <w:r w:rsidRPr="001D33CE">
        <w:rPr>
          <w:rFonts w:ascii="Verdana" w:hAnsi="Verdana" w:cs="Verdana"/>
          <w:sz w:val="18"/>
          <w:szCs w:val="18"/>
        </w:rPr>
        <w:t xml:space="preserve"> and Function modules. </w:t>
      </w:r>
    </w:p>
    <w:p w:rsidR="001D33CE" w:rsidRDefault="001D33CE" w:rsidP="001D33CE">
      <w:pPr>
        <w:pStyle w:val="NoSpacing"/>
        <w:numPr>
          <w:ilvl w:val="0"/>
          <w:numId w:val="6"/>
        </w:numPr>
        <w:jc w:val="both"/>
        <w:rPr>
          <w:rFonts w:ascii="Verdana" w:hAnsi="Verdana" w:cs="Verdana"/>
          <w:sz w:val="18"/>
          <w:szCs w:val="18"/>
        </w:rPr>
      </w:pPr>
      <w:r w:rsidRPr="001D33CE">
        <w:rPr>
          <w:rFonts w:ascii="Verdana" w:hAnsi="Verdana" w:cs="Verdana"/>
          <w:sz w:val="18"/>
          <w:szCs w:val="18"/>
        </w:rPr>
        <w:t xml:space="preserve">Worked on data migration using </w:t>
      </w:r>
      <w:r w:rsidRPr="00194FDA">
        <w:rPr>
          <w:rFonts w:ascii="Verdana" w:hAnsi="Verdana" w:cs="Verdana"/>
          <w:b/>
          <w:sz w:val="18"/>
          <w:szCs w:val="18"/>
        </w:rPr>
        <w:t>BDC</w:t>
      </w:r>
      <w:r w:rsidRPr="001D33CE">
        <w:rPr>
          <w:rFonts w:ascii="Verdana" w:hAnsi="Verdana" w:cs="Verdana"/>
          <w:sz w:val="18"/>
          <w:szCs w:val="18"/>
        </w:rPr>
        <w:t xml:space="preserve"> (Call transa</w:t>
      </w:r>
      <w:r w:rsidR="00EC44F0">
        <w:rPr>
          <w:rFonts w:ascii="Verdana" w:hAnsi="Verdana" w:cs="Verdana"/>
          <w:sz w:val="18"/>
          <w:szCs w:val="18"/>
        </w:rPr>
        <w:t>ction &amp; Session method)</w:t>
      </w:r>
      <w:r w:rsidRPr="001D33CE">
        <w:rPr>
          <w:rFonts w:ascii="Verdana" w:hAnsi="Verdana" w:cs="Verdana"/>
          <w:sz w:val="18"/>
          <w:szCs w:val="18"/>
        </w:rPr>
        <w:t>. </w:t>
      </w:r>
    </w:p>
    <w:p w:rsidR="001D33CE" w:rsidRDefault="00707D46" w:rsidP="001D33CE">
      <w:pPr>
        <w:pStyle w:val="NoSpacing"/>
        <w:numPr>
          <w:ilvl w:val="0"/>
          <w:numId w:val="6"/>
        </w:num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Experience</w:t>
      </w:r>
      <w:r w:rsidR="001D33CE">
        <w:rPr>
          <w:rFonts w:ascii="Verdana" w:hAnsi="Verdana" w:cs="Verdana"/>
          <w:sz w:val="18"/>
          <w:szCs w:val="18"/>
        </w:rPr>
        <w:t xml:space="preserve"> in SAP R/3 Interfaces using </w:t>
      </w:r>
      <w:r w:rsidR="001D33CE" w:rsidRPr="00194FDA">
        <w:rPr>
          <w:rFonts w:ascii="Verdana" w:hAnsi="Verdana" w:cs="Verdana"/>
          <w:b/>
          <w:sz w:val="18"/>
          <w:szCs w:val="18"/>
        </w:rPr>
        <w:t>ALE, EDI and IDOC's</w:t>
      </w:r>
      <w:r w:rsidR="001D33CE" w:rsidRPr="001D33CE">
        <w:rPr>
          <w:rFonts w:ascii="Verdana" w:hAnsi="Verdana" w:cs="Verdana"/>
          <w:sz w:val="18"/>
          <w:szCs w:val="18"/>
        </w:rPr>
        <w:t>. </w:t>
      </w:r>
    </w:p>
    <w:p w:rsidR="00F95172" w:rsidRDefault="00F95172" w:rsidP="00F95172">
      <w:pPr>
        <w:widowControl/>
        <w:numPr>
          <w:ilvl w:val="0"/>
          <w:numId w:val="6"/>
        </w:numPr>
        <w:autoSpaceDE/>
        <w:autoSpaceDN/>
        <w:adjustRightInd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Experience</w:t>
      </w:r>
      <w:r w:rsidRPr="008A004A">
        <w:rPr>
          <w:rFonts w:ascii="Verdana" w:hAnsi="Verdana" w:cs="Verdana"/>
          <w:sz w:val="18"/>
          <w:szCs w:val="18"/>
        </w:rPr>
        <w:t xml:space="preserve"> in </w:t>
      </w:r>
      <w:r w:rsidRPr="00194FDA">
        <w:rPr>
          <w:rFonts w:ascii="Verdana" w:hAnsi="Verdana" w:cs="Verdana"/>
          <w:b/>
          <w:sz w:val="18"/>
          <w:szCs w:val="18"/>
        </w:rPr>
        <w:t>ABAP Object Oriented Programming</w:t>
      </w:r>
      <w:r>
        <w:rPr>
          <w:rFonts w:ascii="Verdana" w:hAnsi="Verdana" w:cs="Verdana"/>
          <w:sz w:val="18"/>
          <w:szCs w:val="18"/>
        </w:rPr>
        <w:t xml:space="preserve">. </w:t>
      </w:r>
    </w:p>
    <w:p w:rsidR="00F95172" w:rsidRDefault="00707D46" w:rsidP="00F95172">
      <w:pPr>
        <w:pStyle w:val="NoSpacing"/>
        <w:numPr>
          <w:ilvl w:val="0"/>
          <w:numId w:val="6"/>
        </w:num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Experience</w:t>
      </w:r>
      <w:r w:rsidR="00F95172">
        <w:rPr>
          <w:rFonts w:ascii="Verdana" w:hAnsi="Verdana" w:cs="Verdana"/>
          <w:sz w:val="18"/>
          <w:szCs w:val="18"/>
        </w:rPr>
        <w:t xml:space="preserve"> in</w:t>
      </w:r>
      <w:r w:rsidR="00F95172" w:rsidRPr="008A004A">
        <w:rPr>
          <w:rFonts w:ascii="Verdana" w:hAnsi="Verdana" w:cs="Verdana"/>
          <w:sz w:val="18"/>
          <w:szCs w:val="18"/>
        </w:rPr>
        <w:t xml:space="preserve"> developing </w:t>
      </w:r>
      <w:r w:rsidR="00F95172" w:rsidRPr="00F95172">
        <w:rPr>
          <w:rFonts w:ascii="Verdana" w:hAnsi="Verdana" w:cs="Verdana"/>
          <w:sz w:val="18"/>
          <w:szCs w:val="18"/>
        </w:rPr>
        <w:t>WebDynpro</w:t>
      </w:r>
      <w:r w:rsidR="00F95172" w:rsidRPr="008A004A">
        <w:rPr>
          <w:rFonts w:ascii="Verdana" w:hAnsi="Verdana" w:cs="Verdana"/>
          <w:sz w:val="18"/>
          <w:szCs w:val="18"/>
        </w:rPr>
        <w:t xml:space="preserve"> Applications</w:t>
      </w:r>
      <w:r w:rsidR="00F95172">
        <w:rPr>
          <w:rFonts w:ascii="Verdana" w:hAnsi="Verdana" w:cs="Verdana"/>
          <w:sz w:val="18"/>
          <w:szCs w:val="18"/>
        </w:rPr>
        <w:t>.</w:t>
      </w:r>
    </w:p>
    <w:p w:rsidR="007E05C3" w:rsidRDefault="007E05C3" w:rsidP="007E05C3">
      <w:pPr>
        <w:pStyle w:val="NoSpacing"/>
        <w:numPr>
          <w:ilvl w:val="0"/>
          <w:numId w:val="6"/>
        </w:num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Have been updating my skills by participating in Open SAP courses like </w:t>
      </w:r>
      <w:r w:rsidRPr="00F83E2C">
        <w:rPr>
          <w:rFonts w:ascii="Verdana" w:hAnsi="Verdana" w:cs="Verdana"/>
          <w:b/>
          <w:sz w:val="18"/>
          <w:szCs w:val="18"/>
        </w:rPr>
        <w:t>SAP UI5</w:t>
      </w:r>
      <w:r>
        <w:rPr>
          <w:rFonts w:ascii="Verdana" w:hAnsi="Verdana" w:cs="Verdana"/>
          <w:sz w:val="18"/>
          <w:szCs w:val="18"/>
        </w:rPr>
        <w:t xml:space="preserve">, </w:t>
      </w:r>
      <w:r w:rsidRPr="00F83E2C">
        <w:rPr>
          <w:rFonts w:ascii="Verdana" w:hAnsi="Verdana" w:cs="Verdana"/>
          <w:b/>
          <w:sz w:val="18"/>
          <w:szCs w:val="18"/>
        </w:rPr>
        <w:t>SAP FIORI</w:t>
      </w:r>
      <w:r>
        <w:rPr>
          <w:rFonts w:ascii="Verdana" w:hAnsi="Verdana" w:cs="Verdana"/>
          <w:b/>
          <w:sz w:val="18"/>
          <w:szCs w:val="18"/>
        </w:rPr>
        <w:t>, SAP HANA</w:t>
      </w:r>
      <w:r>
        <w:rPr>
          <w:rFonts w:ascii="Verdana" w:hAnsi="Verdana" w:cs="Verdana"/>
          <w:sz w:val="18"/>
          <w:szCs w:val="18"/>
        </w:rPr>
        <w:t>.</w:t>
      </w:r>
    </w:p>
    <w:p w:rsidR="007E05C3" w:rsidRPr="001D33CE" w:rsidRDefault="00EA2F24" w:rsidP="00F95172">
      <w:pPr>
        <w:pStyle w:val="NoSpacing"/>
        <w:numPr>
          <w:ilvl w:val="0"/>
          <w:numId w:val="6"/>
        </w:numPr>
        <w:jc w:val="both"/>
        <w:rPr>
          <w:rFonts w:ascii="Verdana" w:hAnsi="Verdana" w:cs="Verdana"/>
          <w:sz w:val="18"/>
          <w:szCs w:val="18"/>
        </w:rPr>
      </w:pPr>
      <w:r w:rsidRPr="00EA2F24">
        <w:rPr>
          <w:rFonts w:ascii="Verdana" w:hAnsi="Verdana" w:cs="Verdana"/>
          <w:sz w:val="18"/>
          <w:szCs w:val="18"/>
        </w:rPr>
        <w:t xml:space="preserve">Knowledge in SAP Net Weaver </w:t>
      </w:r>
      <w:r w:rsidRPr="00943CFE">
        <w:rPr>
          <w:rFonts w:ascii="Verdana" w:hAnsi="Verdana" w:cs="Verdana"/>
          <w:b/>
          <w:sz w:val="18"/>
          <w:szCs w:val="18"/>
        </w:rPr>
        <w:t>Gateway Service</w:t>
      </w:r>
      <w:r>
        <w:rPr>
          <w:rFonts w:ascii="Verdana" w:hAnsi="Verdana" w:cs="Verdana"/>
          <w:sz w:val="18"/>
          <w:szCs w:val="18"/>
        </w:rPr>
        <w:t xml:space="preserve"> and </w:t>
      </w:r>
      <w:r w:rsidRPr="00943CFE">
        <w:rPr>
          <w:rFonts w:ascii="Verdana" w:hAnsi="Verdana" w:cs="Verdana"/>
          <w:b/>
          <w:sz w:val="18"/>
          <w:szCs w:val="18"/>
        </w:rPr>
        <w:t>OData</w:t>
      </w:r>
      <w:r>
        <w:rPr>
          <w:rFonts w:ascii="Verdana" w:hAnsi="Verdana" w:cs="Verdana"/>
          <w:sz w:val="18"/>
          <w:szCs w:val="18"/>
        </w:rPr>
        <w:t xml:space="preserve"> for SAP UI5. </w:t>
      </w:r>
    </w:p>
    <w:p w:rsidR="00B846F6" w:rsidRPr="001D33CE" w:rsidRDefault="00CD6AE7" w:rsidP="001D33CE">
      <w:pPr>
        <w:pStyle w:val="NoSpacing"/>
        <w:numPr>
          <w:ilvl w:val="0"/>
          <w:numId w:val="6"/>
        </w:numPr>
        <w:jc w:val="both"/>
        <w:rPr>
          <w:rFonts w:ascii="Verdana" w:hAnsi="Verdana" w:cs="Verdana"/>
          <w:sz w:val="18"/>
          <w:szCs w:val="18"/>
        </w:rPr>
      </w:pPr>
      <w:r w:rsidRPr="001D33CE">
        <w:rPr>
          <w:rFonts w:ascii="Verdana" w:hAnsi="Verdana" w:cs="Verdana"/>
          <w:sz w:val="18"/>
          <w:szCs w:val="18"/>
        </w:rPr>
        <w:t>Experience</w:t>
      </w:r>
      <w:r w:rsidR="008C251D" w:rsidRPr="001D33CE">
        <w:rPr>
          <w:rFonts w:ascii="Verdana" w:hAnsi="Verdana" w:cs="Verdana"/>
          <w:sz w:val="18"/>
          <w:szCs w:val="18"/>
        </w:rPr>
        <w:t xml:space="preserve"> in Requirement Analysis</w:t>
      </w:r>
      <w:r w:rsidR="00632E7F" w:rsidRPr="001D33CE">
        <w:rPr>
          <w:rFonts w:ascii="Verdana" w:hAnsi="Verdana" w:cs="Verdana"/>
          <w:sz w:val="18"/>
          <w:szCs w:val="18"/>
        </w:rPr>
        <w:t>,</w:t>
      </w:r>
      <w:r w:rsidR="008C251D" w:rsidRPr="001D33CE">
        <w:rPr>
          <w:rFonts w:ascii="Verdana" w:hAnsi="Verdana" w:cs="Verdana"/>
          <w:sz w:val="18"/>
          <w:szCs w:val="18"/>
        </w:rPr>
        <w:t>Technical design</w:t>
      </w:r>
      <w:r w:rsidR="00426BA2" w:rsidRPr="001D33CE">
        <w:rPr>
          <w:rFonts w:ascii="Verdana" w:hAnsi="Verdana" w:cs="Verdana"/>
          <w:sz w:val="18"/>
          <w:szCs w:val="18"/>
        </w:rPr>
        <w:t xml:space="preserve">, </w:t>
      </w:r>
      <w:r w:rsidR="008C251D" w:rsidRPr="001D33CE">
        <w:rPr>
          <w:rFonts w:ascii="Verdana" w:hAnsi="Verdana" w:cs="Verdana"/>
          <w:sz w:val="18"/>
          <w:szCs w:val="18"/>
        </w:rPr>
        <w:t>Coding</w:t>
      </w:r>
      <w:r w:rsidR="00426BA2" w:rsidRPr="001D33CE">
        <w:rPr>
          <w:rFonts w:ascii="Verdana" w:hAnsi="Verdana" w:cs="Verdana"/>
          <w:sz w:val="18"/>
          <w:szCs w:val="18"/>
        </w:rPr>
        <w:t xml:space="preserve">, Debugging , </w:t>
      </w:r>
      <w:r w:rsidR="008C251D" w:rsidRPr="001D33CE">
        <w:rPr>
          <w:rFonts w:ascii="Verdana" w:hAnsi="Verdana" w:cs="Verdana"/>
          <w:sz w:val="18"/>
          <w:szCs w:val="18"/>
        </w:rPr>
        <w:t>Testing</w:t>
      </w:r>
      <w:r w:rsidR="00426BA2" w:rsidRPr="001D33CE">
        <w:rPr>
          <w:rFonts w:ascii="Verdana" w:hAnsi="Verdana" w:cs="Verdana"/>
          <w:sz w:val="18"/>
          <w:szCs w:val="18"/>
        </w:rPr>
        <w:t xml:space="preserve">, </w:t>
      </w:r>
      <w:r w:rsidR="008C251D" w:rsidRPr="001D33CE">
        <w:rPr>
          <w:rFonts w:ascii="Verdana" w:hAnsi="Verdana" w:cs="Verdana"/>
          <w:sz w:val="18"/>
          <w:szCs w:val="18"/>
        </w:rPr>
        <w:t>Optimization</w:t>
      </w:r>
      <w:r w:rsidR="00426BA2" w:rsidRPr="001D33CE">
        <w:rPr>
          <w:rFonts w:ascii="Verdana" w:hAnsi="Verdana" w:cs="Verdana"/>
          <w:sz w:val="18"/>
          <w:szCs w:val="18"/>
        </w:rPr>
        <w:t xml:space="preserve">, </w:t>
      </w:r>
      <w:r w:rsidR="008C251D" w:rsidRPr="001D33CE">
        <w:rPr>
          <w:rFonts w:ascii="Verdana" w:hAnsi="Verdana" w:cs="Verdana"/>
          <w:sz w:val="18"/>
          <w:szCs w:val="18"/>
        </w:rPr>
        <w:t>Documentation</w:t>
      </w:r>
      <w:r w:rsidR="00426BA2" w:rsidRPr="001D33CE">
        <w:rPr>
          <w:rFonts w:ascii="Verdana" w:hAnsi="Verdana" w:cs="Verdana"/>
          <w:sz w:val="18"/>
          <w:szCs w:val="18"/>
        </w:rPr>
        <w:t xml:space="preserve">, </w:t>
      </w:r>
      <w:r w:rsidR="00B74E47" w:rsidRPr="001D33CE">
        <w:rPr>
          <w:rFonts w:ascii="Verdana" w:hAnsi="Verdana" w:cs="Verdana"/>
          <w:sz w:val="18"/>
          <w:szCs w:val="18"/>
        </w:rPr>
        <w:t>Imple</w:t>
      </w:r>
      <w:r w:rsidR="00556311" w:rsidRPr="001D33CE">
        <w:rPr>
          <w:rFonts w:ascii="Verdana" w:hAnsi="Verdana" w:cs="Verdana"/>
          <w:sz w:val="18"/>
          <w:szCs w:val="18"/>
        </w:rPr>
        <w:t>mentation support</w:t>
      </w:r>
      <w:r w:rsidR="00426BA2" w:rsidRPr="001D33CE">
        <w:rPr>
          <w:rFonts w:ascii="Verdana" w:hAnsi="Verdana" w:cs="Verdana"/>
          <w:sz w:val="18"/>
          <w:szCs w:val="18"/>
        </w:rPr>
        <w:t xml:space="preserve"> and </w:t>
      </w:r>
      <w:r w:rsidR="00556311" w:rsidRPr="001D33CE">
        <w:rPr>
          <w:rFonts w:ascii="Verdana" w:hAnsi="Verdana" w:cs="Verdana"/>
          <w:sz w:val="18"/>
          <w:szCs w:val="18"/>
        </w:rPr>
        <w:t>Maintenance</w:t>
      </w:r>
      <w:r w:rsidR="00F83E2C" w:rsidRPr="001D33CE">
        <w:rPr>
          <w:rFonts w:ascii="Verdana" w:hAnsi="Verdana" w:cs="Verdana"/>
          <w:sz w:val="18"/>
          <w:szCs w:val="18"/>
        </w:rPr>
        <w:t>.</w:t>
      </w:r>
    </w:p>
    <w:p w:rsidR="008C251D" w:rsidRPr="008A004A" w:rsidRDefault="00B67B6A" w:rsidP="00786D2F">
      <w:pPr>
        <w:widowControl/>
        <w:numPr>
          <w:ilvl w:val="0"/>
          <w:numId w:val="6"/>
        </w:numPr>
        <w:tabs>
          <w:tab w:val="left" w:pos="360"/>
        </w:tabs>
        <w:jc w:val="both"/>
        <w:rPr>
          <w:rFonts w:ascii="Verdana" w:hAnsi="Verdana" w:cs="Verdana"/>
          <w:sz w:val="18"/>
          <w:szCs w:val="18"/>
        </w:rPr>
      </w:pPr>
      <w:r w:rsidRPr="00081DCD">
        <w:rPr>
          <w:rFonts w:ascii="Verdana" w:hAnsi="Verdana" w:cs="Verdana"/>
          <w:sz w:val="18"/>
          <w:szCs w:val="18"/>
        </w:rPr>
        <w:t>Experience in Application Development using C, C++, VC++, Borland C++, DEV C++ technologies &amp; strong knowledge o</w:t>
      </w:r>
      <w:r w:rsidR="007B222E">
        <w:rPr>
          <w:rFonts w:ascii="Verdana" w:hAnsi="Verdana" w:cs="Verdana"/>
          <w:sz w:val="18"/>
          <w:szCs w:val="18"/>
        </w:rPr>
        <w:t>f Object Oriented Methodologies</w:t>
      </w:r>
      <w:r w:rsidR="00D929FD">
        <w:rPr>
          <w:rFonts w:ascii="Verdana" w:hAnsi="Verdana" w:cs="Verdana"/>
          <w:sz w:val="18"/>
          <w:szCs w:val="18"/>
        </w:rPr>
        <w:t>.</w:t>
      </w:r>
    </w:p>
    <w:p w:rsidR="008A004A" w:rsidRPr="008A004A" w:rsidRDefault="00B67B6A" w:rsidP="00786D2F">
      <w:pPr>
        <w:widowControl/>
        <w:numPr>
          <w:ilvl w:val="0"/>
          <w:numId w:val="6"/>
        </w:numPr>
        <w:autoSpaceDE/>
        <w:autoSpaceDN/>
        <w:adjustRightInd/>
        <w:jc w:val="both"/>
        <w:rPr>
          <w:rFonts w:ascii="Verdana" w:hAnsi="Verdana" w:cs="Verdana"/>
          <w:b/>
          <w:sz w:val="18"/>
          <w:szCs w:val="18"/>
        </w:rPr>
      </w:pPr>
      <w:r w:rsidRPr="00081DCD">
        <w:rPr>
          <w:rFonts w:ascii="Verdana" w:hAnsi="Verdana" w:cs="Verdana"/>
          <w:sz w:val="18"/>
          <w:szCs w:val="18"/>
        </w:rPr>
        <w:t xml:space="preserve">Excellent </w:t>
      </w:r>
      <w:r w:rsidR="008A004A">
        <w:rPr>
          <w:rFonts w:ascii="Verdana" w:hAnsi="Verdana" w:cs="Verdana"/>
          <w:sz w:val="18"/>
          <w:szCs w:val="18"/>
        </w:rPr>
        <w:t xml:space="preserve">spoken and written </w:t>
      </w:r>
      <w:r w:rsidRPr="00081DCD">
        <w:rPr>
          <w:rFonts w:ascii="Verdana" w:hAnsi="Verdana" w:cs="Verdana"/>
          <w:sz w:val="18"/>
          <w:szCs w:val="18"/>
        </w:rPr>
        <w:t>communication, interpersonal</w:t>
      </w:r>
      <w:r w:rsidR="008A004A">
        <w:rPr>
          <w:rFonts w:ascii="Verdana" w:hAnsi="Verdana" w:cs="Verdana"/>
          <w:sz w:val="18"/>
          <w:szCs w:val="18"/>
        </w:rPr>
        <w:t xml:space="preserve"> and </w:t>
      </w:r>
      <w:r w:rsidRPr="00081DCD">
        <w:rPr>
          <w:rFonts w:ascii="Verdana" w:hAnsi="Verdana" w:cs="Verdana"/>
          <w:sz w:val="18"/>
          <w:szCs w:val="18"/>
        </w:rPr>
        <w:t>analytical skills</w:t>
      </w:r>
      <w:r w:rsidR="00D929FD">
        <w:rPr>
          <w:rFonts w:ascii="Verdana" w:hAnsi="Verdana" w:cs="Verdana"/>
          <w:sz w:val="18"/>
          <w:szCs w:val="18"/>
        </w:rPr>
        <w:t>.</w:t>
      </w:r>
    </w:p>
    <w:p w:rsidR="008A16D5" w:rsidRPr="000E57B8" w:rsidRDefault="008A004A" w:rsidP="000E57B8">
      <w:pPr>
        <w:widowControl/>
        <w:numPr>
          <w:ilvl w:val="0"/>
          <w:numId w:val="6"/>
        </w:numPr>
        <w:autoSpaceDE/>
        <w:autoSpaceDN/>
        <w:adjustRightInd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S</w:t>
      </w:r>
      <w:r w:rsidR="00B67B6A" w:rsidRPr="00081DCD">
        <w:rPr>
          <w:rFonts w:ascii="Verdana" w:hAnsi="Verdana" w:cs="Verdana"/>
          <w:sz w:val="18"/>
          <w:szCs w:val="18"/>
        </w:rPr>
        <w:t>trong ability to perform as part of a team</w:t>
      </w:r>
      <w:r w:rsidR="000E57B8">
        <w:rPr>
          <w:rFonts w:ascii="Verdana" w:hAnsi="Verdana" w:cs="Verdana"/>
          <w:sz w:val="18"/>
          <w:szCs w:val="18"/>
        </w:rPr>
        <w:t xml:space="preserve"> and q</w:t>
      </w:r>
      <w:r w:rsidR="0072123D" w:rsidRPr="000E57B8">
        <w:rPr>
          <w:rFonts w:ascii="Verdana" w:hAnsi="Verdana" w:cs="Verdana"/>
          <w:sz w:val="18"/>
          <w:szCs w:val="18"/>
        </w:rPr>
        <w:t>uick adaptability to new technologies.</w:t>
      </w:r>
    </w:p>
    <w:p w:rsidR="004D3CFB" w:rsidRPr="00081DCD" w:rsidRDefault="004D3CFB" w:rsidP="007B222E">
      <w:pPr>
        <w:jc w:val="both"/>
        <w:rPr>
          <w:rFonts w:ascii="Verdana" w:hAnsi="Verdana" w:cs="Verdana"/>
          <w:b/>
          <w:bCs/>
          <w:sz w:val="18"/>
          <w:szCs w:val="18"/>
          <w:lang w:val="pt-BR"/>
        </w:rPr>
      </w:pPr>
    </w:p>
    <w:p w:rsidR="00090706" w:rsidRDefault="00090706" w:rsidP="007B222E">
      <w:pPr>
        <w:pStyle w:val="Subtitle11pt"/>
        <w:widowControl/>
        <w:jc w:val="both"/>
        <w:rPr>
          <w:b/>
          <w:bCs/>
          <w:sz w:val="20"/>
          <w:szCs w:val="20"/>
          <w:u w:val="single"/>
        </w:rPr>
      </w:pPr>
    </w:p>
    <w:p w:rsidR="001B6BCF" w:rsidRPr="002719C1" w:rsidRDefault="002719C1" w:rsidP="007B222E">
      <w:pPr>
        <w:pStyle w:val="Subtitle11pt"/>
        <w:widowControl/>
        <w:jc w:val="both"/>
        <w:rPr>
          <w:b/>
          <w:bCs/>
          <w:sz w:val="20"/>
          <w:szCs w:val="20"/>
          <w:u w:val="single"/>
        </w:rPr>
      </w:pPr>
      <w:r w:rsidRPr="002719C1">
        <w:rPr>
          <w:b/>
          <w:bCs/>
          <w:sz w:val="20"/>
          <w:szCs w:val="20"/>
          <w:u w:val="single"/>
        </w:rPr>
        <w:t>Professional Summary</w:t>
      </w:r>
    </w:p>
    <w:p w:rsidR="004B3F21" w:rsidRDefault="004B3F21" w:rsidP="007B222E">
      <w:pPr>
        <w:pStyle w:val="Subtitle11pt"/>
        <w:widowControl/>
        <w:jc w:val="both"/>
        <w:rPr>
          <w:b/>
          <w:bCs/>
          <w:sz w:val="22"/>
          <w:szCs w:val="22"/>
          <w:u w:val="single"/>
        </w:rPr>
      </w:pPr>
    </w:p>
    <w:p w:rsidR="005F0B69" w:rsidRDefault="00816332" w:rsidP="005F0B69">
      <w:pPr>
        <w:pStyle w:val="Subtitle11pt"/>
        <w:widowControl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Bjs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 w:rsidR="00CA5383">
        <w:rPr>
          <w:b/>
          <w:bCs/>
          <w:sz w:val="18"/>
          <w:szCs w:val="18"/>
        </w:rPr>
        <w:t xml:space="preserve">             Feb 2016 – Present</w:t>
      </w:r>
    </w:p>
    <w:p w:rsidR="005F0B69" w:rsidRDefault="00816332" w:rsidP="005F0B69">
      <w:pPr>
        <w:pStyle w:val="Subtitle11pt"/>
        <w:widowControl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Westborough, MA</w:t>
      </w:r>
    </w:p>
    <w:p w:rsidR="00493356" w:rsidRDefault="002F0D26" w:rsidP="007B222E">
      <w:pPr>
        <w:pStyle w:val="Subtitle11pt"/>
        <w:widowControl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SAP ABAP </w:t>
      </w:r>
      <w:r w:rsidR="00816332">
        <w:rPr>
          <w:b/>
          <w:bCs/>
          <w:sz w:val="18"/>
          <w:szCs w:val="18"/>
        </w:rPr>
        <w:t>Consultant</w:t>
      </w:r>
    </w:p>
    <w:p w:rsidR="00816332" w:rsidRDefault="00816332" w:rsidP="007B222E">
      <w:pPr>
        <w:pStyle w:val="Subtitle11pt"/>
        <w:widowControl/>
        <w:jc w:val="both"/>
        <w:rPr>
          <w:b/>
          <w:bCs/>
          <w:sz w:val="22"/>
          <w:szCs w:val="22"/>
          <w:u w:val="single"/>
        </w:rPr>
      </w:pPr>
    </w:p>
    <w:p w:rsidR="007E31E4" w:rsidRDefault="00545BDE" w:rsidP="007B222E">
      <w:pPr>
        <w:pStyle w:val="Subtitle11pt"/>
        <w:widowControl/>
        <w:jc w:val="both"/>
        <w:rPr>
          <w:b/>
          <w:bCs/>
          <w:sz w:val="18"/>
          <w:szCs w:val="18"/>
        </w:rPr>
      </w:pPr>
      <w:r w:rsidRPr="007E31E4">
        <w:rPr>
          <w:b/>
          <w:bCs/>
          <w:sz w:val="18"/>
          <w:szCs w:val="18"/>
        </w:rPr>
        <w:t xml:space="preserve">Lockbox Process developments </w:t>
      </w:r>
    </w:p>
    <w:p w:rsidR="00711BE5" w:rsidRPr="001C1AC0" w:rsidRDefault="003A08E8" w:rsidP="00711BE5">
      <w:pPr>
        <w:jc w:val="both"/>
        <w:rPr>
          <w:rFonts w:ascii="Verdana" w:hAnsi="Verdana" w:cs="Verdana"/>
        </w:rPr>
      </w:pPr>
      <w:r w:rsidRPr="00371CDB">
        <w:rPr>
          <w:rFonts w:ascii="Verdana" w:hAnsi="Verdana" w:cs="Verdana"/>
          <w:b/>
          <w:sz w:val="18"/>
          <w:szCs w:val="18"/>
        </w:rPr>
        <w:t>Environment</w:t>
      </w:r>
      <w:r w:rsidR="00711BE5" w:rsidRPr="00711BE5">
        <w:rPr>
          <w:rFonts w:ascii="Verdana" w:hAnsi="Verdana" w:cs="Verdana"/>
          <w:b/>
        </w:rPr>
        <w:t>:</w:t>
      </w:r>
      <w:r w:rsidR="00711BE5" w:rsidRPr="001C1AC0">
        <w:rPr>
          <w:rFonts w:ascii="Verdana" w:hAnsi="Verdana" w:cs="Verdana"/>
        </w:rPr>
        <w:t>SAP R/3 ECC6.0, ABAP Workbench T</w:t>
      </w:r>
      <w:r w:rsidR="00FB19F2">
        <w:rPr>
          <w:rFonts w:ascii="Verdana" w:hAnsi="Verdana" w:cs="Verdana"/>
        </w:rPr>
        <w:t>ools,</w:t>
      </w:r>
      <w:r w:rsidR="00711BE5" w:rsidRPr="001C1AC0">
        <w:rPr>
          <w:rFonts w:ascii="Verdana" w:hAnsi="Verdana" w:cs="Verdana"/>
        </w:rPr>
        <w:t xml:space="preserve"> FI</w:t>
      </w:r>
      <w:r w:rsidR="000D36BC">
        <w:rPr>
          <w:rFonts w:ascii="Verdana" w:hAnsi="Verdana" w:cs="Verdana"/>
        </w:rPr>
        <w:t>, SD, MM</w:t>
      </w:r>
    </w:p>
    <w:p w:rsidR="003A08E8" w:rsidRPr="00711BE5" w:rsidRDefault="003A08E8" w:rsidP="007B222E">
      <w:pPr>
        <w:pStyle w:val="Subtitle11pt"/>
        <w:widowControl/>
        <w:jc w:val="both"/>
        <w:rPr>
          <w:b/>
          <w:bCs/>
          <w:sz w:val="22"/>
          <w:szCs w:val="22"/>
          <w:u w:val="single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</w:p>
    <w:p w:rsidR="003A08E8" w:rsidRPr="00371CDB" w:rsidRDefault="003A08E8" w:rsidP="007B222E">
      <w:pPr>
        <w:widowControl/>
        <w:jc w:val="both"/>
        <w:rPr>
          <w:rFonts w:ascii="Verdana" w:hAnsi="Verdana" w:cs="Verdana"/>
          <w:b/>
          <w:sz w:val="18"/>
          <w:szCs w:val="18"/>
        </w:rPr>
      </w:pPr>
      <w:r w:rsidRPr="00371CDB">
        <w:rPr>
          <w:rFonts w:ascii="Verdana" w:hAnsi="Verdana" w:cs="Verdana"/>
          <w:b/>
          <w:sz w:val="18"/>
          <w:szCs w:val="18"/>
        </w:rPr>
        <w:t>Responsibilities</w:t>
      </w:r>
    </w:p>
    <w:p w:rsidR="00415F62" w:rsidRDefault="00415F62" w:rsidP="007B222E">
      <w:pPr>
        <w:widowControl/>
        <w:jc w:val="both"/>
        <w:rPr>
          <w:rFonts w:ascii="Verdana" w:hAnsi="Verdana" w:cs="Verdana"/>
          <w:b/>
          <w:bCs/>
        </w:rPr>
      </w:pPr>
    </w:p>
    <w:p w:rsidR="00415F62" w:rsidRPr="00E40A70" w:rsidRDefault="00140956" w:rsidP="00C6740C">
      <w:pPr>
        <w:pStyle w:val="BulletList"/>
        <w:widowControl/>
        <w:numPr>
          <w:ilvl w:val="0"/>
          <w:numId w:val="16"/>
        </w:numPr>
        <w:tabs>
          <w:tab w:val="left" w:pos="650"/>
        </w:tabs>
        <w:jc w:val="both"/>
        <w:rPr>
          <w:sz w:val="18"/>
          <w:szCs w:val="18"/>
        </w:rPr>
      </w:pPr>
      <w:r>
        <w:rPr>
          <w:sz w:val="18"/>
          <w:szCs w:val="18"/>
        </w:rPr>
        <w:t>As a team member I was i</w:t>
      </w:r>
      <w:r w:rsidR="003840D7">
        <w:rPr>
          <w:sz w:val="18"/>
          <w:szCs w:val="18"/>
        </w:rPr>
        <w:t>nvolved in</w:t>
      </w:r>
      <w:r w:rsidR="00415F62">
        <w:rPr>
          <w:sz w:val="18"/>
          <w:szCs w:val="18"/>
        </w:rPr>
        <w:t xml:space="preserve"> analysis, implementation, testing and documentation. </w:t>
      </w:r>
    </w:p>
    <w:p w:rsidR="00B80C40" w:rsidRDefault="003840D7" w:rsidP="00C6740C">
      <w:pPr>
        <w:numPr>
          <w:ilvl w:val="0"/>
          <w:numId w:val="16"/>
        </w:num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Responsible for </w:t>
      </w:r>
      <w:r w:rsidR="000F3788" w:rsidRPr="009D78C5">
        <w:rPr>
          <w:rFonts w:ascii="Verdana" w:hAnsi="Verdana" w:cs="Verdana"/>
          <w:sz w:val="18"/>
          <w:szCs w:val="18"/>
        </w:rPr>
        <w:t>additional enhancements and development</w:t>
      </w:r>
      <w:r>
        <w:rPr>
          <w:rFonts w:ascii="Verdana" w:hAnsi="Verdana" w:cs="Verdana"/>
          <w:sz w:val="18"/>
          <w:szCs w:val="18"/>
        </w:rPr>
        <w:t xml:space="preserve"> activities </w:t>
      </w:r>
      <w:r w:rsidR="000F3788" w:rsidRPr="009D78C5">
        <w:rPr>
          <w:rFonts w:ascii="Verdana" w:hAnsi="Verdana" w:cs="Verdana"/>
          <w:sz w:val="18"/>
          <w:szCs w:val="18"/>
        </w:rPr>
        <w:t>related to lockboxproc</w:t>
      </w:r>
      <w:r>
        <w:rPr>
          <w:rFonts w:ascii="Verdana" w:hAnsi="Verdana" w:cs="Verdana"/>
          <w:sz w:val="18"/>
          <w:szCs w:val="18"/>
        </w:rPr>
        <w:t>ess and bank related interfaces</w:t>
      </w:r>
      <w:r w:rsidR="00476A02">
        <w:rPr>
          <w:rFonts w:ascii="Verdana" w:hAnsi="Verdana" w:cs="Verdana"/>
          <w:sz w:val="18"/>
          <w:szCs w:val="18"/>
        </w:rPr>
        <w:t>.</w:t>
      </w:r>
    </w:p>
    <w:p w:rsidR="000F3788" w:rsidRPr="00B80C40" w:rsidRDefault="003840D7" w:rsidP="00C6740C">
      <w:pPr>
        <w:numPr>
          <w:ilvl w:val="0"/>
          <w:numId w:val="16"/>
        </w:numPr>
        <w:jc w:val="both"/>
        <w:rPr>
          <w:rFonts w:ascii="Verdana" w:hAnsi="Verdana" w:cs="Verdana"/>
          <w:sz w:val="18"/>
          <w:szCs w:val="18"/>
        </w:rPr>
      </w:pPr>
      <w:r w:rsidRPr="00B80C40">
        <w:rPr>
          <w:rFonts w:ascii="Verdana" w:hAnsi="Verdana" w:cs="Verdana"/>
          <w:sz w:val="18"/>
          <w:szCs w:val="18"/>
        </w:rPr>
        <w:t xml:space="preserve">Developed </w:t>
      </w:r>
      <w:r w:rsidR="000F3788" w:rsidRPr="00B80C40">
        <w:rPr>
          <w:rFonts w:ascii="Verdana" w:hAnsi="Verdana" w:cs="Verdana"/>
          <w:sz w:val="18"/>
          <w:szCs w:val="18"/>
        </w:rPr>
        <w:t xml:space="preserve">additional </w:t>
      </w:r>
      <w:r w:rsidRPr="00B80C40">
        <w:rPr>
          <w:rFonts w:ascii="Verdana" w:hAnsi="Verdana" w:cs="Verdana"/>
          <w:sz w:val="18"/>
          <w:szCs w:val="18"/>
        </w:rPr>
        <w:t xml:space="preserve">functionality </w:t>
      </w:r>
      <w:r w:rsidR="000F3788" w:rsidRPr="00B80C40">
        <w:rPr>
          <w:rFonts w:ascii="Verdana" w:hAnsi="Verdana" w:cs="Verdana"/>
          <w:sz w:val="18"/>
          <w:szCs w:val="18"/>
        </w:rPr>
        <w:t>to implement F-32 screen modifications to consider line items for ev</w:t>
      </w:r>
      <w:r w:rsidR="00140956" w:rsidRPr="00B80C40">
        <w:rPr>
          <w:rFonts w:ascii="Verdana" w:hAnsi="Verdana" w:cs="Verdana"/>
          <w:sz w:val="18"/>
          <w:szCs w:val="18"/>
        </w:rPr>
        <w:t>ery document for a fiscal year</w:t>
      </w:r>
      <w:r w:rsidR="0007174B">
        <w:rPr>
          <w:rFonts w:ascii="Verdana" w:hAnsi="Verdana" w:cs="Verdana"/>
          <w:sz w:val="18"/>
          <w:szCs w:val="18"/>
        </w:rPr>
        <w:t>.</w:t>
      </w:r>
    </w:p>
    <w:p w:rsidR="00EC44F0" w:rsidRPr="00EC44F0" w:rsidRDefault="00740230" w:rsidP="00EC44F0">
      <w:pPr>
        <w:numPr>
          <w:ilvl w:val="0"/>
          <w:numId w:val="16"/>
        </w:numPr>
        <w:jc w:val="both"/>
        <w:rPr>
          <w:rFonts w:ascii="Verdana" w:hAnsi="Verdana" w:cs="Verdana"/>
          <w:sz w:val="18"/>
          <w:szCs w:val="18"/>
        </w:rPr>
      </w:pPr>
      <w:r w:rsidRPr="009D78C5">
        <w:rPr>
          <w:rFonts w:ascii="Verdana" w:hAnsi="Verdana" w:cs="Verdana"/>
          <w:sz w:val="18"/>
          <w:szCs w:val="18"/>
        </w:rPr>
        <w:t>Modified the customized FBL5N</w:t>
      </w:r>
      <w:r w:rsidR="00140956">
        <w:rPr>
          <w:rFonts w:ascii="Verdana" w:hAnsi="Verdana" w:cs="Verdana"/>
          <w:sz w:val="18"/>
          <w:szCs w:val="18"/>
        </w:rPr>
        <w:t xml:space="preserve"> report as per the requirements</w:t>
      </w:r>
      <w:r w:rsidR="0007174B">
        <w:rPr>
          <w:rFonts w:ascii="Verdana" w:hAnsi="Verdana" w:cs="Verdana"/>
          <w:sz w:val="18"/>
          <w:szCs w:val="18"/>
        </w:rPr>
        <w:t>.</w:t>
      </w:r>
    </w:p>
    <w:p w:rsidR="009732E5" w:rsidRDefault="00140956" w:rsidP="00C6740C">
      <w:pPr>
        <w:numPr>
          <w:ilvl w:val="0"/>
          <w:numId w:val="16"/>
        </w:num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Enhanced </w:t>
      </w:r>
      <w:r w:rsidR="009732E5" w:rsidRPr="009D78C5">
        <w:rPr>
          <w:rFonts w:ascii="Verdana" w:hAnsi="Verdana" w:cs="Verdana"/>
          <w:sz w:val="18"/>
          <w:szCs w:val="18"/>
        </w:rPr>
        <w:t xml:space="preserve">in </w:t>
      </w:r>
      <w:r w:rsidR="006C2FBF" w:rsidRPr="009D78C5">
        <w:rPr>
          <w:rFonts w:ascii="Verdana" w:hAnsi="Verdana" w:cs="Verdana"/>
          <w:sz w:val="18"/>
          <w:szCs w:val="18"/>
        </w:rPr>
        <w:t>Aging, M</w:t>
      </w:r>
      <w:r>
        <w:rPr>
          <w:rFonts w:ascii="Verdana" w:hAnsi="Verdana" w:cs="Verdana"/>
          <w:sz w:val="18"/>
          <w:szCs w:val="18"/>
        </w:rPr>
        <w:t xml:space="preserve">EMA, Get Paid Interface reports </w:t>
      </w:r>
      <w:r w:rsidRPr="009D78C5">
        <w:rPr>
          <w:rFonts w:ascii="Verdana" w:hAnsi="Verdana" w:cs="Verdana"/>
          <w:sz w:val="18"/>
          <w:szCs w:val="18"/>
        </w:rPr>
        <w:t>as per the requirement</w:t>
      </w:r>
      <w:r w:rsidR="0007174B">
        <w:rPr>
          <w:rFonts w:ascii="Verdana" w:hAnsi="Verdana" w:cs="Verdana"/>
          <w:sz w:val="18"/>
          <w:szCs w:val="18"/>
        </w:rPr>
        <w:t>.</w:t>
      </w:r>
    </w:p>
    <w:p w:rsidR="00875DEB" w:rsidRDefault="00EC44F0" w:rsidP="00875DEB">
      <w:pPr>
        <w:pStyle w:val="BulletList"/>
        <w:widowControl/>
        <w:numPr>
          <w:ilvl w:val="0"/>
          <w:numId w:val="16"/>
        </w:numPr>
        <w:tabs>
          <w:tab w:val="left" w:pos="650"/>
        </w:tabs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r w:rsidRPr="00291DEB">
        <w:rPr>
          <w:sz w:val="18"/>
          <w:szCs w:val="18"/>
        </w:rPr>
        <w:t>Developed report to compute and display the list of outstanding orders by ship-to-party and sold-to-party using tables VBAK, VBAP etc.</w:t>
      </w:r>
    </w:p>
    <w:p w:rsidR="00875DEB" w:rsidRDefault="003E37EF" w:rsidP="00875DEB">
      <w:pPr>
        <w:pStyle w:val="BulletList"/>
        <w:widowControl/>
        <w:numPr>
          <w:ilvl w:val="0"/>
          <w:numId w:val="16"/>
        </w:numPr>
        <w:tabs>
          <w:tab w:val="left" w:pos="650"/>
        </w:tabs>
        <w:jc w:val="both"/>
        <w:rPr>
          <w:sz w:val="18"/>
          <w:szCs w:val="18"/>
        </w:rPr>
      </w:pPr>
      <w:r>
        <w:rPr>
          <w:sz w:val="18"/>
          <w:szCs w:val="18"/>
        </w:rPr>
        <w:t>Customized</w:t>
      </w:r>
      <w:r w:rsidR="00875DEB" w:rsidRPr="00875DEB">
        <w:rPr>
          <w:sz w:val="18"/>
          <w:szCs w:val="18"/>
        </w:rPr>
        <w:t xml:space="preserve"> Sales Orders, Delivery notes, Invoice, Shipment Inbound and Outbound IDOC. Update Pricing, Pricing procedure, OTC-order to cash (SD Order </w:t>
      </w:r>
      <w:r w:rsidR="00875DEB">
        <w:rPr>
          <w:sz w:val="18"/>
          <w:szCs w:val="18"/>
        </w:rPr>
        <w:t>processing, delivery,</w:t>
      </w:r>
      <w:r w:rsidR="00875DEB" w:rsidRPr="00875DEB">
        <w:rPr>
          <w:sz w:val="18"/>
          <w:szCs w:val="18"/>
        </w:rPr>
        <w:t>billing/invoicing), inter-company sales, pricing procedures, pricing types</w:t>
      </w:r>
      <w:r>
        <w:rPr>
          <w:sz w:val="18"/>
          <w:szCs w:val="18"/>
        </w:rPr>
        <w:t xml:space="preserve"> as per the business requirements</w:t>
      </w:r>
      <w:r w:rsidR="00875DEB">
        <w:rPr>
          <w:sz w:val="18"/>
          <w:szCs w:val="18"/>
        </w:rPr>
        <w:t>.</w:t>
      </w:r>
    </w:p>
    <w:p w:rsidR="00875DEB" w:rsidRDefault="00875DEB" w:rsidP="00875DEB">
      <w:pPr>
        <w:pStyle w:val="BulletList"/>
        <w:widowControl/>
        <w:numPr>
          <w:ilvl w:val="0"/>
          <w:numId w:val="16"/>
        </w:numPr>
        <w:tabs>
          <w:tab w:val="left" w:pos="650"/>
        </w:tabs>
        <w:jc w:val="both"/>
        <w:rPr>
          <w:sz w:val="18"/>
          <w:szCs w:val="18"/>
        </w:rPr>
      </w:pPr>
      <w:r w:rsidRPr="00875DEB">
        <w:rPr>
          <w:sz w:val="18"/>
          <w:szCs w:val="18"/>
        </w:rPr>
        <w:t>Work flow to update delivery, Sales Order, contract and invoice.</w:t>
      </w:r>
    </w:p>
    <w:p w:rsidR="00875DEB" w:rsidRPr="00875DEB" w:rsidRDefault="00875DEB" w:rsidP="00875DEB">
      <w:pPr>
        <w:pStyle w:val="BulletList"/>
        <w:widowControl/>
        <w:numPr>
          <w:ilvl w:val="0"/>
          <w:numId w:val="16"/>
        </w:numPr>
        <w:tabs>
          <w:tab w:val="left" w:pos="650"/>
        </w:tabs>
        <w:jc w:val="both"/>
        <w:rPr>
          <w:sz w:val="18"/>
          <w:szCs w:val="18"/>
        </w:rPr>
      </w:pPr>
      <w:r w:rsidRPr="00875DEB">
        <w:rPr>
          <w:sz w:val="18"/>
          <w:szCs w:val="18"/>
        </w:rPr>
        <w:t>Scheduling agreement with delivery schedule, contract, back order, sales order cost</w:t>
      </w:r>
      <w:r>
        <w:rPr>
          <w:sz w:val="18"/>
          <w:szCs w:val="18"/>
        </w:rPr>
        <w:t xml:space="preserve"> estimate, </w:t>
      </w:r>
      <w:r w:rsidRPr="00875DEB">
        <w:rPr>
          <w:sz w:val="18"/>
          <w:szCs w:val="18"/>
        </w:rPr>
        <w:t>creation, modify, delete or blocking sales order, ATP availability check SOitem.</w:t>
      </w:r>
    </w:p>
    <w:p w:rsidR="00875DEB" w:rsidRPr="00875DEB" w:rsidRDefault="00875DEB" w:rsidP="00875DEB">
      <w:pPr>
        <w:pStyle w:val="BulletList"/>
        <w:widowControl/>
        <w:numPr>
          <w:ilvl w:val="0"/>
          <w:numId w:val="16"/>
        </w:numPr>
        <w:tabs>
          <w:tab w:val="left" w:pos="650"/>
        </w:tabs>
        <w:jc w:val="both"/>
        <w:rPr>
          <w:sz w:val="18"/>
          <w:szCs w:val="18"/>
        </w:rPr>
      </w:pPr>
      <w:r w:rsidRPr="00875DEB">
        <w:rPr>
          <w:sz w:val="18"/>
          <w:szCs w:val="18"/>
        </w:rPr>
        <w:t>Customizing customers business partner configuration, Partner determination, Salesdocument type, Sales document item, Item category, Maintain pricing control, pricingprocedure, create update pricing condition.</w:t>
      </w:r>
      <w:r w:rsidR="00EC44F0" w:rsidRPr="00875DEB">
        <w:rPr>
          <w:sz w:val="18"/>
          <w:szCs w:val="18"/>
        </w:rPr>
        <w:t> </w:t>
      </w:r>
    </w:p>
    <w:p w:rsidR="00EC44F0" w:rsidRPr="005F0B69" w:rsidRDefault="00EC44F0" w:rsidP="00EC44F0">
      <w:pPr>
        <w:pStyle w:val="BulletList"/>
        <w:widowControl/>
        <w:numPr>
          <w:ilvl w:val="0"/>
          <w:numId w:val="16"/>
        </w:numPr>
        <w:tabs>
          <w:tab w:val="left" w:pos="650"/>
        </w:tabs>
        <w:jc w:val="both"/>
        <w:rPr>
          <w:sz w:val="18"/>
          <w:szCs w:val="18"/>
        </w:rPr>
      </w:pPr>
      <w:r w:rsidRPr="00391B43">
        <w:rPr>
          <w:sz w:val="18"/>
          <w:szCs w:val="18"/>
        </w:rPr>
        <w:t>Converted the procedural ABAP custom programs to Object Oriented reports.</w:t>
      </w:r>
    </w:p>
    <w:p w:rsidR="00EC44F0" w:rsidRPr="005F0B69" w:rsidRDefault="00EC44F0" w:rsidP="00EC44F0">
      <w:pPr>
        <w:numPr>
          <w:ilvl w:val="0"/>
          <w:numId w:val="16"/>
        </w:num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Enhanced the standard delivery reports as per the business requirements.</w:t>
      </w:r>
    </w:p>
    <w:p w:rsidR="00EC44F0" w:rsidRDefault="00EC44F0" w:rsidP="00EC44F0">
      <w:pPr>
        <w:numPr>
          <w:ilvl w:val="0"/>
          <w:numId w:val="16"/>
        </w:num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Developed a Smart</w:t>
      </w:r>
      <w:r w:rsidRPr="00981E60">
        <w:rPr>
          <w:rFonts w:ascii="Verdana" w:hAnsi="Verdana" w:cs="Verdana"/>
          <w:sz w:val="18"/>
          <w:szCs w:val="18"/>
        </w:rPr>
        <w:t xml:space="preserve"> Form "OUT BOUND TICKET" to issue an outbound ticket when a truck </w:t>
      </w:r>
    </w:p>
    <w:p w:rsidR="00EC44F0" w:rsidRPr="00413B19" w:rsidRDefault="00EC44F0" w:rsidP="00EC44F0">
      <w:pPr>
        <w:ind w:left="720"/>
        <w:jc w:val="both"/>
        <w:rPr>
          <w:rFonts w:ascii="Verdana" w:hAnsi="Verdana" w:cs="Verdana"/>
          <w:sz w:val="18"/>
          <w:szCs w:val="18"/>
        </w:rPr>
      </w:pPr>
      <w:r w:rsidRPr="00413B19">
        <w:rPr>
          <w:rFonts w:ascii="Verdana" w:hAnsi="Verdana" w:cs="Verdana"/>
          <w:sz w:val="18"/>
          <w:szCs w:val="18"/>
        </w:rPr>
        <w:t>driver request for pickup outbound empty or returnable trailer/container. The form displays carrier, outbound destination, trailer no., dispatcher etc.</w:t>
      </w:r>
    </w:p>
    <w:p w:rsidR="004F5BE8" w:rsidRPr="005B6A79" w:rsidRDefault="004F5BE8" w:rsidP="004F5BE8">
      <w:pPr>
        <w:widowControl/>
        <w:numPr>
          <w:ilvl w:val="0"/>
          <w:numId w:val="16"/>
        </w:numPr>
        <w:jc w:val="both"/>
        <w:rPr>
          <w:rFonts w:ascii="Verdana" w:hAnsi="Verdana" w:cs="Verdana"/>
          <w:sz w:val="18"/>
          <w:szCs w:val="18"/>
        </w:rPr>
      </w:pPr>
      <w:r w:rsidRPr="005B6A79">
        <w:rPr>
          <w:rFonts w:ascii="Verdana" w:hAnsi="Verdana" w:cs="Verdana"/>
          <w:sz w:val="18"/>
          <w:szCs w:val="18"/>
        </w:rPr>
        <w:t xml:space="preserve">Involved in Custom WebDynpro development for Parts Management, where the end </w:t>
      </w:r>
      <w:r>
        <w:rPr>
          <w:rFonts w:ascii="Verdana" w:hAnsi="Verdana" w:cs="Verdana"/>
          <w:sz w:val="18"/>
          <w:szCs w:val="18"/>
        </w:rPr>
        <w:t>users of enterprise can</w:t>
      </w:r>
      <w:r w:rsidRPr="005B6A79">
        <w:rPr>
          <w:rFonts w:ascii="Verdana" w:hAnsi="Verdana" w:cs="Verdana"/>
          <w:sz w:val="18"/>
          <w:szCs w:val="18"/>
        </w:rPr>
        <w:t xml:space="preserve"> access this app from portal to update the SAP tables.</w:t>
      </w:r>
    </w:p>
    <w:p w:rsidR="004F5BE8" w:rsidRPr="005B6A79" w:rsidRDefault="004F5BE8" w:rsidP="004F5BE8">
      <w:pPr>
        <w:widowControl/>
        <w:numPr>
          <w:ilvl w:val="0"/>
          <w:numId w:val="16"/>
        </w:numPr>
        <w:jc w:val="both"/>
        <w:rPr>
          <w:rFonts w:ascii="Verdana" w:hAnsi="Verdana" w:cs="Verdana"/>
          <w:sz w:val="18"/>
          <w:szCs w:val="18"/>
        </w:rPr>
      </w:pPr>
      <w:r w:rsidRPr="005B6A79">
        <w:rPr>
          <w:rFonts w:ascii="Verdana" w:hAnsi="Verdana" w:cs="Verdana"/>
          <w:sz w:val="18"/>
          <w:szCs w:val="18"/>
        </w:rPr>
        <w:t>Custom WebDynpro component for ScoreCardGading Table , this application will allow end users of Procurement team grade the vendor's performance via portal</w:t>
      </w:r>
      <w:r>
        <w:rPr>
          <w:rFonts w:ascii="Verdana" w:hAnsi="Verdana" w:cs="Verdana"/>
          <w:sz w:val="18"/>
          <w:szCs w:val="18"/>
        </w:rPr>
        <w:t>.</w:t>
      </w:r>
    </w:p>
    <w:p w:rsidR="00264BE4" w:rsidRDefault="00264BE4" w:rsidP="00264BE4">
      <w:pPr>
        <w:jc w:val="both"/>
        <w:rPr>
          <w:rFonts w:ascii="Verdana" w:hAnsi="Verdana" w:cs="Verdana"/>
          <w:sz w:val="18"/>
          <w:szCs w:val="18"/>
        </w:rPr>
      </w:pPr>
    </w:p>
    <w:p w:rsidR="00D62434" w:rsidRDefault="00D62434" w:rsidP="00D62434">
      <w:pPr>
        <w:pStyle w:val="Subtitle11pt"/>
        <w:widowControl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Ashland Chemicals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  <w:t xml:space="preserve">                               Oct 2013 – Jan 2016</w:t>
      </w:r>
    </w:p>
    <w:p w:rsidR="00D62434" w:rsidRDefault="00D62434" w:rsidP="00D62434">
      <w:pPr>
        <w:pStyle w:val="Subtitle11pt"/>
        <w:widowControl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Ohio, Columbus  </w:t>
      </w:r>
    </w:p>
    <w:p w:rsidR="00D62434" w:rsidRDefault="00D62434" w:rsidP="00D62434">
      <w:pPr>
        <w:pStyle w:val="Subtitle11pt"/>
        <w:widowControl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SAP ABAP Consultant</w:t>
      </w:r>
    </w:p>
    <w:p w:rsidR="00D62434" w:rsidRPr="00371CDB" w:rsidRDefault="00D62434" w:rsidP="00D62434">
      <w:pPr>
        <w:pStyle w:val="Subtitle11pt"/>
        <w:widowControl/>
        <w:jc w:val="both"/>
        <w:rPr>
          <w:b/>
          <w:sz w:val="18"/>
          <w:szCs w:val="18"/>
        </w:rPr>
      </w:pPr>
    </w:p>
    <w:p w:rsidR="00D62434" w:rsidRPr="001C1AC0" w:rsidRDefault="00D62434" w:rsidP="00D62434">
      <w:pPr>
        <w:jc w:val="both"/>
        <w:rPr>
          <w:rFonts w:ascii="Verdana" w:hAnsi="Verdana" w:cs="Verdana"/>
        </w:rPr>
      </w:pPr>
      <w:r w:rsidRPr="00371CDB">
        <w:rPr>
          <w:rFonts w:ascii="Verdana" w:hAnsi="Verdana" w:cs="Verdana"/>
          <w:b/>
          <w:sz w:val="18"/>
          <w:szCs w:val="18"/>
        </w:rPr>
        <w:t xml:space="preserve">Environment </w:t>
      </w:r>
      <w:r w:rsidRPr="00711BE5">
        <w:rPr>
          <w:rFonts w:ascii="Verdana" w:hAnsi="Verdana" w:cs="Verdana"/>
          <w:b/>
        </w:rPr>
        <w:t>:</w:t>
      </w:r>
      <w:r w:rsidRPr="001C1AC0">
        <w:rPr>
          <w:rFonts w:ascii="Verdana" w:hAnsi="Verdana" w:cs="Verdana"/>
        </w:rPr>
        <w:t>SAP R/3 ECC6.0, ABAP Workbench T</w:t>
      </w:r>
      <w:r>
        <w:rPr>
          <w:rFonts w:ascii="Verdana" w:hAnsi="Verdana" w:cs="Verdana"/>
        </w:rPr>
        <w:t>ools,</w:t>
      </w:r>
      <w:r w:rsidRPr="001C1AC0">
        <w:rPr>
          <w:rFonts w:ascii="Verdana" w:hAnsi="Verdana" w:cs="Verdana"/>
        </w:rPr>
        <w:t xml:space="preserve"> FI</w:t>
      </w:r>
      <w:r w:rsidR="008F0EC6">
        <w:rPr>
          <w:rFonts w:ascii="Verdana" w:hAnsi="Verdana" w:cs="Verdana"/>
        </w:rPr>
        <w:t xml:space="preserve">, </w:t>
      </w:r>
      <w:r w:rsidR="004118D2">
        <w:rPr>
          <w:rFonts w:ascii="Verdana" w:hAnsi="Verdana" w:cs="Verdana"/>
        </w:rPr>
        <w:t>MM,</w:t>
      </w:r>
      <w:r w:rsidR="0094082F">
        <w:rPr>
          <w:rFonts w:ascii="Verdana" w:hAnsi="Verdana" w:cs="Verdana"/>
        </w:rPr>
        <w:t xml:space="preserve"> Webdynpro(ABAP)</w:t>
      </w:r>
    </w:p>
    <w:p w:rsidR="00D62434" w:rsidRDefault="00D62434" w:rsidP="00D62434">
      <w:pPr>
        <w:widowControl/>
        <w:jc w:val="both"/>
        <w:rPr>
          <w:rFonts w:ascii="Verdana" w:hAnsi="Verdana" w:cs="Verdana"/>
          <w:b/>
          <w:bCs/>
        </w:rPr>
      </w:pPr>
    </w:p>
    <w:p w:rsidR="00D62434" w:rsidRDefault="00D62434" w:rsidP="00D62434">
      <w:pPr>
        <w:widowControl/>
        <w:jc w:val="both"/>
        <w:rPr>
          <w:rFonts w:ascii="Verdana" w:hAnsi="Verdana" w:cs="Verdana"/>
          <w:b/>
          <w:bCs/>
        </w:rPr>
      </w:pPr>
      <w:r w:rsidRPr="00371CDB">
        <w:rPr>
          <w:rFonts w:ascii="Verdana" w:hAnsi="Verdana" w:cs="Verdana"/>
          <w:b/>
          <w:sz w:val="18"/>
          <w:szCs w:val="18"/>
        </w:rPr>
        <w:t>Responsibilities</w:t>
      </w:r>
    </w:p>
    <w:p w:rsidR="00D62434" w:rsidRDefault="00D62434" w:rsidP="00D62434">
      <w:pPr>
        <w:widowControl/>
        <w:jc w:val="both"/>
        <w:rPr>
          <w:rFonts w:ascii="Verdana" w:hAnsi="Verdana" w:cs="Verdana"/>
          <w:b/>
          <w:bCs/>
        </w:rPr>
      </w:pPr>
    </w:p>
    <w:p w:rsidR="004F5BE8" w:rsidRDefault="004F5BE8" w:rsidP="004F5BE8">
      <w:pPr>
        <w:pStyle w:val="ListParagraph"/>
        <w:numPr>
          <w:ilvl w:val="0"/>
          <w:numId w:val="18"/>
        </w:numPr>
        <w:jc w:val="both"/>
        <w:rPr>
          <w:rFonts w:ascii="Verdana" w:hAnsi="Verdana" w:cs="Verdana"/>
          <w:sz w:val="18"/>
          <w:szCs w:val="18"/>
        </w:rPr>
      </w:pPr>
      <w:r w:rsidRPr="002E07B2">
        <w:rPr>
          <w:rFonts w:ascii="Verdana" w:hAnsi="Verdana" w:cs="Verdana"/>
          <w:sz w:val="18"/>
          <w:szCs w:val="18"/>
        </w:rPr>
        <w:t>Developed CONVERSION load program to load Open AR (Accounts Receivables) items using BDC (Batch Data Conversion) method.</w:t>
      </w:r>
    </w:p>
    <w:p w:rsidR="00807819" w:rsidRDefault="00807819" w:rsidP="00807819">
      <w:pPr>
        <w:pStyle w:val="ListParagraph"/>
        <w:numPr>
          <w:ilvl w:val="0"/>
          <w:numId w:val="18"/>
        </w:numPr>
        <w:jc w:val="both"/>
        <w:rPr>
          <w:rFonts w:ascii="Verdana" w:hAnsi="Verdana" w:cs="Verdana"/>
          <w:sz w:val="18"/>
          <w:szCs w:val="18"/>
        </w:rPr>
      </w:pPr>
      <w:r w:rsidRPr="000301B1">
        <w:rPr>
          <w:rFonts w:ascii="Verdana" w:hAnsi="Verdana" w:cs="Verdana"/>
          <w:sz w:val="18"/>
          <w:szCs w:val="18"/>
        </w:rPr>
        <w:t>Worked on BAPI's and function module to generate vendor information. </w:t>
      </w:r>
    </w:p>
    <w:p w:rsidR="00807819" w:rsidRDefault="00807819" w:rsidP="00807819">
      <w:pPr>
        <w:numPr>
          <w:ilvl w:val="0"/>
          <w:numId w:val="18"/>
        </w:numPr>
        <w:jc w:val="both"/>
        <w:rPr>
          <w:rFonts w:ascii="Verdana" w:hAnsi="Verdana" w:cs="Verdana"/>
          <w:sz w:val="18"/>
          <w:szCs w:val="18"/>
        </w:rPr>
      </w:pPr>
      <w:r w:rsidRPr="00237CA7">
        <w:rPr>
          <w:rFonts w:ascii="Verdana" w:hAnsi="Verdana" w:cs="Verdana"/>
          <w:sz w:val="18"/>
          <w:szCs w:val="18"/>
        </w:rPr>
        <w:t>Implemented User exit USEREXIT_MOVE_FIELD_TO_VBAP (Include: MV45AFZZ) so that the delivery priority will be based on ship-to instead of sold-to. </w:t>
      </w:r>
    </w:p>
    <w:p w:rsidR="00807819" w:rsidRPr="009D78C5" w:rsidRDefault="00807819" w:rsidP="00807819">
      <w:pPr>
        <w:numPr>
          <w:ilvl w:val="0"/>
          <w:numId w:val="18"/>
        </w:numPr>
        <w:jc w:val="both"/>
        <w:rPr>
          <w:rFonts w:ascii="Verdana" w:hAnsi="Verdana" w:cs="Verdana"/>
          <w:sz w:val="18"/>
          <w:szCs w:val="18"/>
        </w:rPr>
      </w:pPr>
      <w:r w:rsidRPr="00614A83">
        <w:rPr>
          <w:rFonts w:ascii="Verdana" w:hAnsi="Verdana" w:cs="Verdana"/>
          <w:sz w:val="18"/>
          <w:szCs w:val="18"/>
        </w:rPr>
        <w:t>Used BAPI function module BAPI_GOODSMVT_CREATE for material movements.</w:t>
      </w:r>
    </w:p>
    <w:p w:rsidR="00807819" w:rsidRPr="00807819" w:rsidRDefault="00807819" w:rsidP="00807819">
      <w:pPr>
        <w:numPr>
          <w:ilvl w:val="0"/>
          <w:numId w:val="18"/>
        </w:numPr>
        <w:jc w:val="both"/>
        <w:rPr>
          <w:rFonts w:ascii="Verdana" w:hAnsi="Verdana" w:cs="Verdana"/>
          <w:sz w:val="18"/>
          <w:szCs w:val="18"/>
        </w:rPr>
      </w:pPr>
      <w:r w:rsidRPr="009D78C5">
        <w:rPr>
          <w:rFonts w:ascii="Verdana" w:hAnsi="Verdana" w:cs="Verdana"/>
          <w:sz w:val="18"/>
          <w:szCs w:val="18"/>
        </w:rPr>
        <w:t>Development of the technical specification docu</w:t>
      </w:r>
      <w:r>
        <w:rPr>
          <w:rFonts w:ascii="Verdana" w:hAnsi="Verdana" w:cs="Verdana"/>
          <w:sz w:val="18"/>
          <w:szCs w:val="18"/>
        </w:rPr>
        <w:t xml:space="preserve">ments, </w:t>
      </w:r>
      <w:r w:rsidRPr="009D78C5">
        <w:rPr>
          <w:rFonts w:ascii="Verdana" w:hAnsi="Verdana" w:cs="Verdana"/>
          <w:sz w:val="18"/>
          <w:szCs w:val="18"/>
        </w:rPr>
        <w:t>Coding and creation of unit test p</w:t>
      </w:r>
      <w:r>
        <w:rPr>
          <w:rFonts w:ascii="Verdana" w:hAnsi="Verdana" w:cs="Verdana"/>
          <w:sz w:val="18"/>
          <w:szCs w:val="18"/>
        </w:rPr>
        <w:t>lans for the objects developed.</w:t>
      </w:r>
    </w:p>
    <w:p w:rsidR="008F0EC6" w:rsidRPr="00BA2CDB" w:rsidRDefault="008F0EC6" w:rsidP="00BA2CDB">
      <w:pPr>
        <w:pStyle w:val="CogCVMainBullet"/>
        <w:numPr>
          <w:ilvl w:val="0"/>
          <w:numId w:val="18"/>
        </w:numPr>
        <w:spacing w:before="40" w:after="0" w:line="240" w:lineRule="auto"/>
        <w:rPr>
          <w:rFonts w:ascii="Verdana" w:hAnsi="Verdana" w:cs="Verdana"/>
          <w:noProof w:val="0"/>
          <w:snapToGrid/>
          <w:sz w:val="18"/>
          <w:szCs w:val="18"/>
          <w:lang w:val="en-US"/>
        </w:rPr>
      </w:pPr>
      <w:r w:rsidRPr="008F0EC6">
        <w:rPr>
          <w:rFonts w:ascii="Verdana" w:hAnsi="Verdana" w:cs="Verdana"/>
          <w:noProof w:val="0"/>
          <w:snapToGrid/>
          <w:sz w:val="18"/>
          <w:szCs w:val="18"/>
          <w:lang w:val="en-US"/>
        </w:rPr>
        <w:t>Customized transaction code IW59 using Implicit &amp; Explicit Enhancement.</w:t>
      </w:r>
    </w:p>
    <w:p w:rsidR="008F0EC6" w:rsidRPr="008F0EC6" w:rsidRDefault="008F0EC6" w:rsidP="008F0EC6">
      <w:pPr>
        <w:pStyle w:val="CogCVMainBullet"/>
        <w:numPr>
          <w:ilvl w:val="0"/>
          <w:numId w:val="18"/>
        </w:numPr>
        <w:spacing w:before="40" w:after="0" w:line="240" w:lineRule="auto"/>
        <w:rPr>
          <w:rFonts w:ascii="Verdana" w:hAnsi="Verdana" w:cs="Verdana"/>
          <w:noProof w:val="0"/>
          <w:snapToGrid/>
          <w:sz w:val="18"/>
          <w:szCs w:val="18"/>
          <w:lang w:val="en-US"/>
        </w:rPr>
      </w:pPr>
      <w:r w:rsidRPr="008F0EC6">
        <w:rPr>
          <w:rFonts w:ascii="Verdana" w:hAnsi="Verdana" w:cs="Verdana"/>
          <w:noProof w:val="0"/>
          <w:snapToGrid/>
          <w:sz w:val="18"/>
          <w:szCs w:val="18"/>
          <w:lang w:val="en-US"/>
        </w:rPr>
        <w:t>Developed a report in Grants Management for Grants Projection, using module pool, smartforms and adobe forms.</w:t>
      </w:r>
    </w:p>
    <w:p w:rsidR="008F0EC6" w:rsidRPr="008F0EC6" w:rsidRDefault="008F0EC6" w:rsidP="008F0EC6">
      <w:pPr>
        <w:pStyle w:val="CogCVMainBullet"/>
        <w:numPr>
          <w:ilvl w:val="0"/>
          <w:numId w:val="18"/>
        </w:numPr>
        <w:spacing w:before="40" w:after="0" w:line="240" w:lineRule="auto"/>
        <w:rPr>
          <w:rFonts w:ascii="Verdana" w:hAnsi="Verdana" w:cs="Verdana"/>
          <w:noProof w:val="0"/>
          <w:snapToGrid/>
          <w:sz w:val="18"/>
          <w:szCs w:val="18"/>
          <w:lang w:val="en-US"/>
        </w:rPr>
      </w:pPr>
      <w:r w:rsidRPr="008F0EC6">
        <w:rPr>
          <w:rFonts w:ascii="Verdana" w:hAnsi="Verdana" w:cs="Verdana"/>
          <w:noProof w:val="0"/>
          <w:snapToGrid/>
          <w:sz w:val="18"/>
          <w:szCs w:val="18"/>
          <w:lang w:val="en-US"/>
        </w:rPr>
        <w:t>Configured e-mail and Fax functionality for Purchase Order.</w:t>
      </w:r>
    </w:p>
    <w:p w:rsidR="008F0EC6" w:rsidRPr="008F0EC6" w:rsidRDefault="008F0EC6" w:rsidP="008F0EC6">
      <w:pPr>
        <w:pStyle w:val="CogCVMainBullet"/>
        <w:numPr>
          <w:ilvl w:val="0"/>
          <w:numId w:val="18"/>
        </w:numPr>
        <w:spacing w:before="40" w:after="0" w:line="240" w:lineRule="auto"/>
        <w:rPr>
          <w:rFonts w:ascii="Verdana" w:hAnsi="Verdana" w:cs="Verdana"/>
          <w:noProof w:val="0"/>
          <w:snapToGrid/>
          <w:sz w:val="18"/>
          <w:szCs w:val="18"/>
          <w:lang w:val="en-US"/>
        </w:rPr>
      </w:pPr>
      <w:r w:rsidRPr="008F0EC6">
        <w:rPr>
          <w:rFonts w:ascii="Verdana" w:hAnsi="Verdana" w:cs="Verdana"/>
          <w:noProof w:val="0"/>
          <w:snapToGrid/>
          <w:sz w:val="18"/>
          <w:szCs w:val="18"/>
          <w:lang w:val="en-US"/>
        </w:rPr>
        <w:t>Worked on MM user exit for Purchase Order Release -&gt; Populate GL Account In a field</w:t>
      </w:r>
    </w:p>
    <w:p w:rsidR="008F0EC6" w:rsidRPr="008F0EC6" w:rsidRDefault="008F0EC6" w:rsidP="008F0EC6">
      <w:pPr>
        <w:pStyle w:val="CogCVMainBullet"/>
        <w:numPr>
          <w:ilvl w:val="0"/>
          <w:numId w:val="18"/>
        </w:numPr>
        <w:spacing w:before="40" w:after="0" w:line="240" w:lineRule="auto"/>
        <w:rPr>
          <w:rFonts w:ascii="Verdana" w:hAnsi="Verdana" w:cs="Verdana"/>
          <w:noProof w:val="0"/>
          <w:snapToGrid/>
          <w:sz w:val="18"/>
          <w:szCs w:val="18"/>
          <w:lang w:val="en-US"/>
        </w:rPr>
      </w:pPr>
      <w:r w:rsidRPr="008F0EC6">
        <w:rPr>
          <w:rFonts w:ascii="Verdana" w:hAnsi="Verdana" w:cs="Verdana"/>
          <w:noProof w:val="0"/>
          <w:snapToGrid/>
          <w:sz w:val="18"/>
          <w:szCs w:val="18"/>
          <w:lang w:val="en-US"/>
        </w:rPr>
        <w:t>Configured Release procedure for Purchase Requisition Workflow.</w:t>
      </w:r>
    </w:p>
    <w:p w:rsidR="00D62434" w:rsidRDefault="00D62434" w:rsidP="00264BE4">
      <w:pPr>
        <w:jc w:val="both"/>
        <w:rPr>
          <w:rFonts w:ascii="Verdana" w:hAnsi="Verdana" w:cs="Verdana"/>
          <w:sz w:val="18"/>
          <w:szCs w:val="18"/>
        </w:rPr>
      </w:pPr>
    </w:p>
    <w:p w:rsidR="00D62434" w:rsidRDefault="00D62434" w:rsidP="00264BE4">
      <w:pPr>
        <w:jc w:val="both"/>
        <w:rPr>
          <w:rFonts w:ascii="Verdana" w:hAnsi="Verdana" w:cs="Verdana"/>
          <w:sz w:val="18"/>
          <w:szCs w:val="18"/>
        </w:rPr>
      </w:pPr>
    </w:p>
    <w:p w:rsidR="00264BE4" w:rsidRDefault="00264BE4" w:rsidP="00264BE4">
      <w:pPr>
        <w:pStyle w:val="Subtitle11pt"/>
        <w:widowControl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Robert Bosch Engineering and Business Solutions,                               Aug 2012 – Aug 2013</w:t>
      </w:r>
    </w:p>
    <w:p w:rsidR="00264BE4" w:rsidRDefault="00264BE4" w:rsidP="00264BE4">
      <w:pPr>
        <w:pStyle w:val="Subtitle11pt"/>
        <w:widowControl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Bangalore, India  </w:t>
      </w:r>
    </w:p>
    <w:p w:rsidR="00264BE4" w:rsidRDefault="00264BE4" w:rsidP="00264BE4">
      <w:pPr>
        <w:pStyle w:val="Subtitle11pt"/>
        <w:widowControl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SAP ABAP Developer</w:t>
      </w:r>
    </w:p>
    <w:p w:rsidR="00AB3C8B" w:rsidRDefault="00AB3C8B" w:rsidP="007B222E">
      <w:pPr>
        <w:pStyle w:val="Subtitle11pt"/>
        <w:widowControl/>
        <w:jc w:val="both"/>
        <w:rPr>
          <w:b/>
          <w:bCs/>
          <w:sz w:val="18"/>
          <w:szCs w:val="18"/>
        </w:rPr>
      </w:pPr>
    </w:p>
    <w:p w:rsidR="00DC27B7" w:rsidRPr="00371CDB" w:rsidRDefault="00E43061" w:rsidP="007B222E">
      <w:pPr>
        <w:pStyle w:val="Subtitle11pt"/>
        <w:widowControl/>
        <w:jc w:val="both"/>
        <w:rPr>
          <w:b/>
          <w:sz w:val="18"/>
          <w:szCs w:val="18"/>
        </w:rPr>
      </w:pPr>
      <w:r w:rsidRPr="00371CDB">
        <w:rPr>
          <w:b/>
          <w:sz w:val="18"/>
          <w:szCs w:val="18"/>
        </w:rPr>
        <w:t>Bosc</w:t>
      </w:r>
      <w:r w:rsidR="00DC27B7" w:rsidRPr="00371CDB">
        <w:rPr>
          <w:b/>
          <w:sz w:val="18"/>
          <w:szCs w:val="18"/>
        </w:rPr>
        <w:t xml:space="preserve">h Thermo Technologies, France    </w:t>
      </w:r>
    </w:p>
    <w:p w:rsidR="003A08E8" w:rsidRPr="00371CDB" w:rsidRDefault="00E43061" w:rsidP="007B222E">
      <w:pPr>
        <w:pStyle w:val="Subtitle11pt"/>
        <w:widowControl/>
        <w:jc w:val="both"/>
        <w:rPr>
          <w:b/>
          <w:sz w:val="18"/>
          <w:szCs w:val="18"/>
        </w:rPr>
      </w:pPr>
      <w:r w:rsidRPr="00371CDB">
        <w:rPr>
          <w:b/>
          <w:sz w:val="18"/>
          <w:szCs w:val="18"/>
        </w:rPr>
        <w:t xml:space="preserve">Forms </w:t>
      </w:r>
      <w:r w:rsidR="00DC27B7" w:rsidRPr="00371CDB">
        <w:rPr>
          <w:b/>
          <w:sz w:val="18"/>
          <w:szCs w:val="18"/>
        </w:rPr>
        <w:tab/>
      </w:r>
      <w:r w:rsidRPr="00371CDB">
        <w:rPr>
          <w:b/>
          <w:sz w:val="18"/>
          <w:szCs w:val="18"/>
        </w:rPr>
        <w:t>Development</w:t>
      </w:r>
    </w:p>
    <w:p w:rsidR="00371CDB" w:rsidRPr="001C1AC0" w:rsidRDefault="00371CDB" w:rsidP="00371CDB">
      <w:pPr>
        <w:jc w:val="both"/>
        <w:rPr>
          <w:rFonts w:ascii="Verdana" w:hAnsi="Verdana" w:cs="Verdana"/>
        </w:rPr>
      </w:pPr>
      <w:r w:rsidRPr="00371CDB">
        <w:rPr>
          <w:rFonts w:ascii="Verdana" w:hAnsi="Verdana" w:cs="Verdana"/>
          <w:b/>
          <w:sz w:val="18"/>
          <w:szCs w:val="18"/>
        </w:rPr>
        <w:t xml:space="preserve">Environment </w:t>
      </w:r>
      <w:r w:rsidRPr="00711BE5">
        <w:rPr>
          <w:rFonts w:ascii="Verdana" w:hAnsi="Verdana" w:cs="Verdana"/>
          <w:b/>
        </w:rPr>
        <w:t>:</w:t>
      </w:r>
      <w:r w:rsidRPr="001C1AC0">
        <w:rPr>
          <w:rFonts w:ascii="Verdana" w:hAnsi="Verdana" w:cs="Verdana"/>
        </w:rPr>
        <w:t>SAP R/3 ECC6.0, ABAP Workbench T</w:t>
      </w:r>
      <w:r>
        <w:rPr>
          <w:rFonts w:ascii="Verdana" w:hAnsi="Verdana" w:cs="Verdana"/>
        </w:rPr>
        <w:t>ools,</w:t>
      </w:r>
      <w:r w:rsidRPr="001C1AC0">
        <w:rPr>
          <w:rFonts w:ascii="Verdana" w:hAnsi="Verdana" w:cs="Verdana"/>
        </w:rPr>
        <w:t xml:space="preserve"> FI</w:t>
      </w:r>
    </w:p>
    <w:p w:rsidR="00371CDB" w:rsidRDefault="00371CDB" w:rsidP="007B222E">
      <w:pPr>
        <w:widowControl/>
        <w:jc w:val="both"/>
        <w:rPr>
          <w:rFonts w:ascii="Verdana" w:hAnsi="Verdana" w:cs="Verdana"/>
          <w:b/>
          <w:bCs/>
        </w:rPr>
      </w:pPr>
    </w:p>
    <w:p w:rsidR="002A329B" w:rsidRDefault="003A08E8" w:rsidP="007B222E">
      <w:pPr>
        <w:widowControl/>
        <w:jc w:val="both"/>
        <w:rPr>
          <w:rFonts w:ascii="Verdana" w:hAnsi="Verdana" w:cs="Verdana"/>
          <w:b/>
          <w:bCs/>
        </w:rPr>
      </w:pPr>
      <w:r w:rsidRPr="00371CDB">
        <w:rPr>
          <w:rFonts w:ascii="Verdana" w:hAnsi="Verdana" w:cs="Verdana"/>
          <w:b/>
          <w:sz w:val="18"/>
          <w:szCs w:val="18"/>
        </w:rPr>
        <w:t>Responsibilities</w:t>
      </w:r>
    </w:p>
    <w:p w:rsidR="002A329B" w:rsidRDefault="002A329B" w:rsidP="007B222E">
      <w:pPr>
        <w:widowControl/>
        <w:jc w:val="both"/>
        <w:rPr>
          <w:rFonts w:ascii="Verdana" w:hAnsi="Verdana" w:cs="Verdana"/>
          <w:b/>
          <w:bCs/>
        </w:rPr>
      </w:pPr>
    </w:p>
    <w:p w:rsidR="002A329B" w:rsidRPr="00140956" w:rsidRDefault="006B777A" w:rsidP="00140956">
      <w:pPr>
        <w:widowControl/>
        <w:numPr>
          <w:ilvl w:val="0"/>
          <w:numId w:val="18"/>
        </w:numPr>
        <w:jc w:val="both"/>
        <w:rPr>
          <w:rFonts w:ascii="Verdana" w:hAnsi="Verdana" w:cs="Verdana"/>
          <w:sz w:val="18"/>
          <w:szCs w:val="18"/>
        </w:rPr>
      </w:pPr>
      <w:r w:rsidRPr="002A329B">
        <w:rPr>
          <w:rFonts w:ascii="Verdana" w:hAnsi="Verdana" w:cs="Verdana"/>
          <w:sz w:val="18"/>
          <w:szCs w:val="18"/>
        </w:rPr>
        <w:lastRenderedPageBreak/>
        <w:t>Modified the existing</w:t>
      </w:r>
      <w:r w:rsidR="00D04AA5" w:rsidRPr="002A329B">
        <w:rPr>
          <w:rFonts w:ascii="Verdana" w:hAnsi="Verdana" w:cs="Verdana"/>
          <w:sz w:val="18"/>
          <w:szCs w:val="18"/>
        </w:rPr>
        <w:t xml:space="preserve"> SAP</w:t>
      </w:r>
      <w:r w:rsidRPr="002A329B">
        <w:rPr>
          <w:rFonts w:ascii="Verdana" w:hAnsi="Verdana" w:cs="Verdana"/>
          <w:sz w:val="18"/>
          <w:szCs w:val="18"/>
        </w:rPr>
        <w:t xml:space="preserve"> scripts </w:t>
      </w:r>
      <w:r w:rsidR="00140956">
        <w:rPr>
          <w:rFonts w:ascii="Verdana" w:hAnsi="Verdana" w:cs="Verdana"/>
          <w:sz w:val="18"/>
          <w:szCs w:val="18"/>
        </w:rPr>
        <w:t>for Dunning</w:t>
      </w:r>
      <w:r w:rsidR="008B280B">
        <w:rPr>
          <w:rFonts w:ascii="Verdana" w:hAnsi="Verdana" w:cs="Verdana"/>
          <w:sz w:val="18"/>
          <w:szCs w:val="18"/>
        </w:rPr>
        <w:t>,</w:t>
      </w:r>
      <w:r w:rsidR="002A329B" w:rsidRPr="002A329B">
        <w:rPr>
          <w:rFonts w:ascii="Verdana" w:hAnsi="Verdana" w:cs="Verdana"/>
          <w:sz w:val="18"/>
          <w:szCs w:val="18"/>
        </w:rPr>
        <w:t xml:space="preserve">Customer </w:t>
      </w:r>
      <w:r w:rsidRPr="002A329B">
        <w:rPr>
          <w:rFonts w:ascii="Verdana" w:hAnsi="Verdana" w:cs="Verdana"/>
          <w:sz w:val="18"/>
          <w:szCs w:val="18"/>
        </w:rPr>
        <w:t xml:space="preserve">Account </w:t>
      </w:r>
      <w:r w:rsidR="00BF7B42" w:rsidRPr="002A329B">
        <w:rPr>
          <w:rFonts w:ascii="Verdana" w:hAnsi="Verdana" w:cs="Verdana"/>
          <w:sz w:val="18"/>
          <w:szCs w:val="18"/>
        </w:rPr>
        <w:t>Statement</w:t>
      </w:r>
      <w:r w:rsidR="00140956">
        <w:rPr>
          <w:rFonts w:ascii="Verdana" w:hAnsi="Verdana" w:cs="Verdana"/>
          <w:sz w:val="18"/>
          <w:szCs w:val="18"/>
        </w:rPr>
        <w:t xml:space="preserve"> and</w:t>
      </w:r>
      <w:r w:rsidR="00D04AA5" w:rsidRPr="002A329B">
        <w:rPr>
          <w:rFonts w:ascii="Verdana" w:hAnsi="Verdana" w:cs="Verdana"/>
          <w:sz w:val="18"/>
          <w:szCs w:val="18"/>
        </w:rPr>
        <w:t xml:space="preserve"> Customer Open Items</w:t>
      </w:r>
      <w:r w:rsidR="00FB286B">
        <w:rPr>
          <w:rFonts w:ascii="Verdana" w:hAnsi="Verdana" w:cs="Verdana"/>
          <w:sz w:val="18"/>
          <w:szCs w:val="18"/>
        </w:rPr>
        <w:t>.</w:t>
      </w:r>
    </w:p>
    <w:p w:rsidR="00140956" w:rsidRDefault="00140956" w:rsidP="007B222E">
      <w:pPr>
        <w:widowControl/>
        <w:numPr>
          <w:ilvl w:val="0"/>
          <w:numId w:val="18"/>
        </w:num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Developed scripts f</w:t>
      </w:r>
      <w:r w:rsidR="006B777A" w:rsidRPr="002A329B">
        <w:rPr>
          <w:rFonts w:ascii="Verdana" w:hAnsi="Verdana" w:cs="Verdana"/>
          <w:sz w:val="18"/>
          <w:szCs w:val="18"/>
        </w:rPr>
        <w:t>or all Lev</w:t>
      </w:r>
      <w:r>
        <w:rPr>
          <w:rFonts w:ascii="Verdana" w:hAnsi="Verdana" w:cs="Verdana"/>
          <w:sz w:val="18"/>
          <w:szCs w:val="18"/>
        </w:rPr>
        <w:t>els of Dunning forms based on</w:t>
      </w:r>
      <w:r w:rsidR="002A329B" w:rsidRPr="002A329B">
        <w:rPr>
          <w:rFonts w:ascii="Verdana" w:hAnsi="Verdana" w:cs="Verdana"/>
          <w:sz w:val="18"/>
          <w:szCs w:val="18"/>
        </w:rPr>
        <w:t xml:space="preserve"> dunning procedure and dunning </w:t>
      </w:r>
      <w:r w:rsidR="006B777A" w:rsidRPr="002A329B">
        <w:rPr>
          <w:rFonts w:ascii="Verdana" w:hAnsi="Verdana" w:cs="Verdana"/>
          <w:sz w:val="18"/>
          <w:szCs w:val="18"/>
        </w:rPr>
        <w:t>area.</w:t>
      </w:r>
    </w:p>
    <w:p w:rsidR="002A329B" w:rsidRPr="002A329B" w:rsidRDefault="00140956" w:rsidP="007B222E">
      <w:pPr>
        <w:widowControl/>
        <w:numPr>
          <w:ilvl w:val="0"/>
          <w:numId w:val="18"/>
        </w:num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Customized </w:t>
      </w:r>
      <w:r w:rsidR="00656DA7" w:rsidRPr="002A329B">
        <w:rPr>
          <w:rFonts w:ascii="Verdana" w:hAnsi="Verdana" w:cs="Verdana"/>
          <w:sz w:val="18"/>
          <w:szCs w:val="18"/>
        </w:rPr>
        <w:t>logo's, Address Windows, changed the paragraph formats</w:t>
      </w:r>
      <w:r w:rsidR="008B280B">
        <w:rPr>
          <w:rFonts w:ascii="Verdana" w:hAnsi="Verdana" w:cs="Verdana"/>
          <w:sz w:val="18"/>
          <w:szCs w:val="18"/>
        </w:rPr>
        <w:t>, Text</w:t>
      </w:r>
      <w:r w:rsidR="003E4A6E" w:rsidRPr="002A329B">
        <w:rPr>
          <w:rFonts w:ascii="Verdana" w:hAnsi="Verdana" w:cs="Verdana"/>
          <w:sz w:val="18"/>
          <w:szCs w:val="18"/>
        </w:rPr>
        <w:t>, Layout set designing</w:t>
      </w:r>
      <w:r>
        <w:rPr>
          <w:rFonts w:ascii="Verdana" w:hAnsi="Verdana" w:cs="Verdana"/>
          <w:sz w:val="18"/>
          <w:szCs w:val="18"/>
        </w:rPr>
        <w:t xml:space="preserve"> to perform customer specific branding</w:t>
      </w:r>
      <w:r w:rsidR="00FB286B">
        <w:rPr>
          <w:rFonts w:ascii="Verdana" w:hAnsi="Verdana" w:cs="Verdana"/>
          <w:sz w:val="18"/>
          <w:szCs w:val="18"/>
        </w:rPr>
        <w:t>.</w:t>
      </w:r>
    </w:p>
    <w:p w:rsidR="00D04AA5" w:rsidRDefault="00D04AA5" w:rsidP="007B222E">
      <w:pPr>
        <w:widowControl/>
        <w:numPr>
          <w:ilvl w:val="0"/>
          <w:numId w:val="18"/>
        </w:numPr>
        <w:jc w:val="both"/>
        <w:rPr>
          <w:rFonts w:ascii="Verdana" w:hAnsi="Verdana" w:cs="Verdana"/>
          <w:sz w:val="18"/>
          <w:szCs w:val="18"/>
        </w:rPr>
      </w:pPr>
      <w:r w:rsidRPr="002A329B">
        <w:rPr>
          <w:rFonts w:ascii="Verdana" w:hAnsi="Verdana" w:cs="Verdana"/>
          <w:sz w:val="18"/>
          <w:szCs w:val="18"/>
        </w:rPr>
        <w:t xml:space="preserve">Developed </w:t>
      </w:r>
      <w:r w:rsidR="00140956">
        <w:rPr>
          <w:rFonts w:ascii="Verdana" w:hAnsi="Verdana" w:cs="Verdana"/>
          <w:sz w:val="18"/>
          <w:szCs w:val="18"/>
        </w:rPr>
        <w:t xml:space="preserve">custom </w:t>
      </w:r>
      <w:r w:rsidRPr="002A329B">
        <w:rPr>
          <w:rFonts w:ascii="Verdana" w:hAnsi="Verdana" w:cs="Verdana"/>
          <w:sz w:val="18"/>
          <w:szCs w:val="18"/>
        </w:rPr>
        <w:t xml:space="preserve">subroutine pool to add form routines </w:t>
      </w:r>
      <w:r w:rsidR="00140956">
        <w:rPr>
          <w:rFonts w:ascii="Verdana" w:hAnsi="Verdana" w:cs="Verdana"/>
          <w:sz w:val="18"/>
          <w:szCs w:val="18"/>
        </w:rPr>
        <w:t xml:space="preserve">to </w:t>
      </w:r>
      <w:r w:rsidRPr="002A329B">
        <w:rPr>
          <w:rFonts w:ascii="Verdana" w:hAnsi="Verdana" w:cs="Verdana"/>
          <w:sz w:val="18"/>
          <w:szCs w:val="18"/>
        </w:rPr>
        <w:t xml:space="preserve">retrieve data from standard tables </w:t>
      </w:r>
      <w:r w:rsidR="00140956">
        <w:rPr>
          <w:rFonts w:ascii="Verdana" w:hAnsi="Verdana" w:cs="Verdana"/>
          <w:sz w:val="18"/>
          <w:szCs w:val="18"/>
        </w:rPr>
        <w:t>that c</w:t>
      </w:r>
      <w:r w:rsidRPr="002A329B">
        <w:rPr>
          <w:rFonts w:ascii="Verdana" w:hAnsi="Verdana" w:cs="Verdana"/>
          <w:sz w:val="18"/>
          <w:szCs w:val="18"/>
        </w:rPr>
        <w:t>ould not be derived from the standard reports</w:t>
      </w:r>
      <w:r w:rsidR="00FB286B">
        <w:rPr>
          <w:rFonts w:ascii="Verdana" w:hAnsi="Verdana" w:cs="Verdana"/>
          <w:sz w:val="18"/>
          <w:szCs w:val="18"/>
        </w:rPr>
        <w:t>.</w:t>
      </w:r>
    </w:p>
    <w:p w:rsidR="00007F10" w:rsidRPr="000D36BC" w:rsidRDefault="00140956" w:rsidP="000D36BC">
      <w:pPr>
        <w:numPr>
          <w:ilvl w:val="0"/>
          <w:numId w:val="18"/>
        </w:num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Development of </w:t>
      </w:r>
      <w:r w:rsidR="001802EB" w:rsidRPr="005C3960">
        <w:rPr>
          <w:rFonts w:ascii="Verdana" w:hAnsi="Verdana" w:cs="Verdana"/>
          <w:sz w:val="18"/>
          <w:szCs w:val="18"/>
        </w:rPr>
        <w:t>te</w:t>
      </w:r>
      <w:r>
        <w:rPr>
          <w:rFonts w:ascii="Verdana" w:hAnsi="Verdana" w:cs="Verdana"/>
          <w:sz w:val="18"/>
          <w:szCs w:val="18"/>
        </w:rPr>
        <w:t>chnical specification documents, c</w:t>
      </w:r>
      <w:r w:rsidR="001802EB" w:rsidRPr="005C3960">
        <w:rPr>
          <w:rFonts w:ascii="Verdana" w:hAnsi="Verdana" w:cs="Verdana"/>
          <w:sz w:val="18"/>
          <w:szCs w:val="18"/>
        </w:rPr>
        <w:t xml:space="preserve">oding and creation of unit test </w:t>
      </w:r>
      <w:r>
        <w:rPr>
          <w:rFonts w:ascii="Verdana" w:hAnsi="Verdana" w:cs="Verdana"/>
          <w:sz w:val="18"/>
          <w:szCs w:val="18"/>
        </w:rPr>
        <w:t>plans for the objects developed</w:t>
      </w:r>
      <w:r w:rsidR="00FB286B">
        <w:rPr>
          <w:rFonts w:ascii="Verdana" w:hAnsi="Verdana" w:cs="Verdana"/>
          <w:sz w:val="18"/>
          <w:szCs w:val="18"/>
        </w:rPr>
        <w:t>.</w:t>
      </w:r>
    </w:p>
    <w:p w:rsidR="00007F10" w:rsidRDefault="00007F10" w:rsidP="00A07CE5">
      <w:pPr>
        <w:pStyle w:val="Subtitle11pt"/>
        <w:widowControl/>
        <w:jc w:val="both"/>
        <w:rPr>
          <w:b/>
          <w:bCs/>
          <w:sz w:val="18"/>
          <w:szCs w:val="18"/>
        </w:rPr>
      </w:pPr>
    </w:p>
    <w:p w:rsidR="00007F10" w:rsidRDefault="00007F10" w:rsidP="00A07CE5">
      <w:pPr>
        <w:pStyle w:val="Subtitle11pt"/>
        <w:widowControl/>
        <w:jc w:val="both"/>
        <w:rPr>
          <w:b/>
          <w:bCs/>
          <w:sz w:val="18"/>
          <w:szCs w:val="18"/>
        </w:rPr>
      </w:pPr>
    </w:p>
    <w:p w:rsidR="003A08E8" w:rsidRDefault="003A08E8" w:rsidP="007B222E">
      <w:pPr>
        <w:pStyle w:val="Subtitle11pt"/>
        <w:widowControl/>
        <w:jc w:val="both"/>
        <w:rPr>
          <w:b/>
          <w:bCs/>
        </w:rPr>
      </w:pPr>
      <w:r w:rsidRPr="00371CDB">
        <w:rPr>
          <w:b/>
          <w:sz w:val="18"/>
          <w:szCs w:val="18"/>
        </w:rPr>
        <w:t>ERP Harmonization</w:t>
      </w:r>
    </w:p>
    <w:p w:rsidR="00371CDB" w:rsidRPr="001C1AC0" w:rsidRDefault="00371CDB" w:rsidP="00371CDB">
      <w:pPr>
        <w:jc w:val="both"/>
        <w:rPr>
          <w:rFonts w:ascii="Verdana" w:hAnsi="Verdana" w:cs="Verdana"/>
        </w:rPr>
      </w:pPr>
      <w:r w:rsidRPr="00371CDB">
        <w:rPr>
          <w:rFonts w:ascii="Verdana" w:hAnsi="Verdana" w:cs="Verdana"/>
          <w:b/>
          <w:sz w:val="18"/>
          <w:szCs w:val="18"/>
        </w:rPr>
        <w:t xml:space="preserve">Environment </w:t>
      </w:r>
      <w:r w:rsidRPr="00711BE5">
        <w:rPr>
          <w:rFonts w:ascii="Verdana" w:hAnsi="Verdana" w:cs="Verdana"/>
          <w:b/>
        </w:rPr>
        <w:t>:</w:t>
      </w:r>
      <w:r w:rsidRPr="001C1AC0">
        <w:rPr>
          <w:rFonts w:ascii="Verdana" w:hAnsi="Verdana" w:cs="Verdana"/>
        </w:rPr>
        <w:t>SAP R/3 ECC6.0, ABAP Workbench T</w:t>
      </w:r>
      <w:r>
        <w:rPr>
          <w:rFonts w:ascii="Verdana" w:hAnsi="Verdana" w:cs="Verdana"/>
        </w:rPr>
        <w:t>ools,MM</w:t>
      </w:r>
    </w:p>
    <w:p w:rsidR="003A08E8" w:rsidRDefault="003A08E8" w:rsidP="007B222E">
      <w:pPr>
        <w:pStyle w:val="Subtitle11pt"/>
        <w:widowControl/>
        <w:jc w:val="both"/>
        <w:rPr>
          <w:color w:val="000000" w:themeColor="text1"/>
          <w:sz w:val="18"/>
          <w:szCs w:val="18"/>
        </w:rPr>
      </w:pPr>
    </w:p>
    <w:p w:rsidR="003A08E8" w:rsidRPr="00371CDB" w:rsidRDefault="003A08E8" w:rsidP="007B222E">
      <w:pPr>
        <w:widowControl/>
        <w:jc w:val="both"/>
        <w:rPr>
          <w:rFonts w:ascii="Verdana" w:hAnsi="Verdana" w:cs="Verdana"/>
          <w:b/>
          <w:sz w:val="18"/>
          <w:szCs w:val="18"/>
        </w:rPr>
      </w:pPr>
      <w:r w:rsidRPr="00371CDB">
        <w:rPr>
          <w:rFonts w:ascii="Verdana" w:hAnsi="Verdana" w:cs="Verdana"/>
          <w:b/>
          <w:sz w:val="18"/>
          <w:szCs w:val="18"/>
        </w:rPr>
        <w:t>Responsibilities</w:t>
      </w:r>
    </w:p>
    <w:p w:rsidR="006C0BE5" w:rsidRDefault="006C0BE5" w:rsidP="007B222E">
      <w:pPr>
        <w:pStyle w:val="BulletList"/>
        <w:widowControl/>
        <w:tabs>
          <w:tab w:val="left" w:pos="650"/>
        </w:tabs>
        <w:ind w:firstLine="0"/>
        <w:jc w:val="both"/>
        <w:rPr>
          <w:sz w:val="18"/>
          <w:szCs w:val="18"/>
        </w:rPr>
      </w:pPr>
    </w:p>
    <w:p w:rsidR="006C0BE5" w:rsidRPr="0057588D" w:rsidRDefault="006C0BE5" w:rsidP="0057588D">
      <w:pPr>
        <w:numPr>
          <w:ilvl w:val="0"/>
          <w:numId w:val="2"/>
        </w:numPr>
        <w:jc w:val="both"/>
        <w:rPr>
          <w:rFonts w:ascii="Verdana" w:hAnsi="Verdana" w:cs="Verdana"/>
          <w:sz w:val="18"/>
          <w:szCs w:val="18"/>
        </w:rPr>
      </w:pPr>
      <w:r w:rsidRPr="005C3960">
        <w:rPr>
          <w:rFonts w:ascii="Verdana" w:hAnsi="Verdana" w:cs="Verdana"/>
          <w:sz w:val="18"/>
          <w:szCs w:val="18"/>
        </w:rPr>
        <w:t>Development</w:t>
      </w:r>
      <w:r w:rsidR="00140956">
        <w:rPr>
          <w:rFonts w:ascii="Verdana" w:hAnsi="Verdana" w:cs="Verdana"/>
          <w:sz w:val="18"/>
          <w:szCs w:val="18"/>
        </w:rPr>
        <w:t xml:space="preserve"> of new Data Dictionary Objects</w:t>
      </w:r>
      <w:r w:rsidR="0057588D">
        <w:rPr>
          <w:rFonts w:ascii="Verdana" w:hAnsi="Verdana" w:cs="Verdana"/>
          <w:sz w:val="18"/>
          <w:szCs w:val="18"/>
        </w:rPr>
        <w:t>, m</w:t>
      </w:r>
      <w:r w:rsidRPr="0057588D">
        <w:rPr>
          <w:rFonts w:ascii="Verdana" w:hAnsi="Verdana" w:cs="Verdana"/>
          <w:sz w:val="18"/>
          <w:szCs w:val="18"/>
        </w:rPr>
        <w:t>igration of the existi</w:t>
      </w:r>
      <w:r w:rsidR="00140956" w:rsidRPr="0057588D">
        <w:rPr>
          <w:rFonts w:ascii="Verdana" w:hAnsi="Verdana" w:cs="Verdana"/>
          <w:sz w:val="18"/>
          <w:szCs w:val="18"/>
        </w:rPr>
        <w:t>ng report using OOABAP concepts</w:t>
      </w:r>
      <w:r w:rsidR="0057588D">
        <w:rPr>
          <w:rFonts w:ascii="Verdana" w:hAnsi="Verdana" w:cs="Verdana"/>
          <w:sz w:val="18"/>
          <w:szCs w:val="18"/>
        </w:rPr>
        <w:t>.</w:t>
      </w:r>
    </w:p>
    <w:p w:rsidR="006D608B" w:rsidRPr="0057588D" w:rsidRDefault="002F7CBE" w:rsidP="0057588D">
      <w:pPr>
        <w:numPr>
          <w:ilvl w:val="0"/>
          <w:numId w:val="2"/>
        </w:numPr>
        <w:jc w:val="both"/>
        <w:rPr>
          <w:rFonts w:ascii="Verdana" w:hAnsi="Verdana" w:cs="Verdana"/>
          <w:sz w:val="18"/>
          <w:szCs w:val="18"/>
        </w:rPr>
      </w:pPr>
      <w:r w:rsidRPr="005C3960">
        <w:rPr>
          <w:rFonts w:ascii="Verdana" w:hAnsi="Verdana" w:cs="Verdana"/>
          <w:sz w:val="18"/>
          <w:szCs w:val="18"/>
        </w:rPr>
        <w:t>Designed and developed ALV report using OO</w:t>
      </w:r>
      <w:r w:rsidR="001D0FCB">
        <w:rPr>
          <w:rFonts w:ascii="Verdana" w:hAnsi="Verdana" w:cs="Verdana"/>
          <w:sz w:val="18"/>
          <w:szCs w:val="18"/>
        </w:rPr>
        <w:t>A</w:t>
      </w:r>
      <w:r w:rsidRPr="005C3960">
        <w:rPr>
          <w:rFonts w:ascii="Verdana" w:hAnsi="Verdana" w:cs="Verdana"/>
          <w:sz w:val="18"/>
          <w:szCs w:val="18"/>
        </w:rPr>
        <w:t xml:space="preserve">BAP to set the final Invoice Indicator based on </w:t>
      </w:r>
      <w:r w:rsidR="00140956">
        <w:rPr>
          <w:rFonts w:ascii="Verdana" w:hAnsi="Verdana" w:cs="Verdana"/>
          <w:sz w:val="18"/>
          <w:szCs w:val="18"/>
        </w:rPr>
        <w:t>selected Purchase Order's</w:t>
      </w:r>
      <w:r w:rsidR="0057588D">
        <w:rPr>
          <w:rFonts w:ascii="Verdana" w:hAnsi="Verdana" w:cs="Verdana"/>
          <w:sz w:val="18"/>
          <w:szCs w:val="18"/>
        </w:rPr>
        <w:t>.</w:t>
      </w:r>
      <w:r w:rsidR="006D608B" w:rsidRPr="0057588D">
        <w:rPr>
          <w:rFonts w:ascii="Verdana" w:hAnsi="Verdana" w:cs="Verdana"/>
          <w:sz w:val="18"/>
          <w:szCs w:val="18"/>
        </w:rPr>
        <w:t>Used Transactio</w:t>
      </w:r>
      <w:r w:rsidR="00140956" w:rsidRPr="0057588D">
        <w:rPr>
          <w:rFonts w:ascii="Verdana" w:hAnsi="Verdana" w:cs="Verdana"/>
          <w:sz w:val="18"/>
          <w:szCs w:val="18"/>
        </w:rPr>
        <w:t>ns ME21 to check the updated PO</w:t>
      </w:r>
      <w:r w:rsidR="0057588D">
        <w:rPr>
          <w:rFonts w:ascii="Verdana" w:hAnsi="Verdana" w:cs="Verdana"/>
          <w:sz w:val="18"/>
          <w:szCs w:val="18"/>
        </w:rPr>
        <w:t>.</w:t>
      </w:r>
    </w:p>
    <w:p w:rsidR="006D608B" w:rsidRPr="009D467F" w:rsidRDefault="002F7CBE" w:rsidP="009D467F">
      <w:pPr>
        <w:numPr>
          <w:ilvl w:val="0"/>
          <w:numId w:val="2"/>
        </w:numPr>
        <w:jc w:val="both"/>
        <w:rPr>
          <w:rFonts w:ascii="Verdana" w:hAnsi="Verdana" w:cs="Verdana"/>
          <w:sz w:val="18"/>
          <w:szCs w:val="18"/>
        </w:rPr>
      </w:pPr>
      <w:r w:rsidRPr="005C3960">
        <w:rPr>
          <w:rFonts w:ascii="Verdana" w:hAnsi="Verdana" w:cs="Verdana"/>
          <w:sz w:val="18"/>
          <w:szCs w:val="18"/>
        </w:rPr>
        <w:t>Designed and developed an ALV report using OOABAP to update the sched</w:t>
      </w:r>
      <w:r w:rsidR="005C3960">
        <w:rPr>
          <w:rFonts w:ascii="Verdana" w:hAnsi="Verdana" w:cs="Verdana"/>
          <w:sz w:val="18"/>
          <w:szCs w:val="18"/>
        </w:rPr>
        <w:t xml:space="preserve">uling agreements and contracts </w:t>
      </w:r>
      <w:r w:rsidR="00140956">
        <w:rPr>
          <w:rFonts w:ascii="Verdana" w:hAnsi="Verdana" w:cs="Verdana"/>
          <w:sz w:val="18"/>
          <w:szCs w:val="18"/>
        </w:rPr>
        <w:t>of vendor master data</w:t>
      </w:r>
      <w:r w:rsidR="009D467F">
        <w:rPr>
          <w:rFonts w:ascii="Verdana" w:hAnsi="Verdana" w:cs="Verdana"/>
          <w:sz w:val="18"/>
          <w:szCs w:val="18"/>
        </w:rPr>
        <w:t xml:space="preserve">. </w:t>
      </w:r>
      <w:r w:rsidR="006D608B" w:rsidRPr="009D467F">
        <w:rPr>
          <w:rFonts w:ascii="Verdana" w:hAnsi="Verdana" w:cs="Verdana"/>
          <w:sz w:val="18"/>
          <w:szCs w:val="18"/>
        </w:rPr>
        <w:t xml:space="preserve">Used the transactions ME33L and ME33K </w:t>
      </w:r>
      <w:r w:rsidR="00140956" w:rsidRPr="009D467F">
        <w:rPr>
          <w:rFonts w:ascii="Verdana" w:hAnsi="Verdana" w:cs="Verdana"/>
          <w:sz w:val="18"/>
          <w:szCs w:val="18"/>
        </w:rPr>
        <w:t>to check the vendor master data</w:t>
      </w:r>
      <w:r w:rsidR="00FF4F3F">
        <w:rPr>
          <w:rFonts w:ascii="Verdana" w:hAnsi="Verdana" w:cs="Verdana"/>
          <w:sz w:val="18"/>
          <w:szCs w:val="18"/>
        </w:rPr>
        <w:t>.</w:t>
      </w:r>
    </w:p>
    <w:p w:rsidR="00B740AD" w:rsidRPr="009D467F" w:rsidRDefault="009732E5" w:rsidP="009D467F">
      <w:pPr>
        <w:widowControl/>
        <w:numPr>
          <w:ilvl w:val="0"/>
          <w:numId w:val="2"/>
        </w:numPr>
        <w:autoSpaceDE/>
        <w:autoSpaceDN/>
        <w:adjustRightInd/>
        <w:jc w:val="both"/>
        <w:rPr>
          <w:rFonts w:ascii="Verdana" w:hAnsi="Verdana" w:cs="Verdana"/>
          <w:sz w:val="18"/>
          <w:szCs w:val="18"/>
        </w:rPr>
      </w:pPr>
      <w:r w:rsidRPr="005C3960">
        <w:rPr>
          <w:rFonts w:ascii="Verdana" w:hAnsi="Verdana" w:cs="Verdana"/>
          <w:sz w:val="18"/>
          <w:szCs w:val="18"/>
        </w:rPr>
        <w:t>Was involved in day to day deliverables for</w:t>
      </w:r>
      <w:r w:rsidR="005C3960">
        <w:rPr>
          <w:rFonts w:ascii="Verdana" w:hAnsi="Verdana" w:cs="Verdana"/>
          <w:sz w:val="18"/>
          <w:szCs w:val="18"/>
        </w:rPr>
        <w:t xml:space="preserve"> the</w:t>
      </w:r>
      <w:r w:rsidRPr="005C3960">
        <w:rPr>
          <w:rFonts w:ascii="Verdana" w:hAnsi="Verdana" w:cs="Verdana"/>
          <w:sz w:val="18"/>
          <w:szCs w:val="18"/>
        </w:rPr>
        <w:t xml:space="preserve"> client keeping in mind the complexi</w:t>
      </w:r>
      <w:r w:rsidR="00140956">
        <w:rPr>
          <w:rFonts w:ascii="Verdana" w:hAnsi="Verdana" w:cs="Verdana"/>
          <w:sz w:val="18"/>
          <w:szCs w:val="18"/>
        </w:rPr>
        <w:t>ty and deadline for the project</w:t>
      </w:r>
      <w:r w:rsidR="009D467F">
        <w:rPr>
          <w:rFonts w:ascii="Verdana" w:hAnsi="Verdana" w:cs="Verdana"/>
          <w:sz w:val="18"/>
          <w:szCs w:val="18"/>
        </w:rPr>
        <w:t xml:space="preserve">. </w:t>
      </w:r>
      <w:r w:rsidR="00B740AD" w:rsidRPr="009D467F">
        <w:rPr>
          <w:rFonts w:ascii="Verdana" w:hAnsi="Verdana" w:cs="Verdana"/>
          <w:sz w:val="18"/>
          <w:szCs w:val="18"/>
        </w:rPr>
        <w:t>Performance improvement process for the objects</w:t>
      </w:r>
      <w:r w:rsidR="00040D12" w:rsidRPr="009D467F">
        <w:rPr>
          <w:rFonts w:ascii="Verdana" w:hAnsi="Verdana" w:cs="Verdana"/>
          <w:sz w:val="18"/>
          <w:szCs w:val="18"/>
        </w:rPr>
        <w:t xml:space="preserve"> developed</w:t>
      </w:r>
      <w:r w:rsidR="00A47FBD">
        <w:rPr>
          <w:rFonts w:ascii="Verdana" w:hAnsi="Verdana" w:cs="Verdana"/>
          <w:sz w:val="18"/>
          <w:szCs w:val="18"/>
        </w:rPr>
        <w:t>.</w:t>
      </w:r>
    </w:p>
    <w:p w:rsidR="00296E0E" w:rsidRPr="005C3960" w:rsidRDefault="00296E0E" w:rsidP="00296E0E">
      <w:pPr>
        <w:widowControl/>
        <w:autoSpaceDE/>
        <w:autoSpaceDN/>
        <w:adjustRightInd/>
        <w:ind w:left="720"/>
        <w:jc w:val="both"/>
        <w:rPr>
          <w:rFonts w:ascii="Verdana" w:hAnsi="Verdana" w:cs="Verdana"/>
          <w:sz w:val="18"/>
          <w:szCs w:val="18"/>
        </w:rPr>
      </w:pPr>
    </w:p>
    <w:p w:rsidR="00B80EAB" w:rsidRDefault="00CB6A75" w:rsidP="007B222E">
      <w:pPr>
        <w:pStyle w:val="Subtitle11pt"/>
        <w:widowControl/>
        <w:tabs>
          <w:tab w:val="left" w:pos="3165"/>
        </w:tabs>
        <w:jc w:val="both"/>
        <w:rPr>
          <w:b/>
          <w:bCs/>
        </w:rPr>
      </w:pPr>
      <w:r>
        <w:rPr>
          <w:sz w:val="18"/>
          <w:szCs w:val="18"/>
        </w:rPr>
        <w:tab/>
      </w:r>
      <w:r w:rsidR="00543B8D">
        <w:rPr>
          <w:sz w:val="18"/>
          <w:szCs w:val="18"/>
        </w:rPr>
        <w:br/>
      </w:r>
      <w:r w:rsidR="00B80EAB" w:rsidRPr="00007C43">
        <w:rPr>
          <w:b/>
          <w:sz w:val="18"/>
          <w:szCs w:val="18"/>
        </w:rPr>
        <w:t>CashFlow Point Solutions</w:t>
      </w:r>
    </w:p>
    <w:p w:rsidR="00007C43" w:rsidRPr="001C1AC0" w:rsidRDefault="00007C43" w:rsidP="00007C43">
      <w:pPr>
        <w:jc w:val="both"/>
        <w:rPr>
          <w:rFonts w:ascii="Verdana" w:hAnsi="Verdana" w:cs="Verdana"/>
        </w:rPr>
      </w:pPr>
      <w:r w:rsidRPr="00371CDB">
        <w:rPr>
          <w:rFonts w:ascii="Verdana" w:hAnsi="Verdana" w:cs="Verdana"/>
          <w:b/>
          <w:sz w:val="18"/>
          <w:szCs w:val="18"/>
        </w:rPr>
        <w:t xml:space="preserve">Environment </w:t>
      </w:r>
      <w:r w:rsidRPr="00711BE5">
        <w:rPr>
          <w:rFonts w:ascii="Verdana" w:hAnsi="Verdana" w:cs="Verdana"/>
          <w:b/>
        </w:rPr>
        <w:t>:</w:t>
      </w:r>
      <w:r w:rsidRPr="001C1AC0">
        <w:rPr>
          <w:rFonts w:ascii="Verdana" w:hAnsi="Verdana" w:cs="Verdana"/>
        </w:rPr>
        <w:t>SAP R/3 ECC6.0, ABAP Workbench T</w:t>
      </w:r>
      <w:r>
        <w:rPr>
          <w:rFonts w:ascii="Verdana" w:hAnsi="Verdana" w:cs="Verdana"/>
        </w:rPr>
        <w:t>ools,FI</w:t>
      </w:r>
    </w:p>
    <w:p w:rsidR="00007C43" w:rsidRDefault="00007C43" w:rsidP="00007C43">
      <w:pPr>
        <w:pStyle w:val="Subtitle11pt"/>
        <w:widowControl/>
        <w:jc w:val="both"/>
        <w:rPr>
          <w:color w:val="000000" w:themeColor="text1"/>
          <w:sz w:val="18"/>
          <w:szCs w:val="18"/>
        </w:rPr>
      </w:pPr>
    </w:p>
    <w:p w:rsidR="00007C43" w:rsidRPr="00371CDB" w:rsidRDefault="00007C43" w:rsidP="00007C43">
      <w:pPr>
        <w:widowControl/>
        <w:jc w:val="both"/>
        <w:rPr>
          <w:rFonts w:ascii="Verdana" w:hAnsi="Verdana" w:cs="Verdana"/>
          <w:b/>
          <w:sz w:val="18"/>
          <w:szCs w:val="18"/>
        </w:rPr>
      </w:pPr>
      <w:r w:rsidRPr="00371CDB">
        <w:rPr>
          <w:rFonts w:ascii="Verdana" w:hAnsi="Verdana" w:cs="Verdana"/>
          <w:b/>
          <w:sz w:val="18"/>
          <w:szCs w:val="18"/>
        </w:rPr>
        <w:t>Responsibilities</w:t>
      </w:r>
    </w:p>
    <w:p w:rsidR="00B74E47" w:rsidRDefault="00B74E47" w:rsidP="007B222E">
      <w:pPr>
        <w:widowControl/>
        <w:jc w:val="both"/>
        <w:rPr>
          <w:rFonts w:ascii="Verdana" w:hAnsi="Verdana" w:cs="Verdana"/>
          <w:b/>
          <w:bCs/>
        </w:rPr>
      </w:pPr>
    </w:p>
    <w:p w:rsidR="00B74E47" w:rsidRPr="00B74E47" w:rsidRDefault="00E40A70" w:rsidP="007B222E">
      <w:pPr>
        <w:widowControl/>
        <w:numPr>
          <w:ilvl w:val="0"/>
          <w:numId w:val="19"/>
        </w:numPr>
        <w:jc w:val="both"/>
        <w:rPr>
          <w:rFonts w:ascii="Verdana" w:hAnsi="Verdana" w:cs="Verdana"/>
          <w:sz w:val="18"/>
          <w:szCs w:val="18"/>
        </w:rPr>
      </w:pPr>
      <w:r w:rsidRPr="00B74E47">
        <w:rPr>
          <w:rFonts w:ascii="Verdana" w:hAnsi="Verdana" w:cs="Verdana"/>
          <w:sz w:val="18"/>
          <w:szCs w:val="18"/>
        </w:rPr>
        <w:t>Work involve</w:t>
      </w:r>
      <w:r w:rsidR="00140956">
        <w:rPr>
          <w:rFonts w:ascii="Verdana" w:hAnsi="Verdana" w:cs="Verdana"/>
          <w:sz w:val="18"/>
          <w:szCs w:val="18"/>
        </w:rPr>
        <w:t>d</w:t>
      </w:r>
      <w:r w:rsidRPr="00B74E47">
        <w:rPr>
          <w:rFonts w:ascii="Verdana" w:hAnsi="Verdana" w:cs="Verdana"/>
          <w:sz w:val="18"/>
          <w:szCs w:val="18"/>
        </w:rPr>
        <w:t xml:space="preserve"> analysis, implementation, testing and documentation</w:t>
      </w:r>
      <w:r w:rsidR="00A760E2">
        <w:rPr>
          <w:rFonts w:ascii="Verdana" w:hAnsi="Verdana" w:cs="Verdana"/>
          <w:sz w:val="18"/>
          <w:szCs w:val="18"/>
        </w:rPr>
        <w:t>.</w:t>
      </w:r>
    </w:p>
    <w:p w:rsidR="00B74E47" w:rsidRDefault="007A156C" w:rsidP="007B222E">
      <w:pPr>
        <w:widowControl/>
        <w:numPr>
          <w:ilvl w:val="0"/>
          <w:numId w:val="19"/>
        </w:numPr>
        <w:jc w:val="both"/>
        <w:rPr>
          <w:rFonts w:ascii="Verdana" w:hAnsi="Verdana" w:cs="Verdana"/>
          <w:sz w:val="18"/>
          <w:szCs w:val="18"/>
        </w:rPr>
      </w:pPr>
      <w:r w:rsidRPr="00B74E47">
        <w:rPr>
          <w:rFonts w:ascii="Verdana" w:hAnsi="Verdana" w:cs="Verdana"/>
          <w:sz w:val="18"/>
          <w:szCs w:val="18"/>
        </w:rPr>
        <w:t>Assisted in the functional and techni</w:t>
      </w:r>
      <w:r w:rsidR="00140956">
        <w:rPr>
          <w:rFonts w:ascii="Verdana" w:hAnsi="Verdana" w:cs="Verdana"/>
          <w:sz w:val="18"/>
          <w:szCs w:val="18"/>
        </w:rPr>
        <w:t>cal design phase of the project</w:t>
      </w:r>
      <w:r w:rsidR="00A760E2">
        <w:rPr>
          <w:rFonts w:ascii="Verdana" w:hAnsi="Verdana" w:cs="Verdana"/>
          <w:sz w:val="18"/>
          <w:szCs w:val="18"/>
        </w:rPr>
        <w:t>.</w:t>
      </w:r>
    </w:p>
    <w:p w:rsidR="00B74E47" w:rsidRPr="00A760E2" w:rsidRDefault="00406F6F" w:rsidP="00A760E2">
      <w:pPr>
        <w:widowControl/>
        <w:numPr>
          <w:ilvl w:val="0"/>
          <w:numId w:val="19"/>
        </w:numPr>
        <w:jc w:val="both"/>
        <w:rPr>
          <w:rFonts w:ascii="Verdana" w:hAnsi="Verdana" w:cs="Verdana"/>
          <w:sz w:val="18"/>
          <w:szCs w:val="18"/>
        </w:rPr>
      </w:pPr>
      <w:r w:rsidRPr="00B74E47">
        <w:rPr>
          <w:rFonts w:ascii="Verdana" w:hAnsi="Verdana" w:cs="Verdana"/>
          <w:sz w:val="18"/>
          <w:szCs w:val="18"/>
        </w:rPr>
        <w:t>Developmen</w:t>
      </w:r>
      <w:r w:rsidR="00543B8D" w:rsidRPr="00B74E47">
        <w:rPr>
          <w:rFonts w:ascii="Verdana" w:hAnsi="Verdana" w:cs="Verdana"/>
          <w:sz w:val="18"/>
          <w:szCs w:val="18"/>
        </w:rPr>
        <w:t>t of new Data Dictionary Objects</w:t>
      </w:r>
      <w:r w:rsidR="00A760E2">
        <w:rPr>
          <w:rFonts w:ascii="Verdana" w:hAnsi="Verdana" w:cs="Verdana"/>
          <w:sz w:val="18"/>
          <w:szCs w:val="18"/>
        </w:rPr>
        <w:t>, t</w:t>
      </w:r>
      <w:r w:rsidR="00A760E2" w:rsidRPr="00B74E47">
        <w:rPr>
          <w:rFonts w:ascii="Verdana" w:hAnsi="Verdana" w:cs="Verdana"/>
          <w:sz w:val="18"/>
          <w:szCs w:val="18"/>
        </w:rPr>
        <w:t>able maintenance generators for the</w:t>
      </w:r>
      <w:r w:rsidR="00A760E2">
        <w:rPr>
          <w:rFonts w:ascii="Verdana" w:hAnsi="Verdana" w:cs="Verdana"/>
          <w:sz w:val="18"/>
          <w:szCs w:val="18"/>
        </w:rPr>
        <w:t xml:space="preserve"> tables related to the cashflow.</w:t>
      </w:r>
    </w:p>
    <w:p w:rsidR="00B74E47" w:rsidRPr="00476A02" w:rsidRDefault="00CD2E1E" w:rsidP="00476A02">
      <w:pPr>
        <w:widowControl/>
        <w:numPr>
          <w:ilvl w:val="0"/>
          <w:numId w:val="19"/>
        </w:numPr>
        <w:jc w:val="both"/>
        <w:rPr>
          <w:rFonts w:ascii="Verdana" w:hAnsi="Verdana" w:cs="Verdana"/>
          <w:sz w:val="18"/>
          <w:szCs w:val="18"/>
        </w:rPr>
      </w:pPr>
      <w:r w:rsidRPr="00B74E47">
        <w:rPr>
          <w:rFonts w:ascii="Verdana" w:hAnsi="Verdana" w:cs="Verdana"/>
          <w:sz w:val="18"/>
          <w:szCs w:val="18"/>
        </w:rPr>
        <w:t>Developed a drill down report to show the cashflow from the topmost point of view i</w:t>
      </w:r>
      <w:r w:rsidR="00140956">
        <w:rPr>
          <w:rFonts w:ascii="Verdana" w:hAnsi="Verdana" w:cs="Verdana"/>
          <w:sz w:val="18"/>
          <w:szCs w:val="18"/>
        </w:rPr>
        <w:t xml:space="preserve">.e., </w:t>
      </w:r>
      <w:r w:rsidRPr="00B74E47">
        <w:rPr>
          <w:rFonts w:ascii="Verdana" w:hAnsi="Verdana" w:cs="Verdana"/>
          <w:sz w:val="18"/>
          <w:szCs w:val="18"/>
        </w:rPr>
        <w:t>Aggregation, Segregation, Gl accounts , Document no's.</w:t>
      </w:r>
    </w:p>
    <w:p w:rsidR="00B74E47" w:rsidRPr="00426BA2" w:rsidRDefault="00406F6F" w:rsidP="00426BA2">
      <w:pPr>
        <w:widowControl/>
        <w:numPr>
          <w:ilvl w:val="0"/>
          <w:numId w:val="19"/>
        </w:numPr>
        <w:jc w:val="both"/>
        <w:rPr>
          <w:rFonts w:ascii="Verdana" w:hAnsi="Verdana" w:cs="Verdana"/>
          <w:sz w:val="18"/>
          <w:szCs w:val="18"/>
        </w:rPr>
      </w:pPr>
      <w:r w:rsidRPr="00B74E47">
        <w:rPr>
          <w:rFonts w:ascii="Verdana" w:hAnsi="Verdana" w:cs="Verdana"/>
          <w:sz w:val="18"/>
          <w:szCs w:val="18"/>
        </w:rPr>
        <w:t>Developed an ALV R</w:t>
      </w:r>
      <w:r w:rsidR="00493356" w:rsidRPr="00B74E47">
        <w:rPr>
          <w:rFonts w:ascii="Verdana" w:hAnsi="Verdana" w:cs="Verdana"/>
          <w:sz w:val="18"/>
          <w:szCs w:val="18"/>
        </w:rPr>
        <w:t xml:space="preserve">eport to display </w:t>
      </w:r>
      <w:r w:rsidRPr="00B74E47">
        <w:rPr>
          <w:rFonts w:ascii="Verdana" w:hAnsi="Verdana" w:cs="Verdana"/>
          <w:sz w:val="18"/>
          <w:szCs w:val="18"/>
        </w:rPr>
        <w:t xml:space="preserve">entire </w:t>
      </w:r>
      <w:r w:rsidR="00493356" w:rsidRPr="00B74E47">
        <w:rPr>
          <w:rFonts w:ascii="Verdana" w:hAnsi="Verdana" w:cs="Verdana"/>
          <w:sz w:val="18"/>
          <w:szCs w:val="18"/>
        </w:rPr>
        <w:t>cashflow</w:t>
      </w:r>
      <w:r w:rsidRPr="00B74E47">
        <w:rPr>
          <w:rFonts w:ascii="Verdana" w:hAnsi="Verdana" w:cs="Verdana"/>
          <w:sz w:val="18"/>
          <w:szCs w:val="18"/>
        </w:rPr>
        <w:t xml:space="preserve"> in detail</w:t>
      </w:r>
      <w:r w:rsidR="00493356" w:rsidRPr="00B74E47">
        <w:rPr>
          <w:rFonts w:ascii="Verdana" w:hAnsi="Verdana" w:cs="Verdana"/>
          <w:sz w:val="18"/>
          <w:szCs w:val="18"/>
        </w:rPr>
        <w:t xml:space="preserve"> by using Company code, GL accounts, Fi</w:t>
      </w:r>
      <w:r w:rsidR="00426BA2">
        <w:rPr>
          <w:rFonts w:ascii="Verdana" w:hAnsi="Verdana" w:cs="Verdana"/>
          <w:sz w:val="18"/>
          <w:szCs w:val="18"/>
        </w:rPr>
        <w:t>scal Year, Posting Date/ Period</w:t>
      </w:r>
      <w:r w:rsidR="00493356" w:rsidRPr="00B74E47">
        <w:rPr>
          <w:rFonts w:ascii="Verdana" w:hAnsi="Verdana" w:cs="Verdana"/>
          <w:sz w:val="18"/>
          <w:szCs w:val="18"/>
        </w:rPr>
        <w:t>, Accounting document</w:t>
      </w:r>
      <w:r w:rsidR="00A760E2">
        <w:rPr>
          <w:rFonts w:ascii="Verdana" w:hAnsi="Verdana" w:cs="Verdana"/>
          <w:sz w:val="18"/>
          <w:szCs w:val="18"/>
        </w:rPr>
        <w:t>.</w:t>
      </w:r>
    </w:p>
    <w:p w:rsidR="00B74E47" w:rsidRDefault="00406F6F" w:rsidP="007B222E">
      <w:pPr>
        <w:widowControl/>
        <w:numPr>
          <w:ilvl w:val="0"/>
          <w:numId w:val="19"/>
        </w:numPr>
        <w:jc w:val="both"/>
        <w:rPr>
          <w:rFonts w:ascii="Verdana" w:hAnsi="Verdana" w:cs="Verdana"/>
          <w:sz w:val="18"/>
          <w:szCs w:val="18"/>
        </w:rPr>
      </w:pPr>
      <w:r w:rsidRPr="00B74E47">
        <w:rPr>
          <w:rFonts w:ascii="Verdana" w:hAnsi="Verdana" w:cs="Verdana"/>
          <w:sz w:val="18"/>
          <w:szCs w:val="18"/>
        </w:rPr>
        <w:t xml:space="preserve">Developed ALV Report for CashFlow Aggregation and CashFlow Segregation during a period for company codes and calculates the opening </w:t>
      </w:r>
      <w:r w:rsidR="00543B8D" w:rsidRPr="00B74E47">
        <w:rPr>
          <w:rFonts w:ascii="Verdana" w:hAnsi="Verdana" w:cs="Verdana"/>
          <w:sz w:val="18"/>
          <w:szCs w:val="18"/>
        </w:rPr>
        <w:t>balance,</w:t>
      </w:r>
      <w:r w:rsidR="001B501C" w:rsidRPr="00B74E47">
        <w:rPr>
          <w:rFonts w:ascii="Verdana" w:hAnsi="Verdana" w:cs="Verdana"/>
          <w:sz w:val="18"/>
          <w:szCs w:val="18"/>
        </w:rPr>
        <w:t xml:space="preserve"> closing balance and also</w:t>
      </w:r>
      <w:r w:rsidRPr="00B74E47">
        <w:rPr>
          <w:rFonts w:ascii="Verdana" w:hAnsi="Verdana" w:cs="Verdana"/>
          <w:sz w:val="18"/>
          <w:szCs w:val="18"/>
        </w:rPr>
        <w:t xml:space="preserve"> lists the total cash inflow, total c</w:t>
      </w:r>
      <w:r w:rsidR="00426BA2">
        <w:rPr>
          <w:rFonts w:ascii="Verdana" w:hAnsi="Verdana" w:cs="Verdana"/>
          <w:sz w:val="18"/>
          <w:szCs w:val="18"/>
        </w:rPr>
        <w:t>ash in hand, total cash outflow</w:t>
      </w:r>
      <w:r w:rsidR="00A760E2">
        <w:rPr>
          <w:rFonts w:ascii="Verdana" w:hAnsi="Verdana" w:cs="Verdana"/>
          <w:sz w:val="18"/>
          <w:szCs w:val="18"/>
        </w:rPr>
        <w:t>.</w:t>
      </w:r>
    </w:p>
    <w:p w:rsidR="00B74E47" w:rsidRDefault="008264C2" w:rsidP="007B222E">
      <w:pPr>
        <w:widowControl/>
        <w:numPr>
          <w:ilvl w:val="0"/>
          <w:numId w:val="19"/>
        </w:numPr>
        <w:jc w:val="both"/>
        <w:rPr>
          <w:rFonts w:ascii="Verdana" w:hAnsi="Verdana" w:cs="Verdana"/>
          <w:sz w:val="18"/>
          <w:szCs w:val="18"/>
        </w:rPr>
      </w:pPr>
      <w:r w:rsidRPr="00B74E47">
        <w:rPr>
          <w:rFonts w:ascii="Verdana" w:hAnsi="Verdana" w:cs="Verdana"/>
          <w:sz w:val="18"/>
          <w:szCs w:val="18"/>
        </w:rPr>
        <w:t>Designed and coded a BDC Program for line item details that updated the FBL3N screen depending on the GL account Number select</w:t>
      </w:r>
      <w:r w:rsidR="00426BA2">
        <w:rPr>
          <w:rFonts w:ascii="Verdana" w:hAnsi="Verdana" w:cs="Verdana"/>
          <w:sz w:val="18"/>
          <w:szCs w:val="18"/>
        </w:rPr>
        <w:t>ed in the drill down ALV report</w:t>
      </w:r>
      <w:r w:rsidR="00A760E2">
        <w:rPr>
          <w:rFonts w:ascii="Verdana" w:hAnsi="Verdana" w:cs="Verdana"/>
          <w:sz w:val="18"/>
          <w:szCs w:val="18"/>
        </w:rPr>
        <w:t>.</w:t>
      </w:r>
    </w:p>
    <w:p w:rsidR="00B74E47" w:rsidRDefault="001B501C" w:rsidP="007B222E">
      <w:pPr>
        <w:widowControl/>
        <w:numPr>
          <w:ilvl w:val="0"/>
          <w:numId w:val="19"/>
        </w:numPr>
        <w:jc w:val="both"/>
        <w:rPr>
          <w:rFonts w:ascii="Verdana" w:hAnsi="Verdana" w:cs="Verdana"/>
          <w:sz w:val="18"/>
          <w:szCs w:val="18"/>
        </w:rPr>
      </w:pPr>
      <w:r w:rsidRPr="00B74E47">
        <w:rPr>
          <w:rFonts w:ascii="Verdana" w:hAnsi="Verdana" w:cs="Verdana"/>
          <w:sz w:val="18"/>
          <w:szCs w:val="18"/>
        </w:rPr>
        <w:t xml:space="preserve">Developed a module pool program for configuring the range of group, reporting group </w:t>
      </w:r>
      <w:r w:rsidR="00543B8D" w:rsidRPr="00B74E47">
        <w:rPr>
          <w:rFonts w:ascii="Verdana" w:hAnsi="Verdana" w:cs="Verdana"/>
          <w:sz w:val="18"/>
          <w:szCs w:val="18"/>
        </w:rPr>
        <w:t>numbers,</w:t>
      </w:r>
      <w:r w:rsidRPr="00B74E47">
        <w:rPr>
          <w:rFonts w:ascii="Verdana" w:hAnsi="Verdana" w:cs="Verdana"/>
          <w:sz w:val="18"/>
          <w:szCs w:val="18"/>
        </w:rPr>
        <w:t xml:space="preserve"> lock and unlock retention</w:t>
      </w:r>
      <w:r w:rsidR="00426BA2">
        <w:rPr>
          <w:rFonts w:ascii="Verdana" w:hAnsi="Verdana" w:cs="Verdana"/>
          <w:sz w:val="18"/>
          <w:szCs w:val="18"/>
        </w:rPr>
        <w:t xml:space="preserve"> period related to the cashflow</w:t>
      </w:r>
      <w:r w:rsidR="00A760E2">
        <w:rPr>
          <w:rFonts w:ascii="Verdana" w:hAnsi="Verdana" w:cs="Verdana"/>
          <w:sz w:val="18"/>
          <w:szCs w:val="18"/>
        </w:rPr>
        <w:t>.</w:t>
      </w:r>
    </w:p>
    <w:p w:rsidR="008F5997" w:rsidRDefault="008F5997" w:rsidP="007B222E">
      <w:pPr>
        <w:pStyle w:val="Subtitle11pt"/>
        <w:widowControl/>
        <w:jc w:val="both"/>
        <w:rPr>
          <w:b/>
          <w:bCs/>
          <w:sz w:val="18"/>
          <w:szCs w:val="18"/>
        </w:rPr>
      </w:pPr>
    </w:p>
    <w:p w:rsidR="008F5997" w:rsidRDefault="008F5997" w:rsidP="007B222E">
      <w:pPr>
        <w:pStyle w:val="Subtitle11pt"/>
        <w:widowControl/>
        <w:jc w:val="both"/>
        <w:rPr>
          <w:b/>
          <w:bCs/>
          <w:sz w:val="18"/>
          <w:szCs w:val="18"/>
        </w:rPr>
      </w:pPr>
    </w:p>
    <w:p w:rsidR="00264BE4" w:rsidRDefault="00264BE4" w:rsidP="00264BE4">
      <w:pPr>
        <w:widowControl/>
        <w:jc w:val="both"/>
        <w:rPr>
          <w:rFonts w:ascii="Verdana" w:hAnsi="Verdana" w:cs="Verdana"/>
          <w:sz w:val="18"/>
          <w:szCs w:val="18"/>
        </w:rPr>
      </w:pPr>
    </w:p>
    <w:p w:rsidR="00264BE4" w:rsidRDefault="00264BE4" w:rsidP="00264BE4">
      <w:pPr>
        <w:pStyle w:val="Subtitle11pt"/>
        <w:widowControl/>
        <w:jc w:val="both"/>
        <w:rPr>
          <w:b/>
          <w:bCs/>
          <w:sz w:val="18"/>
          <w:szCs w:val="18"/>
        </w:rPr>
      </w:pPr>
    </w:p>
    <w:p w:rsidR="00264BE4" w:rsidRDefault="00264BE4" w:rsidP="00264BE4">
      <w:pPr>
        <w:pStyle w:val="Subtitle11pt"/>
        <w:widowControl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Lumbini Innovations, Bangalore, I</w:t>
      </w:r>
      <w:r w:rsidR="006F6808">
        <w:rPr>
          <w:b/>
          <w:bCs/>
          <w:sz w:val="18"/>
          <w:szCs w:val="18"/>
        </w:rPr>
        <w:t xml:space="preserve">ndia       </w:t>
      </w:r>
      <w:r w:rsidR="006F6808">
        <w:rPr>
          <w:b/>
          <w:bCs/>
          <w:sz w:val="18"/>
          <w:szCs w:val="18"/>
        </w:rPr>
        <w:tab/>
      </w:r>
      <w:r w:rsidR="006F6808">
        <w:rPr>
          <w:b/>
          <w:bCs/>
          <w:sz w:val="18"/>
          <w:szCs w:val="18"/>
        </w:rPr>
        <w:tab/>
      </w:r>
      <w:r w:rsidR="006F6808">
        <w:rPr>
          <w:b/>
          <w:bCs/>
          <w:sz w:val="18"/>
          <w:szCs w:val="18"/>
        </w:rPr>
        <w:tab/>
        <w:t xml:space="preserve">      Apr</w:t>
      </w:r>
      <w:r>
        <w:rPr>
          <w:b/>
          <w:bCs/>
          <w:sz w:val="18"/>
          <w:szCs w:val="18"/>
        </w:rPr>
        <w:t xml:space="preserve"> 2011 to Aug 2012</w:t>
      </w:r>
    </w:p>
    <w:p w:rsidR="00264BE4" w:rsidRDefault="00264BE4" w:rsidP="00264BE4">
      <w:pPr>
        <w:pStyle w:val="Subtitle11pt"/>
        <w:widowControl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SAP ABAP Consultant</w:t>
      </w:r>
    </w:p>
    <w:p w:rsidR="00264BE4" w:rsidRDefault="00264BE4" w:rsidP="00264BE4">
      <w:pPr>
        <w:pStyle w:val="Subtitle11pt"/>
        <w:widowControl/>
        <w:jc w:val="both"/>
        <w:rPr>
          <w:b/>
          <w:bCs/>
        </w:rPr>
      </w:pPr>
      <w:r>
        <w:rPr>
          <w:b/>
          <w:sz w:val="18"/>
          <w:szCs w:val="18"/>
        </w:rPr>
        <w:t xml:space="preserve">Client : </w:t>
      </w:r>
      <w:r w:rsidRPr="00DF654E">
        <w:rPr>
          <w:b/>
          <w:bCs/>
        </w:rPr>
        <w:t>EXA-Ag (Tyco Flow Control), Pentair</w:t>
      </w:r>
    </w:p>
    <w:p w:rsidR="00264BE4" w:rsidRPr="001C1AC0" w:rsidRDefault="00264BE4" w:rsidP="00264BE4">
      <w:pPr>
        <w:jc w:val="both"/>
        <w:rPr>
          <w:rFonts w:ascii="Verdana" w:hAnsi="Verdana" w:cs="Verdana"/>
        </w:rPr>
      </w:pPr>
      <w:r w:rsidRPr="00371CDB">
        <w:rPr>
          <w:rFonts w:ascii="Verdana" w:hAnsi="Verdana" w:cs="Verdana"/>
          <w:b/>
          <w:sz w:val="18"/>
          <w:szCs w:val="18"/>
        </w:rPr>
        <w:t xml:space="preserve">Environment </w:t>
      </w:r>
      <w:r w:rsidRPr="00711BE5">
        <w:rPr>
          <w:rFonts w:ascii="Verdana" w:hAnsi="Verdana" w:cs="Verdana"/>
          <w:b/>
        </w:rPr>
        <w:t>:</w:t>
      </w:r>
      <w:r w:rsidRPr="001C1AC0">
        <w:rPr>
          <w:rFonts w:ascii="Verdana" w:hAnsi="Verdana" w:cs="Verdana"/>
        </w:rPr>
        <w:t>SAP R/3 ECC6.0, ABAP Workbench T</w:t>
      </w:r>
      <w:r>
        <w:rPr>
          <w:rFonts w:ascii="Verdana" w:hAnsi="Verdana" w:cs="Verdana"/>
        </w:rPr>
        <w:t>ools,SD</w:t>
      </w:r>
    </w:p>
    <w:p w:rsidR="00264BE4" w:rsidRDefault="00264BE4" w:rsidP="00264BE4">
      <w:pPr>
        <w:pStyle w:val="Subtitle11pt"/>
        <w:widowControl/>
        <w:jc w:val="both"/>
        <w:rPr>
          <w:color w:val="000000" w:themeColor="text1"/>
          <w:sz w:val="18"/>
          <w:szCs w:val="18"/>
        </w:rPr>
      </w:pPr>
    </w:p>
    <w:p w:rsidR="00264BE4" w:rsidRPr="00371CDB" w:rsidRDefault="00264BE4" w:rsidP="00264BE4">
      <w:pPr>
        <w:widowControl/>
        <w:jc w:val="both"/>
        <w:rPr>
          <w:rFonts w:ascii="Verdana" w:hAnsi="Verdana" w:cs="Verdana"/>
          <w:b/>
          <w:sz w:val="18"/>
          <w:szCs w:val="18"/>
        </w:rPr>
      </w:pPr>
      <w:r w:rsidRPr="00371CDB">
        <w:rPr>
          <w:rFonts w:ascii="Verdana" w:hAnsi="Verdana" w:cs="Verdana"/>
          <w:b/>
          <w:sz w:val="18"/>
          <w:szCs w:val="18"/>
        </w:rPr>
        <w:t>Responsibilities</w:t>
      </w:r>
    </w:p>
    <w:p w:rsidR="00264BE4" w:rsidRDefault="00264BE4" w:rsidP="00264BE4">
      <w:pPr>
        <w:pStyle w:val="BulletList"/>
        <w:widowControl/>
        <w:tabs>
          <w:tab w:val="left" w:pos="650"/>
        </w:tabs>
        <w:ind w:firstLine="0"/>
        <w:jc w:val="both"/>
        <w:rPr>
          <w:sz w:val="18"/>
          <w:szCs w:val="18"/>
        </w:rPr>
      </w:pPr>
    </w:p>
    <w:p w:rsidR="00264BE4" w:rsidRPr="000903FC" w:rsidRDefault="00264BE4" w:rsidP="00264BE4">
      <w:pPr>
        <w:pStyle w:val="BulletList"/>
        <w:widowControl/>
        <w:numPr>
          <w:ilvl w:val="0"/>
          <w:numId w:val="2"/>
        </w:numPr>
        <w:tabs>
          <w:tab w:val="left" w:pos="650"/>
        </w:tabs>
        <w:ind w:left="651"/>
        <w:jc w:val="both"/>
        <w:rPr>
          <w:color w:val="000000" w:themeColor="text1"/>
          <w:sz w:val="18"/>
          <w:szCs w:val="18"/>
        </w:rPr>
      </w:pPr>
      <w:r w:rsidRPr="00521BF2">
        <w:rPr>
          <w:color w:val="000000" w:themeColor="text1"/>
          <w:sz w:val="18"/>
          <w:szCs w:val="18"/>
        </w:rPr>
        <w:t>Provided technical support for post implementation of SAP R/3</w:t>
      </w:r>
      <w:r>
        <w:rPr>
          <w:color w:val="000000" w:themeColor="text1"/>
          <w:sz w:val="18"/>
          <w:szCs w:val="18"/>
        </w:rPr>
        <w:t>.</w:t>
      </w:r>
    </w:p>
    <w:p w:rsidR="00264BE4" w:rsidRPr="00245105" w:rsidRDefault="00264BE4" w:rsidP="00264BE4">
      <w:pPr>
        <w:pStyle w:val="BulletList"/>
        <w:widowControl/>
        <w:numPr>
          <w:ilvl w:val="0"/>
          <w:numId w:val="2"/>
        </w:numPr>
        <w:tabs>
          <w:tab w:val="left" w:pos="650"/>
        </w:tabs>
        <w:ind w:left="651"/>
        <w:jc w:val="both"/>
        <w:rPr>
          <w:color w:val="000000" w:themeColor="text1"/>
          <w:sz w:val="18"/>
          <w:szCs w:val="18"/>
        </w:rPr>
      </w:pPr>
      <w:r w:rsidRPr="000903FC">
        <w:rPr>
          <w:color w:val="000000" w:themeColor="text1"/>
          <w:sz w:val="18"/>
          <w:szCs w:val="18"/>
        </w:rPr>
        <w:t>Modified the standard check printing Sap Script F110_US_AVIS to a custom script and changed the layout and printed the remuneration statement on the top of the check as per the client requirements.</w:t>
      </w:r>
    </w:p>
    <w:p w:rsidR="00264BE4" w:rsidRPr="000903FC" w:rsidRDefault="00264BE4" w:rsidP="00264BE4">
      <w:pPr>
        <w:pStyle w:val="BulletList"/>
        <w:widowControl/>
        <w:numPr>
          <w:ilvl w:val="0"/>
          <w:numId w:val="2"/>
        </w:numPr>
        <w:tabs>
          <w:tab w:val="left" w:pos="650"/>
        </w:tabs>
        <w:ind w:left="651"/>
        <w:jc w:val="both"/>
        <w:rPr>
          <w:color w:val="000000" w:themeColor="text1"/>
          <w:sz w:val="18"/>
          <w:szCs w:val="18"/>
        </w:rPr>
      </w:pPr>
      <w:r w:rsidRPr="000903FC">
        <w:rPr>
          <w:color w:val="000000" w:themeColor="text1"/>
          <w:sz w:val="18"/>
          <w:szCs w:val="18"/>
        </w:rPr>
        <w:t>Modified the smart form for Goods receipt for given plant and goods receipt number.</w:t>
      </w:r>
    </w:p>
    <w:p w:rsidR="00264BE4" w:rsidRDefault="00264BE4" w:rsidP="00264BE4">
      <w:pPr>
        <w:pStyle w:val="BulletList"/>
        <w:widowControl/>
        <w:numPr>
          <w:ilvl w:val="0"/>
          <w:numId w:val="2"/>
        </w:numPr>
        <w:tabs>
          <w:tab w:val="left" w:pos="650"/>
        </w:tabs>
        <w:ind w:left="651"/>
        <w:jc w:val="both"/>
        <w:rPr>
          <w:color w:val="000000" w:themeColor="text1"/>
          <w:sz w:val="18"/>
          <w:szCs w:val="18"/>
        </w:rPr>
      </w:pPr>
      <w:r w:rsidRPr="000903FC">
        <w:rPr>
          <w:color w:val="000000" w:themeColor="text1"/>
          <w:sz w:val="18"/>
          <w:szCs w:val="18"/>
        </w:rPr>
        <w:t>Worked on various SAP SCRIPTS and SMART FORMS related to Sales order, Purchase order, Delivery and Invoice.</w:t>
      </w:r>
    </w:p>
    <w:p w:rsidR="00264BE4" w:rsidRPr="005F1ED6" w:rsidRDefault="00264BE4" w:rsidP="00264BE4">
      <w:pPr>
        <w:pStyle w:val="BulletList"/>
        <w:widowControl/>
        <w:numPr>
          <w:ilvl w:val="0"/>
          <w:numId w:val="2"/>
        </w:numPr>
        <w:tabs>
          <w:tab w:val="left" w:pos="650"/>
        </w:tabs>
        <w:ind w:left="651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Customized</w:t>
      </w:r>
      <w:r w:rsidRPr="005F1ED6">
        <w:rPr>
          <w:color w:val="000000" w:themeColor="text1"/>
          <w:sz w:val="18"/>
          <w:szCs w:val="18"/>
        </w:rPr>
        <w:t xml:space="preserve"> a Credit card report that gives summary of the settlements on a daily basis for research purposes using the ALV for the list in grid display. </w:t>
      </w:r>
    </w:p>
    <w:p w:rsidR="00264BE4" w:rsidRPr="005F1ED6" w:rsidRDefault="00264BE4" w:rsidP="00264BE4">
      <w:pPr>
        <w:pStyle w:val="BulletList"/>
        <w:widowControl/>
        <w:numPr>
          <w:ilvl w:val="0"/>
          <w:numId w:val="2"/>
        </w:numPr>
        <w:tabs>
          <w:tab w:val="left" w:pos="650"/>
        </w:tabs>
        <w:ind w:left="651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Customized</w:t>
      </w:r>
      <w:r w:rsidRPr="005F1ED6">
        <w:rPr>
          <w:color w:val="000000" w:themeColor="text1"/>
          <w:sz w:val="18"/>
          <w:szCs w:val="18"/>
        </w:rPr>
        <w:t xml:space="preserve"> the outstanding purchase orders report based on the business groups and acknowledgement date using the ALV for the list in grid display.</w:t>
      </w:r>
    </w:p>
    <w:p w:rsidR="00264BE4" w:rsidRDefault="00264BE4" w:rsidP="00264BE4">
      <w:pPr>
        <w:pStyle w:val="BulletList"/>
        <w:widowControl/>
        <w:numPr>
          <w:ilvl w:val="0"/>
          <w:numId w:val="2"/>
        </w:numPr>
        <w:tabs>
          <w:tab w:val="left" w:pos="650"/>
        </w:tabs>
        <w:ind w:left="651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Customized</w:t>
      </w:r>
      <w:r w:rsidRPr="005F1ED6">
        <w:rPr>
          <w:color w:val="000000" w:themeColor="text1"/>
          <w:sz w:val="18"/>
          <w:szCs w:val="18"/>
        </w:rPr>
        <w:t xml:space="preserve"> a Material delivery schedule Report that generates a list in ALV gird display of expected material delivery for a particular plant for the date range specified by the user. </w:t>
      </w:r>
      <w:r w:rsidRPr="000903FC">
        <w:rPr>
          <w:color w:val="000000" w:themeColor="text1"/>
          <w:sz w:val="18"/>
          <w:szCs w:val="18"/>
        </w:rPr>
        <w:t> </w:t>
      </w:r>
    </w:p>
    <w:p w:rsidR="006F6808" w:rsidRDefault="006F6808" w:rsidP="006F6808"/>
    <w:p w:rsidR="006F6808" w:rsidRPr="00AC1834" w:rsidRDefault="006F6808" w:rsidP="006F6808">
      <w:pPr>
        <w:pStyle w:val="Subtitle11pt"/>
        <w:widowControl/>
        <w:jc w:val="both"/>
        <w:rPr>
          <w:b/>
          <w:bCs/>
          <w:sz w:val="18"/>
          <w:szCs w:val="18"/>
        </w:rPr>
      </w:pPr>
      <w:r w:rsidRPr="00AC1834">
        <w:rPr>
          <w:b/>
          <w:bCs/>
          <w:sz w:val="18"/>
          <w:szCs w:val="18"/>
        </w:rPr>
        <w:t>UBK-RM : CO Support</w:t>
      </w:r>
    </w:p>
    <w:p w:rsidR="006F6808" w:rsidRPr="001C1AC0" w:rsidRDefault="006F6808" w:rsidP="006F6808">
      <w:pPr>
        <w:jc w:val="both"/>
        <w:rPr>
          <w:rFonts w:ascii="Verdana" w:hAnsi="Verdana" w:cs="Verdana"/>
        </w:rPr>
      </w:pPr>
      <w:r w:rsidRPr="00371CDB">
        <w:rPr>
          <w:rFonts w:ascii="Verdana" w:hAnsi="Verdana" w:cs="Verdana"/>
          <w:b/>
          <w:sz w:val="18"/>
          <w:szCs w:val="18"/>
        </w:rPr>
        <w:t xml:space="preserve">Environment </w:t>
      </w:r>
      <w:r w:rsidRPr="00711BE5">
        <w:rPr>
          <w:rFonts w:ascii="Verdana" w:hAnsi="Verdana" w:cs="Verdana"/>
          <w:b/>
        </w:rPr>
        <w:t>:</w:t>
      </w:r>
      <w:r w:rsidRPr="001C1AC0">
        <w:rPr>
          <w:rFonts w:ascii="Verdana" w:hAnsi="Verdana" w:cs="Verdana"/>
        </w:rPr>
        <w:t>SAP R/3 ECC6.0, ABAP Workbench T</w:t>
      </w:r>
      <w:r>
        <w:rPr>
          <w:rFonts w:ascii="Verdana" w:hAnsi="Verdana" w:cs="Verdana"/>
        </w:rPr>
        <w:t>ools,CO</w:t>
      </w:r>
    </w:p>
    <w:p w:rsidR="006F6808" w:rsidRDefault="006F6808" w:rsidP="006F6808">
      <w:pPr>
        <w:pStyle w:val="Subtitle11pt"/>
        <w:widowControl/>
        <w:jc w:val="both"/>
        <w:rPr>
          <w:color w:val="000000" w:themeColor="text1"/>
          <w:sz w:val="18"/>
          <w:szCs w:val="18"/>
        </w:rPr>
      </w:pPr>
    </w:p>
    <w:p w:rsidR="006F6808" w:rsidRPr="00371CDB" w:rsidRDefault="006F6808" w:rsidP="006F6808">
      <w:pPr>
        <w:widowControl/>
        <w:jc w:val="both"/>
        <w:rPr>
          <w:rFonts w:ascii="Verdana" w:hAnsi="Verdana" w:cs="Verdana"/>
          <w:b/>
          <w:sz w:val="18"/>
          <w:szCs w:val="18"/>
        </w:rPr>
      </w:pPr>
      <w:r w:rsidRPr="00371CDB">
        <w:rPr>
          <w:rFonts w:ascii="Verdana" w:hAnsi="Verdana" w:cs="Verdana"/>
          <w:b/>
          <w:sz w:val="18"/>
          <w:szCs w:val="18"/>
        </w:rPr>
        <w:t>Responsibilities</w:t>
      </w:r>
    </w:p>
    <w:p w:rsidR="006F6808" w:rsidRDefault="006F6808" w:rsidP="006F6808">
      <w:pPr>
        <w:pStyle w:val="Subtitle11pt"/>
        <w:widowControl/>
        <w:rPr>
          <w:b/>
          <w:bCs/>
        </w:rPr>
      </w:pPr>
    </w:p>
    <w:p w:rsidR="006F6808" w:rsidRPr="009D467F" w:rsidRDefault="006F6808" w:rsidP="006F6808">
      <w:pPr>
        <w:widowControl/>
        <w:numPr>
          <w:ilvl w:val="0"/>
          <w:numId w:val="20"/>
        </w:numPr>
        <w:jc w:val="both"/>
        <w:rPr>
          <w:rFonts w:ascii="Verdana" w:hAnsi="Verdana" w:cs="Verdana"/>
          <w:sz w:val="18"/>
          <w:szCs w:val="18"/>
        </w:rPr>
      </w:pPr>
      <w:r w:rsidRPr="009D467F">
        <w:rPr>
          <w:rFonts w:ascii="Verdana" w:hAnsi="Verdana" w:cs="Verdana"/>
          <w:sz w:val="18"/>
          <w:szCs w:val="18"/>
        </w:rPr>
        <w:t>Provided technical support for post implementation of SAP R/3</w:t>
      </w:r>
      <w:r>
        <w:rPr>
          <w:rFonts w:ascii="Verdana" w:hAnsi="Verdana" w:cs="Verdana"/>
          <w:sz w:val="18"/>
          <w:szCs w:val="18"/>
        </w:rPr>
        <w:t xml:space="preserve">. </w:t>
      </w:r>
      <w:r w:rsidRPr="009D467F">
        <w:rPr>
          <w:rFonts w:ascii="Verdana" w:hAnsi="Verdana" w:cs="Verdana"/>
          <w:sz w:val="18"/>
          <w:szCs w:val="18"/>
        </w:rPr>
        <w:t>Involved in development and fine tuning of reports for the inventory valuation</w:t>
      </w:r>
      <w:r>
        <w:rPr>
          <w:rFonts w:ascii="Verdana" w:hAnsi="Verdana" w:cs="Verdana"/>
          <w:sz w:val="18"/>
          <w:szCs w:val="18"/>
        </w:rPr>
        <w:t>.</w:t>
      </w:r>
    </w:p>
    <w:p w:rsidR="006F6808" w:rsidRPr="00005ABA" w:rsidRDefault="006F6808" w:rsidP="006F6808">
      <w:pPr>
        <w:widowControl/>
        <w:numPr>
          <w:ilvl w:val="0"/>
          <w:numId w:val="20"/>
        </w:numPr>
        <w:jc w:val="both"/>
        <w:rPr>
          <w:rFonts w:ascii="Verdana" w:hAnsi="Verdana" w:cs="Verdana"/>
          <w:sz w:val="18"/>
          <w:szCs w:val="18"/>
        </w:rPr>
      </w:pPr>
      <w:r w:rsidRPr="00005ABA">
        <w:rPr>
          <w:rFonts w:ascii="Verdana" w:hAnsi="Verdana" w:cs="Verdana"/>
          <w:sz w:val="18"/>
          <w:szCs w:val="18"/>
        </w:rPr>
        <w:t>Enhanced report for determining Range of Coverage to enable inventory val</w:t>
      </w:r>
      <w:r>
        <w:rPr>
          <w:rFonts w:ascii="Verdana" w:hAnsi="Verdana" w:cs="Verdana"/>
          <w:sz w:val="18"/>
          <w:szCs w:val="18"/>
        </w:rPr>
        <w:t>uation in two system landscapes.</w:t>
      </w:r>
    </w:p>
    <w:p w:rsidR="006F6808" w:rsidRPr="00005ABA" w:rsidRDefault="006F6808" w:rsidP="006F6808">
      <w:pPr>
        <w:widowControl/>
        <w:numPr>
          <w:ilvl w:val="0"/>
          <w:numId w:val="20"/>
        </w:numPr>
        <w:jc w:val="both"/>
        <w:rPr>
          <w:rFonts w:ascii="Verdana" w:hAnsi="Verdana" w:cs="Verdana"/>
          <w:sz w:val="18"/>
          <w:szCs w:val="18"/>
        </w:rPr>
      </w:pPr>
      <w:r w:rsidRPr="00005ABA">
        <w:rPr>
          <w:rFonts w:ascii="Verdana" w:hAnsi="Verdana" w:cs="Verdana"/>
          <w:sz w:val="18"/>
          <w:szCs w:val="18"/>
        </w:rPr>
        <w:t>Developed module pool program for the period lock for CO business transact</w:t>
      </w:r>
      <w:r>
        <w:rPr>
          <w:rFonts w:ascii="Verdana" w:hAnsi="Verdana" w:cs="Verdana"/>
          <w:sz w:val="18"/>
          <w:szCs w:val="18"/>
        </w:rPr>
        <w:t>ions on the company code level.</w:t>
      </w:r>
    </w:p>
    <w:p w:rsidR="006F6808" w:rsidRPr="00005ABA" w:rsidRDefault="006F6808" w:rsidP="006F6808">
      <w:pPr>
        <w:widowControl/>
        <w:numPr>
          <w:ilvl w:val="0"/>
          <w:numId w:val="20"/>
        </w:numPr>
        <w:jc w:val="both"/>
        <w:rPr>
          <w:rFonts w:ascii="Verdana" w:hAnsi="Verdana" w:cs="Verdana"/>
          <w:sz w:val="18"/>
          <w:szCs w:val="18"/>
        </w:rPr>
      </w:pPr>
      <w:r w:rsidRPr="00005ABA">
        <w:rPr>
          <w:rFonts w:ascii="Verdana" w:hAnsi="Verdana" w:cs="Verdana"/>
          <w:sz w:val="18"/>
          <w:szCs w:val="18"/>
        </w:rPr>
        <w:t>Created Enhancement points for CO business transactions to check pe</w:t>
      </w:r>
      <w:r>
        <w:rPr>
          <w:rFonts w:ascii="Verdana" w:hAnsi="Verdana" w:cs="Verdana"/>
          <w:sz w:val="18"/>
          <w:szCs w:val="18"/>
        </w:rPr>
        <w:t>riod lock at company code level.</w:t>
      </w:r>
    </w:p>
    <w:p w:rsidR="006F6808" w:rsidRDefault="006F6808" w:rsidP="006F6808">
      <w:pPr>
        <w:widowControl/>
        <w:numPr>
          <w:ilvl w:val="0"/>
          <w:numId w:val="20"/>
        </w:numPr>
        <w:jc w:val="both"/>
        <w:rPr>
          <w:rFonts w:ascii="Verdana" w:hAnsi="Verdana" w:cs="Verdana"/>
          <w:sz w:val="18"/>
          <w:szCs w:val="18"/>
        </w:rPr>
      </w:pPr>
      <w:r w:rsidRPr="00005ABA">
        <w:rPr>
          <w:rFonts w:ascii="Verdana" w:hAnsi="Verdana" w:cs="Verdana"/>
          <w:sz w:val="18"/>
          <w:szCs w:val="18"/>
        </w:rPr>
        <w:t>Performance tuning of ABAP/4 programs using</w:t>
      </w:r>
      <w:r>
        <w:rPr>
          <w:rFonts w:ascii="Verdana" w:hAnsi="Verdana" w:cs="Verdana"/>
          <w:sz w:val="18"/>
          <w:szCs w:val="18"/>
        </w:rPr>
        <w:t xml:space="preserve"> runtime analysis and SQL trace.</w:t>
      </w:r>
    </w:p>
    <w:p w:rsidR="006F6808" w:rsidRPr="006F6808" w:rsidRDefault="006F6808" w:rsidP="006F6808"/>
    <w:p w:rsidR="00264BE4" w:rsidRPr="000D36BC" w:rsidRDefault="00264BE4" w:rsidP="00264BE4">
      <w:pPr>
        <w:widowControl/>
        <w:jc w:val="both"/>
        <w:rPr>
          <w:rFonts w:ascii="Verdana" w:hAnsi="Verdana" w:cs="Verdana"/>
          <w:sz w:val="18"/>
          <w:szCs w:val="18"/>
        </w:rPr>
      </w:pPr>
    </w:p>
    <w:p w:rsidR="00604988" w:rsidRDefault="00604988" w:rsidP="007B222E">
      <w:pPr>
        <w:jc w:val="both"/>
      </w:pPr>
    </w:p>
    <w:p w:rsidR="00604988" w:rsidRDefault="00604988" w:rsidP="007B222E">
      <w:pPr>
        <w:pStyle w:val="Subtitle11pt"/>
        <w:widowControl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HAL Edgewood Tec</w:t>
      </w:r>
      <w:r w:rsidR="005E0F5A">
        <w:rPr>
          <w:b/>
          <w:bCs/>
          <w:sz w:val="18"/>
          <w:szCs w:val="18"/>
        </w:rPr>
        <w:t>hnologies Pvt Ltd</w:t>
      </w:r>
      <w:r w:rsidR="00CA5AE9">
        <w:rPr>
          <w:b/>
          <w:bCs/>
          <w:sz w:val="18"/>
          <w:szCs w:val="18"/>
        </w:rPr>
        <w:t xml:space="preserve">, Bangalore, India       </w:t>
      </w:r>
      <w:r w:rsidR="00CA5AE9">
        <w:rPr>
          <w:b/>
          <w:bCs/>
          <w:sz w:val="18"/>
          <w:szCs w:val="18"/>
        </w:rPr>
        <w:tab/>
      </w:r>
      <w:r w:rsidR="00264BE4">
        <w:rPr>
          <w:b/>
          <w:bCs/>
          <w:sz w:val="18"/>
          <w:szCs w:val="18"/>
        </w:rPr>
        <w:t>Aug</w:t>
      </w:r>
      <w:r>
        <w:rPr>
          <w:b/>
          <w:bCs/>
          <w:sz w:val="18"/>
          <w:szCs w:val="18"/>
        </w:rPr>
        <w:t xml:space="preserve"> 2008</w:t>
      </w:r>
      <w:r w:rsidR="006F6808">
        <w:rPr>
          <w:b/>
          <w:bCs/>
          <w:sz w:val="18"/>
          <w:szCs w:val="18"/>
        </w:rPr>
        <w:t xml:space="preserve"> to Mar</w:t>
      </w:r>
      <w:r w:rsidR="00264BE4">
        <w:rPr>
          <w:b/>
          <w:bCs/>
          <w:sz w:val="18"/>
          <w:szCs w:val="18"/>
        </w:rPr>
        <w:t xml:space="preserve"> 2011</w:t>
      </w:r>
    </w:p>
    <w:p w:rsidR="00604988" w:rsidRDefault="00604988" w:rsidP="007B222E">
      <w:pPr>
        <w:pStyle w:val="Subtitle11pt"/>
        <w:widowControl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Developer</w:t>
      </w:r>
    </w:p>
    <w:p w:rsidR="00D62DE5" w:rsidRDefault="00FC18C8" w:rsidP="00D62DE5">
      <w:pPr>
        <w:pStyle w:val="Subtitle11pt"/>
        <w:widowControl/>
        <w:rPr>
          <w:sz w:val="18"/>
          <w:szCs w:val="18"/>
        </w:rPr>
      </w:pPr>
      <w:r w:rsidRPr="00D62DE5">
        <w:rPr>
          <w:b/>
          <w:bCs/>
          <w:sz w:val="18"/>
          <w:szCs w:val="18"/>
        </w:rPr>
        <w:t>Stroke Offset Generation for HUD / Stroke Symbol Generation for HUD</w:t>
      </w:r>
      <w:r>
        <w:rPr>
          <w:sz w:val="18"/>
          <w:szCs w:val="18"/>
        </w:rPr>
        <w:br/>
      </w:r>
      <w:r>
        <w:rPr>
          <w:b/>
          <w:bCs/>
          <w:sz w:val="18"/>
          <w:szCs w:val="18"/>
        </w:rPr>
        <w:t>Client</w:t>
      </w:r>
      <w:r w:rsidR="00D62DE5" w:rsidRPr="00D62DE5">
        <w:rPr>
          <w:b/>
          <w:bCs/>
          <w:sz w:val="18"/>
          <w:szCs w:val="18"/>
        </w:rPr>
        <w:t xml:space="preserve"> : </w:t>
      </w:r>
      <w:r w:rsidRPr="00D62DE5">
        <w:rPr>
          <w:b/>
          <w:bCs/>
          <w:sz w:val="18"/>
          <w:szCs w:val="18"/>
        </w:rPr>
        <w:t>Hindustan Aeronautics Ltd</w:t>
      </w:r>
      <w:r>
        <w:rPr>
          <w:sz w:val="18"/>
          <w:szCs w:val="18"/>
        </w:rPr>
        <w:br/>
      </w:r>
    </w:p>
    <w:p w:rsidR="00D62DE5" w:rsidRDefault="00D62DE5" w:rsidP="00D62DE5">
      <w:pPr>
        <w:jc w:val="both"/>
        <w:rPr>
          <w:color w:val="000000" w:themeColor="text1"/>
          <w:sz w:val="18"/>
          <w:szCs w:val="18"/>
        </w:rPr>
      </w:pPr>
      <w:r w:rsidRPr="00371CDB">
        <w:rPr>
          <w:rFonts w:ascii="Verdana" w:hAnsi="Verdana" w:cs="Verdana"/>
          <w:b/>
          <w:sz w:val="18"/>
          <w:szCs w:val="18"/>
        </w:rPr>
        <w:t xml:space="preserve">Environment </w:t>
      </w:r>
      <w:r w:rsidRPr="00711BE5">
        <w:rPr>
          <w:rFonts w:ascii="Verdana" w:hAnsi="Verdana" w:cs="Verdana"/>
          <w:b/>
        </w:rPr>
        <w:t>:</w:t>
      </w:r>
      <w:r>
        <w:rPr>
          <w:rFonts w:ascii="Verdana" w:hAnsi="Verdana" w:cs="Verdana"/>
          <w:sz w:val="18"/>
          <w:szCs w:val="18"/>
        </w:rPr>
        <w:t>Borland C++, wxDevcpp</w:t>
      </w:r>
    </w:p>
    <w:p w:rsidR="00D62DE5" w:rsidRDefault="00D62DE5" w:rsidP="00D62DE5">
      <w:pPr>
        <w:widowControl/>
        <w:rPr>
          <w:rFonts w:ascii="Verdana" w:hAnsi="Verdana" w:cs="Verdana"/>
          <w:b/>
          <w:sz w:val="18"/>
          <w:szCs w:val="18"/>
        </w:rPr>
      </w:pPr>
    </w:p>
    <w:p w:rsidR="00D62DE5" w:rsidRDefault="00D62DE5" w:rsidP="00D62DE5">
      <w:pPr>
        <w:widowControl/>
        <w:rPr>
          <w:rFonts w:ascii="Verdana" w:hAnsi="Verdana" w:cs="Verdana"/>
          <w:b/>
          <w:bCs/>
        </w:rPr>
      </w:pPr>
      <w:r w:rsidRPr="00371CDB">
        <w:rPr>
          <w:rFonts w:ascii="Verdana" w:hAnsi="Verdana" w:cs="Verdana"/>
          <w:b/>
          <w:sz w:val="18"/>
          <w:szCs w:val="18"/>
        </w:rPr>
        <w:t>Responsibilities</w:t>
      </w:r>
    </w:p>
    <w:p w:rsidR="008533A5" w:rsidRDefault="008533A5" w:rsidP="007B222E">
      <w:pPr>
        <w:widowControl/>
        <w:jc w:val="both"/>
        <w:rPr>
          <w:rFonts w:ascii="Verdana" w:hAnsi="Verdana" w:cs="Verdana"/>
          <w:b/>
          <w:bCs/>
        </w:rPr>
      </w:pPr>
    </w:p>
    <w:p w:rsidR="008533A5" w:rsidRDefault="008533A5" w:rsidP="007B222E">
      <w:pPr>
        <w:pStyle w:val="BulletList"/>
        <w:widowControl/>
        <w:numPr>
          <w:ilvl w:val="0"/>
          <w:numId w:val="2"/>
        </w:numPr>
        <w:tabs>
          <w:tab w:val="left" w:pos="650"/>
        </w:tabs>
        <w:ind w:left="651"/>
        <w:jc w:val="both"/>
        <w:rPr>
          <w:b/>
          <w:bCs/>
          <w:sz w:val="20"/>
          <w:szCs w:val="20"/>
        </w:rPr>
      </w:pPr>
      <w:r>
        <w:rPr>
          <w:sz w:val="18"/>
          <w:szCs w:val="18"/>
        </w:rPr>
        <w:t>Involved in the technical design phase</w:t>
      </w:r>
      <w:r w:rsidR="004323C2">
        <w:rPr>
          <w:sz w:val="18"/>
          <w:szCs w:val="18"/>
        </w:rPr>
        <w:t>.</w:t>
      </w:r>
    </w:p>
    <w:p w:rsidR="00900D8C" w:rsidRDefault="00426BA2" w:rsidP="00900D8C">
      <w:pPr>
        <w:pStyle w:val="BulletList"/>
        <w:widowControl/>
        <w:numPr>
          <w:ilvl w:val="0"/>
          <w:numId w:val="2"/>
        </w:numPr>
        <w:tabs>
          <w:tab w:val="left" w:pos="650"/>
        </w:tabs>
        <w:ind w:left="651"/>
        <w:jc w:val="both"/>
        <w:rPr>
          <w:sz w:val="18"/>
          <w:szCs w:val="18"/>
        </w:rPr>
      </w:pPr>
      <w:r>
        <w:rPr>
          <w:sz w:val="18"/>
          <w:szCs w:val="18"/>
        </w:rPr>
        <w:t>Development and Unit Test of UI logic</w:t>
      </w:r>
      <w:r w:rsidR="004323C2">
        <w:rPr>
          <w:sz w:val="18"/>
          <w:szCs w:val="18"/>
        </w:rPr>
        <w:t xml:space="preserve">. </w:t>
      </w:r>
      <w:r w:rsidRPr="004323C2">
        <w:rPr>
          <w:sz w:val="18"/>
          <w:szCs w:val="18"/>
        </w:rPr>
        <w:t>Conducting peer review of code</w:t>
      </w:r>
      <w:r w:rsidR="00900D8C">
        <w:rPr>
          <w:sz w:val="18"/>
          <w:szCs w:val="18"/>
        </w:rPr>
        <w:t>.</w:t>
      </w:r>
    </w:p>
    <w:p w:rsidR="00900D8C" w:rsidRDefault="00900D8C" w:rsidP="00900D8C">
      <w:pPr>
        <w:pStyle w:val="BulletList"/>
        <w:widowControl/>
        <w:numPr>
          <w:ilvl w:val="0"/>
          <w:numId w:val="2"/>
        </w:numPr>
        <w:tabs>
          <w:tab w:val="left" w:pos="650"/>
        </w:tabs>
        <w:ind w:left="651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Responsible for the development of the application software " Offset generation " which positions the stroke symbols on the desired location on the HUD as defined by the system controller OSAMC for the Takeoff Page / Landing Page. </w:t>
      </w:r>
    </w:p>
    <w:p w:rsidR="00900D8C" w:rsidRPr="00900D8C" w:rsidRDefault="00900D8C" w:rsidP="00900D8C">
      <w:pPr>
        <w:pStyle w:val="BulletList"/>
        <w:widowControl/>
        <w:numPr>
          <w:ilvl w:val="0"/>
          <w:numId w:val="2"/>
        </w:numPr>
        <w:tabs>
          <w:tab w:val="left" w:pos="650"/>
        </w:tabs>
        <w:ind w:left="651"/>
        <w:jc w:val="both"/>
        <w:rPr>
          <w:sz w:val="18"/>
          <w:szCs w:val="18"/>
        </w:rPr>
      </w:pPr>
      <w:r>
        <w:rPr>
          <w:sz w:val="18"/>
          <w:szCs w:val="18"/>
        </w:rPr>
        <w:t>Responsible for the development of the application software " HUD(Head Up Display) Symbol Editor " which is used for editing the existing HUD symbols or generating new series of segments to form a completely new symbol. The symbols were generated based on the resolution and the dimensional values. The stroke symbols provide indication to the pilot for maneuvering the aircraft.</w:t>
      </w:r>
    </w:p>
    <w:p w:rsidR="008533A5" w:rsidRDefault="008533A5" w:rsidP="007B222E">
      <w:pPr>
        <w:pStyle w:val="BulletList"/>
        <w:widowControl/>
        <w:numPr>
          <w:ilvl w:val="0"/>
          <w:numId w:val="2"/>
        </w:numPr>
        <w:tabs>
          <w:tab w:val="left" w:pos="650"/>
        </w:tabs>
        <w:ind w:left="651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Worked on the enhancement suggested by the Client and fixed the bugs reported by the users. </w:t>
      </w:r>
    </w:p>
    <w:p w:rsidR="008533A5" w:rsidRDefault="008533A5" w:rsidP="007B222E">
      <w:pPr>
        <w:pStyle w:val="BulletList"/>
        <w:widowControl/>
        <w:numPr>
          <w:ilvl w:val="0"/>
          <w:numId w:val="2"/>
        </w:numPr>
        <w:tabs>
          <w:tab w:val="left" w:pos="650"/>
        </w:tabs>
        <w:ind w:left="651"/>
        <w:jc w:val="both"/>
        <w:rPr>
          <w:sz w:val="18"/>
          <w:szCs w:val="18"/>
        </w:rPr>
      </w:pPr>
      <w:r>
        <w:rPr>
          <w:sz w:val="18"/>
          <w:szCs w:val="18"/>
        </w:rPr>
        <w:t>Support during System testing and User Acceptance Testing.</w:t>
      </w:r>
    </w:p>
    <w:p w:rsidR="006478A9" w:rsidRDefault="008533A5" w:rsidP="006478A9">
      <w:pPr>
        <w:pStyle w:val="BulletList"/>
        <w:widowControl/>
        <w:numPr>
          <w:ilvl w:val="0"/>
          <w:numId w:val="2"/>
        </w:numPr>
        <w:tabs>
          <w:tab w:val="left" w:pos="650"/>
        </w:tabs>
        <w:ind w:left="651"/>
        <w:jc w:val="both"/>
        <w:rPr>
          <w:sz w:val="18"/>
          <w:szCs w:val="18"/>
        </w:rPr>
      </w:pPr>
      <w:r>
        <w:rPr>
          <w:sz w:val="18"/>
          <w:szCs w:val="18"/>
        </w:rPr>
        <w:t>Responsible for documenting the User Manual.</w:t>
      </w:r>
    </w:p>
    <w:p w:rsidR="006478A9" w:rsidRDefault="006478A9" w:rsidP="006478A9"/>
    <w:p w:rsidR="006478A9" w:rsidRPr="00090706" w:rsidRDefault="006478A9" w:rsidP="006478A9">
      <w:pPr>
        <w:widowControl/>
        <w:autoSpaceDE/>
        <w:autoSpaceDN/>
        <w:adjustRightInd/>
        <w:spacing w:after="200" w:line="276" w:lineRule="auto"/>
        <w:rPr>
          <w:rFonts w:ascii="Verdana" w:hAnsi="Verdana" w:cs="Verdana"/>
        </w:rPr>
      </w:pPr>
      <w:r w:rsidRPr="00A92DFF">
        <w:rPr>
          <w:rFonts w:ascii="Verdana" w:hAnsi="Verdana" w:cs="Verdana"/>
          <w:b/>
          <w:bCs/>
          <w:u w:val="single"/>
        </w:rPr>
        <w:t>Technical Skills</w:t>
      </w:r>
    </w:p>
    <w:p w:rsidR="006478A9" w:rsidRPr="009A0735" w:rsidRDefault="006478A9" w:rsidP="006478A9">
      <w:pPr>
        <w:jc w:val="both"/>
        <w:rPr>
          <w:rFonts w:ascii="Verdana" w:hAnsi="Verdana" w:cs="Verdana"/>
          <w:b/>
          <w:bCs/>
          <w:sz w:val="18"/>
          <w:szCs w:val="18"/>
          <w:lang w:val="pt-BR"/>
        </w:rPr>
      </w:pPr>
      <w:r w:rsidRPr="00081DCD">
        <w:rPr>
          <w:rFonts w:ascii="Verdana" w:hAnsi="Verdana" w:cs="Verdana"/>
          <w:b/>
          <w:bCs/>
          <w:sz w:val="18"/>
          <w:szCs w:val="18"/>
          <w:lang w:val="pt-BR"/>
        </w:rPr>
        <w:t xml:space="preserve">ERP Packages </w:t>
      </w:r>
      <w:r w:rsidRPr="00081DCD">
        <w:rPr>
          <w:rFonts w:ascii="Verdana" w:hAnsi="Verdana" w:cs="Verdana"/>
          <w:b/>
          <w:bCs/>
          <w:sz w:val="18"/>
          <w:szCs w:val="18"/>
          <w:lang w:val="pt-BR"/>
        </w:rPr>
        <w:tab/>
      </w:r>
      <w:r w:rsidRPr="00081DCD">
        <w:rPr>
          <w:rFonts w:ascii="Verdana" w:hAnsi="Verdana" w:cs="Verdana"/>
          <w:b/>
          <w:bCs/>
          <w:sz w:val="18"/>
          <w:szCs w:val="18"/>
          <w:lang w:val="pt-BR"/>
        </w:rPr>
        <w:tab/>
      </w:r>
      <w:r w:rsidRPr="00081DCD">
        <w:rPr>
          <w:rFonts w:ascii="Verdana" w:hAnsi="Verdana" w:cs="Verdana"/>
          <w:b/>
          <w:bCs/>
          <w:sz w:val="18"/>
          <w:szCs w:val="18"/>
          <w:lang w:val="pt-BR"/>
        </w:rPr>
        <w:tab/>
      </w:r>
      <w:r w:rsidRPr="00081DCD">
        <w:rPr>
          <w:rFonts w:ascii="Verdana" w:hAnsi="Verdana" w:cs="Verdana"/>
          <w:b/>
          <w:bCs/>
          <w:sz w:val="18"/>
          <w:szCs w:val="18"/>
          <w:lang w:val="pt-BR"/>
        </w:rPr>
        <w:tab/>
      </w:r>
      <w:r>
        <w:rPr>
          <w:rFonts w:ascii="Verdana" w:hAnsi="Verdana" w:cs="Verdana"/>
          <w:sz w:val="18"/>
          <w:szCs w:val="18"/>
        </w:rPr>
        <w:t xml:space="preserve">SAP R/3 </w:t>
      </w:r>
    </w:p>
    <w:p w:rsidR="006478A9" w:rsidRDefault="006478A9" w:rsidP="006478A9">
      <w:pPr>
        <w:widowControl/>
        <w:tabs>
          <w:tab w:val="left" w:pos="360"/>
        </w:tabs>
        <w:ind w:left="3600" w:hanging="360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lastRenderedPageBreak/>
        <w:t>Programming Languages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 w:rsidRPr="00081DCD">
        <w:rPr>
          <w:rFonts w:ascii="Verdana" w:hAnsi="Verdana" w:cs="Verdana"/>
          <w:sz w:val="18"/>
          <w:szCs w:val="18"/>
        </w:rPr>
        <w:t>SAP ABAP</w:t>
      </w:r>
      <w:r>
        <w:rPr>
          <w:rFonts w:ascii="Verdana" w:hAnsi="Verdana" w:cs="Verdana"/>
          <w:sz w:val="18"/>
          <w:szCs w:val="18"/>
        </w:rPr>
        <w:t>, SQL, C, C++</w:t>
      </w:r>
    </w:p>
    <w:p w:rsidR="006478A9" w:rsidRDefault="006478A9" w:rsidP="006478A9">
      <w:pPr>
        <w:widowControl/>
        <w:tabs>
          <w:tab w:val="left" w:pos="360"/>
        </w:tabs>
        <w:ind w:left="3600" w:hanging="360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Web Technologies</w:t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</w:r>
      <w:r w:rsidRPr="009A0735">
        <w:rPr>
          <w:rFonts w:ascii="Verdana" w:hAnsi="Verdana" w:cs="Verdana"/>
          <w:sz w:val="18"/>
          <w:szCs w:val="18"/>
        </w:rPr>
        <w:t>HTML5, CSS3, JavaScript</w:t>
      </w:r>
    </w:p>
    <w:p w:rsidR="006478A9" w:rsidRPr="009A0735" w:rsidRDefault="006478A9" w:rsidP="006478A9">
      <w:pPr>
        <w:widowControl/>
        <w:tabs>
          <w:tab w:val="left" w:pos="360"/>
        </w:tabs>
        <w:ind w:left="3600" w:hanging="3600"/>
        <w:jc w:val="both"/>
        <w:rPr>
          <w:b/>
        </w:rPr>
      </w:pPr>
      <w:r w:rsidRPr="009A0735">
        <w:rPr>
          <w:rFonts w:ascii="Verdana" w:hAnsi="Verdana" w:cs="Verdana"/>
          <w:b/>
          <w:sz w:val="18"/>
          <w:szCs w:val="18"/>
        </w:rPr>
        <w:t>Mobile Framework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 w:rsidRPr="009A0735">
        <w:rPr>
          <w:rFonts w:ascii="Verdana" w:hAnsi="Verdana" w:cs="Verdana"/>
          <w:sz w:val="18"/>
          <w:szCs w:val="18"/>
        </w:rPr>
        <w:t>JQuery, SAP UI5, FIORI</w:t>
      </w:r>
    </w:p>
    <w:p w:rsidR="006478A9" w:rsidRPr="009A0735" w:rsidRDefault="006478A9" w:rsidP="006478A9">
      <w:pPr>
        <w:widowControl/>
        <w:tabs>
          <w:tab w:val="left" w:pos="360"/>
        </w:tabs>
        <w:ind w:left="3600" w:hanging="3600"/>
        <w:jc w:val="both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Web Services</w:t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</w:r>
      <w:r w:rsidRPr="009A0735">
        <w:rPr>
          <w:rFonts w:ascii="Verdana" w:hAnsi="Verdana" w:cs="Verdana"/>
          <w:sz w:val="18"/>
          <w:szCs w:val="18"/>
        </w:rPr>
        <w:t>ODATA, REST Protocol</w:t>
      </w:r>
    </w:p>
    <w:p w:rsidR="006478A9" w:rsidRDefault="006478A9" w:rsidP="006478A9">
      <w:pPr>
        <w:widowControl/>
        <w:tabs>
          <w:tab w:val="left" w:pos="360"/>
        </w:tabs>
        <w:ind w:left="3600" w:hanging="3600"/>
        <w:jc w:val="both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ETL Tools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>Informatica Power Center 8.6</w:t>
      </w:r>
    </w:p>
    <w:p w:rsidR="006478A9" w:rsidRDefault="006478A9" w:rsidP="006478A9">
      <w:pPr>
        <w:widowControl/>
        <w:jc w:val="both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Operating Systems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Win 98/NT/2000/XP, UNIX, Linux</w:t>
      </w:r>
    </w:p>
    <w:p w:rsidR="006478A9" w:rsidRDefault="006478A9" w:rsidP="006478A9">
      <w:pPr>
        <w:widowControl/>
        <w:jc w:val="both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Database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Oracle 10g</w:t>
      </w:r>
    </w:p>
    <w:p w:rsidR="006478A9" w:rsidRDefault="006478A9" w:rsidP="006478A9">
      <w:pPr>
        <w:widowControl/>
        <w:jc w:val="both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Scripting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UNIX</w:t>
      </w:r>
    </w:p>
    <w:p w:rsidR="006478A9" w:rsidRDefault="006478A9" w:rsidP="006478A9">
      <w:pPr>
        <w:widowControl/>
        <w:jc w:val="both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Web Development Tool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VC++, Borland C++, wxDevcpp.</w:t>
      </w:r>
    </w:p>
    <w:p w:rsidR="006478A9" w:rsidRPr="006478A9" w:rsidRDefault="006478A9" w:rsidP="006478A9">
      <w:pPr>
        <w:widowControl/>
        <w:jc w:val="both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Concepts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OOPS, DBMS</w:t>
      </w:r>
    </w:p>
    <w:p w:rsidR="00957CAD" w:rsidRDefault="00957CAD" w:rsidP="00957CAD"/>
    <w:p w:rsidR="00957CAD" w:rsidRPr="004323C2" w:rsidRDefault="00957CAD" w:rsidP="004323C2">
      <w:pPr>
        <w:pStyle w:val="Heading9"/>
        <w:widowControl/>
        <w:jc w:val="both"/>
        <w:rPr>
          <w:b/>
          <w:bCs/>
          <w:sz w:val="20"/>
          <w:szCs w:val="20"/>
          <w:u w:val="single"/>
        </w:rPr>
      </w:pPr>
      <w:r w:rsidRPr="00A92DFF">
        <w:rPr>
          <w:b/>
          <w:bCs/>
          <w:sz w:val="20"/>
          <w:szCs w:val="20"/>
          <w:u w:val="single"/>
        </w:rPr>
        <w:t>Certification</w:t>
      </w:r>
    </w:p>
    <w:p w:rsidR="00957CAD" w:rsidRDefault="00957CAD" w:rsidP="00957CAD">
      <w:pPr>
        <w:jc w:val="both"/>
        <w:rPr>
          <w:rFonts w:ascii="Verdana" w:hAnsi="Verdana" w:cs="Verdana"/>
          <w:sz w:val="18"/>
          <w:szCs w:val="18"/>
        </w:rPr>
      </w:pPr>
      <w:r w:rsidRPr="00081DCD">
        <w:rPr>
          <w:rFonts w:ascii="Verdana" w:hAnsi="Verdana" w:cs="Verdana"/>
          <w:b/>
          <w:bCs/>
          <w:sz w:val="18"/>
          <w:szCs w:val="18"/>
        </w:rPr>
        <w:t xml:space="preserve">SAP ABAP </w:t>
      </w:r>
      <w:r w:rsidR="009A1752">
        <w:rPr>
          <w:rFonts w:ascii="Verdana" w:hAnsi="Verdana" w:cs="Verdana"/>
          <w:b/>
          <w:bCs/>
          <w:sz w:val="18"/>
          <w:szCs w:val="18"/>
        </w:rPr>
        <w:t>Associate Developer</w:t>
      </w:r>
      <w:r>
        <w:rPr>
          <w:rFonts w:ascii="Verdana" w:hAnsi="Verdana" w:cs="Verdana"/>
          <w:b/>
          <w:bCs/>
          <w:sz w:val="18"/>
          <w:szCs w:val="18"/>
        </w:rPr>
        <w:tab/>
      </w:r>
    </w:p>
    <w:p w:rsidR="00957CAD" w:rsidRDefault="00957CAD" w:rsidP="00957CAD">
      <w:pPr>
        <w:pStyle w:val="Heading9"/>
        <w:widowControl/>
        <w:jc w:val="both"/>
        <w:rPr>
          <w:u w:val="single"/>
        </w:rPr>
      </w:pPr>
      <w:r w:rsidRPr="00957CAD">
        <w:rPr>
          <w:b/>
          <w:bCs/>
          <w:sz w:val="20"/>
          <w:szCs w:val="20"/>
          <w:u w:val="single"/>
        </w:rPr>
        <w:t>Educational Qualification</w:t>
      </w:r>
    </w:p>
    <w:p w:rsidR="00604988" w:rsidRPr="00346F18" w:rsidRDefault="00957CAD" w:rsidP="00346F18">
      <w:pPr>
        <w:widowControl/>
        <w:tabs>
          <w:tab w:val="left" w:pos="2729"/>
        </w:tabs>
        <w:jc w:val="both"/>
        <w:rPr>
          <w:rFonts w:ascii="Arial" w:hAnsi="Arial" w:cs="Arial"/>
        </w:rPr>
      </w:pPr>
      <w:r w:rsidRPr="001408C1">
        <w:rPr>
          <w:rFonts w:ascii="Verdana" w:hAnsi="Verdana" w:cs="Verdana"/>
          <w:b/>
          <w:sz w:val="18"/>
          <w:szCs w:val="18"/>
        </w:rPr>
        <w:t>Bachelor of Engineering in Computer Science</w:t>
      </w:r>
      <w:r>
        <w:rPr>
          <w:rFonts w:ascii="Verdana" w:hAnsi="Verdana" w:cs="Verdana"/>
          <w:sz w:val="18"/>
          <w:szCs w:val="18"/>
        </w:rPr>
        <w:t>: CMR Institute Of Technology, Bangalore, India</w:t>
      </w:r>
      <w:r w:rsidR="00346F18">
        <w:rPr>
          <w:rFonts w:ascii="Arial" w:hAnsi="Arial" w:cs="Arial"/>
        </w:rPr>
        <w:t xml:space="preserve">. </w:t>
      </w:r>
    </w:p>
    <w:p w:rsidR="00D5338B" w:rsidRDefault="00D5338B" w:rsidP="007B222E">
      <w:pPr>
        <w:widowControl/>
        <w:jc w:val="both"/>
        <w:rPr>
          <w:rFonts w:ascii="Verdana" w:hAnsi="Verdana" w:cs="Verdana"/>
          <w:b/>
          <w:bCs/>
        </w:rPr>
      </w:pPr>
    </w:p>
    <w:sectPr w:rsidR="00D5338B" w:rsidSect="00163B9C">
      <w:type w:val="continuous"/>
      <w:pgSz w:w="12240" w:h="15840"/>
      <w:pgMar w:top="1440" w:right="1440" w:bottom="1440" w:left="1440" w:header="720" w:footer="720" w:gutter="0"/>
      <w:cols w:space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3F2"/>
    <w:multiLevelType w:val="singleLevel"/>
    <w:tmpl w:val="000007B0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</w:abstractNum>
  <w:abstractNum w:abstractNumId="1">
    <w:nsid w:val="00000428"/>
    <w:multiLevelType w:val="singleLevel"/>
    <w:tmpl w:val="000007AF"/>
    <w:lvl w:ilvl="0">
      <w:start w:val="1"/>
      <w:numFmt w:val="bullet"/>
      <w:lvlText w:val="·"/>
      <w:lvlJc w:val="left"/>
      <w:pPr>
        <w:ind w:left="360" w:hanging="360"/>
      </w:pPr>
      <w:rPr>
        <w:rFonts w:ascii="Symbol" w:hAnsi="Symbol"/>
      </w:rPr>
    </w:lvl>
  </w:abstractNum>
  <w:abstractNum w:abstractNumId="2">
    <w:nsid w:val="00000540"/>
    <w:multiLevelType w:val="singleLevel"/>
    <w:tmpl w:val="000007B1"/>
    <w:lvl w:ilvl="0">
      <w:numFmt w:val="bullet"/>
      <w:lvlText w:val="·"/>
      <w:lvlJc w:val="left"/>
      <w:pPr>
        <w:ind w:left="720" w:hanging="428"/>
      </w:pPr>
      <w:rPr>
        <w:rFonts w:ascii="Symbol" w:hAnsi="Symbol"/>
      </w:rPr>
    </w:lvl>
  </w:abstractNum>
  <w:abstractNum w:abstractNumId="3">
    <w:nsid w:val="03EF227C"/>
    <w:multiLevelType w:val="hybridMultilevel"/>
    <w:tmpl w:val="6826E726"/>
    <w:lvl w:ilvl="0" w:tplc="04090001">
      <w:start w:val="1"/>
      <w:numFmt w:val="bullet"/>
      <w:lvlText w:val=""/>
      <w:lvlJc w:val="left"/>
      <w:pPr>
        <w:ind w:left="13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4">
    <w:nsid w:val="1776393F"/>
    <w:multiLevelType w:val="hybridMultilevel"/>
    <w:tmpl w:val="D27EE5CA"/>
    <w:lvl w:ilvl="0" w:tplc="000007B0">
      <w:start w:val="1"/>
      <w:numFmt w:val="bullet"/>
      <w:lvlText w:val="·"/>
      <w:lvlJc w:val="left"/>
      <w:pPr>
        <w:ind w:left="1302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5">
    <w:nsid w:val="17931EA5"/>
    <w:multiLevelType w:val="hybridMultilevel"/>
    <w:tmpl w:val="8CF64112"/>
    <w:lvl w:ilvl="0" w:tplc="000007B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C9299A"/>
    <w:multiLevelType w:val="hybridMultilevel"/>
    <w:tmpl w:val="59AED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C5778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282F55F8"/>
    <w:multiLevelType w:val="multilevel"/>
    <w:tmpl w:val="C50E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9FC6E53"/>
    <w:multiLevelType w:val="hybridMultilevel"/>
    <w:tmpl w:val="79A067E8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>
    <w:nsid w:val="2A291117"/>
    <w:multiLevelType w:val="hybridMultilevel"/>
    <w:tmpl w:val="BBE25612"/>
    <w:lvl w:ilvl="0" w:tplc="04090001">
      <w:start w:val="1"/>
      <w:numFmt w:val="bullet"/>
      <w:lvlText w:val=""/>
      <w:lvlJc w:val="left"/>
      <w:pPr>
        <w:ind w:left="13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11">
    <w:nsid w:val="2A7B7B3D"/>
    <w:multiLevelType w:val="hybridMultilevel"/>
    <w:tmpl w:val="5620A326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2">
    <w:nsid w:val="2FDE2094"/>
    <w:multiLevelType w:val="hybridMultilevel"/>
    <w:tmpl w:val="2604A908"/>
    <w:lvl w:ilvl="0" w:tplc="04090001">
      <w:start w:val="1"/>
      <w:numFmt w:val="bullet"/>
      <w:lvlText w:val=""/>
      <w:lvlJc w:val="left"/>
      <w:pPr>
        <w:ind w:left="13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13">
    <w:nsid w:val="302F4677"/>
    <w:multiLevelType w:val="multilevel"/>
    <w:tmpl w:val="FFFA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BA73FAF"/>
    <w:multiLevelType w:val="hybridMultilevel"/>
    <w:tmpl w:val="C4429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466519"/>
    <w:multiLevelType w:val="hybridMultilevel"/>
    <w:tmpl w:val="760C15CA"/>
    <w:lvl w:ilvl="0" w:tplc="29C01246">
      <w:start w:val="2"/>
      <w:numFmt w:val="bullet"/>
      <w:lvlText w:val=""/>
      <w:lvlJc w:val="left"/>
      <w:pPr>
        <w:ind w:left="720" w:hanging="360"/>
      </w:pPr>
      <w:rPr>
        <w:rFonts w:ascii="Palatino Linotype" w:eastAsia="Times New Roman" w:hAnsi="Palatino Linotyp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091EE0"/>
    <w:multiLevelType w:val="hybridMultilevel"/>
    <w:tmpl w:val="839A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E90E9F"/>
    <w:multiLevelType w:val="hybridMultilevel"/>
    <w:tmpl w:val="1D103684"/>
    <w:lvl w:ilvl="0" w:tplc="000007B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F72FD8"/>
    <w:multiLevelType w:val="hybridMultilevel"/>
    <w:tmpl w:val="6A163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9E0681"/>
    <w:multiLevelType w:val="hybridMultilevel"/>
    <w:tmpl w:val="8B466168"/>
    <w:lvl w:ilvl="0" w:tplc="000007B0">
      <w:start w:val="1"/>
      <w:numFmt w:val="bullet"/>
      <w:lvlText w:val="·"/>
      <w:lvlJc w:val="left"/>
      <w:pPr>
        <w:ind w:left="1371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20">
    <w:nsid w:val="642652A0"/>
    <w:multiLevelType w:val="hybridMultilevel"/>
    <w:tmpl w:val="FF922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8"/>
  </w:num>
  <w:num w:numId="5">
    <w:abstractNumId w:val="13"/>
  </w:num>
  <w:num w:numId="6">
    <w:abstractNumId w:val="14"/>
  </w:num>
  <w:num w:numId="7">
    <w:abstractNumId w:val="16"/>
  </w:num>
  <w:num w:numId="8">
    <w:abstractNumId w:val="15"/>
  </w:num>
  <w:num w:numId="9">
    <w:abstractNumId w:val="7"/>
  </w:num>
  <w:num w:numId="10">
    <w:abstractNumId w:val="11"/>
  </w:num>
  <w:num w:numId="11">
    <w:abstractNumId w:val="10"/>
  </w:num>
  <w:num w:numId="12">
    <w:abstractNumId w:val="12"/>
  </w:num>
  <w:num w:numId="13">
    <w:abstractNumId w:val="3"/>
  </w:num>
  <w:num w:numId="14">
    <w:abstractNumId w:val="4"/>
  </w:num>
  <w:num w:numId="15">
    <w:abstractNumId w:val="19"/>
  </w:num>
  <w:num w:numId="16">
    <w:abstractNumId w:val="17"/>
  </w:num>
  <w:num w:numId="17">
    <w:abstractNumId w:val="5"/>
  </w:num>
  <w:num w:numId="18">
    <w:abstractNumId w:val="6"/>
  </w:num>
  <w:num w:numId="19">
    <w:abstractNumId w:val="18"/>
  </w:num>
  <w:num w:numId="20">
    <w:abstractNumId w:val="20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1B6BCF"/>
    <w:rsid w:val="00004DC2"/>
    <w:rsid w:val="00005A1B"/>
    <w:rsid w:val="00005ABA"/>
    <w:rsid w:val="00007B3D"/>
    <w:rsid w:val="00007C43"/>
    <w:rsid w:val="00007F10"/>
    <w:rsid w:val="00012886"/>
    <w:rsid w:val="00012AB5"/>
    <w:rsid w:val="00013947"/>
    <w:rsid w:val="00016465"/>
    <w:rsid w:val="00020637"/>
    <w:rsid w:val="000301B1"/>
    <w:rsid w:val="00031A43"/>
    <w:rsid w:val="00032A1B"/>
    <w:rsid w:val="00033AB8"/>
    <w:rsid w:val="00033C27"/>
    <w:rsid w:val="00035D2A"/>
    <w:rsid w:val="0003749E"/>
    <w:rsid w:val="00040D12"/>
    <w:rsid w:val="000427D0"/>
    <w:rsid w:val="00045D18"/>
    <w:rsid w:val="0005557D"/>
    <w:rsid w:val="00062CE7"/>
    <w:rsid w:val="00066DB8"/>
    <w:rsid w:val="0007174B"/>
    <w:rsid w:val="00075F70"/>
    <w:rsid w:val="00080929"/>
    <w:rsid w:val="00081DCD"/>
    <w:rsid w:val="00082650"/>
    <w:rsid w:val="00083228"/>
    <w:rsid w:val="00084127"/>
    <w:rsid w:val="000903FC"/>
    <w:rsid w:val="00090706"/>
    <w:rsid w:val="00093B7D"/>
    <w:rsid w:val="00093CD8"/>
    <w:rsid w:val="000A3F62"/>
    <w:rsid w:val="000B1DAE"/>
    <w:rsid w:val="000B65B2"/>
    <w:rsid w:val="000C0EBA"/>
    <w:rsid w:val="000C7DF9"/>
    <w:rsid w:val="000D36BC"/>
    <w:rsid w:val="000D7CEA"/>
    <w:rsid w:val="000E1A1F"/>
    <w:rsid w:val="000E57B8"/>
    <w:rsid w:val="000F3788"/>
    <w:rsid w:val="000F6545"/>
    <w:rsid w:val="00101A3B"/>
    <w:rsid w:val="00103A29"/>
    <w:rsid w:val="00104512"/>
    <w:rsid w:val="00104E00"/>
    <w:rsid w:val="0011436A"/>
    <w:rsid w:val="00114D14"/>
    <w:rsid w:val="001271D4"/>
    <w:rsid w:val="0013385E"/>
    <w:rsid w:val="001408C1"/>
    <w:rsid w:val="00140956"/>
    <w:rsid w:val="00142A61"/>
    <w:rsid w:val="001540BE"/>
    <w:rsid w:val="00157641"/>
    <w:rsid w:val="001607F5"/>
    <w:rsid w:val="00163B9C"/>
    <w:rsid w:val="001672DD"/>
    <w:rsid w:val="00174979"/>
    <w:rsid w:val="00177AD6"/>
    <w:rsid w:val="001802EB"/>
    <w:rsid w:val="0018275F"/>
    <w:rsid w:val="00193BDB"/>
    <w:rsid w:val="00194FDA"/>
    <w:rsid w:val="00196ACC"/>
    <w:rsid w:val="001A0858"/>
    <w:rsid w:val="001A2357"/>
    <w:rsid w:val="001A4C2F"/>
    <w:rsid w:val="001A5C9F"/>
    <w:rsid w:val="001B09F9"/>
    <w:rsid w:val="001B501C"/>
    <w:rsid w:val="001B6BCF"/>
    <w:rsid w:val="001C1AC0"/>
    <w:rsid w:val="001C56AD"/>
    <w:rsid w:val="001D0FCB"/>
    <w:rsid w:val="001D311F"/>
    <w:rsid w:val="001D33CE"/>
    <w:rsid w:val="001F62AC"/>
    <w:rsid w:val="001F6CB7"/>
    <w:rsid w:val="0020515C"/>
    <w:rsid w:val="0020745D"/>
    <w:rsid w:val="00210DEE"/>
    <w:rsid w:val="00217A76"/>
    <w:rsid w:val="00230BC9"/>
    <w:rsid w:val="00231AB9"/>
    <w:rsid w:val="00236920"/>
    <w:rsid w:val="00237CA7"/>
    <w:rsid w:val="0024174E"/>
    <w:rsid w:val="00244DA5"/>
    <w:rsid w:val="00245105"/>
    <w:rsid w:val="002465A6"/>
    <w:rsid w:val="0024783B"/>
    <w:rsid w:val="00251072"/>
    <w:rsid w:val="00252FB1"/>
    <w:rsid w:val="00254B76"/>
    <w:rsid w:val="00261D7B"/>
    <w:rsid w:val="00264BE4"/>
    <w:rsid w:val="002719C1"/>
    <w:rsid w:val="00291DEB"/>
    <w:rsid w:val="00294206"/>
    <w:rsid w:val="00296E0E"/>
    <w:rsid w:val="00297157"/>
    <w:rsid w:val="002A329B"/>
    <w:rsid w:val="002A50B5"/>
    <w:rsid w:val="002B2883"/>
    <w:rsid w:val="002C52E7"/>
    <w:rsid w:val="002C5988"/>
    <w:rsid w:val="002E07B2"/>
    <w:rsid w:val="002F0D26"/>
    <w:rsid w:val="002F1E52"/>
    <w:rsid w:val="002F696B"/>
    <w:rsid w:val="002F7CBE"/>
    <w:rsid w:val="002F7DF8"/>
    <w:rsid w:val="00300793"/>
    <w:rsid w:val="00300AFB"/>
    <w:rsid w:val="00301027"/>
    <w:rsid w:val="003116E6"/>
    <w:rsid w:val="00317486"/>
    <w:rsid w:val="00317FA0"/>
    <w:rsid w:val="003216E9"/>
    <w:rsid w:val="00323E92"/>
    <w:rsid w:val="003241F3"/>
    <w:rsid w:val="003302AA"/>
    <w:rsid w:val="00333C85"/>
    <w:rsid w:val="00341A75"/>
    <w:rsid w:val="003430E6"/>
    <w:rsid w:val="00346F18"/>
    <w:rsid w:val="003508CC"/>
    <w:rsid w:val="00355001"/>
    <w:rsid w:val="00357C08"/>
    <w:rsid w:val="00365C14"/>
    <w:rsid w:val="003670D7"/>
    <w:rsid w:val="0036729A"/>
    <w:rsid w:val="00371CDB"/>
    <w:rsid w:val="00371F61"/>
    <w:rsid w:val="003840D7"/>
    <w:rsid w:val="00384606"/>
    <w:rsid w:val="00391B43"/>
    <w:rsid w:val="0039418B"/>
    <w:rsid w:val="003A08E8"/>
    <w:rsid w:val="003A0D7D"/>
    <w:rsid w:val="003A0F02"/>
    <w:rsid w:val="003A4F0B"/>
    <w:rsid w:val="003B0B20"/>
    <w:rsid w:val="003B7181"/>
    <w:rsid w:val="003B761F"/>
    <w:rsid w:val="003D136C"/>
    <w:rsid w:val="003E37EF"/>
    <w:rsid w:val="003E4A6E"/>
    <w:rsid w:val="003E5F06"/>
    <w:rsid w:val="003F0E50"/>
    <w:rsid w:val="003F38BD"/>
    <w:rsid w:val="003F69D8"/>
    <w:rsid w:val="003F6CE1"/>
    <w:rsid w:val="00404E50"/>
    <w:rsid w:val="00406F6F"/>
    <w:rsid w:val="004118D2"/>
    <w:rsid w:val="00413B19"/>
    <w:rsid w:val="00415F62"/>
    <w:rsid w:val="00426BA2"/>
    <w:rsid w:val="004323C2"/>
    <w:rsid w:val="00437B64"/>
    <w:rsid w:val="004452B0"/>
    <w:rsid w:val="0046354C"/>
    <w:rsid w:val="00476A02"/>
    <w:rsid w:val="00484372"/>
    <w:rsid w:val="004864E9"/>
    <w:rsid w:val="00487B40"/>
    <w:rsid w:val="00493356"/>
    <w:rsid w:val="00495F15"/>
    <w:rsid w:val="00496B79"/>
    <w:rsid w:val="00496C1E"/>
    <w:rsid w:val="004A37BF"/>
    <w:rsid w:val="004B3F21"/>
    <w:rsid w:val="004D0C0E"/>
    <w:rsid w:val="004D3CFB"/>
    <w:rsid w:val="004E41EC"/>
    <w:rsid w:val="004F128B"/>
    <w:rsid w:val="004F5BE8"/>
    <w:rsid w:val="00500C8E"/>
    <w:rsid w:val="00501953"/>
    <w:rsid w:val="00507FC6"/>
    <w:rsid w:val="0052192F"/>
    <w:rsid w:val="00521BF2"/>
    <w:rsid w:val="00540A04"/>
    <w:rsid w:val="00541D21"/>
    <w:rsid w:val="00542982"/>
    <w:rsid w:val="00543B8D"/>
    <w:rsid w:val="00543D1B"/>
    <w:rsid w:val="00544933"/>
    <w:rsid w:val="00545BDE"/>
    <w:rsid w:val="005533C2"/>
    <w:rsid w:val="00556311"/>
    <w:rsid w:val="00560856"/>
    <w:rsid w:val="0056547E"/>
    <w:rsid w:val="00566AE4"/>
    <w:rsid w:val="0057588D"/>
    <w:rsid w:val="00582FEC"/>
    <w:rsid w:val="005877B1"/>
    <w:rsid w:val="00587E6F"/>
    <w:rsid w:val="00593E0A"/>
    <w:rsid w:val="00597CBA"/>
    <w:rsid w:val="005A32BE"/>
    <w:rsid w:val="005B6A79"/>
    <w:rsid w:val="005B7FE6"/>
    <w:rsid w:val="005C16D8"/>
    <w:rsid w:val="005C2138"/>
    <w:rsid w:val="005C3960"/>
    <w:rsid w:val="005D5AC4"/>
    <w:rsid w:val="005D6CC8"/>
    <w:rsid w:val="005E0F5A"/>
    <w:rsid w:val="005F0B69"/>
    <w:rsid w:val="005F1ED6"/>
    <w:rsid w:val="005F44C8"/>
    <w:rsid w:val="00601AD5"/>
    <w:rsid w:val="00601F02"/>
    <w:rsid w:val="00604988"/>
    <w:rsid w:val="006074CE"/>
    <w:rsid w:val="006079C8"/>
    <w:rsid w:val="00614471"/>
    <w:rsid w:val="00614A83"/>
    <w:rsid w:val="00616913"/>
    <w:rsid w:val="0062700C"/>
    <w:rsid w:val="00632E7F"/>
    <w:rsid w:val="00644790"/>
    <w:rsid w:val="00644E04"/>
    <w:rsid w:val="006478A9"/>
    <w:rsid w:val="00654568"/>
    <w:rsid w:val="00656DA7"/>
    <w:rsid w:val="00665534"/>
    <w:rsid w:val="00670609"/>
    <w:rsid w:val="0068214E"/>
    <w:rsid w:val="00684383"/>
    <w:rsid w:val="006B352B"/>
    <w:rsid w:val="006B3F04"/>
    <w:rsid w:val="006B5E96"/>
    <w:rsid w:val="006B777A"/>
    <w:rsid w:val="006C0BE5"/>
    <w:rsid w:val="006C1599"/>
    <w:rsid w:val="006C2FBF"/>
    <w:rsid w:val="006D2A52"/>
    <w:rsid w:val="006D3404"/>
    <w:rsid w:val="006D5CFE"/>
    <w:rsid w:val="006D608B"/>
    <w:rsid w:val="006F352A"/>
    <w:rsid w:val="006F6808"/>
    <w:rsid w:val="006F76AC"/>
    <w:rsid w:val="00706391"/>
    <w:rsid w:val="007078A0"/>
    <w:rsid w:val="00707D46"/>
    <w:rsid w:val="00711BE5"/>
    <w:rsid w:val="0072123D"/>
    <w:rsid w:val="00722704"/>
    <w:rsid w:val="00740230"/>
    <w:rsid w:val="00740E16"/>
    <w:rsid w:val="007421CC"/>
    <w:rsid w:val="00742544"/>
    <w:rsid w:val="00745491"/>
    <w:rsid w:val="00746BBF"/>
    <w:rsid w:val="00750FB9"/>
    <w:rsid w:val="00756FD5"/>
    <w:rsid w:val="0076026C"/>
    <w:rsid w:val="00767AD9"/>
    <w:rsid w:val="007706BD"/>
    <w:rsid w:val="00771CFD"/>
    <w:rsid w:val="00775DBB"/>
    <w:rsid w:val="00785A9B"/>
    <w:rsid w:val="00786D2F"/>
    <w:rsid w:val="0079159F"/>
    <w:rsid w:val="007A156C"/>
    <w:rsid w:val="007A4F14"/>
    <w:rsid w:val="007A5668"/>
    <w:rsid w:val="007A76C9"/>
    <w:rsid w:val="007B157A"/>
    <w:rsid w:val="007B222E"/>
    <w:rsid w:val="007B3527"/>
    <w:rsid w:val="007B3A50"/>
    <w:rsid w:val="007C2AF8"/>
    <w:rsid w:val="007C2E39"/>
    <w:rsid w:val="007C38E3"/>
    <w:rsid w:val="007D46AA"/>
    <w:rsid w:val="007D769D"/>
    <w:rsid w:val="007E05C3"/>
    <w:rsid w:val="007E1C6C"/>
    <w:rsid w:val="007E31E4"/>
    <w:rsid w:val="007F0A29"/>
    <w:rsid w:val="007F40D6"/>
    <w:rsid w:val="00801212"/>
    <w:rsid w:val="00805865"/>
    <w:rsid w:val="0080732A"/>
    <w:rsid w:val="00807819"/>
    <w:rsid w:val="00815C49"/>
    <w:rsid w:val="00815F06"/>
    <w:rsid w:val="00816332"/>
    <w:rsid w:val="0082377F"/>
    <w:rsid w:val="00825315"/>
    <w:rsid w:val="008264C2"/>
    <w:rsid w:val="00832016"/>
    <w:rsid w:val="00836917"/>
    <w:rsid w:val="00837306"/>
    <w:rsid w:val="00837DCE"/>
    <w:rsid w:val="00846C70"/>
    <w:rsid w:val="00847BE4"/>
    <w:rsid w:val="008533A5"/>
    <w:rsid w:val="00860A83"/>
    <w:rsid w:val="00862254"/>
    <w:rsid w:val="00875996"/>
    <w:rsid w:val="00875DEB"/>
    <w:rsid w:val="008814FC"/>
    <w:rsid w:val="0088192D"/>
    <w:rsid w:val="00881EF5"/>
    <w:rsid w:val="00884879"/>
    <w:rsid w:val="008A004A"/>
    <w:rsid w:val="008A16D5"/>
    <w:rsid w:val="008A267B"/>
    <w:rsid w:val="008B0076"/>
    <w:rsid w:val="008B280B"/>
    <w:rsid w:val="008B6E8C"/>
    <w:rsid w:val="008C251D"/>
    <w:rsid w:val="008C29C7"/>
    <w:rsid w:val="008D30D1"/>
    <w:rsid w:val="008D57DD"/>
    <w:rsid w:val="008F0EC6"/>
    <w:rsid w:val="008F11BD"/>
    <w:rsid w:val="008F2E26"/>
    <w:rsid w:val="008F5997"/>
    <w:rsid w:val="008F681C"/>
    <w:rsid w:val="008F6A01"/>
    <w:rsid w:val="008F7CD5"/>
    <w:rsid w:val="00900D8C"/>
    <w:rsid w:val="00905867"/>
    <w:rsid w:val="009115E7"/>
    <w:rsid w:val="00915327"/>
    <w:rsid w:val="00930CFF"/>
    <w:rsid w:val="00935A30"/>
    <w:rsid w:val="0094082F"/>
    <w:rsid w:val="00943CFE"/>
    <w:rsid w:val="00950330"/>
    <w:rsid w:val="00957CAD"/>
    <w:rsid w:val="0096188B"/>
    <w:rsid w:val="009732E5"/>
    <w:rsid w:val="00981E60"/>
    <w:rsid w:val="009922DA"/>
    <w:rsid w:val="009A0735"/>
    <w:rsid w:val="009A1752"/>
    <w:rsid w:val="009A379A"/>
    <w:rsid w:val="009B133D"/>
    <w:rsid w:val="009C3940"/>
    <w:rsid w:val="009C4E22"/>
    <w:rsid w:val="009D441F"/>
    <w:rsid w:val="009D467F"/>
    <w:rsid w:val="009D4EF2"/>
    <w:rsid w:val="009D78C5"/>
    <w:rsid w:val="009E49C8"/>
    <w:rsid w:val="00A06AEA"/>
    <w:rsid w:val="00A07CE5"/>
    <w:rsid w:val="00A14AFD"/>
    <w:rsid w:val="00A15390"/>
    <w:rsid w:val="00A1598C"/>
    <w:rsid w:val="00A40C6E"/>
    <w:rsid w:val="00A41703"/>
    <w:rsid w:val="00A475B5"/>
    <w:rsid w:val="00A47FBD"/>
    <w:rsid w:val="00A54AA3"/>
    <w:rsid w:val="00A57078"/>
    <w:rsid w:val="00A5731F"/>
    <w:rsid w:val="00A6562D"/>
    <w:rsid w:val="00A67C88"/>
    <w:rsid w:val="00A760E2"/>
    <w:rsid w:val="00A807EE"/>
    <w:rsid w:val="00A92DFF"/>
    <w:rsid w:val="00A9329B"/>
    <w:rsid w:val="00A9495E"/>
    <w:rsid w:val="00AA18F7"/>
    <w:rsid w:val="00AA7AA4"/>
    <w:rsid w:val="00AB3C8B"/>
    <w:rsid w:val="00AB54A0"/>
    <w:rsid w:val="00AC1834"/>
    <w:rsid w:val="00AD1127"/>
    <w:rsid w:val="00AD6C86"/>
    <w:rsid w:val="00AE2EC9"/>
    <w:rsid w:val="00AE514C"/>
    <w:rsid w:val="00B156DD"/>
    <w:rsid w:val="00B16588"/>
    <w:rsid w:val="00B276A0"/>
    <w:rsid w:val="00B277B2"/>
    <w:rsid w:val="00B302ED"/>
    <w:rsid w:val="00B30E5E"/>
    <w:rsid w:val="00B31E6D"/>
    <w:rsid w:val="00B340A3"/>
    <w:rsid w:val="00B35287"/>
    <w:rsid w:val="00B42926"/>
    <w:rsid w:val="00B42EF2"/>
    <w:rsid w:val="00B66B69"/>
    <w:rsid w:val="00B67B6A"/>
    <w:rsid w:val="00B740AD"/>
    <w:rsid w:val="00B74E47"/>
    <w:rsid w:val="00B80C40"/>
    <w:rsid w:val="00B80EAB"/>
    <w:rsid w:val="00B846F6"/>
    <w:rsid w:val="00B873DF"/>
    <w:rsid w:val="00B93248"/>
    <w:rsid w:val="00B94B21"/>
    <w:rsid w:val="00B95E13"/>
    <w:rsid w:val="00BA2C8A"/>
    <w:rsid w:val="00BA2CDB"/>
    <w:rsid w:val="00BC137F"/>
    <w:rsid w:val="00BD025A"/>
    <w:rsid w:val="00BD185C"/>
    <w:rsid w:val="00BD36AF"/>
    <w:rsid w:val="00BD62F2"/>
    <w:rsid w:val="00BE3763"/>
    <w:rsid w:val="00BE4287"/>
    <w:rsid w:val="00BF7B42"/>
    <w:rsid w:val="00C0364A"/>
    <w:rsid w:val="00C11756"/>
    <w:rsid w:val="00C123CD"/>
    <w:rsid w:val="00C22241"/>
    <w:rsid w:val="00C250D7"/>
    <w:rsid w:val="00C334EC"/>
    <w:rsid w:val="00C40590"/>
    <w:rsid w:val="00C531F5"/>
    <w:rsid w:val="00C57861"/>
    <w:rsid w:val="00C60EE9"/>
    <w:rsid w:val="00C64EE8"/>
    <w:rsid w:val="00C66F65"/>
    <w:rsid w:val="00C6740C"/>
    <w:rsid w:val="00C67B1F"/>
    <w:rsid w:val="00C67C44"/>
    <w:rsid w:val="00C7686F"/>
    <w:rsid w:val="00C83374"/>
    <w:rsid w:val="00C85E7D"/>
    <w:rsid w:val="00CA07FD"/>
    <w:rsid w:val="00CA1164"/>
    <w:rsid w:val="00CA26F7"/>
    <w:rsid w:val="00CA5383"/>
    <w:rsid w:val="00CA5AE9"/>
    <w:rsid w:val="00CA61A0"/>
    <w:rsid w:val="00CA7029"/>
    <w:rsid w:val="00CB0409"/>
    <w:rsid w:val="00CB6A75"/>
    <w:rsid w:val="00CC0308"/>
    <w:rsid w:val="00CC0A3D"/>
    <w:rsid w:val="00CC350C"/>
    <w:rsid w:val="00CC7265"/>
    <w:rsid w:val="00CC7FFD"/>
    <w:rsid w:val="00CD2E1E"/>
    <w:rsid w:val="00CD34E0"/>
    <w:rsid w:val="00CD45CA"/>
    <w:rsid w:val="00CD6AE7"/>
    <w:rsid w:val="00CD7289"/>
    <w:rsid w:val="00CE35E3"/>
    <w:rsid w:val="00CE7C52"/>
    <w:rsid w:val="00CE7F8E"/>
    <w:rsid w:val="00CF473D"/>
    <w:rsid w:val="00D04AA5"/>
    <w:rsid w:val="00D14AFB"/>
    <w:rsid w:val="00D20C18"/>
    <w:rsid w:val="00D20EC7"/>
    <w:rsid w:val="00D222E5"/>
    <w:rsid w:val="00D2450C"/>
    <w:rsid w:val="00D346D6"/>
    <w:rsid w:val="00D41678"/>
    <w:rsid w:val="00D42850"/>
    <w:rsid w:val="00D5338B"/>
    <w:rsid w:val="00D560CE"/>
    <w:rsid w:val="00D62434"/>
    <w:rsid w:val="00D62DE5"/>
    <w:rsid w:val="00D76D86"/>
    <w:rsid w:val="00D77C87"/>
    <w:rsid w:val="00D918C6"/>
    <w:rsid w:val="00D929FD"/>
    <w:rsid w:val="00D959F1"/>
    <w:rsid w:val="00DA5311"/>
    <w:rsid w:val="00DA7A9C"/>
    <w:rsid w:val="00DC0043"/>
    <w:rsid w:val="00DC27B7"/>
    <w:rsid w:val="00DC2F16"/>
    <w:rsid w:val="00DD3B4A"/>
    <w:rsid w:val="00DE0626"/>
    <w:rsid w:val="00DE38A0"/>
    <w:rsid w:val="00DE6118"/>
    <w:rsid w:val="00DF1E30"/>
    <w:rsid w:val="00DF5723"/>
    <w:rsid w:val="00DF654E"/>
    <w:rsid w:val="00E062C2"/>
    <w:rsid w:val="00E1767F"/>
    <w:rsid w:val="00E34A0F"/>
    <w:rsid w:val="00E40A70"/>
    <w:rsid w:val="00E43061"/>
    <w:rsid w:val="00E4329C"/>
    <w:rsid w:val="00E44EB1"/>
    <w:rsid w:val="00E464A4"/>
    <w:rsid w:val="00E51E56"/>
    <w:rsid w:val="00E547CC"/>
    <w:rsid w:val="00E56B65"/>
    <w:rsid w:val="00E61FBE"/>
    <w:rsid w:val="00E658C1"/>
    <w:rsid w:val="00E66114"/>
    <w:rsid w:val="00E83FC9"/>
    <w:rsid w:val="00E851D4"/>
    <w:rsid w:val="00E9243E"/>
    <w:rsid w:val="00EA0C9E"/>
    <w:rsid w:val="00EA2F24"/>
    <w:rsid w:val="00EA5141"/>
    <w:rsid w:val="00EB01E4"/>
    <w:rsid w:val="00EB52A1"/>
    <w:rsid w:val="00EB55DF"/>
    <w:rsid w:val="00EC08F4"/>
    <w:rsid w:val="00EC44F0"/>
    <w:rsid w:val="00EC6385"/>
    <w:rsid w:val="00EF7186"/>
    <w:rsid w:val="00F01F5B"/>
    <w:rsid w:val="00F0508F"/>
    <w:rsid w:val="00F07076"/>
    <w:rsid w:val="00F15619"/>
    <w:rsid w:val="00F159BE"/>
    <w:rsid w:val="00F202DA"/>
    <w:rsid w:val="00F307E0"/>
    <w:rsid w:val="00F35AC6"/>
    <w:rsid w:val="00F406B6"/>
    <w:rsid w:val="00F40D43"/>
    <w:rsid w:val="00F42B50"/>
    <w:rsid w:val="00F44845"/>
    <w:rsid w:val="00F44FAE"/>
    <w:rsid w:val="00F5430D"/>
    <w:rsid w:val="00F54F0E"/>
    <w:rsid w:val="00F55697"/>
    <w:rsid w:val="00F701B7"/>
    <w:rsid w:val="00F72734"/>
    <w:rsid w:val="00F837EC"/>
    <w:rsid w:val="00F83E2C"/>
    <w:rsid w:val="00F87158"/>
    <w:rsid w:val="00F94D91"/>
    <w:rsid w:val="00F95172"/>
    <w:rsid w:val="00F97573"/>
    <w:rsid w:val="00FA0BEC"/>
    <w:rsid w:val="00FA2E27"/>
    <w:rsid w:val="00FA431D"/>
    <w:rsid w:val="00FB043A"/>
    <w:rsid w:val="00FB19F2"/>
    <w:rsid w:val="00FB286B"/>
    <w:rsid w:val="00FB2972"/>
    <w:rsid w:val="00FB445D"/>
    <w:rsid w:val="00FB6FD5"/>
    <w:rsid w:val="00FC18C8"/>
    <w:rsid w:val="00FC76AA"/>
    <w:rsid w:val="00FD332E"/>
    <w:rsid w:val="00FD3708"/>
    <w:rsid w:val="00FD51A1"/>
    <w:rsid w:val="00FE07CD"/>
    <w:rsid w:val="00FE0D90"/>
    <w:rsid w:val="00FE4E0E"/>
    <w:rsid w:val="00FF4F3F"/>
    <w:rsid w:val="00FF504F"/>
    <w:rsid w:val="00FF75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locked="1" w:uiPriority="0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locked="1" w:uiPriority="0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uiPriority="0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63B9C"/>
    <w:pPr>
      <w:widowControl w:val="0"/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63B9C"/>
    <w:pPr>
      <w:spacing w:before="440" w:after="60"/>
      <w:outlineLvl w:val="0"/>
    </w:pPr>
    <w:rPr>
      <w:rFonts w:ascii="Verdana" w:hAnsi="Verdana" w:cs="Verdan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63B9C"/>
    <w:pPr>
      <w:spacing w:before="440" w:after="60"/>
      <w:outlineLvl w:val="1"/>
    </w:pPr>
    <w:rPr>
      <w:rFonts w:ascii="Liberation Sans" w:hAnsi="Liberation Sans" w:cs="Liberation Sans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63B9C"/>
    <w:pPr>
      <w:spacing w:before="440" w:after="60"/>
      <w:outlineLvl w:val="2"/>
    </w:pPr>
    <w:rPr>
      <w:rFonts w:ascii="Liberation Sans" w:hAnsi="Liberation Sans" w:cs="Liberation Sans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63B9C"/>
    <w:pPr>
      <w:spacing w:before="440" w:after="60"/>
      <w:outlineLvl w:val="3"/>
    </w:pPr>
    <w:rPr>
      <w:rFonts w:ascii="Liberation Sans" w:hAnsi="Liberation Sans" w:cs="Liberation Sans"/>
      <w:b/>
      <w:b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63B9C"/>
    <w:pPr>
      <w:spacing w:before="240" w:after="60"/>
      <w:outlineLvl w:val="8"/>
    </w:pPr>
    <w:rPr>
      <w:rFonts w:ascii="Verdana" w:hAnsi="Verdana" w:cs="Verdan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63B9C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163B9C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163B9C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163B9C"/>
    <w:rPr>
      <w:rFonts w:ascii="Calibri" w:hAnsi="Calibri" w:cs="Calibri"/>
      <w:b/>
      <w:bCs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163B9C"/>
    <w:rPr>
      <w:rFonts w:ascii="Cambria" w:hAnsi="Cambria" w:cs="Cambria"/>
    </w:rPr>
  </w:style>
  <w:style w:type="paragraph" w:customStyle="1" w:styleId="ChapterHeading">
    <w:name w:val="Chapter Heading"/>
    <w:basedOn w:val="NumberedHeading1"/>
    <w:next w:val="Normal"/>
    <w:uiPriority w:val="99"/>
    <w:rsid w:val="00163B9C"/>
    <w:pPr>
      <w:tabs>
        <w:tab w:val="clear" w:pos="431"/>
        <w:tab w:val="left" w:pos="1584"/>
      </w:tabs>
    </w:pPr>
  </w:style>
  <w:style w:type="paragraph" w:customStyle="1" w:styleId="BoxList">
    <w:name w:val="Box List"/>
    <w:uiPriority w:val="99"/>
    <w:rsid w:val="00163B9C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Verdana" w:hAnsi="Verdana" w:cs="Verdana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163B9C"/>
    <w:pPr>
      <w:jc w:val="both"/>
    </w:pPr>
    <w:rPr>
      <w:rFonts w:ascii="Verdana" w:hAnsi="Verdana" w:cs="Verdana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163B9C"/>
    <w:rPr>
      <w:rFonts w:ascii="Liberation Serif" w:hAnsi="Liberation Serif" w:cs="Liberation Serif"/>
      <w:sz w:val="20"/>
      <w:szCs w:val="20"/>
    </w:rPr>
  </w:style>
  <w:style w:type="paragraph" w:customStyle="1" w:styleId="LowerCaseList">
    <w:name w:val="Lower Case List"/>
    <w:basedOn w:val="NumberedList"/>
    <w:uiPriority w:val="99"/>
    <w:rsid w:val="00163B9C"/>
  </w:style>
  <w:style w:type="paragraph" w:styleId="Footer">
    <w:name w:val="footer"/>
    <w:basedOn w:val="Normal"/>
    <w:link w:val="FooterChar"/>
    <w:uiPriority w:val="99"/>
    <w:rsid w:val="00163B9C"/>
    <w:pPr>
      <w:tabs>
        <w:tab w:val="center" w:pos="4419"/>
        <w:tab w:val="right" w:pos="8838"/>
      </w:tabs>
    </w:pPr>
    <w:rPr>
      <w:rFonts w:ascii="Verdana" w:hAnsi="Verdana" w:cs="Verdana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63B9C"/>
    <w:rPr>
      <w:rFonts w:ascii="Liberation Serif" w:hAnsi="Liberation Serif" w:cs="Liberation Serif"/>
      <w:sz w:val="20"/>
      <w:szCs w:val="20"/>
    </w:rPr>
  </w:style>
  <w:style w:type="paragraph" w:customStyle="1" w:styleId="TriangleList">
    <w:name w:val="Triangle List"/>
    <w:uiPriority w:val="99"/>
    <w:rsid w:val="00163B9C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Verdana" w:hAnsi="Verdana" w:cs="Verdana"/>
      <w:sz w:val="24"/>
      <w:szCs w:val="24"/>
    </w:rPr>
  </w:style>
  <w:style w:type="paragraph" w:customStyle="1" w:styleId="AddressBold">
    <w:name w:val="Address Bold"/>
    <w:basedOn w:val="Normal"/>
    <w:next w:val="Normal"/>
    <w:uiPriority w:val="99"/>
    <w:rsid w:val="00163B9C"/>
    <w:pPr>
      <w:tabs>
        <w:tab w:val="left" w:pos="0"/>
      </w:tabs>
      <w:spacing w:before="5760" w:after="60"/>
    </w:pPr>
    <w:rPr>
      <w:rFonts w:ascii="Verdana" w:hAnsi="Verdana" w:cs="Verdana"/>
      <w:b/>
      <w:bCs/>
      <w:sz w:val="16"/>
      <w:szCs w:val="16"/>
    </w:rPr>
  </w:style>
  <w:style w:type="paragraph" w:customStyle="1" w:styleId="BulletList">
    <w:name w:val="Bullet List"/>
    <w:next w:val="Normal"/>
    <w:uiPriority w:val="99"/>
    <w:rsid w:val="00163B9C"/>
    <w:pPr>
      <w:widowControl w:val="0"/>
      <w:autoSpaceDE w:val="0"/>
      <w:autoSpaceDN w:val="0"/>
      <w:adjustRightInd w:val="0"/>
      <w:spacing w:after="0" w:line="240" w:lineRule="auto"/>
      <w:ind w:left="720" w:hanging="428"/>
    </w:pPr>
    <w:rPr>
      <w:rFonts w:ascii="Verdana" w:hAnsi="Verdana" w:cs="Verdana"/>
      <w:sz w:val="24"/>
      <w:szCs w:val="24"/>
    </w:rPr>
  </w:style>
  <w:style w:type="paragraph" w:customStyle="1" w:styleId="HeartList">
    <w:name w:val="Heart List"/>
    <w:uiPriority w:val="99"/>
    <w:rsid w:val="00163B9C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Verdana" w:hAnsi="Verdana" w:cs="Verdana"/>
      <w:sz w:val="24"/>
      <w:szCs w:val="24"/>
    </w:rPr>
  </w:style>
  <w:style w:type="paragraph" w:customStyle="1" w:styleId="SquareList">
    <w:name w:val="Square List"/>
    <w:uiPriority w:val="99"/>
    <w:rsid w:val="00163B9C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Verdana" w:hAnsi="Verdana" w:cs="Verdana"/>
      <w:sz w:val="24"/>
      <w:szCs w:val="24"/>
    </w:rPr>
  </w:style>
  <w:style w:type="paragraph" w:styleId="Subtitle">
    <w:name w:val="Subtitle"/>
    <w:basedOn w:val="Normal"/>
    <w:link w:val="SubtitleChar"/>
    <w:uiPriority w:val="99"/>
    <w:qFormat/>
    <w:rsid w:val="00163B9C"/>
    <w:rPr>
      <w:rFonts w:ascii="Verdana" w:hAnsi="Verdana" w:cs="Verdana"/>
      <w:b/>
      <w:bCs/>
      <w:sz w:val="16"/>
      <w:szCs w:val="1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163B9C"/>
    <w:rPr>
      <w:rFonts w:ascii="Cambria" w:hAnsi="Cambria" w:cs="Cambria"/>
      <w:sz w:val="24"/>
      <w:szCs w:val="24"/>
    </w:rPr>
  </w:style>
  <w:style w:type="paragraph" w:customStyle="1" w:styleId="Response">
    <w:name w:val="Response"/>
    <w:next w:val="Normal"/>
    <w:uiPriority w:val="99"/>
    <w:rsid w:val="00163B9C"/>
    <w:pPr>
      <w:widowControl w:val="0"/>
      <w:autoSpaceDE w:val="0"/>
      <w:autoSpaceDN w:val="0"/>
      <w:adjustRightInd w:val="0"/>
      <w:spacing w:before="117" w:after="117" w:line="240" w:lineRule="auto"/>
      <w:ind w:left="720"/>
    </w:pPr>
    <w:rPr>
      <w:rFonts w:ascii="Verdana" w:hAnsi="Verdana" w:cs="Verdana"/>
      <w:sz w:val="24"/>
      <w:szCs w:val="24"/>
    </w:rPr>
  </w:style>
  <w:style w:type="paragraph" w:customStyle="1" w:styleId="ContentsHeader">
    <w:name w:val="Contents Header"/>
    <w:basedOn w:val="Normal"/>
    <w:next w:val="Normal"/>
    <w:uiPriority w:val="99"/>
    <w:rsid w:val="00163B9C"/>
    <w:pPr>
      <w:spacing w:before="240" w:after="120"/>
      <w:jc w:val="center"/>
    </w:pPr>
    <w:rPr>
      <w:rFonts w:ascii="Liberation Sans" w:hAnsi="Liberation Sans" w:cs="Liberation Sans"/>
      <w:b/>
      <w:bCs/>
      <w:sz w:val="32"/>
      <w:szCs w:val="32"/>
    </w:rPr>
  </w:style>
  <w:style w:type="paragraph" w:customStyle="1" w:styleId="UpperCaseList">
    <w:name w:val="Upper Case List"/>
    <w:basedOn w:val="NumberedList"/>
    <w:uiPriority w:val="99"/>
    <w:rsid w:val="00163B9C"/>
  </w:style>
  <w:style w:type="paragraph" w:styleId="FootnoteText">
    <w:name w:val="footnote text"/>
    <w:basedOn w:val="Normal"/>
    <w:link w:val="FootnoteTextChar"/>
    <w:uiPriority w:val="99"/>
    <w:semiHidden/>
    <w:rsid w:val="00163B9C"/>
    <w:pPr>
      <w:widowControl/>
      <w:autoSpaceDE/>
      <w:autoSpaceDN/>
      <w:adjustRightInd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163B9C"/>
    <w:rPr>
      <w:rFonts w:ascii="Liberation Serif" w:hAnsi="Liberation Serif" w:cs="Liberation Serif"/>
      <w:sz w:val="20"/>
      <w:szCs w:val="20"/>
    </w:rPr>
  </w:style>
  <w:style w:type="paragraph" w:customStyle="1" w:styleId="NumberedList">
    <w:name w:val="Numbered List"/>
    <w:uiPriority w:val="99"/>
    <w:rsid w:val="00163B9C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Verdana" w:hAnsi="Verdana" w:cs="Verdana"/>
      <w:sz w:val="24"/>
      <w:szCs w:val="24"/>
    </w:rPr>
  </w:style>
  <w:style w:type="paragraph" w:customStyle="1" w:styleId="DiamondList">
    <w:name w:val="Diamond List"/>
    <w:uiPriority w:val="99"/>
    <w:rsid w:val="00163B9C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Verdana" w:hAnsi="Verdana" w:cs="Verdana"/>
      <w:sz w:val="24"/>
      <w:szCs w:val="24"/>
    </w:rPr>
  </w:style>
  <w:style w:type="paragraph" w:customStyle="1" w:styleId="HandList">
    <w:name w:val="Hand List"/>
    <w:uiPriority w:val="99"/>
    <w:rsid w:val="00163B9C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Verdana" w:hAnsi="Verdana" w:cs="Verdana"/>
      <w:sz w:val="24"/>
      <w:szCs w:val="24"/>
    </w:rPr>
  </w:style>
  <w:style w:type="paragraph" w:customStyle="1" w:styleId="UpperRomanList">
    <w:name w:val="Upper Roman List"/>
    <w:basedOn w:val="NumberedList"/>
    <w:uiPriority w:val="99"/>
    <w:rsid w:val="00163B9C"/>
  </w:style>
  <w:style w:type="paragraph" w:customStyle="1" w:styleId="Subtitle11pt">
    <w:name w:val="Subtitle + 11 pt"/>
    <w:basedOn w:val="Normal"/>
    <w:uiPriority w:val="99"/>
    <w:rsid w:val="00163B9C"/>
    <w:rPr>
      <w:rFonts w:ascii="Verdana" w:hAnsi="Verdana" w:cs="Verdan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63B9C"/>
    <w:pPr>
      <w:tabs>
        <w:tab w:val="center" w:pos="4320"/>
        <w:tab w:val="center" w:pos="8640"/>
      </w:tabs>
    </w:pPr>
    <w:rPr>
      <w:rFonts w:ascii="Verdana" w:hAnsi="Verdana" w:cs="Verdana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63B9C"/>
    <w:rPr>
      <w:rFonts w:ascii="Liberation Serif" w:hAnsi="Liberation Serif" w:cs="Liberation Serif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163B9C"/>
    <w:rPr>
      <w:rFonts w:ascii="Courier New" w:hAnsi="Courier New" w:cs="Courier New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163B9C"/>
    <w:rPr>
      <w:rFonts w:ascii="Courier New" w:hAnsi="Courier New" w:cs="Courier New"/>
      <w:sz w:val="20"/>
      <w:szCs w:val="20"/>
    </w:rPr>
  </w:style>
  <w:style w:type="paragraph" w:customStyle="1" w:styleId="StarList">
    <w:name w:val="Star List"/>
    <w:uiPriority w:val="99"/>
    <w:rsid w:val="00163B9C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Verdana" w:hAnsi="Verdana" w:cs="Verdana"/>
      <w:sz w:val="24"/>
      <w:szCs w:val="24"/>
    </w:rPr>
  </w:style>
  <w:style w:type="paragraph" w:customStyle="1" w:styleId="SectionHeading">
    <w:name w:val="Section Heading"/>
    <w:basedOn w:val="NumberedHeading1"/>
    <w:next w:val="Normal"/>
    <w:uiPriority w:val="99"/>
    <w:rsid w:val="00163B9C"/>
    <w:pPr>
      <w:tabs>
        <w:tab w:val="clear" w:pos="431"/>
        <w:tab w:val="left" w:pos="1584"/>
      </w:tabs>
    </w:pPr>
  </w:style>
  <w:style w:type="paragraph" w:styleId="BlockText">
    <w:name w:val="Block Text"/>
    <w:basedOn w:val="Normal"/>
    <w:uiPriority w:val="99"/>
    <w:rsid w:val="00163B9C"/>
    <w:pPr>
      <w:spacing w:after="120"/>
      <w:ind w:left="1440" w:right="1440"/>
    </w:pPr>
    <w:rPr>
      <w:rFonts w:ascii="Verdana" w:hAnsi="Verdana" w:cs="Verdana"/>
      <w:sz w:val="24"/>
      <w:szCs w:val="24"/>
    </w:rPr>
  </w:style>
  <w:style w:type="paragraph" w:customStyle="1" w:styleId="ImpliesList">
    <w:name w:val="Implies List"/>
    <w:uiPriority w:val="99"/>
    <w:rsid w:val="00163B9C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Verdana" w:hAnsi="Verdana" w:cs="Verdana"/>
      <w:sz w:val="24"/>
      <w:szCs w:val="24"/>
    </w:rPr>
  </w:style>
  <w:style w:type="paragraph" w:customStyle="1" w:styleId="TickList">
    <w:name w:val="Tick List"/>
    <w:uiPriority w:val="99"/>
    <w:rsid w:val="00163B9C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Verdana" w:hAnsi="Verdana" w:cs="Verdana"/>
      <w:sz w:val="24"/>
      <w:szCs w:val="24"/>
    </w:rPr>
  </w:style>
  <w:style w:type="paragraph" w:customStyle="1" w:styleId="DashedList">
    <w:name w:val="Dashed List"/>
    <w:uiPriority w:val="99"/>
    <w:rsid w:val="00163B9C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Verdana" w:hAnsi="Verdana" w:cs="Verdana"/>
      <w:sz w:val="24"/>
      <w:szCs w:val="24"/>
    </w:rPr>
  </w:style>
  <w:style w:type="paragraph" w:customStyle="1" w:styleId="LowerRomanList">
    <w:name w:val="Lower Roman List"/>
    <w:basedOn w:val="Normal"/>
    <w:uiPriority w:val="99"/>
    <w:rsid w:val="00163B9C"/>
    <w:pPr>
      <w:ind w:left="720" w:hanging="431"/>
    </w:pPr>
    <w:rPr>
      <w:rFonts w:ascii="Verdana" w:hAnsi="Verdana" w:cs="Verdana"/>
      <w:sz w:val="24"/>
      <w:szCs w:val="24"/>
    </w:rPr>
  </w:style>
  <w:style w:type="character" w:customStyle="1" w:styleId="Reference">
    <w:name w:val="Reference"/>
    <w:uiPriority w:val="99"/>
    <w:rsid w:val="00163B9C"/>
    <w:rPr>
      <w:sz w:val="20"/>
    </w:rPr>
  </w:style>
  <w:style w:type="paragraph" w:styleId="EndnoteText">
    <w:name w:val="endnote text"/>
    <w:basedOn w:val="Normal"/>
    <w:link w:val="EndnoteTextChar"/>
    <w:uiPriority w:val="99"/>
    <w:semiHidden/>
    <w:rsid w:val="00163B9C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163B9C"/>
    <w:rPr>
      <w:rFonts w:ascii="Liberation Serif" w:hAnsi="Liberation Serif" w:cs="Liberation Serif"/>
      <w:sz w:val="20"/>
      <w:szCs w:val="20"/>
    </w:rPr>
  </w:style>
  <w:style w:type="character" w:customStyle="1" w:styleId="Reference2">
    <w:name w:val="Reference2"/>
    <w:uiPriority w:val="99"/>
    <w:rsid w:val="00163B9C"/>
    <w:rPr>
      <w:sz w:val="20"/>
    </w:rPr>
  </w:style>
  <w:style w:type="paragraph" w:customStyle="1" w:styleId="NumberedHeading1">
    <w:name w:val="Numbered Heading 1"/>
    <w:basedOn w:val="Heading1"/>
    <w:next w:val="Normal"/>
    <w:uiPriority w:val="99"/>
    <w:rsid w:val="00163B9C"/>
    <w:pPr>
      <w:tabs>
        <w:tab w:val="left" w:pos="431"/>
      </w:tabs>
      <w:spacing w:before="0" w:after="0"/>
      <w:outlineLvl w:val="9"/>
    </w:pPr>
    <w:rPr>
      <w:b w:val="0"/>
      <w:bCs w:val="0"/>
    </w:rPr>
  </w:style>
  <w:style w:type="paragraph" w:customStyle="1" w:styleId="NumberedHeading2">
    <w:name w:val="Numbered Heading 2"/>
    <w:basedOn w:val="Heading2"/>
    <w:next w:val="Normal"/>
    <w:uiPriority w:val="99"/>
    <w:rsid w:val="00163B9C"/>
    <w:pPr>
      <w:tabs>
        <w:tab w:val="left" w:pos="431"/>
      </w:tabs>
      <w:spacing w:before="0" w:after="0"/>
      <w:outlineLvl w:val="9"/>
    </w:pPr>
    <w:rPr>
      <w:rFonts w:ascii="Verdana" w:hAnsi="Verdana" w:cs="Verdana"/>
      <w:b w:val="0"/>
      <w:bCs w:val="0"/>
      <w:sz w:val="24"/>
      <w:szCs w:val="24"/>
    </w:rPr>
  </w:style>
  <w:style w:type="paragraph" w:customStyle="1" w:styleId="NumberedHeading3">
    <w:name w:val="Numbered Heading 3"/>
    <w:basedOn w:val="Heading3"/>
    <w:next w:val="Normal"/>
    <w:uiPriority w:val="99"/>
    <w:rsid w:val="00163B9C"/>
    <w:pPr>
      <w:tabs>
        <w:tab w:val="left" w:pos="431"/>
      </w:tabs>
      <w:spacing w:before="0" w:after="0"/>
      <w:outlineLvl w:val="9"/>
    </w:pPr>
    <w:rPr>
      <w:rFonts w:ascii="Verdana" w:hAnsi="Verdana" w:cs="Verdana"/>
      <w:b w:val="0"/>
      <w:bCs w:val="0"/>
    </w:rPr>
  </w:style>
  <w:style w:type="paragraph" w:customStyle="1" w:styleId="Contents4">
    <w:name w:val="Contents 4"/>
    <w:basedOn w:val="Normal"/>
    <w:next w:val="Normal"/>
    <w:uiPriority w:val="99"/>
    <w:rsid w:val="00163B9C"/>
    <w:pPr>
      <w:ind w:left="2880" w:hanging="431"/>
    </w:pPr>
    <w:rPr>
      <w:rFonts w:ascii="Verdana" w:hAnsi="Verdana" w:cs="Verdana"/>
      <w:sz w:val="24"/>
      <w:szCs w:val="24"/>
    </w:rPr>
  </w:style>
  <w:style w:type="character" w:customStyle="1" w:styleId="Reference1">
    <w:name w:val="Reference1"/>
    <w:uiPriority w:val="99"/>
    <w:rsid w:val="00163B9C"/>
    <w:rPr>
      <w:sz w:val="20"/>
    </w:rPr>
  </w:style>
  <w:style w:type="paragraph" w:customStyle="1" w:styleId="Contents1">
    <w:name w:val="Contents 1"/>
    <w:basedOn w:val="Normal"/>
    <w:next w:val="Normal"/>
    <w:uiPriority w:val="99"/>
    <w:rsid w:val="00163B9C"/>
    <w:pPr>
      <w:ind w:left="720" w:hanging="431"/>
    </w:pPr>
    <w:rPr>
      <w:rFonts w:ascii="Verdana" w:hAnsi="Verdana" w:cs="Verdana"/>
      <w:sz w:val="24"/>
      <w:szCs w:val="24"/>
    </w:rPr>
  </w:style>
  <w:style w:type="paragraph" w:customStyle="1" w:styleId="Contents2">
    <w:name w:val="Contents 2"/>
    <w:basedOn w:val="Normal"/>
    <w:next w:val="Normal"/>
    <w:uiPriority w:val="99"/>
    <w:rsid w:val="00163B9C"/>
    <w:pPr>
      <w:ind w:left="1440" w:hanging="431"/>
    </w:pPr>
    <w:rPr>
      <w:rFonts w:ascii="Verdana" w:hAnsi="Verdana" w:cs="Verdana"/>
      <w:sz w:val="24"/>
      <w:szCs w:val="24"/>
    </w:rPr>
  </w:style>
  <w:style w:type="paragraph" w:customStyle="1" w:styleId="Contents3">
    <w:name w:val="Contents 3"/>
    <w:basedOn w:val="Normal"/>
    <w:next w:val="Normal"/>
    <w:uiPriority w:val="99"/>
    <w:rsid w:val="00163B9C"/>
    <w:pPr>
      <w:ind w:left="2160" w:hanging="431"/>
    </w:pPr>
    <w:rPr>
      <w:rFonts w:ascii="Verdana" w:hAnsi="Verdana" w:cs="Verdana"/>
      <w:sz w:val="24"/>
      <w:szCs w:val="24"/>
    </w:rPr>
  </w:style>
  <w:style w:type="paragraph" w:customStyle="1" w:styleId="Normal2">
    <w:name w:val="Normal 2"/>
    <w:basedOn w:val="Normal"/>
    <w:uiPriority w:val="99"/>
    <w:rsid w:val="00163B9C"/>
    <w:pPr>
      <w:jc w:val="both"/>
    </w:pPr>
    <w:rPr>
      <w:rFonts w:ascii="Verdana" w:hAnsi="Verdana" w:cs="Verdana"/>
    </w:rPr>
  </w:style>
  <w:style w:type="paragraph" w:styleId="NoSpacing">
    <w:name w:val="No Spacing"/>
    <w:uiPriority w:val="99"/>
    <w:qFormat/>
    <w:rsid w:val="00644E04"/>
    <w:pPr>
      <w:widowControl w:val="0"/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sz w:val="20"/>
      <w:szCs w:val="20"/>
    </w:rPr>
  </w:style>
  <w:style w:type="character" w:styleId="Strong">
    <w:name w:val="Strong"/>
    <w:basedOn w:val="DefaultParagraphFont"/>
    <w:uiPriority w:val="22"/>
    <w:qFormat/>
    <w:locked/>
    <w:rsid w:val="009922DA"/>
    <w:rPr>
      <w:rFonts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42B50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unhideWhenUsed/>
    <w:rsid w:val="006B777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6B777A"/>
    <w:rPr>
      <w:rFonts w:ascii="Liberation Serif" w:hAnsi="Liberation Serif" w:cs="Liberation Seri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25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91B43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33AB8"/>
    <w:pPr>
      <w:ind w:left="720"/>
      <w:contextualSpacing/>
    </w:pPr>
  </w:style>
  <w:style w:type="paragraph" w:customStyle="1" w:styleId="CogCVMainBullet">
    <w:name w:val="Cog CV Main Bullet"/>
    <w:basedOn w:val="Normal"/>
    <w:autoRedefine/>
    <w:rsid w:val="005B6A79"/>
    <w:pPr>
      <w:widowControl/>
      <w:autoSpaceDE/>
      <w:autoSpaceDN/>
      <w:adjustRightInd/>
      <w:spacing w:before="60" w:after="60" w:line="360" w:lineRule="auto"/>
      <w:ind w:left="1152" w:hanging="720"/>
    </w:pPr>
    <w:rPr>
      <w:rFonts w:ascii="Arial" w:hAnsi="Arial" w:cs="Arial"/>
      <w:noProof/>
      <w:snapToGrid w:val="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303830">
      <w:marLeft w:val="72"/>
      <w:marRight w:val="72"/>
      <w:marTop w:val="72"/>
      <w:marBottom w:val="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3832">
      <w:marLeft w:val="72"/>
      <w:marRight w:val="72"/>
      <w:marTop w:val="72"/>
      <w:marBottom w:val="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781DB6-07B8-419B-90FB-BB45CA4CA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1688</Words>
  <Characters>9627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Experience</vt:lpstr>
    </vt:vector>
  </TitlesOfParts>
  <Company>FMC Corporation</Company>
  <LinksUpToDate>false</LinksUpToDate>
  <CharactersWithSpaces>11293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2017-04-05T18:27:00Z</dcterms:created>
  <dcterms:modified xsi:type="dcterms:W3CDTF">2017-04-05T18:27:00Z</dcterms:modified>
</cp:coreProperties>
</file>