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FD" w:rsidRPr="0090576B" w:rsidRDefault="008D4EFD" w:rsidP="0090576B">
      <w:pPr>
        <w:pStyle w:val="NoSpacing"/>
        <w:spacing w:line="276" w:lineRule="auto"/>
        <w:rPr>
          <w:rFonts w:asciiTheme="minorHAnsi" w:hAnsiTheme="minorHAnsi" w:cstheme="minorHAnsi"/>
          <w:b/>
          <w:bCs/>
          <w:sz w:val="20"/>
          <w:szCs w:val="20"/>
        </w:rPr>
      </w:pPr>
      <w:r w:rsidRPr="0090576B">
        <w:rPr>
          <w:rFonts w:asciiTheme="minorHAnsi" w:hAnsiTheme="minorHAnsi" w:cstheme="minorHAnsi"/>
          <w:b/>
          <w:bCs/>
          <w:sz w:val="20"/>
          <w:szCs w:val="20"/>
        </w:rPr>
        <w:t>M</w:t>
      </w:r>
      <w:r w:rsidR="00BC757B" w:rsidRPr="0090576B">
        <w:rPr>
          <w:rFonts w:asciiTheme="minorHAnsi" w:hAnsiTheme="minorHAnsi" w:cstheme="minorHAnsi"/>
          <w:b/>
          <w:bCs/>
          <w:sz w:val="20"/>
          <w:szCs w:val="20"/>
        </w:rPr>
        <w:t>anoj</w:t>
      </w:r>
    </w:p>
    <w:p w:rsidR="0090576B" w:rsidRPr="0090576B" w:rsidRDefault="0090576B" w:rsidP="0090576B">
      <w:pPr>
        <w:pStyle w:val="NoSpacing"/>
        <w:spacing w:line="276" w:lineRule="auto"/>
        <w:rPr>
          <w:rFonts w:asciiTheme="minorHAnsi" w:hAnsiTheme="minorHAnsi" w:cstheme="minorHAnsi"/>
          <w:b/>
          <w:bCs/>
          <w:sz w:val="20"/>
          <w:szCs w:val="20"/>
          <w:lang w:val="en-IN"/>
        </w:rPr>
      </w:pPr>
      <w:bookmarkStart w:id="0" w:name="_GoBack"/>
      <w:bookmarkEnd w:id="0"/>
    </w:p>
    <w:p w:rsidR="008D4EFD" w:rsidRPr="0090576B" w:rsidRDefault="008D4EFD" w:rsidP="0090576B">
      <w:pPr>
        <w:pStyle w:val="NoSpacing"/>
        <w:spacing w:line="276" w:lineRule="auto"/>
        <w:rPr>
          <w:rFonts w:asciiTheme="minorHAnsi" w:hAnsiTheme="minorHAnsi" w:cstheme="minorHAnsi"/>
          <w:sz w:val="20"/>
          <w:szCs w:val="20"/>
        </w:rPr>
      </w:pPr>
      <w:r w:rsidRPr="0090576B">
        <w:rPr>
          <w:rFonts w:asciiTheme="minorHAnsi" w:hAnsiTheme="minorHAnsi" w:cstheme="minorHAnsi"/>
          <w:b/>
          <w:sz w:val="20"/>
          <w:szCs w:val="20"/>
        </w:rPr>
        <w:t>SUMMARY</w:t>
      </w:r>
    </w:p>
    <w:p w:rsidR="008D4EFD" w:rsidRPr="0090576B" w:rsidRDefault="004550BE"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color w:val="auto"/>
          <w:sz w:val="20"/>
          <w:szCs w:val="20"/>
        </w:rPr>
        <w:t>8</w:t>
      </w:r>
      <w:r w:rsidR="008D4EFD" w:rsidRPr="0090576B">
        <w:rPr>
          <w:rFonts w:asciiTheme="minorHAnsi" w:hAnsiTheme="minorHAnsi" w:cstheme="minorHAnsi"/>
          <w:color w:val="auto"/>
          <w:sz w:val="20"/>
          <w:szCs w:val="20"/>
        </w:rPr>
        <w:t>+ years </w:t>
      </w:r>
      <w:r w:rsidR="008D4EFD" w:rsidRPr="0090576B">
        <w:rPr>
          <w:rFonts w:asciiTheme="minorHAnsi" w:hAnsiTheme="minorHAnsi" w:cstheme="minorHAnsi"/>
          <w:b w:val="0"/>
          <w:color w:val="auto"/>
          <w:sz w:val="20"/>
          <w:szCs w:val="20"/>
        </w:rPr>
        <w:t>of professional IT experience in </w:t>
      </w:r>
      <w:r w:rsidR="008D4EFD" w:rsidRPr="0090576B">
        <w:rPr>
          <w:rFonts w:asciiTheme="minorHAnsi" w:hAnsiTheme="minorHAnsi" w:cstheme="minorHAnsi"/>
          <w:color w:val="auto"/>
          <w:sz w:val="20"/>
          <w:szCs w:val="20"/>
        </w:rPr>
        <w:t>Data Analysis/Modeling </w:t>
      </w:r>
      <w:r w:rsidR="008D4EFD" w:rsidRPr="0090576B">
        <w:rPr>
          <w:rFonts w:asciiTheme="minorHAnsi" w:hAnsiTheme="minorHAnsi" w:cstheme="minorHAnsi"/>
          <w:b w:val="0"/>
          <w:color w:val="auto"/>
          <w:sz w:val="20"/>
          <w:szCs w:val="20"/>
        </w:rPr>
        <w:t>for </w:t>
      </w:r>
      <w:r w:rsidR="008D4EFD" w:rsidRPr="0090576B">
        <w:rPr>
          <w:rFonts w:asciiTheme="minorHAnsi" w:hAnsiTheme="minorHAnsi" w:cstheme="minorHAnsi"/>
          <w:color w:val="auto"/>
          <w:sz w:val="20"/>
          <w:szCs w:val="20"/>
        </w:rPr>
        <w:t>Online Transactional processing</w:t>
      </w:r>
      <w:r w:rsidR="008D4EFD" w:rsidRPr="0090576B">
        <w:rPr>
          <w:rFonts w:asciiTheme="minorHAnsi" w:hAnsiTheme="minorHAnsi" w:cstheme="minorHAnsi"/>
          <w:b w:val="0"/>
          <w:color w:val="auto"/>
          <w:sz w:val="20"/>
          <w:szCs w:val="20"/>
        </w:rPr>
        <w:t xml:space="preserve"> (OLTP) and </w:t>
      </w:r>
      <w:r w:rsidR="008D4EFD" w:rsidRPr="0090576B">
        <w:rPr>
          <w:rFonts w:asciiTheme="minorHAnsi" w:hAnsiTheme="minorHAnsi" w:cstheme="minorHAnsi"/>
          <w:color w:val="auto"/>
          <w:sz w:val="20"/>
          <w:szCs w:val="20"/>
        </w:rPr>
        <w:t xml:space="preserve">Online Analytical Processing </w:t>
      </w:r>
      <w:r w:rsidR="008D4EFD" w:rsidRPr="0090576B">
        <w:rPr>
          <w:rFonts w:asciiTheme="minorHAnsi" w:hAnsiTheme="minorHAnsi" w:cstheme="minorHAnsi"/>
          <w:b w:val="0"/>
          <w:color w:val="auto"/>
          <w:sz w:val="20"/>
          <w:szCs w:val="20"/>
        </w:rPr>
        <w:t>(OLAP) systems.</w:t>
      </w:r>
    </w:p>
    <w:p w:rsidR="001C4A1D" w:rsidRPr="0090576B" w:rsidRDefault="001C4A1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Certified Business Analytics Professional from Edupristine and Dun &amp; Bradstreet</w:t>
      </w:r>
    </w:p>
    <w:p w:rsidR="001C4A1D" w:rsidRPr="0090576B" w:rsidRDefault="001C4A1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Experience in Access Management, Account Mining, Budgeting, Business Analytics, Business Intelligence, Customer Relationship, Document Management, Forecasting, Incident &amp; Change Coordination, Knowledge Management, Operations Management, People Management, Performance &amp; Strategy Management, Pre-sales, Program Management, Quality Assurance, Resource Planning, Security and Risk Management</w:t>
      </w:r>
    </w:p>
    <w:p w:rsidR="000E2B08" w:rsidRPr="0090576B" w:rsidRDefault="000E2B08"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Experience in development and design of ETL(Extract ,Transform and Loading data ) methodology for supporting data transformations and processing ETL Solutions using Informatica Power Center (9.x/8.x/7.x)</w:t>
      </w:r>
    </w:p>
    <w:p w:rsidR="00375D6D" w:rsidRPr="0090576B" w:rsidRDefault="00375D6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Experience in Business Blueprinting, Realization, Gap Analysis, Configuring Global and Enterprise </w:t>
      </w:r>
      <w:r w:rsidR="00076762" w:rsidRPr="0090576B">
        <w:rPr>
          <w:rFonts w:asciiTheme="minorHAnsi" w:hAnsiTheme="minorHAnsi" w:cstheme="minorHAnsi"/>
          <w:b w:val="0"/>
          <w:color w:val="auto"/>
          <w:sz w:val="20"/>
          <w:szCs w:val="20"/>
        </w:rPr>
        <w:t>Structure</w:t>
      </w:r>
      <w:r w:rsidRPr="0090576B">
        <w:rPr>
          <w:rFonts w:asciiTheme="minorHAnsi" w:hAnsiTheme="minorHAnsi" w:cstheme="minorHAnsi"/>
          <w:b w:val="0"/>
          <w:color w:val="auto"/>
          <w:sz w:val="20"/>
          <w:szCs w:val="20"/>
        </w:rPr>
        <w:t xml:space="preserve"> Settings</w:t>
      </w:r>
      <w:r w:rsidR="00076762" w:rsidRPr="0090576B">
        <w:rPr>
          <w:rFonts w:asciiTheme="minorHAnsi" w:hAnsiTheme="minorHAnsi" w:cstheme="minorHAnsi"/>
          <w:b w:val="0"/>
          <w:color w:val="auto"/>
          <w:sz w:val="20"/>
          <w:szCs w:val="20"/>
        </w:rPr>
        <w:t xml:space="preserve"> of SAP ERP systems</w:t>
      </w:r>
    </w:p>
    <w:p w:rsidR="000E2B08" w:rsidRPr="0090576B" w:rsidRDefault="000E2B08"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Extensively worked on Informatica Designer Components- Source Analyzer, target Designer, Transformations Developer, Mapplet and Mapping Designer</w:t>
      </w:r>
    </w:p>
    <w:p w:rsidR="000E2B08" w:rsidRPr="0090576B" w:rsidRDefault="000E2B08"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Experience on Workflow Manager Tools - Task Developer, Workflow&amp;WorkletDesigner</w:t>
      </w:r>
    </w:p>
    <w:p w:rsidR="000E2B08" w:rsidRPr="0090576B" w:rsidRDefault="000E2B08"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Experience in designing and developing complex mappings from varied transformation logic like Unconnected and Connected lookups, Source Qualifier, Router, Filter, Expression, Aggregator, Joiner, Update Strategy, Union, Sequence Generator, Sorter, Rank, Normalizer  </w:t>
      </w:r>
      <w:r w:rsidR="00A00300" w:rsidRPr="0090576B">
        <w:rPr>
          <w:rFonts w:asciiTheme="minorHAnsi" w:hAnsiTheme="minorHAnsi" w:cstheme="minorHAnsi"/>
          <w:b w:val="0"/>
          <w:color w:val="auto"/>
          <w:sz w:val="20"/>
          <w:szCs w:val="20"/>
        </w:rPr>
        <w:t>etc.</w:t>
      </w:r>
    </w:p>
    <w:p w:rsidR="000E2B08" w:rsidRPr="0090576B" w:rsidRDefault="000E2B08"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Installation and configuration of Informatica Server and Informatica Repository Server in Windows-UNIX Operating Systems</w:t>
      </w:r>
    </w:p>
    <w:p w:rsidR="008D4EFD" w:rsidRPr="0090576B" w:rsidRDefault="008D4EFD" w:rsidP="0090576B">
      <w:pPr>
        <w:pStyle w:val="ListParagraph"/>
        <w:numPr>
          <w:ilvl w:val="0"/>
          <w:numId w:val="2"/>
        </w:numPr>
        <w:suppressAutoHyphens w:val="0"/>
        <w:spacing w:line="276" w:lineRule="auto"/>
        <w:ind w:left="567" w:hanging="283"/>
        <w:contextualSpacing/>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shd w:val="clear" w:color="auto" w:fill="FFFFFF"/>
        </w:rPr>
        <w:t xml:space="preserve">Extensive working experience in Normalization and De-Normalization techniques for both </w:t>
      </w:r>
      <w:r w:rsidRPr="0090576B">
        <w:rPr>
          <w:rFonts w:asciiTheme="minorHAnsi" w:hAnsiTheme="minorHAnsi" w:cstheme="minorHAnsi"/>
          <w:color w:val="auto"/>
          <w:sz w:val="20"/>
          <w:szCs w:val="20"/>
          <w:shd w:val="clear" w:color="auto" w:fill="FFFFFF"/>
        </w:rPr>
        <w:t xml:space="preserve">OLTP </w:t>
      </w:r>
      <w:r w:rsidRPr="0090576B">
        <w:rPr>
          <w:rFonts w:asciiTheme="minorHAnsi" w:hAnsiTheme="minorHAnsi" w:cstheme="minorHAnsi"/>
          <w:b w:val="0"/>
          <w:color w:val="auto"/>
          <w:sz w:val="20"/>
          <w:szCs w:val="20"/>
          <w:shd w:val="clear" w:color="auto" w:fill="FFFFFF"/>
        </w:rPr>
        <w:t xml:space="preserve">and </w:t>
      </w:r>
      <w:r w:rsidRPr="0090576B">
        <w:rPr>
          <w:rFonts w:asciiTheme="minorHAnsi" w:hAnsiTheme="minorHAnsi" w:cstheme="minorHAnsi"/>
          <w:color w:val="auto"/>
          <w:sz w:val="20"/>
          <w:szCs w:val="20"/>
          <w:shd w:val="clear" w:color="auto" w:fill="FFFFFF"/>
        </w:rPr>
        <w:t>OLAP</w:t>
      </w:r>
      <w:r w:rsidRPr="0090576B">
        <w:rPr>
          <w:rFonts w:asciiTheme="minorHAnsi" w:hAnsiTheme="minorHAnsi" w:cstheme="minorHAnsi"/>
          <w:b w:val="0"/>
          <w:color w:val="auto"/>
          <w:sz w:val="20"/>
          <w:szCs w:val="20"/>
          <w:shd w:val="clear" w:color="auto" w:fill="FFFFFF"/>
        </w:rPr>
        <w:t xml:space="preserve"> systems in creating Database Objects like tables, Constraints (Primary key, Foreign </w:t>
      </w:r>
      <w:r w:rsidR="000E2B08" w:rsidRPr="0090576B">
        <w:rPr>
          <w:rFonts w:asciiTheme="minorHAnsi" w:hAnsiTheme="minorHAnsi" w:cstheme="minorHAnsi"/>
          <w:b w:val="0"/>
          <w:color w:val="auto"/>
          <w:sz w:val="20"/>
          <w:szCs w:val="20"/>
          <w:shd w:val="clear" w:color="auto" w:fill="FFFFFF"/>
        </w:rPr>
        <w:t>Key, Unique, Default), Indexes</w:t>
      </w:r>
    </w:p>
    <w:p w:rsidR="008D4EFD" w:rsidRPr="0090576B" w:rsidRDefault="008D4EFD" w:rsidP="0090576B">
      <w:pPr>
        <w:pStyle w:val="ListParagraph"/>
        <w:numPr>
          <w:ilvl w:val="0"/>
          <w:numId w:val="2"/>
        </w:numPr>
        <w:suppressAutoHyphens w:val="0"/>
        <w:spacing w:line="276" w:lineRule="auto"/>
        <w:ind w:left="567" w:hanging="283"/>
        <w:contextualSpacing/>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Proficient in System Analysis, </w:t>
      </w:r>
      <w:r w:rsidRPr="0090576B">
        <w:rPr>
          <w:rFonts w:asciiTheme="minorHAnsi" w:hAnsiTheme="minorHAnsi" w:cstheme="minorHAnsi"/>
          <w:color w:val="auto"/>
          <w:sz w:val="20"/>
          <w:szCs w:val="20"/>
        </w:rPr>
        <w:t>ER</w:t>
      </w:r>
      <w:r w:rsidRPr="0090576B">
        <w:rPr>
          <w:rFonts w:asciiTheme="minorHAnsi" w:hAnsiTheme="minorHAnsi" w:cstheme="minorHAnsi"/>
          <w:b w:val="0"/>
          <w:color w:val="auto"/>
          <w:sz w:val="20"/>
          <w:szCs w:val="20"/>
        </w:rPr>
        <w:t>/Dimensional </w:t>
      </w:r>
      <w:r w:rsidRPr="0090576B">
        <w:rPr>
          <w:rFonts w:asciiTheme="minorHAnsi" w:hAnsiTheme="minorHAnsi" w:cstheme="minorHAnsi"/>
          <w:color w:val="auto"/>
          <w:sz w:val="20"/>
          <w:szCs w:val="20"/>
        </w:rPr>
        <w:t>Data Modeling</w:t>
      </w:r>
      <w:r w:rsidRPr="0090576B">
        <w:rPr>
          <w:rFonts w:asciiTheme="minorHAnsi" w:hAnsiTheme="minorHAnsi" w:cstheme="minorHAnsi"/>
          <w:b w:val="0"/>
          <w:color w:val="auto"/>
          <w:sz w:val="20"/>
          <w:szCs w:val="20"/>
        </w:rPr>
        <w:t xml:space="preserve">, Database design and implementing </w:t>
      </w:r>
      <w:r w:rsidRPr="0090576B">
        <w:rPr>
          <w:rFonts w:asciiTheme="minorHAnsi" w:hAnsiTheme="minorHAnsi" w:cstheme="minorHAnsi"/>
          <w:color w:val="auto"/>
          <w:sz w:val="20"/>
          <w:szCs w:val="20"/>
        </w:rPr>
        <w:t xml:space="preserve">RDBMS </w:t>
      </w:r>
      <w:r w:rsidRPr="0090576B">
        <w:rPr>
          <w:rFonts w:asciiTheme="minorHAnsi" w:hAnsiTheme="minorHAnsi" w:cstheme="minorHAnsi"/>
          <w:b w:val="0"/>
          <w:color w:val="auto"/>
          <w:sz w:val="20"/>
          <w:szCs w:val="20"/>
        </w:rPr>
        <w:t>specific features. </w:t>
      </w:r>
    </w:p>
    <w:p w:rsidR="008D4EFD" w:rsidRPr="0090576B" w:rsidRDefault="008D4EFD" w:rsidP="0090576B">
      <w:pPr>
        <w:pStyle w:val="ListParagraph"/>
        <w:numPr>
          <w:ilvl w:val="0"/>
          <w:numId w:val="2"/>
        </w:numPr>
        <w:suppressAutoHyphens w:val="0"/>
        <w:spacing w:line="276" w:lineRule="auto"/>
        <w:ind w:left="567" w:hanging="283"/>
        <w:contextualSpacing/>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Experience in understanding the business needs and </w:t>
      </w:r>
      <w:r w:rsidRPr="0090576B">
        <w:rPr>
          <w:rStyle w:val="Strong"/>
          <w:rFonts w:asciiTheme="minorHAnsi" w:hAnsiTheme="minorHAnsi" w:cstheme="minorHAnsi"/>
          <w:color w:val="auto"/>
          <w:sz w:val="20"/>
          <w:szCs w:val="20"/>
        </w:rPr>
        <w:t>gathering user requirements by conducting and participating in JAD sessions, interacting with end-users and training them</w:t>
      </w:r>
      <w:r w:rsidRPr="0090576B">
        <w:rPr>
          <w:rFonts w:asciiTheme="minorHAnsi" w:hAnsiTheme="minorHAnsi" w:cstheme="minorHAnsi"/>
          <w:b w:val="0"/>
          <w:color w:val="auto"/>
          <w:sz w:val="20"/>
          <w:szCs w:val="20"/>
        </w:rPr>
        <w:t xml:space="preserve"> on the applications developed for the organization.</w:t>
      </w:r>
    </w:p>
    <w:p w:rsidR="008D4EFD" w:rsidRPr="0090576B" w:rsidRDefault="008D4EFD" w:rsidP="0090576B">
      <w:pPr>
        <w:pStyle w:val="ListParagraph"/>
        <w:numPr>
          <w:ilvl w:val="0"/>
          <w:numId w:val="2"/>
        </w:numPr>
        <w:suppressAutoHyphens w:val="0"/>
        <w:spacing w:line="276" w:lineRule="auto"/>
        <w:ind w:left="567" w:hanging="283"/>
        <w:contextualSpacing/>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Experience in data analysis was responsible for collecting, preparing and cleaning data before or after it is collected in a database.</w:t>
      </w:r>
    </w:p>
    <w:p w:rsidR="008D4EFD" w:rsidRPr="0090576B" w:rsidRDefault="008D4EFD" w:rsidP="0090576B">
      <w:pPr>
        <w:pStyle w:val="ListParagraph"/>
        <w:numPr>
          <w:ilvl w:val="0"/>
          <w:numId w:val="2"/>
        </w:numPr>
        <w:suppressAutoHyphens w:val="0"/>
        <w:spacing w:line="276" w:lineRule="auto"/>
        <w:ind w:left="567" w:hanging="283"/>
        <w:contextualSpacing/>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Have experience in Dimensional Modeling using </w:t>
      </w:r>
      <w:r w:rsidRPr="0090576B">
        <w:rPr>
          <w:rFonts w:asciiTheme="minorHAnsi" w:hAnsiTheme="minorHAnsi" w:cstheme="minorHAnsi"/>
          <w:color w:val="auto"/>
          <w:sz w:val="20"/>
          <w:szCs w:val="20"/>
        </w:rPr>
        <w:t>Star</w:t>
      </w:r>
      <w:r w:rsidRPr="0090576B">
        <w:rPr>
          <w:rFonts w:asciiTheme="minorHAnsi" w:hAnsiTheme="minorHAnsi" w:cstheme="minorHAnsi"/>
          <w:b w:val="0"/>
          <w:color w:val="auto"/>
          <w:sz w:val="20"/>
          <w:szCs w:val="20"/>
        </w:rPr>
        <w:t xml:space="preserve"> and </w:t>
      </w:r>
      <w:r w:rsidRPr="0090576B">
        <w:rPr>
          <w:rFonts w:asciiTheme="minorHAnsi" w:hAnsiTheme="minorHAnsi" w:cstheme="minorHAnsi"/>
          <w:color w:val="auto"/>
          <w:sz w:val="20"/>
          <w:szCs w:val="20"/>
        </w:rPr>
        <w:t>Snowflake</w:t>
      </w:r>
      <w:r w:rsidRPr="0090576B">
        <w:rPr>
          <w:rFonts w:asciiTheme="minorHAnsi" w:hAnsiTheme="minorHAnsi" w:cstheme="minorHAnsi"/>
          <w:b w:val="0"/>
          <w:color w:val="auto"/>
          <w:sz w:val="20"/>
          <w:szCs w:val="20"/>
        </w:rPr>
        <w:t xml:space="preserve"> schema methodologies</w:t>
      </w:r>
      <w:r w:rsidRPr="0090576B">
        <w:rPr>
          <w:rFonts w:asciiTheme="minorHAnsi" w:hAnsiTheme="minorHAnsi" w:cstheme="minorHAnsi"/>
          <w:b w:val="0"/>
          <w:bCs w:val="0"/>
          <w:color w:val="auto"/>
          <w:sz w:val="20"/>
          <w:szCs w:val="20"/>
        </w:rPr>
        <w:t xml:space="preserve"> of Data Warehouse</w:t>
      </w:r>
      <w:r w:rsidRPr="0090576B">
        <w:rPr>
          <w:rFonts w:asciiTheme="minorHAnsi" w:hAnsiTheme="minorHAnsi" w:cstheme="minorHAnsi"/>
          <w:b w:val="0"/>
          <w:color w:val="auto"/>
          <w:sz w:val="20"/>
          <w:szCs w:val="20"/>
        </w:rPr>
        <w:t xml:space="preserve"> and Integration projects.</w:t>
      </w:r>
    </w:p>
    <w:p w:rsidR="008D4EFD" w:rsidRPr="0090576B" w:rsidRDefault="008D4EFD" w:rsidP="0090576B">
      <w:pPr>
        <w:pStyle w:val="ListParagraph"/>
        <w:numPr>
          <w:ilvl w:val="0"/>
          <w:numId w:val="2"/>
        </w:numPr>
        <w:suppressAutoHyphens w:val="0"/>
        <w:spacing w:line="276" w:lineRule="auto"/>
        <w:ind w:left="567" w:hanging="283"/>
        <w:contextualSpacing/>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Extensively worked on </w:t>
      </w:r>
      <w:r w:rsidRPr="0090576B">
        <w:rPr>
          <w:rFonts w:asciiTheme="minorHAnsi" w:hAnsiTheme="minorHAnsi" w:cstheme="minorHAnsi"/>
          <w:color w:val="auto"/>
          <w:sz w:val="20"/>
          <w:szCs w:val="20"/>
        </w:rPr>
        <w:t>ERWIN</w:t>
      </w:r>
      <w:r w:rsidRPr="0090576B">
        <w:rPr>
          <w:rFonts w:asciiTheme="minorHAnsi" w:hAnsiTheme="minorHAnsi" w:cstheme="minorHAnsi"/>
          <w:b w:val="0"/>
          <w:color w:val="auto"/>
          <w:sz w:val="20"/>
          <w:szCs w:val="20"/>
        </w:rPr>
        <w:t xml:space="preserve"> tool with all features like </w:t>
      </w:r>
      <w:r w:rsidRPr="0090576B">
        <w:rPr>
          <w:rFonts w:asciiTheme="minorHAnsi" w:hAnsiTheme="minorHAnsi" w:cstheme="minorHAnsi"/>
          <w:color w:val="auto"/>
          <w:sz w:val="20"/>
          <w:szCs w:val="20"/>
        </w:rPr>
        <w:t>REVERSE</w:t>
      </w:r>
      <w:r w:rsidRPr="0090576B">
        <w:rPr>
          <w:rFonts w:asciiTheme="minorHAnsi" w:hAnsiTheme="minorHAnsi" w:cstheme="minorHAnsi"/>
          <w:b w:val="0"/>
          <w:color w:val="auto"/>
          <w:sz w:val="20"/>
          <w:szCs w:val="20"/>
        </w:rPr>
        <w:t xml:space="preserve"> Engineering, </w:t>
      </w:r>
      <w:r w:rsidRPr="0090576B">
        <w:rPr>
          <w:rFonts w:asciiTheme="minorHAnsi" w:hAnsiTheme="minorHAnsi" w:cstheme="minorHAnsi"/>
          <w:color w:val="auto"/>
          <w:sz w:val="20"/>
          <w:szCs w:val="20"/>
        </w:rPr>
        <w:t>FORWARD</w:t>
      </w:r>
      <w:r w:rsidRPr="0090576B">
        <w:rPr>
          <w:rFonts w:asciiTheme="minorHAnsi" w:hAnsiTheme="minorHAnsi" w:cstheme="minorHAnsi"/>
          <w:b w:val="0"/>
          <w:color w:val="auto"/>
          <w:sz w:val="20"/>
          <w:szCs w:val="20"/>
        </w:rPr>
        <w:t xml:space="preserve"> Engineering, </w:t>
      </w:r>
      <w:r w:rsidRPr="0090576B">
        <w:rPr>
          <w:rFonts w:asciiTheme="minorHAnsi" w:hAnsiTheme="minorHAnsi" w:cstheme="minorHAnsi"/>
          <w:color w:val="auto"/>
          <w:sz w:val="20"/>
          <w:szCs w:val="20"/>
        </w:rPr>
        <w:t>SUBJECT AREA, DOMAIN</w:t>
      </w:r>
      <w:r w:rsidRPr="0090576B">
        <w:rPr>
          <w:rFonts w:asciiTheme="minorHAnsi" w:hAnsiTheme="minorHAnsi" w:cstheme="minorHAnsi"/>
          <w:b w:val="0"/>
          <w:color w:val="auto"/>
          <w:sz w:val="20"/>
          <w:szCs w:val="20"/>
        </w:rPr>
        <w:t>, Naming Standards Document etc.</w:t>
      </w:r>
    </w:p>
    <w:p w:rsidR="008D4EFD" w:rsidRPr="0090576B" w:rsidRDefault="008D4EFD" w:rsidP="0090576B">
      <w:pPr>
        <w:pStyle w:val="ListParagraph"/>
        <w:numPr>
          <w:ilvl w:val="0"/>
          <w:numId w:val="2"/>
        </w:numPr>
        <w:suppressAutoHyphens w:val="0"/>
        <w:spacing w:line="276" w:lineRule="auto"/>
        <w:ind w:left="567" w:hanging="283"/>
        <w:contextualSpacing/>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Extensive experience in</w:t>
      </w:r>
      <w:r w:rsidRPr="0090576B">
        <w:rPr>
          <w:rFonts w:asciiTheme="minorHAnsi" w:hAnsiTheme="minorHAnsi" w:cstheme="minorHAnsi"/>
          <w:color w:val="auto"/>
          <w:sz w:val="20"/>
          <w:szCs w:val="20"/>
        </w:rPr>
        <w:t> Relational Data</w:t>
      </w:r>
      <w:r w:rsidRPr="0090576B">
        <w:rPr>
          <w:rStyle w:val="Strong"/>
          <w:rFonts w:asciiTheme="minorHAnsi" w:hAnsiTheme="minorHAnsi" w:cstheme="minorHAnsi"/>
          <w:color w:val="auto"/>
          <w:sz w:val="20"/>
          <w:szCs w:val="20"/>
        </w:rPr>
        <w:t xml:space="preserve"> Modeling, Dimensional Data Modeling, Logical/Physical Design, ER Diagrams,</w:t>
      </w:r>
      <w:r w:rsidRPr="0090576B">
        <w:rPr>
          <w:rFonts w:asciiTheme="minorHAnsi" w:hAnsiTheme="minorHAnsi" w:cstheme="minorHAnsi"/>
          <w:color w:val="auto"/>
          <w:sz w:val="20"/>
          <w:szCs w:val="20"/>
        </w:rPr>
        <w:t> Forward</w:t>
      </w:r>
      <w:r w:rsidRPr="0090576B">
        <w:rPr>
          <w:rStyle w:val="Strong"/>
          <w:rFonts w:asciiTheme="minorHAnsi" w:hAnsiTheme="minorHAnsi" w:cstheme="minorHAnsi"/>
          <w:color w:val="auto"/>
          <w:sz w:val="20"/>
          <w:szCs w:val="20"/>
        </w:rPr>
        <w:t xml:space="preserve"> and Reverse Engineering ERWIN diagrams, </w:t>
      </w:r>
      <w:r w:rsidRPr="0090576B">
        <w:rPr>
          <w:rFonts w:asciiTheme="minorHAnsi" w:hAnsiTheme="minorHAnsi" w:cstheme="minorHAnsi"/>
          <w:b w:val="0"/>
          <w:color w:val="auto"/>
          <w:sz w:val="20"/>
          <w:szCs w:val="20"/>
        </w:rPr>
        <w:t>analyzing data sources and creating interface documents.</w:t>
      </w:r>
    </w:p>
    <w:p w:rsidR="008D4EFD" w:rsidRPr="0090576B" w:rsidRDefault="008D4EFD" w:rsidP="0090576B">
      <w:pPr>
        <w:pStyle w:val="ListParagraph"/>
        <w:numPr>
          <w:ilvl w:val="0"/>
          <w:numId w:val="2"/>
        </w:numPr>
        <w:suppressAutoHyphens w:val="0"/>
        <w:spacing w:line="276" w:lineRule="auto"/>
        <w:ind w:left="567" w:hanging="283"/>
        <w:contextualSpacing/>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Efficient in </w:t>
      </w:r>
      <w:r w:rsidRPr="0090576B">
        <w:rPr>
          <w:rFonts w:asciiTheme="minorHAnsi" w:hAnsiTheme="minorHAnsi" w:cstheme="minorHAnsi"/>
          <w:color w:val="auto"/>
          <w:sz w:val="20"/>
          <w:szCs w:val="20"/>
        </w:rPr>
        <w:t>Extraction, Transformation and Loading (ETL</w:t>
      </w:r>
      <w:r w:rsidRPr="0090576B">
        <w:rPr>
          <w:rFonts w:asciiTheme="minorHAnsi" w:hAnsiTheme="minorHAnsi" w:cstheme="minorHAnsi"/>
          <w:b w:val="0"/>
          <w:color w:val="auto"/>
          <w:sz w:val="20"/>
          <w:szCs w:val="20"/>
        </w:rPr>
        <w:t>) data from spread sheets, database tables using Microsoft data transformation service (DTS).</w:t>
      </w:r>
    </w:p>
    <w:p w:rsidR="008D4EFD" w:rsidRPr="0090576B" w:rsidRDefault="008D4EFD" w:rsidP="0090576B">
      <w:pPr>
        <w:pStyle w:val="BodyText"/>
        <w:numPr>
          <w:ilvl w:val="0"/>
          <w:numId w:val="2"/>
        </w:numPr>
        <w:overflowPunct w:val="0"/>
        <w:autoSpaceDE w:val="0"/>
        <w:spacing w:after="0"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Experience with Business Process Modeling, Process Flow Modeling, Data flow modeling</w:t>
      </w:r>
    </w:p>
    <w:p w:rsidR="008D4EFD" w:rsidRPr="0090576B" w:rsidRDefault="008D4EF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Worked with </w:t>
      </w:r>
      <w:r w:rsidRPr="0090576B">
        <w:rPr>
          <w:rFonts w:asciiTheme="minorHAnsi" w:hAnsiTheme="minorHAnsi" w:cstheme="minorHAnsi"/>
          <w:color w:val="auto"/>
          <w:sz w:val="20"/>
          <w:szCs w:val="20"/>
        </w:rPr>
        <w:t>ETL</w:t>
      </w:r>
      <w:r w:rsidRPr="0090576B">
        <w:rPr>
          <w:rFonts w:asciiTheme="minorHAnsi" w:hAnsiTheme="minorHAnsi" w:cstheme="minorHAnsi"/>
          <w:b w:val="0"/>
          <w:color w:val="auto"/>
          <w:sz w:val="20"/>
          <w:szCs w:val="20"/>
        </w:rPr>
        <w:t xml:space="preserve"> processes to transfer/migrate data from relational database and flat files common staging tables in various formats to meaningful data in </w:t>
      </w:r>
      <w:r w:rsidRPr="0090576B">
        <w:rPr>
          <w:rFonts w:asciiTheme="minorHAnsi" w:hAnsiTheme="minorHAnsi" w:cstheme="minorHAnsi"/>
          <w:color w:val="auto"/>
          <w:sz w:val="20"/>
          <w:szCs w:val="20"/>
        </w:rPr>
        <w:t>Oracle</w:t>
      </w:r>
      <w:r w:rsidRPr="0090576B">
        <w:rPr>
          <w:rFonts w:asciiTheme="minorHAnsi" w:hAnsiTheme="minorHAnsi" w:cstheme="minorHAnsi"/>
          <w:b w:val="0"/>
          <w:color w:val="auto"/>
          <w:sz w:val="20"/>
          <w:szCs w:val="20"/>
        </w:rPr>
        <w:t xml:space="preserve"> and </w:t>
      </w:r>
      <w:r w:rsidRPr="0090576B">
        <w:rPr>
          <w:rFonts w:asciiTheme="minorHAnsi" w:hAnsiTheme="minorHAnsi" w:cstheme="minorHAnsi"/>
          <w:color w:val="auto"/>
          <w:sz w:val="20"/>
          <w:szCs w:val="20"/>
        </w:rPr>
        <w:t>MS-SQL.</w:t>
      </w:r>
    </w:p>
    <w:p w:rsidR="008D4EFD" w:rsidRPr="0090576B" w:rsidRDefault="008D4EF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Performed extensive data cleansing, data manipulations and date transforms and data auditing.</w:t>
      </w:r>
    </w:p>
    <w:p w:rsidR="008D4EFD" w:rsidRPr="0090576B" w:rsidRDefault="008D4EF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Experience in using Oracle, </w:t>
      </w:r>
      <w:r w:rsidRPr="0090576B">
        <w:rPr>
          <w:rStyle w:val="Strong"/>
          <w:rFonts w:asciiTheme="minorHAnsi" w:hAnsiTheme="minorHAnsi" w:cstheme="minorHAnsi"/>
          <w:color w:val="auto"/>
          <w:sz w:val="20"/>
          <w:szCs w:val="20"/>
        </w:rPr>
        <w:t>SQL*PLUS</w:t>
      </w:r>
      <w:r w:rsidRPr="0090576B">
        <w:rPr>
          <w:rFonts w:asciiTheme="minorHAnsi" w:hAnsiTheme="minorHAnsi" w:cstheme="minorHAnsi"/>
          <w:color w:val="auto"/>
          <w:sz w:val="20"/>
          <w:szCs w:val="20"/>
        </w:rPr>
        <w:t>, </w:t>
      </w:r>
      <w:r w:rsidRPr="0090576B">
        <w:rPr>
          <w:rStyle w:val="Strong"/>
          <w:rFonts w:asciiTheme="minorHAnsi" w:hAnsiTheme="minorHAnsi" w:cstheme="minorHAnsi"/>
          <w:color w:val="auto"/>
          <w:sz w:val="20"/>
          <w:szCs w:val="20"/>
        </w:rPr>
        <w:t>SQL*Load</w:t>
      </w:r>
      <w:r w:rsidRPr="0090576B">
        <w:rPr>
          <w:rFonts w:asciiTheme="minorHAnsi" w:hAnsiTheme="minorHAnsi" w:cstheme="minorHAnsi"/>
          <w:color w:val="auto"/>
          <w:sz w:val="20"/>
          <w:szCs w:val="20"/>
        </w:rPr>
        <w:t>er, </w:t>
      </w:r>
      <w:r w:rsidRPr="0090576B">
        <w:rPr>
          <w:rStyle w:val="Strong"/>
          <w:rFonts w:asciiTheme="minorHAnsi" w:hAnsiTheme="minorHAnsi" w:cstheme="minorHAnsi"/>
          <w:color w:val="auto"/>
          <w:sz w:val="20"/>
          <w:szCs w:val="20"/>
        </w:rPr>
        <w:t>TOAD</w:t>
      </w:r>
      <w:r w:rsidRPr="0090576B">
        <w:rPr>
          <w:rFonts w:asciiTheme="minorHAnsi" w:hAnsiTheme="minorHAnsi" w:cstheme="minorHAnsi"/>
          <w:color w:val="auto"/>
          <w:sz w:val="20"/>
          <w:szCs w:val="20"/>
        </w:rPr>
        <w:t>, </w:t>
      </w:r>
      <w:r w:rsidRPr="0090576B">
        <w:rPr>
          <w:rStyle w:val="Strong"/>
          <w:rFonts w:asciiTheme="minorHAnsi" w:hAnsiTheme="minorHAnsi" w:cstheme="minorHAnsi"/>
          <w:color w:val="auto"/>
          <w:sz w:val="20"/>
          <w:szCs w:val="20"/>
        </w:rPr>
        <w:t>Win NT/2003</w:t>
      </w:r>
      <w:r w:rsidRPr="0090576B">
        <w:rPr>
          <w:rFonts w:asciiTheme="minorHAnsi" w:hAnsiTheme="minorHAnsi" w:cstheme="minorHAnsi"/>
          <w:color w:val="auto"/>
          <w:sz w:val="20"/>
          <w:szCs w:val="20"/>
        </w:rPr>
        <w:t>.</w:t>
      </w:r>
    </w:p>
    <w:p w:rsidR="008D4EFD" w:rsidRPr="0090576B" w:rsidRDefault="008D4EF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Developed database objects like </w:t>
      </w:r>
      <w:r w:rsidRPr="0090576B">
        <w:rPr>
          <w:rFonts w:asciiTheme="minorHAnsi" w:hAnsiTheme="minorHAnsi" w:cstheme="minorHAnsi"/>
          <w:color w:val="auto"/>
          <w:sz w:val="20"/>
          <w:szCs w:val="20"/>
        </w:rPr>
        <w:t>PL/SQL</w:t>
      </w:r>
      <w:r w:rsidRPr="0090576B">
        <w:rPr>
          <w:rFonts w:asciiTheme="minorHAnsi" w:hAnsiTheme="minorHAnsi" w:cstheme="minorHAnsi"/>
          <w:b w:val="0"/>
          <w:color w:val="auto"/>
          <w:sz w:val="20"/>
          <w:szCs w:val="20"/>
        </w:rPr>
        <w:t xml:space="preserve"> packages, Oracle tables, stored procedures, triggers that are used for meeting the business objectives.</w:t>
      </w:r>
    </w:p>
    <w:p w:rsidR="008D4EFD" w:rsidRPr="0090576B" w:rsidRDefault="008D4EFD" w:rsidP="0090576B">
      <w:pPr>
        <w:pStyle w:val="ListParagraph"/>
        <w:numPr>
          <w:ilvl w:val="0"/>
          <w:numId w:val="2"/>
        </w:numPr>
        <w:suppressAutoHyphens w:val="0"/>
        <w:spacing w:line="276" w:lineRule="auto"/>
        <w:ind w:left="567" w:hanging="283"/>
        <w:contextualSpacing/>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Experience in carrying out the entire </w:t>
      </w:r>
      <w:r w:rsidRPr="0090576B">
        <w:rPr>
          <w:rFonts w:asciiTheme="minorHAnsi" w:hAnsiTheme="minorHAnsi" w:cstheme="minorHAnsi"/>
          <w:color w:val="auto"/>
          <w:sz w:val="20"/>
          <w:szCs w:val="20"/>
        </w:rPr>
        <w:t>Software Development Life Cycle (SDLC).</w:t>
      </w:r>
    </w:p>
    <w:p w:rsidR="008D4EFD" w:rsidRPr="0090576B" w:rsidRDefault="008D4EF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Developed </w:t>
      </w:r>
      <w:r w:rsidRPr="0090576B">
        <w:rPr>
          <w:rFonts w:asciiTheme="minorHAnsi" w:hAnsiTheme="minorHAnsi" w:cstheme="minorHAnsi"/>
          <w:color w:val="auto"/>
          <w:sz w:val="20"/>
          <w:szCs w:val="20"/>
        </w:rPr>
        <w:t xml:space="preserve">Data dictionary </w:t>
      </w:r>
      <w:r w:rsidRPr="0090576B">
        <w:rPr>
          <w:rFonts w:asciiTheme="minorHAnsi" w:hAnsiTheme="minorHAnsi" w:cstheme="minorHAnsi"/>
          <w:b w:val="0"/>
          <w:color w:val="auto"/>
          <w:sz w:val="20"/>
          <w:szCs w:val="20"/>
        </w:rPr>
        <w:t xml:space="preserve">and maintained </w:t>
      </w:r>
      <w:r w:rsidRPr="0090576B">
        <w:rPr>
          <w:rFonts w:asciiTheme="minorHAnsi" w:hAnsiTheme="minorHAnsi" w:cstheme="minorHAnsi"/>
          <w:color w:val="auto"/>
          <w:sz w:val="20"/>
          <w:szCs w:val="20"/>
        </w:rPr>
        <w:t>Metadata</w:t>
      </w:r>
      <w:r w:rsidRPr="0090576B">
        <w:rPr>
          <w:rFonts w:asciiTheme="minorHAnsi" w:hAnsiTheme="minorHAnsi" w:cstheme="minorHAnsi"/>
          <w:b w:val="0"/>
          <w:color w:val="auto"/>
          <w:sz w:val="20"/>
          <w:szCs w:val="20"/>
        </w:rPr>
        <w:t xml:space="preserve"> for each model.</w:t>
      </w:r>
    </w:p>
    <w:p w:rsidR="008D4EFD" w:rsidRPr="0090576B" w:rsidRDefault="008D4EF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Knowledge in using </w:t>
      </w:r>
      <w:r w:rsidRPr="0090576B">
        <w:rPr>
          <w:rFonts w:asciiTheme="minorHAnsi" w:hAnsiTheme="minorHAnsi" w:cstheme="minorHAnsi"/>
          <w:color w:val="auto"/>
          <w:sz w:val="20"/>
          <w:szCs w:val="20"/>
        </w:rPr>
        <w:t>EXPLAIN PLANS</w:t>
      </w:r>
      <w:r w:rsidRPr="0090576B">
        <w:rPr>
          <w:rFonts w:asciiTheme="minorHAnsi" w:hAnsiTheme="minorHAnsi" w:cstheme="minorHAnsi"/>
          <w:b w:val="0"/>
          <w:color w:val="auto"/>
          <w:sz w:val="20"/>
          <w:szCs w:val="20"/>
        </w:rPr>
        <w:t xml:space="preserve"> for query optimization.</w:t>
      </w:r>
    </w:p>
    <w:p w:rsidR="008D4EFD" w:rsidRPr="0090576B" w:rsidRDefault="008D4EF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Coordinated with other developers in tuning long running SQL queries to enhance system performance.</w:t>
      </w:r>
    </w:p>
    <w:p w:rsidR="008D4EFD" w:rsidRPr="0090576B" w:rsidRDefault="008D4EFD" w:rsidP="0090576B">
      <w:pPr>
        <w:numPr>
          <w:ilvl w:val="0"/>
          <w:numId w:val="2"/>
        </w:numPr>
        <w:spacing w:line="276" w:lineRule="auto"/>
        <w:ind w:left="567" w:hanging="283"/>
        <w:rPr>
          <w:rFonts w:asciiTheme="minorHAnsi" w:hAnsiTheme="minorHAnsi" w:cstheme="minorHAnsi"/>
          <w:b w:val="0"/>
          <w:bCs w:val="0"/>
          <w:color w:val="auto"/>
          <w:sz w:val="20"/>
          <w:szCs w:val="20"/>
        </w:rPr>
      </w:pPr>
      <w:r w:rsidRPr="0090576B">
        <w:rPr>
          <w:rFonts w:asciiTheme="minorHAnsi" w:hAnsiTheme="minorHAnsi" w:cstheme="minorHAnsi"/>
          <w:b w:val="0"/>
          <w:color w:val="auto"/>
          <w:sz w:val="20"/>
          <w:szCs w:val="20"/>
        </w:rPr>
        <w:t xml:space="preserve">Involved in </w:t>
      </w:r>
      <w:r w:rsidRPr="0090576B">
        <w:rPr>
          <w:rFonts w:asciiTheme="minorHAnsi" w:hAnsiTheme="minorHAnsi" w:cstheme="minorHAnsi"/>
          <w:color w:val="auto"/>
          <w:sz w:val="20"/>
          <w:szCs w:val="20"/>
        </w:rPr>
        <w:t>debugging</w:t>
      </w:r>
      <w:r w:rsidRPr="0090576B">
        <w:rPr>
          <w:rFonts w:asciiTheme="minorHAnsi" w:hAnsiTheme="minorHAnsi" w:cstheme="minorHAnsi"/>
          <w:b w:val="0"/>
          <w:color w:val="auto"/>
          <w:sz w:val="20"/>
          <w:szCs w:val="20"/>
        </w:rPr>
        <w:t xml:space="preserve"> and developing exception-handling procedures whenever required.</w:t>
      </w:r>
    </w:p>
    <w:p w:rsidR="008D4EFD" w:rsidRPr="0090576B" w:rsidRDefault="008D4EFD" w:rsidP="0090576B">
      <w:pPr>
        <w:numPr>
          <w:ilvl w:val="0"/>
          <w:numId w:val="2"/>
        </w:numPr>
        <w:spacing w:line="276" w:lineRule="auto"/>
        <w:ind w:left="567" w:hanging="283"/>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Extensive knowledge in software</w:t>
      </w:r>
      <w:r w:rsidRPr="0090576B">
        <w:rPr>
          <w:rFonts w:asciiTheme="minorHAnsi" w:hAnsiTheme="minorHAnsi" w:cstheme="minorHAnsi"/>
          <w:b w:val="0"/>
          <w:color w:val="auto"/>
          <w:sz w:val="20"/>
          <w:szCs w:val="20"/>
        </w:rPr>
        <w:t xml:space="preserve"> testing methodology</w:t>
      </w:r>
      <w:r w:rsidRPr="0090576B">
        <w:rPr>
          <w:rFonts w:asciiTheme="minorHAnsi" w:hAnsiTheme="minorHAnsi" w:cstheme="minorHAnsi"/>
          <w:b w:val="0"/>
          <w:bCs w:val="0"/>
          <w:color w:val="auto"/>
          <w:sz w:val="20"/>
          <w:szCs w:val="20"/>
        </w:rPr>
        <w:t> anddeveloping Test</w:t>
      </w:r>
      <w:r w:rsidRPr="0090576B">
        <w:rPr>
          <w:rFonts w:asciiTheme="minorHAnsi" w:hAnsiTheme="minorHAnsi" w:cstheme="minorHAnsi"/>
          <w:b w:val="0"/>
          <w:color w:val="auto"/>
          <w:sz w:val="20"/>
          <w:szCs w:val="20"/>
        </w:rPr>
        <w:t xml:space="preserve"> Plans</w:t>
      </w:r>
      <w:r w:rsidRPr="0090576B">
        <w:rPr>
          <w:rFonts w:asciiTheme="minorHAnsi" w:hAnsiTheme="minorHAnsi" w:cstheme="minorHAnsi"/>
          <w:b w:val="0"/>
          <w:bCs w:val="0"/>
          <w:color w:val="auto"/>
          <w:sz w:val="20"/>
          <w:szCs w:val="20"/>
        </w:rPr>
        <w:t>, Test</w:t>
      </w:r>
      <w:r w:rsidRPr="0090576B">
        <w:rPr>
          <w:rFonts w:asciiTheme="minorHAnsi" w:hAnsiTheme="minorHAnsi" w:cstheme="minorHAnsi"/>
          <w:b w:val="0"/>
          <w:color w:val="auto"/>
          <w:sz w:val="20"/>
          <w:szCs w:val="20"/>
        </w:rPr>
        <w:t xml:space="preserve"> Procedures</w:t>
      </w:r>
      <w:r w:rsidRPr="0090576B">
        <w:rPr>
          <w:rFonts w:asciiTheme="minorHAnsi" w:hAnsiTheme="minorHAnsi" w:cstheme="minorHAnsi"/>
          <w:b w:val="0"/>
          <w:bCs w:val="0"/>
          <w:color w:val="auto"/>
          <w:sz w:val="20"/>
          <w:szCs w:val="20"/>
        </w:rPr>
        <w:t>, Test</w:t>
      </w:r>
      <w:r w:rsidRPr="0090576B">
        <w:rPr>
          <w:rFonts w:asciiTheme="minorHAnsi" w:hAnsiTheme="minorHAnsi" w:cstheme="minorHAnsi"/>
          <w:b w:val="0"/>
          <w:color w:val="auto"/>
          <w:sz w:val="20"/>
          <w:szCs w:val="20"/>
        </w:rPr>
        <w:t xml:space="preserve"> Case Design</w:t>
      </w:r>
      <w:r w:rsidRPr="0090576B">
        <w:rPr>
          <w:rFonts w:asciiTheme="minorHAnsi" w:hAnsiTheme="minorHAnsi" w:cstheme="minorHAnsi"/>
          <w:b w:val="0"/>
          <w:bCs w:val="0"/>
          <w:color w:val="auto"/>
          <w:sz w:val="20"/>
          <w:szCs w:val="20"/>
        </w:rPr>
        <w:t> and Execution, Modification Requests.</w:t>
      </w:r>
    </w:p>
    <w:p w:rsidR="008D4EFD" w:rsidRPr="0090576B" w:rsidRDefault="008D4EFD" w:rsidP="0090576B">
      <w:pPr>
        <w:numPr>
          <w:ilvl w:val="0"/>
          <w:numId w:val="2"/>
        </w:numPr>
        <w:spacing w:line="276" w:lineRule="auto"/>
        <w:ind w:left="567" w:hanging="283"/>
        <w:rPr>
          <w:rFonts w:asciiTheme="minorHAnsi" w:hAnsiTheme="minorHAnsi" w:cstheme="minorHAnsi"/>
          <w:b w:val="0"/>
          <w:color w:val="auto"/>
          <w:sz w:val="20"/>
          <w:szCs w:val="20"/>
        </w:rPr>
      </w:pPr>
      <w:r w:rsidRPr="0090576B">
        <w:rPr>
          <w:rFonts w:asciiTheme="minorHAnsi" w:hAnsiTheme="minorHAnsi" w:cstheme="minorHAnsi"/>
          <w:b w:val="0"/>
          <w:bCs w:val="0"/>
          <w:color w:val="auto"/>
          <w:sz w:val="20"/>
          <w:szCs w:val="20"/>
        </w:rPr>
        <w:lastRenderedPageBreak/>
        <w:t>Strong in conceptualizing and communicating enterprise data architecture frameworks for global enterprises for inter operation of data warehouses, middleware, and web applications.</w:t>
      </w:r>
    </w:p>
    <w:p w:rsidR="008D4EFD" w:rsidRPr="0090576B" w:rsidRDefault="008D4EFD" w:rsidP="0090576B">
      <w:pPr>
        <w:numPr>
          <w:ilvl w:val="0"/>
          <w:numId w:val="2"/>
        </w:numPr>
        <w:spacing w:line="276" w:lineRule="auto"/>
        <w:ind w:left="567" w:hanging="283"/>
        <w:rPr>
          <w:rFonts w:asciiTheme="minorHAnsi" w:hAnsiTheme="minorHAnsi" w:cstheme="minorHAnsi"/>
          <w:color w:val="auto"/>
          <w:sz w:val="20"/>
          <w:szCs w:val="20"/>
        </w:rPr>
      </w:pPr>
      <w:r w:rsidRPr="0090576B">
        <w:rPr>
          <w:rFonts w:asciiTheme="minorHAnsi" w:hAnsiTheme="minorHAnsi" w:cstheme="minorHAnsi"/>
          <w:b w:val="0"/>
          <w:color w:val="auto"/>
          <w:sz w:val="20"/>
          <w:szCs w:val="20"/>
        </w:rPr>
        <w:t>Good documentation skills and was involved in making functional and technical documentation.</w:t>
      </w:r>
    </w:p>
    <w:p w:rsidR="008D4EFD" w:rsidRPr="0090576B" w:rsidRDefault="008D4EFD" w:rsidP="0090576B">
      <w:pPr>
        <w:pStyle w:val="NormalWeb"/>
        <w:numPr>
          <w:ilvl w:val="0"/>
          <w:numId w:val="2"/>
        </w:numPr>
        <w:spacing w:before="0" w:after="0" w:line="276" w:lineRule="auto"/>
        <w:ind w:left="567" w:hanging="283"/>
        <w:rPr>
          <w:rFonts w:asciiTheme="minorHAnsi" w:hAnsiTheme="minorHAnsi" w:cstheme="minorHAnsi"/>
          <w:color w:val="auto"/>
          <w:sz w:val="20"/>
          <w:szCs w:val="20"/>
        </w:rPr>
      </w:pPr>
      <w:r w:rsidRPr="0090576B">
        <w:rPr>
          <w:rFonts w:asciiTheme="minorHAnsi" w:hAnsiTheme="minorHAnsi" w:cstheme="minorHAnsi"/>
          <w:color w:val="auto"/>
          <w:sz w:val="20"/>
          <w:szCs w:val="20"/>
        </w:rPr>
        <w:t>A strong team member with good Communication and Analytical skills.</w:t>
      </w:r>
    </w:p>
    <w:p w:rsidR="008D4EFD" w:rsidRPr="0090576B" w:rsidRDefault="008D4EFD" w:rsidP="0090576B">
      <w:pPr>
        <w:pStyle w:val="NormalWeb"/>
        <w:spacing w:before="0" w:after="0"/>
        <w:rPr>
          <w:rFonts w:asciiTheme="minorHAnsi" w:hAnsiTheme="minorHAnsi" w:cstheme="minorHAnsi"/>
          <w:color w:val="auto"/>
          <w:sz w:val="20"/>
          <w:szCs w:val="20"/>
        </w:rPr>
      </w:pPr>
    </w:p>
    <w:p w:rsidR="008D4EFD" w:rsidRPr="0090576B" w:rsidRDefault="008D4EFD" w:rsidP="0090576B">
      <w:pPr>
        <w:pStyle w:val="NoSpacing"/>
        <w:rPr>
          <w:rFonts w:asciiTheme="minorHAnsi" w:hAnsiTheme="minorHAnsi" w:cstheme="minorHAnsi"/>
          <w:b/>
          <w:sz w:val="20"/>
          <w:szCs w:val="20"/>
        </w:rPr>
      </w:pPr>
      <w:r w:rsidRPr="0090576B">
        <w:rPr>
          <w:rFonts w:asciiTheme="minorHAnsi" w:hAnsiTheme="minorHAnsi" w:cstheme="minorHAnsi"/>
          <w:b/>
          <w:sz w:val="20"/>
          <w:szCs w:val="20"/>
        </w:rPr>
        <w:t>EDUCATION</w:t>
      </w:r>
    </w:p>
    <w:p w:rsidR="008D4EFD" w:rsidRPr="0090576B" w:rsidRDefault="008D4EFD" w:rsidP="0090576B">
      <w:pPr>
        <w:pStyle w:val="NoSpacing"/>
        <w:numPr>
          <w:ilvl w:val="0"/>
          <w:numId w:val="9"/>
        </w:numPr>
        <w:ind w:left="567" w:hanging="283"/>
        <w:rPr>
          <w:rFonts w:asciiTheme="minorHAnsi" w:hAnsiTheme="minorHAnsi" w:cstheme="minorHAnsi"/>
          <w:bCs/>
          <w:sz w:val="20"/>
          <w:szCs w:val="20"/>
        </w:rPr>
      </w:pPr>
      <w:r w:rsidRPr="0090576B">
        <w:rPr>
          <w:rFonts w:asciiTheme="minorHAnsi" w:hAnsiTheme="minorHAnsi" w:cstheme="minorHAnsi"/>
          <w:bCs/>
          <w:sz w:val="20"/>
          <w:szCs w:val="20"/>
        </w:rPr>
        <w:t>Bachelors of</w:t>
      </w:r>
      <w:r w:rsidR="005814F6" w:rsidRPr="0090576B">
        <w:rPr>
          <w:rFonts w:asciiTheme="minorHAnsi" w:hAnsiTheme="minorHAnsi" w:cstheme="minorHAnsi"/>
          <w:bCs/>
          <w:sz w:val="20"/>
          <w:szCs w:val="20"/>
        </w:rPr>
        <w:t>Technology</w:t>
      </w:r>
      <w:r w:rsidRPr="0090576B">
        <w:rPr>
          <w:rFonts w:asciiTheme="minorHAnsi" w:hAnsiTheme="minorHAnsi" w:cstheme="minorHAnsi"/>
          <w:bCs/>
          <w:sz w:val="20"/>
          <w:szCs w:val="20"/>
        </w:rPr>
        <w:t xml:space="preserve">, </w:t>
      </w:r>
      <w:r w:rsidR="005814F6" w:rsidRPr="0090576B">
        <w:rPr>
          <w:rFonts w:asciiTheme="minorHAnsi" w:hAnsiTheme="minorHAnsi" w:cstheme="minorHAnsi"/>
          <w:bCs/>
          <w:sz w:val="20"/>
          <w:szCs w:val="20"/>
        </w:rPr>
        <w:t>Electronics and Communications</w:t>
      </w:r>
      <w:r w:rsidR="00F4575F" w:rsidRPr="0090576B">
        <w:rPr>
          <w:rFonts w:asciiTheme="minorHAnsi" w:hAnsiTheme="minorHAnsi" w:cstheme="minorHAnsi"/>
          <w:bCs/>
          <w:sz w:val="20"/>
          <w:szCs w:val="20"/>
        </w:rPr>
        <w:t xml:space="preserve">, </w:t>
      </w:r>
      <w:r w:rsidR="005814F6" w:rsidRPr="0090576B">
        <w:rPr>
          <w:rFonts w:asciiTheme="minorHAnsi" w:hAnsiTheme="minorHAnsi" w:cstheme="minorHAnsi"/>
          <w:bCs/>
          <w:sz w:val="20"/>
          <w:szCs w:val="20"/>
        </w:rPr>
        <w:t>JNTU</w:t>
      </w:r>
      <w:r w:rsidRPr="0090576B">
        <w:rPr>
          <w:rFonts w:asciiTheme="minorHAnsi" w:hAnsiTheme="minorHAnsi" w:cstheme="minorHAnsi"/>
          <w:bCs/>
          <w:sz w:val="20"/>
          <w:szCs w:val="20"/>
        </w:rPr>
        <w:t>, India</w:t>
      </w:r>
    </w:p>
    <w:p w:rsidR="008D4EFD" w:rsidRPr="0090576B" w:rsidRDefault="008D4EFD" w:rsidP="0090576B">
      <w:pPr>
        <w:pStyle w:val="NormalWeb"/>
        <w:spacing w:before="0" w:after="0"/>
        <w:rPr>
          <w:rFonts w:asciiTheme="minorHAnsi" w:hAnsiTheme="minorHAnsi" w:cstheme="minorHAnsi"/>
          <w:color w:val="auto"/>
          <w:sz w:val="20"/>
          <w:szCs w:val="20"/>
        </w:rPr>
      </w:pPr>
    </w:p>
    <w:p w:rsidR="008D4EFD" w:rsidRPr="0090576B" w:rsidRDefault="008D4EFD" w:rsidP="0090576B">
      <w:pPr>
        <w:widowControl w:val="0"/>
        <w:tabs>
          <w:tab w:val="left" w:pos="720"/>
        </w:tabs>
        <w:autoSpaceDE w:val="0"/>
        <w:rPr>
          <w:rFonts w:asciiTheme="minorHAnsi" w:hAnsiTheme="minorHAnsi" w:cstheme="minorHAnsi"/>
          <w:color w:val="auto"/>
          <w:sz w:val="20"/>
          <w:szCs w:val="20"/>
        </w:rPr>
      </w:pPr>
      <w:r w:rsidRPr="0090576B">
        <w:rPr>
          <w:rFonts w:asciiTheme="minorHAnsi" w:hAnsiTheme="minorHAnsi" w:cstheme="minorHAnsi"/>
          <w:color w:val="auto"/>
          <w:sz w:val="20"/>
          <w:szCs w:val="20"/>
        </w:rPr>
        <w:t>TECHNICAL SKILLS</w:t>
      </w:r>
    </w:p>
    <w:tbl>
      <w:tblPr>
        <w:tblW w:w="10170" w:type="dxa"/>
        <w:tblInd w:w="127" w:type="dxa"/>
        <w:tblLayout w:type="fixed"/>
        <w:tblCellMar>
          <w:left w:w="127" w:type="dxa"/>
          <w:right w:w="127" w:type="dxa"/>
        </w:tblCellMar>
        <w:tblLook w:val="0000"/>
      </w:tblPr>
      <w:tblGrid>
        <w:gridCol w:w="3240"/>
        <w:gridCol w:w="6930"/>
      </w:tblGrid>
      <w:tr w:rsidR="008D4EFD" w:rsidRPr="0090576B" w:rsidTr="00435354">
        <w:tc>
          <w:tcPr>
            <w:tcW w:w="3240" w:type="dxa"/>
            <w:tcBorders>
              <w:top w:val="single" w:sz="6" w:space="0" w:color="000000"/>
              <w:left w:val="single" w:sz="6" w:space="0" w:color="000000"/>
              <w:bottom w:val="single" w:sz="6" w:space="0" w:color="000000"/>
            </w:tcBorders>
            <w:shd w:val="clear" w:color="auto" w:fill="auto"/>
            <w:vAlign w:val="center"/>
          </w:tcPr>
          <w:p w:rsidR="008D4EFD" w:rsidRPr="0090576B" w:rsidRDefault="008D4EFD" w:rsidP="0090576B">
            <w:pPr>
              <w:rPr>
                <w:rStyle w:val="Strong"/>
                <w:rFonts w:asciiTheme="minorHAnsi" w:hAnsiTheme="minorHAnsi" w:cstheme="minorHAnsi"/>
                <w:color w:val="auto"/>
                <w:sz w:val="20"/>
                <w:szCs w:val="20"/>
              </w:rPr>
            </w:pPr>
            <w:r w:rsidRPr="0090576B">
              <w:rPr>
                <w:rFonts w:asciiTheme="minorHAnsi" w:hAnsiTheme="minorHAnsi" w:cstheme="minorHAnsi"/>
                <w:color w:val="auto"/>
                <w:sz w:val="20"/>
                <w:szCs w:val="20"/>
              </w:rPr>
              <w:t>Database Specialties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D4EFD" w:rsidRPr="0090576B" w:rsidRDefault="008D4EFD" w:rsidP="0090576B">
            <w:pPr>
              <w:tabs>
                <w:tab w:val="left" w:pos="5130"/>
                <w:tab w:val="left" w:pos="6660"/>
                <w:tab w:val="left" w:pos="7830"/>
              </w:tabs>
              <w:rPr>
                <w:rFonts w:asciiTheme="minorHAnsi" w:hAnsiTheme="minorHAnsi" w:cstheme="minorHAnsi"/>
                <w:b w:val="0"/>
                <w:color w:val="auto"/>
                <w:sz w:val="20"/>
                <w:szCs w:val="20"/>
              </w:rPr>
            </w:pPr>
            <w:r w:rsidRPr="0090576B">
              <w:rPr>
                <w:rStyle w:val="Strong"/>
                <w:rFonts w:asciiTheme="minorHAnsi" w:hAnsiTheme="minorHAnsi" w:cstheme="minorHAnsi"/>
                <w:color w:val="auto"/>
                <w:sz w:val="20"/>
                <w:szCs w:val="20"/>
              </w:rPr>
              <w:t>Database Architecture, Data Analysis</w:t>
            </w:r>
            <w:r w:rsidRPr="0090576B">
              <w:rPr>
                <w:rFonts w:asciiTheme="minorHAnsi" w:hAnsiTheme="minorHAnsi" w:cstheme="minorHAnsi"/>
                <w:b w:val="0"/>
                <w:color w:val="auto"/>
                <w:sz w:val="20"/>
                <w:szCs w:val="20"/>
              </w:rPr>
              <w:t>, Enterprise Data Warehouse</w:t>
            </w:r>
            <w:r w:rsidRPr="0090576B">
              <w:rPr>
                <w:rStyle w:val="Strong"/>
                <w:rFonts w:asciiTheme="minorHAnsi" w:hAnsiTheme="minorHAnsi" w:cstheme="minorHAnsi"/>
                <w:color w:val="auto"/>
                <w:sz w:val="20"/>
                <w:szCs w:val="20"/>
              </w:rPr>
              <w:t>, DatabaseDesign and Modeling</w:t>
            </w:r>
            <w:r w:rsidRPr="0090576B">
              <w:rPr>
                <w:rFonts w:asciiTheme="minorHAnsi" w:hAnsiTheme="minorHAnsi" w:cstheme="minorHAnsi"/>
                <w:b w:val="0"/>
                <w:color w:val="auto"/>
                <w:sz w:val="20"/>
                <w:szCs w:val="20"/>
              </w:rPr>
              <w:t>, Data Integration and Migration</w:t>
            </w:r>
            <w:r w:rsidRPr="0090576B">
              <w:rPr>
                <w:rStyle w:val="Strong"/>
                <w:rFonts w:asciiTheme="minorHAnsi" w:hAnsiTheme="minorHAnsi" w:cstheme="minorHAnsi"/>
                <w:color w:val="auto"/>
                <w:sz w:val="20"/>
                <w:szCs w:val="20"/>
              </w:rPr>
              <w:t>, ETL Architect</w:t>
            </w:r>
            <w:r w:rsidR="00D95945" w:rsidRPr="0090576B">
              <w:rPr>
                <w:rStyle w:val="Strong"/>
                <w:rFonts w:asciiTheme="minorHAnsi" w:hAnsiTheme="minorHAnsi" w:cstheme="minorHAnsi"/>
                <w:color w:val="auto"/>
                <w:sz w:val="20"/>
                <w:szCs w:val="20"/>
              </w:rPr>
              <w:t xml:space="preserve">ure and Design, </w:t>
            </w:r>
            <w:r w:rsidRPr="0090576B">
              <w:rPr>
                <w:rStyle w:val="Strong"/>
                <w:rFonts w:asciiTheme="minorHAnsi" w:hAnsiTheme="minorHAnsi" w:cstheme="minorHAnsi"/>
                <w:color w:val="auto"/>
                <w:sz w:val="20"/>
                <w:szCs w:val="20"/>
              </w:rPr>
              <w:t>OLTP, OLAP</w:t>
            </w:r>
            <w:r w:rsidR="00D95945" w:rsidRPr="0090576B">
              <w:rPr>
                <w:rStyle w:val="Strong"/>
                <w:rFonts w:asciiTheme="minorHAnsi" w:hAnsiTheme="minorHAnsi" w:cstheme="minorHAnsi"/>
                <w:color w:val="auto"/>
                <w:sz w:val="20"/>
                <w:szCs w:val="20"/>
              </w:rPr>
              <w:t>, Information Life Cycle Management, Data Masking, Data Quality, Data Replication, Data virtualization</w:t>
            </w:r>
          </w:p>
        </w:tc>
      </w:tr>
      <w:tr w:rsidR="008D4EFD" w:rsidRPr="0090576B" w:rsidTr="00435354">
        <w:tc>
          <w:tcPr>
            <w:tcW w:w="3240" w:type="dxa"/>
            <w:tcBorders>
              <w:top w:val="single" w:sz="6" w:space="0" w:color="000000"/>
              <w:left w:val="single" w:sz="6" w:space="0" w:color="000000"/>
              <w:bottom w:val="single" w:sz="6" w:space="0" w:color="000000"/>
            </w:tcBorders>
            <w:shd w:val="clear" w:color="auto" w:fill="auto"/>
            <w:vAlign w:val="center"/>
          </w:tcPr>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Data Analysis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D4EFD" w:rsidRPr="0090576B" w:rsidRDefault="008D4EFD" w:rsidP="0090576B">
            <w:pPr>
              <w:ind w:hanging="7"/>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User Requirement Gathering, JAD Sessions, User Requirement Analysis, Gap Analysis, Data Cleansing, Data Transformations, Data Relationships, Source Systems Analysis and Reporting Analysis</w:t>
            </w:r>
            <w:r w:rsidR="006F4473" w:rsidRPr="0090576B">
              <w:rPr>
                <w:rFonts w:asciiTheme="minorHAnsi" w:hAnsiTheme="minorHAnsi" w:cstheme="minorHAnsi"/>
                <w:b w:val="0"/>
                <w:color w:val="auto"/>
                <w:sz w:val="20"/>
                <w:szCs w:val="20"/>
              </w:rPr>
              <w:t>, Draft and review of RFPs</w:t>
            </w:r>
          </w:p>
        </w:tc>
      </w:tr>
      <w:tr w:rsidR="008D4EFD" w:rsidRPr="0090576B" w:rsidTr="00435354">
        <w:tc>
          <w:tcPr>
            <w:tcW w:w="3240" w:type="dxa"/>
            <w:tcBorders>
              <w:top w:val="single" w:sz="6" w:space="0" w:color="000000"/>
              <w:left w:val="single" w:sz="6" w:space="0" w:color="000000"/>
              <w:bottom w:val="single" w:sz="6" w:space="0" w:color="000000"/>
            </w:tcBorders>
            <w:shd w:val="clear" w:color="auto" w:fill="auto"/>
            <w:vAlign w:val="center"/>
          </w:tcPr>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Data Modeling Tools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D4EFD" w:rsidRPr="0090576B" w:rsidRDefault="008D4EFD" w:rsidP="0090576B">
            <w:pPr>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w:t>
            </w:r>
            <w:r w:rsidR="00114D9D" w:rsidRPr="0090576B">
              <w:rPr>
                <w:rFonts w:asciiTheme="minorHAnsi" w:hAnsiTheme="minorHAnsi" w:cstheme="minorHAnsi"/>
                <w:b w:val="0"/>
                <w:color w:val="auto"/>
                <w:sz w:val="20"/>
                <w:szCs w:val="20"/>
              </w:rPr>
              <w:t>R</w:t>
            </w:r>
            <w:r w:rsidRPr="0090576B">
              <w:rPr>
                <w:rFonts w:asciiTheme="minorHAnsi" w:hAnsiTheme="minorHAnsi" w:cstheme="minorHAnsi"/>
                <w:b w:val="0"/>
                <w:color w:val="auto"/>
                <w:sz w:val="20"/>
                <w:szCs w:val="20"/>
              </w:rPr>
              <w:t>win r7.1/7.2/8.0, Power designer</w:t>
            </w:r>
            <w:r w:rsidR="003B392E" w:rsidRPr="0090576B">
              <w:rPr>
                <w:rFonts w:asciiTheme="minorHAnsi" w:hAnsiTheme="minorHAnsi" w:cstheme="minorHAnsi"/>
                <w:b w:val="0"/>
                <w:color w:val="auto"/>
                <w:sz w:val="20"/>
                <w:szCs w:val="20"/>
              </w:rPr>
              <w:t>, MS Visio</w:t>
            </w:r>
          </w:p>
        </w:tc>
      </w:tr>
      <w:tr w:rsidR="007D266E" w:rsidRPr="0090576B" w:rsidTr="00435354">
        <w:tc>
          <w:tcPr>
            <w:tcW w:w="3240" w:type="dxa"/>
            <w:tcBorders>
              <w:top w:val="single" w:sz="6" w:space="0" w:color="000000"/>
              <w:left w:val="single" w:sz="6" w:space="0" w:color="000000"/>
              <w:bottom w:val="single" w:sz="6" w:space="0" w:color="000000"/>
            </w:tcBorders>
            <w:shd w:val="clear" w:color="auto" w:fill="auto"/>
            <w:vAlign w:val="center"/>
          </w:tcPr>
          <w:p w:rsidR="007D266E" w:rsidRPr="0090576B" w:rsidRDefault="007D266E"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ETL Tools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7D266E" w:rsidRPr="0090576B" w:rsidRDefault="007D266E" w:rsidP="0090576B">
            <w:pPr>
              <w:ind w:hanging="7"/>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BusinessObjects Data Integrator, Informatica, SQL Server Integration Services, Oracle Data Integrator, SAS</w:t>
            </w:r>
            <w:r w:rsidR="005114EA" w:rsidRPr="0090576B">
              <w:rPr>
                <w:rFonts w:asciiTheme="minorHAnsi" w:hAnsiTheme="minorHAnsi" w:cstheme="minorHAnsi"/>
                <w:b w:val="0"/>
                <w:color w:val="auto"/>
                <w:sz w:val="20"/>
                <w:szCs w:val="20"/>
              </w:rPr>
              <w:t>, IBM Inforsphere DataStage V8.5, Teradata Utilities (FastLoad, MultiLoad, Teradata Parallel Transporter, FastExport, SQL Assistant), Toad, T-SQL, Microsoft SQL Server Management Studio</w:t>
            </w:r>
          </w:p>
        </w:tc>
      </w:tr>
      <w:tr w:rsidR="008D4EFD" w:rsidRPr="0090576B" w:rsidTr="00435354">
        <w:trPr>
          <w:trHeight w:val="65"/>
        </w:trPr>
        <w:tc>
          <w:tcPr>
            <w:tcW w:w="3240" w:type="dxa"/>
            <w:tcBorders>
              <w:top w:val="single" w:sz="6" w:space="0" w:color="000000"/>
              <w:left w:val="single" w:sz="6" w:space="0" w:color="000000"/>
              <w:bottom w:val="single" w:sz="6" w:space="0" w:color="000000"/>
            </w:tcBorders>
            <w:shd w:val="clear" w:color="auto" w:fill="auto"/>
            <w:vAlign w:val="center"/>
          </w:tcPr>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Reporting Tools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D4EFD" w:rsidRPr="0090576B" w:rsidRDefault="008D4EFD" w:rsidP="0090576B">
            <w:pPr>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Business Objects, Crystal Reports</w:t>
            </w:r>
            <w:r w:rsidR="005114EA" w:rsidRPr="0090576B">
              <w:rPr>
                <w:rFonts w:asciiTheme="minorHAnsi" w:hAnsiTheme="minorHAnsi" w:cstheme="minorHAnsi"/>
                <w:b w:val="0"/>
                <w:color w:val="auto"/>
                <w:sz w:val="20"/>
                <w:szCs w:val="20"/>
              </w:rPr>
              <w:t>,IBM Cognos v8, v10.2, SSRS - SQL Server Reporting Services (2005, 2008), Tableau 8.2</w:t>
            </w:r>
            <w:r w:rsidR="00C26EF4" w:rsidRPr="0090576B">
              <w:rPr>
                <w:rFonts w:asciiTheme="minorHAnsi" w:hAnsiTheme="minorHAnsi" w:cstheme="minorHAnsi"/>
                <w:b w:val="0"/>
                <w:color w:val="auto"/>
                <w:sz w:val="20"/>
                <w:szCs w:val="20"/>
              </w:rPr>
              <w:t>, Microsoft Power BI</w:t>
            </w:r>
          </w:p>
        </w:tc>
      </w:tr>
      <w:tr w:rsidR="008D4EFD" w:rsidRPr="0090576B" w:rsidTr="00435354">
        <w:tc>
          <w:tcPr>
            <w:tcW w:w="3240" w:type="dxa"/>
            <w:tcBorders>
              <w:top w:val="single" w:sz="6" w:space="0" w:color="000000"/>
              <w:left w:val="single" w:sz="6" w:space="0" w:color="000000"/>
              <w:bottom w:val="single" w:sz="6" w:space="0" w:color="000000"/>
            </w:tcBorders>
            <w:shd w:val="clear" w:color="auto" w:fill="auto"/>
            <w:vAlign w:val="center"/>
          </w:tcPr>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Programming Languages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D4EFD" w:rsidRPr="0090576B" w:rsidRDefault="008D4EFD" w:rsidP="0090576B">
            <w:pPr>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shd w:val="clear" w:color="auto" w:fill="FFFFFF"/>
              </w:rPr>
              <w:t>SQL, PL/SQL, UNIX shell Scripting, PERL</w:t>
            </w:r>
          </w:p>
        </w:tc>
      </w:tr>
      <w:tr w:rsidR="008D4EFD" w:rsidRPr="0090576B" w:rsidTr="00435354">
        <w:tc>
          <w:tcPr>
            <w:tcW w:w="3240" w:type="dxa"/>
            <w:tcBorders>
              <w:top w:val="single" w:sz="6" w:space="0" w:color="000000"/>
              <w:left w:val="single" w:sz="6" w:space="0" w:color="000000"/>
              <w:bottom w:val="single" w:sz="6" w:space="0" w:color="000000"/>
            </w:tcBorders>
            <w:shd w:val="clear" w:color="auto" w:fill="auto"/>
            <w:vAlign w:val="center"/>
          </w:tcPr>
          <w:p w:rsidR="008D4EFD" w:rsidRPr="0090576B" w:rsidRDefault="008D4EFD" w:rsidP="0090576B">
            <w:pPr>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Databases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D4EFD" w:rsidRPr="0090576B" w:rsidRDefault="008D4EFD" w:rsidP="0090576B">
            <w:pPr>
              <w:rPr>
                <w:rFonts w:asciiTheme="minorHAnsi" w:hAnsiTheme="minorHAnsi" w:cstheme="minorHAnsi"/>
                <w:b w:val="0"/>
                <w:color w:val="auto"/>
                <w:sz w:val="20"/>
                <w:szCs w:val="20"/>
              </w:rPr>
            </w:pPr>
            <w:r w:rsidRPr="0090576B">
              <w:rPr>
                <w:rFonts w:asciiTheme="minorHAnsi" w:hAnsiTheme="minorHAnsi" w:cstheme="minorHAnsi"/>
                <w:b w:val="0"/>
                <w:bCs w:val="0"/>
                <w:color w:val="auto"/>
                <w:sz w:val="20"/>
                <w:szCs w:val="20"/>
              </w:rPr>
              <w:t>MS-SQL, MS-Access</w:t>
            </w:r>
            <w:r w:rsidR="007D266E" w:rsidRPr="0090576B">
              <w:rPr>
                <w:rFonts w:asciiTheme="minorHAnsi" w:hAnsiTheme="minorHAnsi" w:cstheme="minorHAnsi"/>
                <w:b w:val="0"/>
                <w:bCs w:val="0"/>
                <w:color w:val="auto"/>
                <w:sz w:val="20"/>
                <w:szCs w:val="20"/>
              </w:rPr>
              <w:t>,</w:t>
            </w:r>
            <w:r w:rsidR="007D266E" w:rsidRPr="0090576B">
              <w:rPr>
                <w:rFonts w:asciiTheme="minorHAnsi" w:hAnsiTheme="minorHAnsi" w:cstheme="minorHAnsi"/>
                <w:b w:val="0"/>
                <w:color w:val="222222"/>
                <w:sz w:val="20"/>
                <w:szCs w:val="20"/>
                <w:shd w:val="clear" w:color="auto" w:fill="FFFFFF"/>
              </w:rPr>
              <w:t xml:space="preserve"> MS SQL Server 2012/2008/2005, Oracle 11g/10g/9ix</w:t>
            </w:r>
          </w:p>
        </w:tc>
      </w:tr>
      <w:tr w:rsidR="008D4EFD" w:rsidRPr="0090576B" w:rsidTr="00435354">
        <w:tc>
          <w:tcPr>
            <w:tcW w:w="3240" w:type="dxa"/>
            <w:tcBorders>
              <w:top w:val="single" w:sz="6" w:space="0" w:color="000000"/>
              <w:left w:val="single" w:sz="6" w:space="0" w:color="000000"/>
              <w:bottom w:val="single" w:sz="6" w:space="0" w:color="000000"/>
            </w:tcBorders>
            <w:shd w:val="clear" w:color="auto" w:fill="auto"/>
            <w:vAlign w:val="center"/>
          </w:tcPr>
          <w:p w:rsidR="008D4EFD" w:rsidRPr="0090576B" w:rsidRDefault="008D4EFD" w:rsidP="0090576B">
            <w:pPr>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Web technologies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D4EFD" w:rsidRPr="0090576B" w:rsidRDefault="008D4EFD" w:rsidP="0090576B">
            <w:pPr>
              <w:rPr>
                <w:rFonts w:asciiTheme="minorHAnsi" w:hAnsiTheme="minorHAnsi" w:cstheme="minorHAnsi"/>
                <w:b w:val="0"/>
                <w:color w:val="auto"/>
                <w:sz w:val="20"/>
                <w:szCs w:val="20"/>
              </w:rPr>
            </w:pPr>
            <w:r w:rsidRPr="0090576B">
              <w:rPr>
                <w:rFonts w:asciiTheme="minorHAnsi" w:hAnsiTheme="minorHAnsi" w:cstheme="minorHAnsi"/>
                <w:b w:val="0"/>
                <w:bCs w:val="0"/>
                <w:color w:val="auto"/>
                <w:sz w:val="20"/>
                <w:szCs w:val="20"/>
              </w:rPr>
              <w:t>HTML, DHTML, XML</w:t>
            </w:r>
          </w:p>
        </w:tc>
      </w:tr>
      <w:tr w:rsidR="008D4EFD" w:rsidRPr="0090576B" w:rsidTr="00435354">
        <w:trPr>
          <w:trHeight w:val="309"/>
        </w:trPr>
        <w:tc>
          <w:tcPr>
            <w:tcW w:w="3240" w:type="dxa"/>
            <w:tcBorders>
              <w:top w:val="single" w:sz="6" w:space="0" w:color="000000"/>
              <w:left w:val="single" w:sz="6" w:space="0" w:color="000000"/>
              <w:bottom w:val="single" w:sz="6" w:space="0" w:color="000000"/>
            </w:tcBorders>
            <w:shd w:val="clear" w:color="auto" w:fill="auto"/>
            <w:vAlign w:val="center"/>
          </w:tcPr>
          <w:p w:rsidR="008D4EFD" w:rsidRPr="0090576B" w:rsidRDefault="008D4EFD" w:rsidP="0090576B">
            <w:pPr>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Operating Systems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D4EFD" w:rsidRPr="0090576B" w:rsidRDefault="008D4EFD" w:rsidP="0090576B">
            <w:pPr>
              <w:rPr>
                <w:rFonts w:asciiTheme="minorHAnsi" w:hAnsiTheme="minorHAnsi" w:cstheme="minorHAnsi"/>
                <w:b w:val="0"/>
                <w:color w:val="auto"/>
                <w:sz w:val="20"/>
                <w:szCs w:val="20"/>
              </w:rPr>
            </w:pPr>
            <w:r w:rsidRPr="0090576B">
              <w:rPr>
                <w:rFonts w:asciiTheme="minorHAnsi" w:hAnsiTheme="minorHAnsi" w:cstheme="minorHAnsi"/>
                <w:b w:val="0"/>
                <w:bCs w:val="0"/>
                <w:color w:val="auto"/>
                <w:sz w:val="20"/>
                <w:szCs w:val="20"/>
              </w:rPr>
              <w:t>Windows-95, 98,2000/XP/NT/Vista, Unix</w:t>
            </w:r>
            <w:r w:rsidR="006F4473" w:rsidRPr="0090576B">
              <w:rPr>
                <w:rFonts w:asciiTheme="minorHAnsi" w:hAnsiTheme="minorHAnsi" w:cstheme="minorHAnsi"/>
                <w:b w:val="0"/>
                <w:bCs w:val="0"/>
                <w:color w:val="auto"/>
                <w:sz w:val="20"/>
                <w:szCs w:val="20"/>
              </w:rPr>
              <w:t>, Linux Red Hat</w:t>
            </w:r>
          </w:p>
        </w:tc>
      </w:tr>
      <w:tr w:rsidR="00195AF3" w:rsidRPr="0090576B" w:rsidTr="00435354">
        <w:trPr>
          <w:trHeight w:val="309"/>
        </w:trPr>
        <w:tc>
          <w:tcPr>
            <w:tcW w:w="3240" w:type="dxa"/>
            <w:tcBorders>
              <w:top w:val="single" w:sz="6" w:space="0" w:color="000000"/>
              <w:left w:val="single" w:sz="6" w:space="0" w:color="000000"/>
              <w:bottom w:val="single" w:sz="6" w:space="0" w:color="000000"/>
            </w:tcBorders>
            <w:shd w:val="clear" w:color="auto" w:fill="auto"/>
            <w:vAlign w:val="center"/>
          </w:tcPr>
          <w:p w:rsidR="00195AF3" w:rsidRPr="0090576B" w:rsidRDefault="00375D6D" w:rsidP="0090576B">
            <w:pPr>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ERP and CRM Systems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95AF3" w:rsidRPr="0090576B" w:rsidRDefault="00375D6D" w:rsidP="0090576B">
            <w:pPr>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Microsoft Dynamics AX/ NAV-X, SAP BYD/ FI/ GRC</w:t>
            </w:r>
            <w:r w:rsidR="002C43A8" w:rsidRPr="0090576B">
              <w:rPr>
                <w:rFonts w:asciiTheme="minorHAnsi" w:hAnsiTheme="minorHAnsi" w:cstheme="minorHAnsi"/>
                <w:b w:val="0"/>
                <w:bCs w:val="0"/>
                <w:color w:val="auto"/>
                <w:sz w:val="20"/>
                <w:szCs w:val="20"/>
              </w:rPr>
              <w:t>/ MM, Oracle EBS</w:t>
            </w:r>
          </w:p>
        </w:tc>
      </w:tr>
      <w:tr w:rsidR="00DE2DAF" w:rsidRPr="0090576B" w:rsidTr="00435354">
        <w:trPr>
          <w:trHeight w:val="309"/>
        </w:trPr>
        <w:tc>
          <w:tcPr>
            <w:tcW w:w="3240" w:type="dxa"/>
            <w:tcBorders>
              <w:top w:val="single" w:sz="6" w:space="0" w:color="000000"/>
              <w:left w:val="single" w:sz="6" w:space="0" w:color="000000"/>
              <w:bottom w:val="single" w:sz="6" w:space="0" w:color="000000"/>
            </w:tcBorders>
            <w:shd w:val="clear" w:color="auto" w:fill="auto"/>
            <w:vAlign w:val="center"/>
          </w:tcPr>
          <w:p w:rsidR="00DE2DAF" w:rsidRPr="0090576B" w:rsidRDefault="00DE2DAF" w:rsidP="0090576B">
            <w:pPr>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 xml:space="preserve">Regulatory </w:t>
            </w:r>
            <w:r w:rsidR="00E476E0" w:rsidRPr="0090576B">
              <w:rPr>
                <w:rFonts w:asciiTheme="minorHAnsi" w:hAnsiTheme="minorHAnsi" w:cstheme="minorHAnsi"/>
                <w:bCs w:val="0"/>
                <w:color w:val="auto"/>
                <w:sz w:val="20"/>
                <w:szCs w:val="20"/>
              </w:rPr>
              <w:t>-</w:t>
            </w:r>
            <w:r w:rsidRPr="0090576B">
              <w:rPr>
                <w:rFonts w:asciiTheme="minorHAnsi" w:hAnsiTheme="minorHAnsi" w:cstheme="minorHAnsi"/>
                <w:bCs w:val="0"/>
                <w:color w:val="auto"/>
                <w:sz w:val="20"/>
                <w:szCs w:val="20"/>
              </w:rPr>
              <w:t xml:space="preserve"> Finance Reports</w:t>
            </w:r>
            <w:r w:rsidR="00E476E0" w:rsidRPr="0090576B">
              <w:rPr>
                <w:rFonts w:asciiTheme="minorHAnsi" w:hAnsiTheme="minorHAnsi" w:cstheme="minorHAnsi"/>
                <w:bCs w:val="0"/>
                <w:color w:val="auto"/>
                <w:sz w:val="20"/>
                <w:szCs w:val="20"/>
              </w:rPr>
              <w:t>, Tools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DE2DAF" w:rsidRPr="0090576B" w:rsidRDefault="00DE2DAF" w:rsidP="0090576B">
            <w:pPr>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 xml:space="preserve">Experian, </w:t>
            </w:r>
            <w:r w:rsidR="00E96738" w:rsidRPr="0090576B">
              <w:rPr>
                <w:rFonts w:asciiTheme="minorHAnsi" w:hAnsiTheme="minorHAnsi" w:cstheme="minorHAnsi"/>
                <w:b w:val="0"/>
                <w:bCs w:val="0"/>
                <w:color w:val="auto"/>
                <w:sz w:val="20"/>
                <w:szCs w:val="20"/>
              </w:rPr>
              <w:t>Equifax</w:t>
            </w:r>
            <w:r w:rsidRPr="0090576B">
              <w:rPr>
                <w:rFonts w:asciiTheme="minorHAnsi" w:hAnsiTheme="minorHAnsi" w:cstheme="minorHAnsi"/>
                <w:b w:val="0"/>
                <w:bCs w:val="0"/>
                <w:color w:val="auto"/>
                <w:sz w:val="20"/>
                <w:szCs w:val="20"/>
              </w:rPr>
              <w:t>, Trans</w:t>
            </w:r>
            <w:r w:rsidR="00E476E0" w:rsidRPr="0090576B">
              <w:rPr>
                <w:rFonts w:asciiTheme="minorHAnsi" w:hAnsiTheme="minorHAnsi" w:cstheme="minorHAnsi"/>
                <w:b w:val="0"/>
                <w:bCs w:val="0"/>
                <w:color w:val="auto"/>
                <w:sz w:val="20"/>
                <w:szCs w:val="20"/>
              </w:rPr>
              <w:t xml:space="preserve"> Union, CoreLogic, Tsys (Payment Integrator)</w:t>
            </w:r>
          </w:p>
        </w:tc>
      </w:tr>
      <w:tr w:rsidR="006F4473" w:rsidRPr="0090576B" w:rsidTr="00435354">
        <w:trPr>
          <w:trHeight w:val="309"/>
        </w:trPr>
        <w:tc>
          <w:tcPr>
            <w:tcW w:w="3240" w:type="dxa"/>
            <w:tcBorders>
              <w:top w:val="single" w:sz="6" w:space="0" w:color="000000"/>
              <w:left w:val="single" w:sz="6" w:space="0" w:color="000000"/>
              <w:bottom w:val="single" w:sz="6" w:space="0" w:color="000000"/>
            </w:tcBorders>
            <w:shd w:val="clear" w:color="auto" w:fill="auto"/>
            <w:vAlign w:val="center"/>
          </w:tcPr>
          <w:p w:rsidR="006F4473" w:rsidRPr="0090576B" w:rsidRDefault="006F4473" w:rsidP="0090576B">
            <w:pPr>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Email Clients</w:t>
            </w:r>
          </w:p>
        </w:tc>
        <w:tc>
          <w:tcPr>
            <w:tcW w:w="69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4473" w:rsidRPr="0090576B" w:rsidRDefault="006F4473" w:rsidP="0090576B">
            <w:pPr>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LotusNotes, OutLook, GoogleMail</w:t>
            </w:r>
          </w:p>
        </w:tc>
      </w:tr>
    </w:tbl>
    <w:p w:rsidR="008D4EFD" w:rsidRPr="0090576B" w:rsidRDefault="008D4EFD" w:rsidP="0090576B">
      <w:pPr>
        <w:pStyle w:val="NoSpacing"/>
        <w:rPr>
          <w:rFonts w:asciiTheme="minorHAnsi" w:hAnsiTheme="minorHAnsi" w:cstheme="minorHAnsi"/>
          <w:b/>
          <w:sz w:val="20"/>
          <w:szCs w:val="20"/>
        </w:rPr>
      </w:pPr>
    </w:p>
    <w:p w:rsidR="001C4A1D" w:rsidRPr="0090576B" w:rsidRDefault="001C4A1D" w:rsidP="0090576B">
      <w:pPr>
        <w:pStyle w:val="NoSpacing"/>
        <w:rPr>
          <w:rFonts w:asciiTheme="minorHAnsi" w:hAnsiTheme="minorHAnsi" w:cstheme="minorHAnsi"/>
          <w:b/>
          <w:sz w:val="20"/>
          <w:szCs w:val="20"/>
        </w:rPr>
      </w:pPr>
    </w:p>
    <w:p w:rsidR="001C4A1D" w:rsidRPr="0090576B" w:rsidRDefault="001C4A1D" w:rsidP="0090576B">
      <w:pPr>
        <w:pStyle w:val="NoSpacing"/>
        <w:rPr>
          <w:rFonts w:asciiTheme="minorHAnsi" w:hAnsiTheme="minorHAnsi" w:cstheme="minorHAnsi"/>
          <w:b/>
          <w:sz w:val="20"/>
          <w:szCs w:val="20"/>
        </w:rPr>
      </w:pPr>
    </w:p>
    <w:p w:rsidR="008D4EFD" w:rsidRPr="0090576B" w:rsidRDefault="008D4EFD" w:rsidP="0090576B">
      <w:pPr>
        <w:pStyle w:val="NoSpacing"/>
        <w:rPr>
          <w:rFonts w:asciiTheme="minorHAnsi" w:hAnsiTheme="minorHAnsi" w:cstheme="minorHAnsi"/>
          <w:b/>
          <w:sz w:val="20"/>
          <w:szCs w:val="20"/>
        </w:rPr>
      </w:pPr>
      <w:r w:rsidRPr="0090576B">
        <w:rPr>
          <w:rFonts w:asciiTheme="minorHAnsi" w:hAnsiTheme="minorHAnsi" w:cstheme="minorHAnsi"/>
          <w:b/>
          <w:sz w:val="20"/>
          <w:szCs w:val="20"/>
        </w:rPr>
        <w:t>PROFESSIONAL EXPERIENCE</w:t>
      </w:r>
    </w:p>
    <w:p w:rsidR="008D4EFD" w:rsidRPr="0090576B" w:rsidRDefault="008D4EFD" w:rsidP="0090576B">
      <w:pPr>
        <w:numPr>
          <w:ilvl w:val="0"/>
          <w:numId w:val="1"/>
        </w:numPr>
        <w:tabs>
          <w:tab w:val="clear" w:pos="432"/>
          <w:tab w:val="num" w:pos="0"/>
        </w:tabs>
        <w:rPr>
          <w:rStyle w:val="normalchar"/>
          <w:rFonts w:asciiTheme="minorHAnsi" w:hAnsiTheme="minorHAnsi" w:cstheme="minorHAnsi"/>
          <w:color w:val="auto"/>
          <w:sz w:val="20"/>
          <w:szCs w:val="20"/>
        </w:rPr>
      </w:pPr>
    </w:p>
    <w:p w:rsidR="0090576B"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Macys</w:t>
      </w:r>
      <w:r w:rsidR="0004453B" w:rsidRPr="0090576B">
        <w:rPr>
          <w:rFonts w:asciiTheme="minorHAnsi" w:hAnsiTheme="minorHAnsi" w:cstheme="minorHAnsi"/>
          <w:color w:val="auto"/>
          <w:sz w:val="20"/>
          <w:szCs w:val="20"/>
        </w:rPr>
        <w:t>, SFO, CA</w:t>
      </w:r>
      <w:r w:rsidRPr="0090576B">
        <w:rPr>
          <w:rFonts w:asciiTheme="minorHAnsi" w:hAnsiTheme="minorHAnsi" w:cstheme="minorHAnsi"/>
          <w:color w:val="auto"/>
          <w:sz w:val="20"/>
          <w:szCs w:val="20"/>
        </w:rPr>
        <w:tab/>
      </w:r>
      <w:r w:rsidRPr="0090576B">
        <w:rPr>
          <w:rFonts w:asciiTheme="minorHAnsi" w:hAnsiTheme="minorHAnsi" w:cstheme="minorHAnsi"/>
          <w:color w:val="auto"/>
          <w:sz w:val="20"/>
          <w:szCs w:val="20"/>
        </w:rPr>
        <w:tab/>
      </w:r>
      <w:r w:rsidRPr="0090576B">
        <w:rPr>
          <w:rFonts w:asciiTheme="minorHAnsi" w:hAnsiTheme="minorHAnsi" w:cstheme="minorHAnsi"/>
          <w:color w:val="auto"/>
          <w:sz w:val="20"/>
          <w:szCs w:val="20"/>
        </w:rPr>
        <w:tab/>
      </w:r>
    </w:p>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Jan201</w:t>
      </w:r>
      <w:r w:rsidR="00E96738" w:rsidRPr="0090576B">
        <w:rPr>
          <w:rFonts w:asciiTheme="minorHAnsi" w:hAnsiTheme="minorHAnsi" w:cstheme="minorHAnsi"/>
          <w:color w:val="auto"/>
          <w:sz w:val="20"/>
          <w:szCs w:val="20"/>
        </w:rPr>
        <w:t xml:space="preserve">4 </w:t>
      </w:r>
      <w:r w:rsidRPr="0090576B">
        <w:rPr>
          <w:rFonts w:asciiTheme="minorHAnsi" w:hAnsiTheme="minorHAnsi" w:cstheme="minorHAnsi"/>
          <w:color w:val="auto"/>
          <w:sz w:val="20"/>
          <w:szCs w:val="20"/>
        </w:rPr>
        <w:t xml:space="preserve">– </w:t>
      </w:r>
      <w:r w:rsidR="005F77D2" w:rsidRPr="0090576B">
        <w:rPr>
          <w:rFonts w:asciiTheme="minorHAnsi" w:hAnsiTheme="minorHAnsi" w:cstheme="minorHAnsi"/>
          <w:color w:val="auto"/>
          <w:sz w:val="20"/>
          <w:szCs w:val="20"/>
        </w:rPr>
        <w:t>Present</w:t>
      </w:r>
    </w:p>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Data Analyst</w:t>
      </w:r>
    </w:p>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Project: Year Integration for Warehouse Management Systems</w:t>
      </w:r>
    </w:p>
    <w:p w:rsidR="008D4EFD" w:rsidRPr="0090576B" w:rsidRDefault="008D4EFD" w:rsidP="0090576B">
      <w:pPr>
        <w:rPr>
          <w:rFonts w:asciiTheme="minorHAnsi" w:hAnsiTheme="minorHAnsi" w:cstheme="minorHAnsi"/>
          <w:b w:val="0"/>
          <w:bCs w:val="0"/>
          <w:color w:val="auto"/>
          <w:sz w:val="20"/>
          <w:szCs w:val="20"/>
          <w:lang w:eastAsia="ar-SA"/>
        </w:rPr>
      </w:pPr>
      <w:r w:rsidRPr="0090576B">
        <w:rPr>
          <w:rFonts w:asciiTheme="minorHAnsi" w:hAnsiTheme="minorHAnsi" w:cstheme="minorHAnsi"/>
          <w:b w:val="0"/>
          <w:bCs w:val="0"/>
          <w:color w:val="auto"/>
          <w:sz w:val="20"/>
          <w:szCs w:val="20"/>
          <w:lang w:eastAsia="ar-SA"/>
        </w:rPr>
        <w:t>Macy’s employees at multiple ware houses use Windows Mobile based RFID Application to collect the pallet information including location of pallet, type of merchandise and other merchandise details. This information was uploaded to Intermediate SQL Server. This data was transformed to Macys Enterprise Database (Oracle) on daily basis using SSIS packages. SSAS services were later applied at the target data ware house to take analyze the sales and other data.</w:t>
      </w:r>
    </w:p>
    <w:p w:rsidR="008D4EFD" w:rsidRPr="0090576B" w:rsidRDefault="008D4EFD" w:rsidP="0090576B">
      <w:pPr>
        <w:rPr>
          <w:rFonts w:asciiTheme="minorHAnsi" w:hAnsiTheme="minorHAnsi" w:cstheme="minorHAnsi"/>
          <w:b w:val="0"/>
          <w:bCs w:val="0"/>
          <w:color w:val="auto"/>
          <w:sz w:val="20"/>
          <w:szCs w:val="20"/>
          <w:lang w:eastAsia="en-US"/>
        </w:rPr>
      </w:pPr>
    </w:p>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Responsibilities:</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Perform Data validation and data check at the source databases ie RFID</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Check the Data mappings required to perform the transformation on Oracle database</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Data Scrubbing and Data massaging using Data cl</w:t>
      </w:r>
      <w:r w:rsidR="00DE2DAF" w:rsidRPr="0090576B">
        <w:rPr>
          <w:rFonts w:asciiTheme="minorHAnsi" w:hAnsiTheme="minorHAnsi" w:cstheme="minorHAnsi"/>
          <w:b w:val="0"/>
          <w:bCs w:val="0"/>
          <w:color w:val="auto"/>
          <w:sz w:val="20"/>
          <w:szCs w:val="20"/>
        </w:rPr>
        <w:t>eaning techniques on SQL Server</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 xml:space="preserve">Design and create the SSIS solution package on SQL </w:t>
      </w:r>
      <w:r w:rsidR="00DE2DAF" w:rsidRPr="0090576B">
        <w:rPr>
          <w:rFonts w:asciiTheme="minorHAnsi" w:hAnsiTheme="minorHAnsi" w:cstheme="minorHAnsi"/>
          <w:b w:val="0"/>
          <w:bCs w:val="0"/>
          <w:color w:val="auto"/>
          <w:sz w:val="20"/>
          <w:szCs w:val="20"/>
        </w:rPr>
        <w:t>server</w:t>
      </w:r>
    </w:p>
    <w:p w:rsidR="00A651FA" w:rsidRPr="0090576B" w:rsidRDefault="00A651FA"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Create Various Mappings and Transformations using Informatica Power</w:t>
      </w:r>
      <w:r w:rsidR="005D02EF" w:rsidRPr="0090576B">
        <w:rPr>
          <w:rFonts w:asciiTheme="minorHAnsi" w:hAnsiTheme="minorHAnsi" w:cstheme="minorHAnsi"/>
          <w:b w:val="0"/>
          <w:bCs w:val="0"/>
          <w:color w:val="auto"/>
          <w:sz w:val="20"/>
          <w:szCs w:val="20"/>
        </w:rPr>
        <w:t xml:space="preserve"> Center from various data sources and flat files from various Geo-political locations</w:t>
      </w:r>
    </w:p>
    <w:p w:rsidR="008D4EFD" w:rsidRPr="0090576B" w:rsidRDefault="00A651FA"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Execute and schedule</w:t>
      </w:r>
      <w:r w:rsidR="008D4EFD" w:rsidRPr="0090576B">
        <w:rPr>
          <w:rFonts w:asciiTheme="minorHAnsi" w:hAnsiTheme="minorHAnsi" w:cstheme="minorHAnsi"/>
          <w:b w:val="0"/>
          <w:bCs w:val="0"/>
          <w:color w:val="auto"/>
          <w:sz w:val="20"/>
          <w:szCs w:val="20"/>
        </w:rPr>
        <w:t xml:space="preserve"> tasks in SSIS to perform the data migration</w:t>
      </w:r>
    </w:p>
    <w:p w:rsidR="00F2575D" w:rsidRPr="0090576B" w:rsidRDefault="00F2575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Analytics product development providing company partners and merchants with tracking and performance reports. Analytics of Ad serving to provide strategies and insights for improving the advertiser products placement.</w:t>
      </w:r>
    </w:p>
    <w:p w:rsidR="00A651FA" w:rsidRPr="0090576B" w:rsidRDefault="00A651FA"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Create views from heterogeneous databases to apply complex transformation to identify error rows</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lastRenderedPageBreak/>
        <w:t>Data truncation and other validation checks are performed to ens</w:t>
      </w:r>
      <w:r w:rsidR="00A651FA" w:rsidRPr="0090576B">
        <w:rPr>
          <w:rFonts w:asciiTheme="minorHAnsi" w:hAnsiTheme="minorHAnsi" w:cstheme="minorHAnsi"/>
          <w:b w:val="0"/>
          <w:bCs w:val="0"/>
          <w:color w:val="auto"/>
          <w:sz w:val="20"/>
          <w:szCs w:val="20"/>
        </w:rPr>
        <w:t>ure that all the data is loaded</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Generation of crystals to track the daily u</w:t>
      </w:r>
      <w:r w:rsidR="00DE2DAF" w:rsidRPr="0090576B">
        <w:rPr>
          <w:rFonts w:asciiTheme="minorHAnsi" w:hAnsiTheme="minorHAnsi" w:cstheme="minorHAnsi"/>
          <w:b w:val="0"/>
          <w:bCs w:val="0"/>
          <w:color w:val="auto"/>
          <w:sz w:val="20"/>
          <w:szCs w:val="20"/>
        </w:rPr>
        <w:t>pdate in the pallet information</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Created test cases and up</w:t>
      </w:r>
      <w:r w:rsidR="00DE2DAF" w:rsidRPr="0090576B">
        <w:rPr>
          <w:rFonts w:asciiTheme="minorHAnsi" w:hAnsiTheme="minorHAnsi" w:cstheme="minorHAnsi"/>
          <w:b w:val="0"/>
          <w:bCs w:val="0"/>
          <w:color w:val="auto"/>
          <w:sz w:val="20"/>
          <w:szCs w:val="20"/>
        </w:rPr>
        <w:t>loaded to ALM/HP Quality Center</w:t>
      </w:r>
    </w:p>
    <w:p w:rsidR="00F2575D" w:rsidRPr="0090576B" w:rsidRDefault="00F2575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Work closely with traffickers and campaign managers to quickly diagnose issues with internal ad serving tools</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Tested several complex reports generated by Cognos including Dashboard, Summary Reports, Master Detailed, Drill Down and Score Cards</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 xml:space="preserve">Pulled the defect reports and percentage of pass/fail rate from ALM </w:t>
      </w:r>
    </w:p>
    <w:p w:rsidR="008D4EFD" w:rsidRPr="0090576B" w:rsidRDefault="008D4EFD" w:rsidP="0090576B">
      <w:pPr>
        <w:pStyle w:val="ListParagraph"/>
        <w:numPr>
          <w:ilvl w:val="0"/>
          <w:numId w:val="13"/>
        </w:numPr>
        <w:suppressAutoHyphens w:val="0"/>
        <w:autoSpaceDN w:val="0"/>
        <w:rPr>
          <w:rFonts w:asciiTheme="minorHAnsi" w:hAnsiTheme="minorHAnsi" w:cstheme="minorHAnsi"/>
          <w:b w:val="0"/>
          <w:bCs w:val="0"/>
          <w:color w:val="auto"/>
          <w:sz w:val="20"/>
          <w:szCs w:val="20"/>
        </w:rPr>
      </w:pPr>
      <w:r w:rsidRPr="0090576B">
        <w:rPr>
          <w:rFonts w:asciiTheme="minorHAnsi" w:hAnsiTheme="minorHAnsi" w:cstheme="minorHAnsi"/>
          <w:b w:val="0"/>
          <w:bCs w:val="0"/>
          <w:color w:val="auto"/>
          <w:sz w:val="20"/>
          <w:szCs w:val="20"/>
        </w:rPr>
        <w:t>Analyzed the relationships between different tables and Us</w:t>
      </w:r>
      <w:r w:rsidR="00DE2DAF" w:rsidRPr="0090576B">
        <w:rPr>
          <w:rFonts w:asciiTheme="minorHAnsi" w:hAnsiTheme="minorHAnsi" w:cstheme="minorHAnsi"/>
          <w:b w:val="0"/>
          <w:bCs w:val="0"/>
          <w:color w:val="auto"/>
          <w:sz w:val="20"/>
          <w:szCs w:val="20"/>
        </w:rPr>
        <w:t>ed MS Visio to draw ER diagrams</w:t>
      </w:r>
    </w:p>
    <w:p w:rsidR="008D4EFD" w:rsidRPr="0090576B" w:rsidRDefault="008D4EFD" w:rsidP="0090576B">
      <w:pPr>
        <w:rPr>
          <w:rFonts w:asciiTheme="minorHAnsi" w:hAnsiTheme="minorHAnsi" w:cstheme="minorHAnsi"/>
          <w:bCs w:val="0"/>
          <w:color w:val="auto"/>
          <w:sz w:val="20"/>
          <w:szCs w:val="20"/>
        </w:rPr>
      </w:pPr>
    </w:p>
    <w:p w:rsidR="008D4EFD" w:rsidRPr="0090576B" w:rsidRDefault="008D4EFD" w:rsidP="0090576B">
      <w:pPr>
        <w:rPr>
          <w:rFonts w:asciiTheme="minorHAnsi" w:hAnsiTheme="minorHAnsi" w:cstheme="minorHAnsi"/>
          <w:b w:val="0"/>
          <w:color w:val="auto"/>
          <w:sz w:val="20"/>
          <w:szCs w:val="20"/>
        </w:rPr>
      </w:pPr>
      <w:r w:rsidRPr="0090576B">
        <w:rPr>
          <w:rFonts w:asciiTheme="minorHAnsi" w:hAnsiTheme="minorHAnsi" w:cstheme="minorHAnsi"/>
          <w:bCs w:val="0"/>
          <w:color w:val="auto"/>
          <w:sz w:val="20"/>
          <w:szCs w:val="20"/>
        </w:rPr>
        <w:t>Environment</w:t>
      </w:r>
      <w:r w:rsidRPr="0090576B">
        <w:rPr>
          <w:rFonts w:asciiTheme="minorHAnsi" w:hAnsiTheme="minorHAnsi" w:cstheme="minorHAnsi"/>
          <w:color w:val="auto"/>
          <w:sz w:val="20"/>
          <w:szCs w:val="20"/>
        </w:rPr>
        <w:t>:</w:t>
      </w:r>
      <w:r w:rsidRPr="0090576B">
        <w:rPr>
          <w:rFonts w:asciiTheme="minorHAnsi" w:hAnsiTheme="minorHAnsi" w:cstheme="minorHAnsi"/>
          <w:b w:val="0"/>
          <w:color w:val="auto"/>
          <w:sz w:val="20"/>
          <w:szCs w:val="20"/>
        </w:rPr>
        <w:t xml:space="preserve"> SQL Server 2008, SSIS, </w:t>
      </w:r>
      <w:r w:rsidR="005D02EF" w:rsidRPr="0090576B">
        <w:rPr>
          <w:rFonts w:asciiTheme="minorHAnsi" w:hAnsiTheme="minorHAnsi" w:cstheme="minorHAnsi"/>
          <w:b w:val="0"/>
          <w:color w:val="auto"/>
          <w:sz w:val="20"/>
          <w:szCs w:val="20"/>
        </w:rPr>
        <w:t xml:space="preserve">Informatica Power Center, </w:t>
      </w:r>
      <w:r w:rsidRPr="0090576B">
        <w:rPr>
          <w:rFonts w:asciiTheme="minorHAnsi" w:hAnsiTheme="minorHAnsi" w:cstheme="minorHAnsi"/>
          <w:b w:val="0"/>
          <w:color w:val="auto"/>
          <w:sz w:val="20"/>
          <w:szCs w:val="20"/>
        </w:rPr>
        <w:t>Oracle 10g, Java, SQL Queries, Crystal reports.</w:t>
      </w:r>
    </w:p>
    <w:p w:rsidR="00D345F6" w:rsidRPr="0090576B" w:rsidRDefault="00D345F6" w:rsidP="0090576B">
      <w:pPr>
        <w:rPr>
          <w:rFonts w:asciiTheme="minorHAnsi" w:hAnsiTheme="minorHAnsi" w:cstheme="minorHAnsi"/>
          <w:color w:val="auto"/>
          <w:sz w:val="20"/>
          <w:szCs w:val="20"/>
        </w:rPr>
      </w:pPr>
    </w:p>
    <w:p w:rsidR="0090576B" w:rsidRPr="0090576B" w:rsidRDefault="00F763B7"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Freddie Mac</w:t>
      </w:r>
      <w:r w:rsidR="005F77D2" w:rsidRPr="0090576B">
        <w:rPr>
          <w:rFonts w:asciiTheme="minorHAnsi" w:hAnsiTheme="minorHAnsi" w:cstheme="minorHAnsi"/>
          <w:color w:val="auto"/>
          <w:sz w:val="20"/>
          <w:szCs w:val="20"/>
        </w:rPr>
        <w:t xml:space="preserve">, </w:t>
      </w:r>
    </w:p>
    <w:p w:rsidR="0090576B" w:rsidRPr="0090576B" w:rsidRDefault="005F77D2"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 xml:space="preserve">Ashburn, VA                                                                                                                  </w:t>
      </w:r>
    </w:p>
    <w:p w:rsidR="008D4EFD" w:rsidRPr="0090576B" w:rsidRDefault="005F77D2"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Feb</w:t>
      </w:r>
      <w:r w:rsidR="000E4E76" w:rsidRPr="0090576B">
        <w:rPr>
          <w:rFonts w:asciiTheme="minorHAnsi" w:hAnsiTheme="minorHAnsi" w:cstheme="minorHAnsi"/>
          <w:color w:val="auto"/>
          <w:sz w:val="20"/>
          <w:szCs w:val="20"/>
        </w:rPr>
        <w:t xml:space="preserve"> 2013– Dec 2014</w:t>
      </w:r>
    </w:p>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 xml:space="preserve">Data Analyst </w:t>
      </w:r>
    </w:p>
    <w:p w:rsidR="008D4EFD"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 xml:space="preserve">Project: Accounting Data Warehouse and Financial Data Warehouse </w:t>
      </w:r>
    </w:p>
    <w:p w:rsidR="008D4EFD" w:rsidRPr="0090576B" w:rsidRDefault="008D4EFD" w:rsidP="0090576B">
      <w:pPr>
        <w:pStyle w:val="Default"/>
        <w:rPr>
          <w:rFonts w:asciiTheme="minorHAnsi" w:hAnsiTheme="minorHAnsi" w:cstheme="minorHAnsi"/>
          <w:color w:val="auto"/>
          <w:sz w:val="20"/>
          <w:szCs w:val="20"/>
        </w:rPr>
      </w:pPr>
      <w:r w:rsidRPr="0090576B">
        <w:rPr>
          <w:rFonts w:asciiTheme="minorHAnsi" w:hAnsiTheme="minorHAnsi" w:cstheme="minorHAnsi"/>
          <w:color w:val="auto"/>
          <w:sz w:val="20"/>
          <w:szCs w:val="20"/>
          <w:shd w:val="clear" w:color="auto" w:fill="FFFFFF"/>
        </w:rPr>
        <w:t xml:space="preserve">Ensured that </w:t>
      </w:r>
      <w:r w:rsidR="00E476E0" w:rsidRPr="0090576B">
        <w:rPr>
          <w:rFonts w:asciiTheme="minorHAnsi" w:hAnsiTheme="minorHAnsi" w:cstheme="minorHAnsi"/>
          <w:color w:val="auto"/>
          <w:sz w:val="20"/>
          <w:szCs w:val="20"/>
        </w:rPr>
        <w:t>Freddie Mac’s</w:t>
      </w:r>
      <w:r w:rsidRPr="0090576B">
        <w:rPr>
          <w:rFonts w:asciiTheme="minorHAnsi" w:hAnsiTheme="minorHAnsi" w:cstheme="minorHAnsi"/>
          <w:color w:val="auto"/>
          <w:sz w:val="20"/>
          <w:szCs w:val="20"/>
          <w:shd w:val="clear" w:color="auto" w:fill="FFFFFF"/>
        </w:rPr>
        <w:t xml:space="preserve">corporate data repositories are up to date with the highest quality information by </w:t>
      </w:r>
      <w:r w:rsidRPr="0090576B">
        <w:rPr>
          <w:rFonts w:asciiTheme="minorHAnsi" w:hAnsiTheme="minorHAnsi" w:cstheme="minorHAnsi"/>
          <w:color w:val="auto"/>
          <w:sz w:val="20"/>
          <w:szCs w:val="20"/>
        </w:rPr>
        <w:t xml:space="preserve">Assisting ESS-Data Services team at </w:t>
      </w:r>
      <w:r w:rsidR="00E476E0" w:rsidRPr="0090576B">
        <w:rPr>
          <w:rFonts w:asciiTheme="minorHAnsi" w:hAnsiTheme="minorHAnsi" w:cstheme="minorHAnsi"/>
          <w:color w:val="auto"/>
          <w:sz w:val="20"/>
          <w:szCs w:val="20"/>
        </w:rPr>
        <w:t>Freddie Mac</w:t>
      </w:r>
      <w:r w:rsidRPr="0090576B">
        <w:rPr>
          <w:rFonts w:asciiTheme="minorHAnsi" w:hAnsiTheme="minorHAnsi" w:cstheme="minorHAnsi"/>
          <w:color w:val="auto"/>
          <w:sz w:val="20"/>
          <w:szCs w:val="20"/>
        </w:rPr>
        <w:t xml:space="preserve"> with maintaining internal data warehouses and coordinating sign-offs with both upstream data sources and do</w:t>
      </w:r>
      <w:r w:rsidR="00E96738" w:rsidRPr="0090576B">
        <w:rPr>
          <w:rFonts w:asciiTheme="minorHAnsi" w:hAnsiTheme="minorHAnsi" w:cstheme="minorHAnsi"/>
          <w:color w:val="auto"/>
          <w:sz w:val="20"/>
          <w:szCs w:val="20"/>
        </w:rPr>
        <w:t>wnstream consumers. Applied my</w:t>
      </w:r>
      <w:r w:rsidRPr="0090576B">
        <w:rPr>
          <w:rFonts w:asciiTheme="minorHAnsi" w:hAnsiTheme="minorHAnsi" w:cstheme="minorHAnsi"/>
          <w:color w:val="auto"/>
          <w:sz w:val="20"/>
          <w:szCs w:val="20"/>
        </w:rPr>
        <w:t xml:space="preserve"> analytical and </w:t>
      </w:r>
      <w:r w:rsidR="00E96738" w:rsidRPr="0090576B">
        <w:rPr>
          <w:rFonts w:asciiTheme="minorHAnsi" w:hAnsiTheme="minorHAnsi" w:cstheme="minorHAnsi"/>
          <w:color w:val="auto"/>
          <w:sz w:val="20"/>
          <w:szCs w:val="20"/>
        </w:rPr>
        <w:t xml:space="preserve">problem solving abilities, </w:t>
      </w:r>
      <w:r w:rsidRPr="0090576B">
        <w:rPr>
          <w:rFonts w:asciiTheme="minorHAnsi" w:hAnsiTheme="minorHAnsi" w:cstheme="minorHAnsi"/>
          <w:color w:val="auto"/>
          <w:sz w:val="20"/>
          <w:szCs w:val="20"/>
        </w:rPr>
        <w:t>understanding of financial analysis and technical operations t</w:t>
      </w:r>
      <w:r w:rsidR="00E96738" w:rsidRPr="0090576B">
        <w:rPr>
          <w:rFonts w:asciiTheme="minorHAnsi" w:hAnsiTheme="minorHAnsi" w:cstheme="minorHAnsi"/>
          <w:color w:val="auto"/>
          <w:sz w:val="20"/>
          <w:szCs w:val="20"/>
        </w:rPr>
        <w:t>o ensure production deliveries in timely fashion</w:t>
      </w:r>
    </w:p>
    <w:p w:rsidR="008D4EFD" w:rsidRPr="0090576B" w:rsidRDefault="008D4EFD" w:rsidP="0090576B">
      <w:pPr>
        <w:pStyle w:val="Default"/>
        <w:rPr>
          <w:rFonts w:asciiTheme="minorHAnsi" w:hAnsiTheme="minorHAnsi" w:cstheme="minorHAnsi"/>
          <w:color w:val="auto"/>
          <w:sz w:val="20"/>
          <w:szCs w:val="20"/>
        </w:rPr>
      </w:pPr>
    </w:p>
    <w:p w:rsidR="005F77D2" w:rsidRPr="0090576B" w:rsidRDefault="005F77D2" w:rsidP="0090576B">
      <w:pPr>
        <w:tabs>
          <w:tab w:val="left" w:pos="6210"/>
          <w:tab w:val="left" w:pos="6300"/>
        </w:tabs>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Responsibilities:</w:t>
      </w:r>
    </w:p>
    <w:p w:rsidR="008D4EFD" w:rsidRPr="0090576B" w:rsidRDefault="00E476E0"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Verified and </w:t>
      </w:r>
      <w:r w:rsidR="008D4EFD" w:rsidRPr="0090576B">
        <w:rPr>
          <w:rFonts w:asciiTheme="minorHAnsi" w:hAnsiTheme="minorHAnsi" w:cstheme="minorHAnsi"/>
          <w:b w:val="0"/>
          <w:color w:val="auto"/>
          <w:sz w:val="20"/>
          <w:szCs w:val="20"/>
        </w:rPr>
        <w:t xml:space="preserve"> release</w:t>
      </w:r>
      <w:r w:rsidRPr="0090576B">
        <w:rPr>
          <w:rFonts w:asciiTheme="minorHAnsi" w:hAnsiTheme="minorHAnsi" w:cstheme="minorHAnsi"/>
          <w:b w:val="0"/>
          <w:color w:val="auto"/>
          <w:sz w:val="20"/>
          <w:szCs w:val="20"/>
        </w:rPr>
        <w:t xml:space="preserve">d </w:t>
      </w:r>
      <w:r w:rsidR="008D4EFD" w:rsidRPr="0090576B">
        <w:rPr>
          <w:rFonts w:asciiTheme="minorHAnsi" w:hAnsiTheme="minorHAnsi" w:cstheme="minorHAnsi"/>
          <w:b w:val="0"/>
          <w:color w:val="auto"/>
          <w:sz w:val="20"/>
          <w:szCs w:val="20"/>
        </w:rPr>
        <w:t xml:space="preserve">data </w:t>
      </w:r>
      <w:r w:rsidRPr="0090576B">
        <w:rPr>
          <w:rFonts w:asciiTheme="minorHAnsi" w:hAnsiTheme="minorHAnsi" w:cstheme="minorHAnsi"/>
          <w:b w:val="0"/>
          <w:color w:val="auto"/>
          <w:sz w:val="20"/>
          <w:szCs w:val="20"/>
        </w:rPr>
        <w:t>adhering</w:t>
      </w:r>
      <w:r w:rsidR="008D4EFD" w:rsidRPr="0090576B">
        <w:rPr>
          <w:rFonts w:asciiTheme="minorHAnsi" w:hAnsiTheme="minorHAnsi" w:cstheme="minorHAnsi"/>
          <w:b w:val="0"/>
          <w:color w:val="auto"/>
          <w:sz w:val="20"/>
          <w:szCs w:val="20"/>
        </w:rPr>
        <w:t xml:space="preserve"> to SLAs, </w:t>
      </w:r>
      <w:r w:rsidRPr="0090576B">
        <w:rPr>
          <w:rFonts w:asciiTheme="minorHAnsi" w:hAnsiTheme="minorHAnsi" w:cstheme="minorHAnsi"/>
          <w:b w:val="0"/>
          <w:color w:val="auto"/>
          <w:sz w:val="20"/>
          <w:szCs w:val="20"/>
        </w:rPr>
        <w:t>followed by documenting</w:t>
      </w:r>
      <w:r w:rsidR="00DE2DAF" w:rsidRPr="0090576B">
        <w:rPr>
          <w:rFonts w:asciiTheme="minorHAnsi" w:hAnsiTheme="minorHAnsi" w:cstheme="minorHAnsi"/>
          <w:b w:val="0"/>
          <w:color w:val="auto"/>
          <w:sz w:val="20"/>
          <w:szCs w:val="20"/>
        </w:rPr>
        <w:t>procedures and consumers’ needs</w:t>
      </w:r>
    </w:p>
    <w:p w:rsidR="00E476E0"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Performed reviews of data </w:t>
      </w:r>
      <w:r w:rsidR="00E476E0" w:rsidRPr="0090576B">
        <w:rPr>
          <w:rFonts w:asciiTheme="minorHAnsi" w:hAnsiTheme="minorHAnsi" w:cstheme="minorHAnsi"/>
          <w:b w:val="0"/>
          <w:color w:val="auto"/>
          <w:sz w:val="20"/>
          <w:szCs w:val="20"/>
        </w:rPr>
        <w:t>loads into FDW and ADW</w:t>
      </w:r>
    </w:p>
    <w:p w:rsidR="00E476E0"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Identified, investigated and resolved data quality issues an</w:t>
      </w:r>
      <w:r w:rsidR="00E476E0" w:rsidRPr="0090576B">
        <w:rPr>
          <w:rFonts w:asciiTheme="minorHAnsi" w:hAnsiTheme="minorHAnsi" w:cstheme="minorHAnsi"/>
          <w:b w:val="0"/>
          <w:color w:val="auto"/>
          <w:sz w:val="20"/>
          <w:szCs w:val="20"/>
        </w:rPr>
        <w:t>d production defects/exceptions</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Performed data corrections within DBs to avoid flow of wrong data to our Consumers</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Assisted in defining data reconciliation and governance procedures</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Participated in SDLC process</w:t>
      </w:r>
      <w:r w:rsidR="003B392E" w:rsidRPr="0090576B">
        <w:rPr>
          <w:rFonts w:asciiTheme="minorHAnsi" w:hAnsiTheme="minorHAnsi" w:cstheme="minorHAnsi"/>
          <w:b w:val="0"/>
          <w:color w:val="auto"/>
          <w:sz w:val="20"/>
          <w:szCs w:val="20"/>
        </w:rPr>
        <w:t xml:space="preserve"> by being involved in Analysis </w:t>
      </w:r>
      <w:r w:rsidRPr="0090576B">
        <w:rPr>
          <w:rFonts w:asciiTheme="minorHAnsi" w:hAnsiTheme="minorHAnsi" w:cstheme="minorHAnsi"/>
          <w:b w:val="0"/>
          <w:color w:val="auto"/>
          <w:sz w:val="20"/>
          <w:szCs w:val="20"/>
        </w:rPr>
        <w:t xml:space="preserve">phase (identified needs for the change and provided documented requirements to Tech group), UAT phase and Operational phase </w:t>
      </w:r>
      <w:r w:rsidR="000740D6" w:rsidRPr="0090576B">
        <w:rPr>
          <w:rFonts w:asciiTheme="minorHAnsi" w:hAnsiTheme="minorHAnsi" w:cstheme="minorHAnsi"/>
          <w:b w:val="0"/>
          <w:color w:val="auto"/>
          <w:sz w:val="20"/>
          <w:szCs w:val="20"/>
        </w:rPr>
        <w:t>for 2 particular reports in FDW</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Assisted with supporting new software releases. Participated in User Acceptance Testing (UAT) representing ADW/FDW teams and executed and reconciled data validation scripts to ensure that the new data </w:t>
      </w:r>
      <w:r w:rsidR="000740D6" w:rsidRPr="0090576B">
        <w:rPr>
          <w:rFonts w:asciiTheme="minorHAnsi" w:hAnsiTheme="minorHAnsi" w:cstheme="minorHAnsi"/>
          <w:b w:val="0"/>
          <w:color w:val="auto"/>
          <w:sz w:val="20"/>
          <w:szCs w:val="20"/>
        </w:rPr>
        <w:t>loads are complete and accurate</w:t>
      </w:r>
    </w:p>
    <w:p w:rsidR="005D02EF" w:rsidRPr="0090576B" w:rsidRDefault="005D02EF"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Create views from Heterogeneous databases to apply complex transformations on consolidated data</w:t>
      </w:r>
    </w:p>
    <w:p w:rsidR="005D02EF" w:rsidRPr="0090576B" w:rsidRDefault="005D02EF"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Integrate tables and create views as required by the business team to provide new insights to ensure better educated business decisions</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Created Simple dashboards and variety of tables and graphs in Tableau for tracking data corrections analysis. Integrated raw data in Excel to co</w:t>
      </w:r>
      <w:r w:rsidR="00DE2DAF" w:rsidRPr="0090576B">
        <w:rPr>
          <w:rFonts w:asciiTheme="minorHAnsi" w:hAnsiTheme="minorHAnsi" w:cstheme="minorHAnsi"/>
          <w:b w:val="0"/>
          <w:color w:val="auto"/>
          <w:sz w:val="20"/>
          <w:szCs w:val="20"/>
        </w:rPr>
        <w:t>nstruct summary pivotal tables</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Used Toad and Rapid SQL to conduct DB queries for research purposes and supporting Ad hoc research requests from consumers. This included </w:t>
      </w:r>
      <w:r w:rsidR="005F77D2" w:rsidRPr="0090576B">
        <w:rPr>
          <w:rFonts w:asciiTheme="minorHAnsi" w:hAnsiTheme="minorHAnsi" w:cstheme="minorHAnsi"/>
          <w:b w:val="0"/>
          <w:color w:val="auto"/>
          <w:sz w:val="20"/>
          <w:szCs w:val="20"/>
        </w:rPr>
        <w:t>reviewing</w:t>
      </w:r>
      <w:r w:rsidR="000740D6" w:rsidRPr="0090576B">
        <w:rPr>
          <w:rFonts w:asciiTheme="minorHAnsi" w:hAnsiTheme="minorHAnsi" w:cstheme="minorHAnsi"/>
          <w:b w:val="0"/>
          <w:color w:val="auto"/>
          <w:sz w:val="20"/>
          <w:szCs w:val="20"/>
        </w:rPr>
        <w:t xml:space="preserve"> data dictionaries against CoreLogic 3 Bureau Credit Report, </w:t>
      </w:r>
      <w:r w:rsidRPr="0090576B">
        <w:rPr>
          <w:rFonts w:asciiTheme="minorHAnsi" w:hAnsiTheme="minorHAnsi" w:cstheme="minorHAnsi"/>
          <w:b w:val="0"/>
          <w:color w:val="auto"/>
          <w:sz w:val="20"/>
          <w:szCs w:val="20"/>
        </w:rPr>
        <w:t xml:space="preserve"> developing derivation logic and blending data from multiple databases </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Conducted Defect Tracking and Change Control Procedures usi</w:t>
      </w:r>
      <w:r w:rsidR="00DE2DAF" w:rsidRPr="0090576B">
        <w:rPr>
          <w:rFonts w:asciiTheme="minorHAnsi" w:hAnsiTheme="minorHAnsi" w:cstheme="minorHAnsi"/>
          <w:b w:val="0"/>
          <w:color w:val="auto"/>
          <w:sz w:val="20"/>
          <w:szCs w:val="20"/>
        </w:rPr>
        <w:t>ng Remedy and Clear Quest tools</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bCs w:val="0"/>
          <w:color w:val="auto"/>
          <w:sz w:val="20"/>
          <w:szCs w:val="20"/>
        </w:rPr>
        <w:t>Created and signed ebinders for FDW And ADW taking responsibility of the all the recons I</w:t>
      </w:r>
      <w:r w:rsidR="00DE2DAF" w:rsidRPr="0090576B">
        <w:rPr>
          <w:rFonts w:asciiTheme="minorHAnsi" w:hAnsiTheme="minorHAnsi" w:cstheme="minorHAnsi"/>
          <w:b w:val="0"/>
          <w:bCs w:val="0"/>
          <w:color w:val="auto"/>
          <w:sz w:val="20"/>
          <w:szCs w:val="20"/>
        </w:rPr>
        <w:t xml:space="preserve"> worked on</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bCs w:val="0"/>
          <w:color w:val="auto"/>
          <w:sz w:val="20"/>
          <w:szCs w:val="20"/>
        </w:rPr>
        <w:t>Reviewed work of an L1 Analyst, provided suggestions to improve and signed off approving</w:t>
      </w:r>
      <w:r w:rsidR="000740D6" w:rsidRPr="0090576B">
        <w:rPr>
          <w:rFonts w:asciiTheme="minorHAnsi" w:hAnsiTheme="minorHAnsi" w:cstheme="minorHAnsi"/>
          <w:b w:val="0"/>
          <w:bCs w:val="0"/>
          <w:color w:val="auto"/>
          <w:sz w:val="20"/>
          <w:szCs w:val="20"/>
        </w:rPr>
        <w:t xml:space="preserve"> their reports </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Used Business Objects to set parameters and run da</w:t>
      </w:r>
      <w:r w:rsidR="000740D6" w:rsidRPr="0090576B">
        <w:rPr>
          <w:rFonts w:asciiTheme="minorHAnsi" w:hAnsiTheme="minorHAnsi" w:cstheme="minorHAnsi"/>
          <w:b w:val="0"/>
          <w:color w:val="auto"/>
          <w:sz w:val="20"/>
          <w:szCs w:val="20"/>
        </w:rPr>
        <w:t>ily and monthly reports for ADW</w:t>
      </w:r>
    </w:p>
    <w:p w:rsidR="008D4EFD" w:rsidRPr="0090576B" w:rsidRDefault="008D4EFD" w:rsidP="0090576B">
      <w:pPr>
        <w:widowControl w:val="0"/>
        <w:numPr>
          <w:ilvl w:val="0"/>
          <w:numId w:val="11"/>
        </w:numPr>
        <w:suppressAutoHyphens w:val="0"/>
        <w:autoSpaceDE w:val="0"/>
        <w:autoSpaceDN w:val="0"/>
        <w:adjustRightInd w:val="0"/>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Trained new colleagues who joined the team, had shadow sessions and held reverse shadow session</w:t>
      </w:r>
      <w:r w:rsidR="000740D6" w:rsidRPr="0090576B">
        <w:rPr>
          <w:rFonts w:asciiTheme="minorHAnsi" w:hAnsiTheme="minorHAnsi" w:cstheme="minorHAnsi"/>
          <w:b w:val="0"/>
          <w:color w:val="auto"/>
          <w:sz w:val="20"/>
          <w:szCs w:val="20"/>
        </w:rPr>
        <w:t>s to ensure their understanding</w:t>
      </w:r>
    </w:p>
    <w:p w:rsidR="008D4EFD" w:rsidRPr="0090576B" w:rsidRDefault="008D4EFD" w:rsidP="0090576B">
      <w:pPr>
        <w:rPr>
          <w:rFonts w:asciiTheme="minorHAnsi" w:hAnsiTheme="minorHAnsi" w:cstheme="minorHAnsi"/>
          <w:bCs w:val="0"/>
          <w:color w:val="auto"/>
          <w:sz w:val="20"/>
          <w:szCs w:val="20"/>
        </w:rPr>
      </w:pPr>
    </w:p>
    <w:p w:rsidR="008D4EFD" w:rsidRPr="0090576B" w:rsidRDefault="005F77D2" w:rsidP="0090576B">
      <w:pPr>
        <w:pStyle w:val="LO-normal"/>
        <w:spacing w:before="0" w:after="0"/>
        <w:rPr>
          <w:rStyle w:val="normalchar"/>
          <w:rFonts w:asciiTheme="minorHAnsi" w:hAnsiTheme="minorHAnsi" w:cstheme="minorHAnsi"/>
          <w:color w:val="auto"/>
          <w:sz w:val="20"/>
          <w:szCs w:val="20"/>
        </w:rPr>
      </w:pPr>
      <w:r w:rsidRPr="0090576B">
        <w:rPr>
          <w:rStyle w:val="normalchar"/>
          <w:rFonts w:asciiTheme="minorHAnsi" w:hAnsiTheme="minorHAnsi" w:cstheme="minorHAnsi"/>
          <w:b/>
          <w:color w:val="auto"/>
          <w:sz w:val="20"/>
          <w:szCs w:val="20"/>
        </w:rPr>
        <w:t>Environment:</w:t>
      </w:r>
      <w:r w:rsidRPr="0090576B">
        <w:rPr>
          <w:rStyle w:val="normalchar"/>
          <w:rFonts w:asciiTheme="minorHAnsi" w:hAnsiTheme="minorHAnsi" w:cstheme="minorHAnsi"/>
          <w:color w:val="auto"/>
          <w:sz w:val="20"/>
          <w:szCs w:val="20"/>
        </w:rPr>
        <w:t xml:space="preserve"> SQL Server 2008, SSIS, </w:t>
      </w:r>
      <w:r w:rsidR="00114D9D" w:rsidRPr="0090576B">
        <w:rPr>
          <w:rStyle w:val="normalchar"/>
          <w:rFonts w:asciiTheme="minorHAnsi" w:hAnsiTheme="minorHAnsi" w:cstheme="minorHAnsi"/>
          <w:color w:val="auto"/>
          <w:sz w:val="20"/>
          <w:szCs w:val="20"/>
        </w:rPr>
        <w:t>Informatica</w:t>
      </w:r>
      <w:r w:rsidR="005D02EF" w:rsidRPr="0090576B">
        <w:rPr>
          <w:rStyle w:val="normalchar"/>
          <w:rFonts w:asciiTheme="minorHAnsi" w:hAnsiTheme="minorHAnsi" w:cstheme="minorHAnsi"/>
          <w:color w:val="auto"/>
          <w:sz w:val="20"/>
          <w:szCs w:val="20"/>
        </w:rPr>
        <w:t xml:space="preserve"> Power Center</w:t>
      </w:r>
      <w:r w:rsidR="00114D9D" w:rsidRPr="0090576B">
        <w:rPr>
          <w:rStyle w:val="normalchar"/>
          <w:rFonts w:asciiTheme="minorHAnsi" w:hAnsiTheme="minorHAnsi" w:cstheme="minorHAnsi"/>
          <w:color w:val="auto"/>
          <w:sz w:val="20"/>
          <w:szCs w:val="20"/>
        </w:rPr>
        <w:t xml:space="preserve">, </w:t>
      </w:r>
      <w:r w:rsidRPr="0090576B">
        <w:rPr>
          <w:rStyle w:val="normalchar"/>
          <w:rFonts w:asciiTheme="minorHAnsi" w:hAnsiTheme="minorHAnsi" w:cstheme="minorHAnsi"/>
          <w:color w:val="auto"/>
          <w:sz w:val="20"/>
          <w:szCs w:val="20"/>
        </w:rPr>
        <w:t>Oracle 10g, Java, SQL Queries, UAT.</w:t>
      </w:r>
    </w:p>
    <w:p w:rsidR="008D4EFD" w:rsidRPr="0090576B" w:rsidRDefault="008D4EFD" w:rsidP="0090576B">
      <w:pPr>
        <w:rPr>
          <w:rStyle w:val="normalchar"/>
          <w:rFonts w:asciiTheme="minorHAnsi" w:hAnsiTheme="minorHAnsi" w:cstheme="minorHAnsi"/>
          <w:b w:val="0"/>
          <w:bCs w:val="0"/>
          <w:color w:val="auto"/>
          <w:sz w:val="20"/>
          <w:szCs w:val="20"/>
        </w:rPr>
      </w:pPr>
    </w:p>
    <w:p w:rsidR="000740D6" w:rsidRPr="0090576B" w:rsidRDefault="000740D6" w:rsidP="0090576B">
      <w:pPr>
        <w:rPr>
          <w:rFonts w:asciiTheme="minorHAnsi" w:hAnsiTheme="minorHAnsi" w:cstheme="minorHAnsi"/>
          <w:color w:val="auto"/>
          <w:sz w:val="20"/>
          <w:szCs w:val="20"/>
        </w:rPr>
      </w:pPr>
    </w:p>
    <w:p w:rsidR="0090576B"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 xml:space="preserve">Met Life Insurance, </w:t>
      </w:r>
    </w:p>
    <w:p w:rsidR="0090576B" w:rsidRPr="0090576B" w:rsidRDefault="008D4EFD"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 xml:space="preserve">Aurora, IL                                          </w:t>
      </w:r>
    </w:p>
    <w:p w:rsidR="008D4EFD" w:rsidRPr="0090576B" w:rsidRDefault="000E4E76"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Feb</w:t>
      </w:r>
      <w:r w:rsidR="008D4EFD" w:rsidRPr="0090576B">
        <w:rPr>
          <w:rFonts w:asciiTheme="minorHAnsi" w:hAnsiTheme="minorHAnsi" w:cstheme="minorHAnsi"/>
          <w:color w:val="auto"/>
          <w:sz w:val="20"/>
          <w:szCs w:val="20"/>
        </w:rPr>
        <w:t xml:space="preserve"> 201</w:t>
      </w:r>
      <w:r w:rsidRPr="0090576B">
        <w:rPr>
          <w:rFonts w:asciiTheme="minorHAnsi" w:hAnsiTheme="minorHAnsi" w:cstheme="minorHAnsi"/>
          <w:color w:val="auto"/>
          <w:sz w:val="20"/>
          <w:szCs w:val="20"/>
        </w:rPr>
        <w:t>1</w:t>
      </w:r>
      <w:r w:rsidR="008D4EFD" w:rsidRPr="0090576B">
        <w:rPr>
          <w:rFonts w:asciiTheme="minorHAnsi" w:hAnsiTheme="minorHAnsi" w:cstheme="minorHAnsi"/>
          <w:color w:val="auto"/>
          <w:sz w:val="20"/>
          <w:szCs w:val="20"/>
        </w:rPr>
        <w:t xml:space="preserve"> – </w:t>
      </w:r>
      <w:r w:rsidR="005F77D2" w:rsidRPr="0090576B">
        <w:rPr>
          <w:rFonts w:asciiTheme="minorHAnsi" w:hAnsiTheme="minorHAnsi" w:cstheme="minorHAnsi"/>
          <w:color w:val="auto"/>
          <w:sz w:val="20"/>
          <w:szCs w:val="20"/>
        </w:rPr>
        <w:t>Jan</w:t>
      </w:r>
      <w:r w:rsidR="008D4EFD" w:rsidRPr="0090576B">
        <w:rPr>
          <w:rFonts w:asciiTheme="minorHAnsi" w:hAnsiTheme="minorHAnsi" w:cstheme="minorHAnsi"/>
          <w:color w:val="auto"/>
          <w:sz w:val="20"/>
          <w:szCs w:val="20"/>
        </w:rPr>
        <w:t xml:space="preserve"> 201</w:t>
      </w:r>
      <w:r w:rsidRPr="0090576B">
        <w:rPr>
          <w:rFonts w:asciiTheme="minorHAnsi" w:hAnsiTheme="minorHAnsi" w:cstheme="minorHAnsi"/>
          <w:color w:val="auto"/>
          <w:sz w:val="20"/>
          <w:szCs w:val="20"/>
        </w:rPr>
        <w:t>2</w:t>
      </w:r>
    </w:p>
    <w:p w:rsidR="005F77D2" w:rsidRPr="0090576B" w:rsidRDefault="00433B75" w:rsidP="0090576B">
      <w:pPr>
        <w:rPr>
          <w:rFonts w:asciiTheme="minorHAnsi" w:eastAsia="Calibri" w:hAnsiTheme="minorHAnsi" w:cstheme="minorHAnsi"/>
          <w:bCs w:val="0"/>
          <w:color w:val="auto"/>
          <w:sz w:val="20"/>
          <w:szCs w:val="20"/>
          <w:lang w:eastAsia="en-US"/>
        </w:rPr>
      </w:pPr>
      <w:r w:rsidRPr="0090576B">
        <w:rPr>
          <w:rFonts w:asciiTheme="minorHAnsi" w:eastAsia="Calibri" w:hAnsiTheme="minorHAnsi" w:cstheme="minorHAnsi"/>
          <w:bCs w:val="0"/>
          <w:color w:val="auto"/>
          <w:sz w:val="20"/>
          <w:szCs w:val="20"/>
          <w:lang w:eastAsia="en-US"/>
        </w:rPr>
        <w:t xml:space="preserve">Business </w:t>
      </w:r>
      <w:r w:rsidR="005F77D2" w:rsidRPr="0090576B">
        <w:rPr>
          <w:rFonts w:asciiTheme="minorHAnsi" w:eastAsia="Calibri" w:hAnsiTheme="minorHAnsi" w:cstheme="minorHAnsi"/>
          <w:bCs w:val="0"/>
          <w:color w:val="auto"/>
          <w:sz w:val="20"/>
          <w:szCs w:val="20"/>
          <w:lang w:eastAsia="en-US"/>
        </w:rPr>
        <w:t>Analyst</w:t>
      </w:r>
    </w:p>
    <w:p w:rsidR="005F77D2" w:rsidRPr="0090576B" w:rsidRDefault="005F77D2" w:rsidP="0090576B">
      <w:pPr>
        <w:rPr>
          <w:rFonts w:asciiTheme="minorHAnsi" w:hAnsiTheme="minorHAnsi" w:cstheme="minorHAnsi"/>
          <w:color w:val="auto"/>
          <w:sz w:val="20"/>
          <w:szCs w:val="20"/>
        </w:rPr>
      </w:pPr>
      <w:r w:rsidRPr="0090576B">
        <w:rPr>
          <w:rFonts w:asciiTheme="minorHAnsi" w:hAnsiTheme="minorHAnsi" w:cstheme="minorHAnsi"/>
          <w:color w:val="auto"/>
          <w:sz w:val="20"/>
          <w:szCs w:val="20"/>
        </w:rPr>
        <w:t>Project: Employee Benefits</w:t>
      </w:r>
    </w:p>
    <w:p w:rsidR="008D4EFD" w:rsidRPr="0090576B" w:rsidRDefault="008D4EFD" w:rsidP="0090576B">
      <w:pPr>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MetLife Insurance is a leading global provider of insurance, annuities and employment benefit programs. </w:t>
      </w:r>
      <w:r w:rsidRPr="0090576B">
        <w:rPr>
          <w:rFonts w:asciiTheme="minorHAnsi" w:hAnsiTheme="minorHAnsi" w:cstheme="minorHAnsi"/>
          <w:b w:val="0"/>
          <w:color w:val="auto"/>
          <w:sz w:val="20"/>
          <w:szCs w:val="20"/>
          <w:shd w:val="clear" w:color="auto" w:fill="FFFFFF"/>
        </w:rPr>
        <w:t xml:space="preserve">MetLife is an ambitious company with the scale, scope and talent to lead the transformation of the insurance and employee benefits industry, driving world-class standards </w:t>
      </w:r>
      <w:r w:rsidR="00DE2DAF" w:rsidRPr="0090576B">
        <w:rPr>
          <w:rFonts w:asciiTheme="minorHAnsi" w:hAnsiTheme="minorHAnsi" w:cstheme="minorHAnsi"/>
          <w:b w:val="0"/>
          <w:color w:val="auto"/>
          <w:sz w:val="20"/>
          <w:szCs w:val="20"/>
          <w:shd w:val="clear" w:color="auto" w:fill="FFFFFF"/>
        </w:rPr>
        <w:t>of performance around the globe</w:t>
      </w:r>
    </w:p>
    <w:p w:rsidR="005F77D2" w:rsidRPr="0090576B" w:rsidRDefault="005F77D2" w:rsidP="0090576B">
      <w:pPr>
        <w:tabs>
          <w:tab w:val="left" w:pos="6210"/>
          <w:tab w:val="left" w:pos="6300"/>
        </w:tabs>
        <w:rPr>
          <w:rFonts w:asciiTheme="minorHAnsi" w:hAnsiTheme="minorHAnsi" w:cstheme="minorHAnsi"/>
          <w:bCs w:val="0"/>
          <w:color w:val="auto"/>
          <w:sz w:val="20"/>
          <w:szCs w:val="20"/>
        </w:rPr>
      </w:pPr>
    </w:p>
    <w:p w:rsidR="008D4EFD" w:rsidRPr="0090576B" w:rsidRDefault="008D4EFD" w:rsidP="0090576B">
      <w:pPr>
        <w:tabs>
          <w:tab w:val="left" w:pos="6210"/>
          <w:tab w:val="left" w:pos="6300"/>
        </w:tabs>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Responsibilities:</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Gathered and translated business requirements into detailed, production-level technical specifications</w:t>
      </w:r>
      <w:r w:rsidR="00076762" w:rsidRPr="0090576B">
        <w:rPr>
          <w:rFonts w:asciiTheme="minorHAnsi" w:hAnsiTheme="minorHAnsi" w:cstheme="minorHAnsi"/>
          <w:b w:val="0"/>
          <w:color w:val="auto"/>
          <w:sz w:val="20"/>
          <w:szCs w:val="20"/>
        </w:rPr>
        <w:t xml:space="preserve"> for cre</w:t>
      </w:r>
      <w:r w:rsidR="00BB41A7" w:rsidRPr="0090576B">
        <w:rPr>
          <w:rFonts w:asciiTheme="minorHAnsi" w:hAnsiTheme="minorHAnsi" w:cstheme="minorHAnsi"/>
          <w:b w:val="0"/>
          <w:color w:val="auto"/>
          <w:sz w:val="20"/>
          <w:szCs w:val="20"/>
        </w:rPr>
        <w:t>ation of Business Blueprints in</w:t>
      </w:r>
      <w:r w:rsidR="00076762" w:rsidRPr="0090576B">
        <w:rPr>
          <w:rFonts w:asciiTheme="minorHAnsi" w:hAnsiTheme="minorHAnsi" w:cstheme="minorHAnsi"/>
          <w:b w:val="0"/>
          <w:color w:val="auto"/>
          <w:sz w:val="20"/>
          <w:szCs w:val="20"/>
        </w:rPr>
        <w:t xml:space="preserve"> SAP ERP &amp; GRC implementation</w:t>
      </w:r>
    </w:p>
    <w:p w:rsidR="003B392E" w:rsidRPr="0090576B" w:rsidRDefault="00076762"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222222"/>
          <w:sz w:val="20"/>
          <w:szCs w:val="20"/>
          <w:shd w:val="clear" w:color="auto" w:fill="FFFFFF"/>
        </w:rPr>
        <w:t>Work with Development team in implementation of custom defined rules to map data from credit union reports and proprietary customer DB</w:t>
      </w:r>
      <w:r w:rsidR="005A25A2" w:rsidRPr="0090576B">
        <w:rPr>
          <w:rFonts w:asciiTheme="minorHAnsi" w:hAnsiTheme="minorHAnsi" w:cstheme="minorHAnsi"/>
          <w:b w:val="0"/>
          <w:color w:val="222222"/>
          <w:sz w:val="20"/>
          <w:szCs w:val="20"/>
          <w:shd w:val="clear" w:color="auto" w:fill="FFFFFF"/>
        </w:rPr>
        <w:t xml:space="preserve"> into SAP Systems</w:t>
      </w:r>
    </w:p>
    <w:p w:rsidR="00076762" w:rsidRPr="0090576B" w:rsidRDefault="00076762"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222222"/>
          <w:sz w:val="20"/>
          <w:szCs w:val="20"/>
          <w:shd w:val="clear" w:color="auto" w:fill="FFFFFF"/>
        </w:rPr>
        <w:t>Design and validate Approval methodologies and Workflow usecases</w:t>
      </w:r>
    </w:p>
    <w:p w:rsidR="00001A94" w:rsidRPr="0090576B" w:rsidRDefault="00001A94"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222222"/>
          <w:sz w:val="20"/>
          <w:szCs w:val="20"/>
          <w:shd w:val="clear" w:color="auto" w:fill="FFFFFF"/>
        </w:rPr>
        <w:t>Create Connectors and configurations in SAP GRC for authorizations and approval workflows</w:t>
      </w:r>
    </w:p>
    <w:p w:rsidR="005A25A2" w:rsidRPr="0090576B" w:rsidRDefault="005A25A2"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222222"/>
          <w:sz w:val="20"/>
          <w:szCs w:val="20"/>
          <w:shd w:val="clear" w:color="auto" w:fill="FFFFFF"/>
        </w:rPr>
        <w:t>Acting Point of Contact for discrepancies in Batch Jobs and daily SAP reports</w:t>
      </w:r>
    </w:p>
    <w:p w:rsidR="005A25A2" w:rsidRPr="0090576B" w:rsidRDefault="005A25A2"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222222"/>
          <w:sz w:val="20"/>
          <w:szCs w:val="20"/>
          <w:shd w:val="clear" w:color="auto" w:fill="FFFFFF"/>
        </w:rPr>
        <w:t>Document User Manuals for various authorization roles and validity rules for the same</w:t>
      </w:r>
    </w:p>
    <w:p w:rsidR="00001A94" w:rsidRPr="0090576B" w:rsidRDefault="00001A94"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Involved in the redesign of the existing OLTP system</w:t>
      </w:r>
    </w:p>
    <w:p w:rsidR="00001A94" w:rsidRPr="0090576B" w:rsidRDefault="00001A94"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Acted as a Strong Data Analyst analyzing the data from low level</w:t>
      </w:r>
    </w:p>
    <w:p w:rsidR="00001A94" w:rsidRPr="0090576B" w:rsidRDefault="00001A94"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222222"/>
          <w:sz w:val="20"/>
          <w:szCs w:val="20"/>
          <w:shd w:val="clear" w:color="auto" w:fill="FFFFFF"/>
        </w:rPr>
        <w:t>Deep understanding of the Layout of report as shared by credit unions (XPN, EFX and TUC)</w:t>
      </w:r>
    </w:p>
    <w:p w:rsidR="003B392E" w:rsidRPr="0090576B" w:rsidRDefault="00472936"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Understanding of Fair Credit Reporting Act and strict adherence to the same and other Compliance measures encrusted out by the bank to maintain Integrity and Right to Privacy of the Consumers</w:t>
      </w:r>
    </w:p>
    <w:p w:rsidR="00472936" w:rsidRPr="0090576B" w:rsidRDefault="00472936"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Experience in providing</w:t>
      </w:r>
      <w:r w:rsidR="00E83BE7" w:rsidRPr="0090576B">
        <w:rPr>
          <w:rFonts w:asciiTheme="minorHAnsi" w:hAnsiTheme="minorHAnsi" w:cstheme="minorHAnsi"/>
          <w:b w:val="0"/>
          <w:color w:val="auto"/>
          <w:sz w:val="20"/>
          <w:szCs w:val="20"/>
        </w:rPr>
        <w:t xml:space="preserve"> Consulting</w:t>
      </w:r>
      <w:r w:rsidRPr="0090576B">
        <w:rPr>
          <w:rFonts w:asciiTheme="minorHAnsi" w:hAnsiTheme="minorHAnsi" w:cstheme="minorHAnsi"/>
          <w:b w:val="0"/>
          <w:color w:val="auto"/>
          <w:sz w:val="20"/>
          <w:szCs w:val="20"/>
        </w:rPr>
        <w:t xml:space="preserve"> based on </w:t>
      </w:r>
      <w:r w:rsidR="00E83BE7" w:rsidRPr="0090576B">
        <w:rPr>
          <w:rFonts w:asciiTheme="minorHAnsi" w:hAnsiTheme="minorHAnsi" w:cstheme="minorHAnsi"/>
          <w:b w:val="0"/>
          <w:color w:val="auto"/>
          <w:sz w:val="20"/>
          <w:szCs w:val="20"/>
        </w:rPr>
        <w:t>Credit R</w:t>
      </w:r>
      <w:r w:rsidRPr="0090576B">
        <w:rPr>
          <w:rFonts w:asciiTheme="minorHAnsi" w:hAnsiTheme="minorHAnsi" w:cstheme="minorHAnsi"/>
          <w:b w:val="0"/>
          <w:color w:val="auto"/>
          <w:sz w:val="20"/>
          <w:szCs w:val="20"/>
        </w:rPr>
        <w:t>eports</w:t>
      </w:r>
      <w:r w:rsidR="00E83BE7" w:rsidRPr="0090576B">
        <w:rPr>
          <w:rFonts w:asciiTheme="minorHAnsi" w:hAnsiTheme="minorHAnsi" w:cstheme="minorHAnsi"/>
          <w:b w:val="0"/>
          <w:color w:val="auto"/>
          <w:sz w:val="20"/>
          <w:szCs w:val="20"/>
        </w:rPr>
        <w:t xml:space="preserve"> from 3 major Bureaus </w:t>
      </w:r>
      <w:r w:rsidRPr="0090576B">
        <w:rPr>
          <w:rFonts w:asciiTheme="minorHAnsi" w:hAnsiTheme="minorHAnsi" w:cstheme="minorHAnsi"/>
          <w:b w:val="0"/>
          <w:color w:val="auto"/>
          <w:sz w:val="20"/>
          <w:szCs w:val="20"/>
        </w:rPr>
        <w:t xml:space="preserve"> for various clients looking for optimal corporate packages suitable for their business needs</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 xml:space="preserve">Worked with DBAs to recreate a best-fit physical data model from the logical data model. Performed logical and physical data modeling with </w:t>
      </w:r>
      <w:r w:rsidRPr="0090576B">
        <w:rPr>
          <w:rFonts w:asciiTheme="minorHAnsi" w:hAnsiTheme="minorHAnsi" w:cstheme="minorHAnsi"/>
          <w:b w:val="0"/>
          <w:bCs w:val="0"/>
          <w:color w:val="auto"/>
          <w:sz w:val="20"/>
          <w:szCs w:val="20"/>
        </w:rPr>
        <w:t>Erwin</w:t>
      </w:r>
      <w:r w:rsidR="00DE2DAF" w:rsidRPr="0090576B">
        <w:rPr>
          <w:rFonts w:asciiTheme="minorHAnsi" w:hAnsiTheme="minorHAnsi" w:cstheme="minorHAnsi"/>
          <w:b w:val="0"/>
          <w:color w:val="auto"/>
          <w:sz w:val="20"/>
          <w:szCs w:val="20"/>
        </w:rPr>
        <w:t xml:space="preserve"> and Model Manager</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shd w:val="clear" w:color="auto" w:fill="FFFFFF"/>
        </w:rPr>
        <w:t>Created and reviewed the conceptual model for the EDW (Enterprise Dat</w:t>
      </w:r>
      <w:r w:rsidR="00DE2DAF" w:rsidRPr="0090576B">
        <w:rPr>
          <w:rFonts w:asciiTheme="minorHAnsi" w:hAnsiTheme="minorHAnsi" w:cstheme="minorHAnsi"/>
          <w:b w:val="0"/>
          <w:color w:val="auto"/>
          <w:sz w:val="20"/>
          <w:szCs w:val="20"/>
          <w:shd w:val="clear" w:color="auto" w:fill="FFFFFF"/>
        </w:rPr>
        <w:t>a Warehouse) with business user</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Performed Data modeling using Erwin.</w:t>
      </w:r>
      <w:r w:rsidRPr="0090576B">
        <w:rPr>
          <w:rStyle w:val="apple-style-span"/>
          <w:rFonts w:asciiTheme="minorHAnsi" w:hAnsiTheme="minorHAnsi" w:cstheme="minorHAnsi"/>
          <w:b w:val="0"/>
          <w:color w:val="auto"/>
          <w:sz w:val="20"/>
          <w:szCs w:val="20"/>
        </w:rPr>
        <w:t xml:space="preserve"> Identified objects and relationships and how those all fit together as logical entities, these are then translated into physical design using the</w:t>
      </w:r>
      <w:r w:rsidR="00DE2DAF" w:rsidRPr="0090576B">
        <w:rPr>
          <w:rStyle w:val="apple-style-span"/>
          <w:rFonts w:asciiTheme="minorHAnsi" w:hAnsiTheme="minorHAnsi" w:cstheme="minorHAnsi"/>
          <w:b w:val="0"/>
          <w:color w:val="auto"/>
          <w:sz w:val="20"/>
          <w:szCs w:val="20"/>
        </w:rPr>
        <w:t xml:space="preserve"> forward engineering Erwin tool</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Created databases, tables, views &amp; schemas. Performed users access authorization, defined locations, populated tables with data and performed unload/copy/replicate data from one database into another a</w:t>
      </w:r>
      <w:r w:rsidR="00DE2DAF" w:rsidRPr="0090576B">
        <w:rPr>
          <w:rFonts w:asciiTheme="minorHAnsi" w:hAnsiTheme="minorHAnsi" w:cstheme="minorHAnsi"/>
          <w:b w:val="0"/>
          <w:color w:val="auto"/>
          <w:sz w:val="20"/>
          <w:szCs w:val="20"/>
        </w:rPr>
        <w:t>fter detail analysis and design</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Involved in the Database design and application development to support the creation and management of online business units for business users and customers usage</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Used Erwin to transform dat</w:t>
      </w:r>
      <w:r w:rsidR="00DE2DAF" w:rsidRPr="0090576B">
        <w:rPr>
          <w:rFonts w:asciiTheme="minorHAnsi" w:hAnsiTheme="minorHAnsi" w:cstheme="minorHAnsi"/>
          <w:b w:val="0"/>
          <w:color w:val="auto"/>
          <w:sz w:val="20"/>
          <w:szCs w:val="20"/>
        </w:rPr>
        <w:t>a requirements into data models</w:t>
      </w:r>
    </w:p>
    <w:p w:rsidR="008D4EFD" w:rsidRPr="0090576B" w:rsidRDefault="008D4EFD"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 xml:space="preserve">Reverse Engineer the existing Stored Procedures and </w:t>
      </w:r>
      <w:r w:rsidR="00DE2DAF" w:rsidRPr="0090576B">
        <w:rPr>
          <w:rFonts w:asciiTheme="minorHAnsi" w:hAnsiTheme="minorHAnsi" w:cstheme="minorHAnsi"/>
          <w:bCs/>
        </w:rPr>
        <w:t>write Mapping Documents for the same</w:t>
      </w:r>
    </w:p>
    <w:p w:rsidR="008D4EFD" w:rsidRPr="0090576B" w:rsidRDefault="008D4EFD"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Designe</w:t>
      </w:r>
      <w:r w:rsidR="003B392E" w:rsidRPr="0090576B">
        <w:rPr>
          <w:rFonts w:asciiTheme="minorHAnsi" w:hAnsiTheme="minorHAnsi" w:cstheme="minorHAnsi"/>
          <w:bCs/>
        </w:rPr>
        <w:t>d and Developed Oracle PL/SQL &amp;</w:t>
      </w:r>
      <w:r w:rsidRPr="0090576B">
        <w:rPr>
          <w:rFonts w:asciiTheme="minorHAnsi" w:hAnsiTheme="minorHAnsi" w:cstheme="minorHAnsi"/>
          <w:bCs/>
        </w:rPr>
        <w:t xml:space="preserve"> Shell Scripts, Data Imp</w:t>
      </w:r>
      <w:r w:rsidR="003B392E" w:rsidRPr="0090576B">
        <w:rPr>
          <w:rFonts w:asciiTheme="minorHAnsi" w:hAnsiTheme="minorHAnsi" w:cstheme="minorHAnsi"/>
          <w:bCs/>
        </w:rPr>
        <w:t>ort/Export, Data Conversions for</w:t>
      </w:r>
      <w:r w:rsidRPr="0090576B">
        <w:rPr>
          <w:rFonts w:asciiTheme="minorHAnsi" w:hAnsiTheme="minorHAnsi" w:cstheme="minorHAnsi"/>
          <w:bCs/>
        </w:rPr>
        <w:t xml:space="preserve"> Cleansing</w:t>
      </w:r>
    </w:p>
    <w:p w:rsidR="008D4EFD" w:rsidRPr="0090576B" w:rsidRDefault="003B392E"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Created</w:t>
      </w:r>
      <w:r w:rsidR="008D4EFD" w:rsidRPr="0090576B">
        <w:rPr>
          <w:rFonts w:asciiTheme="minorHAnsi" w:hAnsiTheme="minorHAnsi" w:cstheme="minorHAnsi"/>
          <w:bCs/>
        </w:rPr>
        <w:t xml:space="preserve"> Mappings, Mapplets, Sessions </w:t>
      </w:r>
      <w:r w:rsidRPr="0090576B">
        <w:rPr>
          <w:rFonts w:asciiTheme="minorHAnsi" w:hAnsiTheme="minorHAnsi" w:cstheme="minorHAnsi"/>
          <w:bCs/>
        </w:rPr>
        <w:t>&amp;</w:t>
      </w:r>
      <w:r w:rsidR="008D4EFD" w:rsidRPr="0090576B">
        <w:rPr>
          <w:rFonts w:asciiTheme="minorHAnsi" w:hAnsiTheme="minorHAnsi" w:cstheme="minorHAnsi"/>
          <w:bCs/>
        </w:rPr>
        <w:t xml:space="preserve"> Workflows using Informatica to replace the existing Stored Procedures</w:t>
      </w:r>
    </w:p>
    <w:p w:rsidR="008D4EFD" w:rsidRPr="0090576B" w:rsidRDefault="008D4EFD"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Extensively used ETL to load data from flat files</w:t>
      </w:r>
      <w:r w:rsidR="00E83BE7" w:rsidRPr="0090576B">
        <w:rPr>
          <w:rFonts w:asciiTheme="minorHAnsi" w:hAnsiTheme="minorHAnsi" w:cstheme="minorHAnsi"/>
          <w:bCs/>
        </w:rPr>
        <w:t xml:space="preserve"> or reports</w:t>
      </w:r>
      <w:r w:rsidRPr="0090576B">
        <w:rPr>
          <w:rFonts w:asciiTheme="minorHAnsi" w:hAnsiTheme="minorHAnsi" w:cstheme="minorHAnsi"/>
          <w:bCs/>
        </w:rPr>
        <w:t xml:space="preserve"> (e</w:t>
      </w:r>
      <w:r w:rsidR="00DE2DAF" w:rsidRPr="0090576B">
        <w:rPr>
          <w:rFonts w:asciiTheme="minorHAnsi" w:hAnsiTheme="minorHAnsi" w:cstheme="minorHAnsi"/>
          <w:bCs/>
        </w:rPr>
        <w:t>xcel/access) to Oracle database</w:t>
      </w:r>
    </w:p>
    <w:p w:rsidR="008D4EFD" w:rsidRPr="0090576B" w:rsidRDefault="008D4EFD"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Also worked on Business Object ETL tool Data Integrator to create Mapping from Sybase existing data Sybase (ASE) to newly created data base Oracle 11i</w:t>
      </w:r>
    </w:p>
    <w:p w:rsidR="008D4EFD" w:rsidRPr="0090576B" w:rsidRDefault="008D4EFD"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Worked on defining deadlines and he</w:t>
      </w:r>
      <w:r w:rsidR="00DE2DAF" w:rsidRPr="0090576B">
        <w:rPr>
          <w:rFonts w:asciiTheme="minorHAnsi" w:hAnsiTheme="minorHAnsi" w:cstheme="minorHAnsi"/>
          <w:bCs/>
        </w:rPr>
        <w:t>lped team to meet the deadlines</w:t>
      </w:r>
    </w:p>
    <w:p w:rsidR="008D4EFD" w:rsidRPr="0090576B" w:rsidRDefault="008D4EFD"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Extensively worked on documentation of Data Model, Mapping Tra</w:t>
      </w:r>
      <w:r w:rsidR="00DE2DAF" w:rsidRPr="0090576B">
        <w:rPr>
          <w:rFonts w:asciiTheme="minorHAnsi" w:hAnsiTheme="minorHAnsi" w:cstheme="minorHAnsi"/>
          <w:bCs/>
        </w:rPr>
        <w:t>nsformation and Scheduling jobs</w:t>
      </w:r>
    </w:p>
    <w:p w:rsidR="008D4EFD" w:rsidRPr="0090576B" w:rsidRDefault="008D4EFD"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 xml:space="preserve">Worked extensively with Business </w:t>
      </w:r>
      <w:r w:rsidR="000740D6" w:rsidRPr="0090576B">
        <w:rPr>
          <w:rFonts w:asciiTheme="minorHAnsi" w:hAnsiTheme="minorHAnsi" w:cstheme="minorHAnsi"/>
          <w:bCs/>
        </w:rPr>
        <w:t xml:space="preserve">Objects XI Report Developers </w:t>
      </w:r>
      <w:r w:rsidR="003B392E" w:rsidRPr="0090576B">
        <w:rPr>
          <w:rFonts w:asciiTheme="minorHAnsi" w:hAnsiTheme="minorHAnsi" w:cstheme="minorHAnsi"/>
          <w:bCs/>
        </w:rPr>
        <w:t>in resolving</w:t>
      </w:r>
      <w:r w:rsidRPr="0090576B">
        <w:rPr>
          <w:rFonts w:asciiTheme="minorHAnsi" w:hAnsiTheme="minorHAnsi" w:cstheme="minorHAnsi"/>
          <w:bCs/>
        </w:rPr>
        <w:t xml:space="preserve"> critical issues </w:t>
      </w:r>
      <w:r w:rsidR="003B392E" w:rsidRPr="0090576B">
        <w:rPr>
          <w:rFonts w:asciiTheme="minorHAnsi" w:hAnsiTheme="minorHAnsi" w:cstheme="minorHAnsi"/>
          <w:bCs/>
        </w:rPr>
        <w:t>(</w:t>
      </w:r>
      <w:r w:rsidRPr="0090576B">
        <w:rPr>
          <w:rFonts w:asciiTheme="minorHAnsi" w:hAnsiTheme="minorHAnsi" w:cstheme="minorHAnsi"/>
          <w:bCs/>
        </w:rPr>
        <w:t>definin</w:t>
      </w:r>
      <w:r w:rsidR="000740D6" w:rsidRPr="0090576B">
        <w:rPr>
          <w:rFonts w:asciiTheme="minorHAnsi" w:hAnsiTheme="minorHAnsi" w:cstheme="minorHAnsi"/>
          <w:bCs/>
        </w:rPr>
        <w:t>g hierarchy, loops and c</w:t>
      </w:r>
      <w:r w:rsidR="00DE2DAF" w:rsidRPr="0090576B">
        <w:rPr>
          <w:rFonts w:asciiTheme="minorHAnsi" w:hAnsiTheme="minorHAnsi" w:cstheme="minorHAnsi"/>
          <w:bCs/>
        </w:rPr>
        <w:t>ontexts</w:t>
      </w:r>
      <w:r w:rsidR="003B392E" w:rsidRPr="0090576B">
        <w:rPr>
          <w:rFonts w:asciiTheme="minorHAnsi" w:hAnsiTheme="minorHAnsi" w:cstheme="minorHAnsi"/>
          <w:bCs/>
        </w:rPr>
        <w:t>)</w:t>
      </w:r>
    </w:p>
    <w:p w:rsidR="008D4EFD" w:rsidRPr="0090576B" w:rsidRDefault="008D4EFD"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Designed Mapping Documents and Mapping Templates for Data Integrator ET</w:t>
      </w:r>
      <w:r w:rsidR="00DE2DAF" w:rsidRPr="0090576B">
        <w:rPr>
          <w:rFonts w:asciiTheme="minorHAnsi" w:hAnsiTheme="minorHAnsi" w:cstheme="minorHAnsi"/>
          <w:bCs/>
        </w:rPr>
        <w:t>L developer</w:t>
      </w:r>
    </w:p>
    <w:p w:rsidR="008D4EFD" w:rsidRPr="0090576B" w:rsidRDefault="008D4EFD" w:rsidP="0090576B">
      <w:pPr>
        <w:pStyle w:val="CcList"/>
        <w:keepLines w:val="0"/>
        <w:numPr>
          <w:ilvl w:val="0"/>
          <w:numId w:val="5"/>
        </w:numPr>
        <w:tabs>
          <w:tab w:val="left" w:pos="567"/>
          <w:tab w:val="left" w:pos="720"/>
        </w:tabs>
        <w:spacing w:line="240" w:lineRule="auto"/>
        <w:ind w:left="567" w:hanging="283"/>
        <w:jc w:val="left"/>
        <w:rPr>
          <w:rFonts w:asciiTheme="minorHAnsi" w:hAnsiTheme="minorHAnsi" w:cstheme="minorHAnsi"/>
          <w:bCs/>
        </w:rPr>
      </w:pPr>
      <w:r w:rsidRPr="0090576B">
        <w:rPr>
          <w:rFonts w:asciiTheme="minorHAnsi" w:hAnsiTheme="minorHAnsi" w:cstheme="minorHAnsi"/>
          <w:bCs/>
        </w:rPr>
        <w:t xml:space="preserve">Deployed naming standard to the Data Model and </w:t>
      </w:r>
      <w:r w:rsidR="00DE2DAF" w:rsidRPr="0090576B">
        <w:rPr>
          <w:rFonts w:asciiTheme="minorHAnsi" w:hAnsiTheme="minorHAnsi" w:cstheme="minorHAnsi"/>
          <w:bCs/>
        </w:rPr>
        <w:t>adhered to</w:t>
      </w:r>
      <w:r w:rsidRPr="0090576B">
        <w:rPr>
          <w:rFonts w:asciiTheme="minorHAnsi" w:hAnsiTheme="minorHAnsi" w:cstheme="minorHAnsi"/>
          <w:bCs/>
        </w:rPr>
        <w:t xml:space="preserve"> company sta</w:t>
      </w:r>
      <w:r w:rsidR="00DE2DAF" w:rsidRPr="0090576B">
        <w:rPr>
          <w:rFonts w:asciiTheme="minorHAnsi" w:hAnsiTheme="minorHAnsi" w:cstheme="minorHAnsi"/>
          <w:bCs/>
        </w:rPr>
        <w:t>ndard for Project Documentation</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Involved in extensive A</w:t>
      </w:r>
      <w:r w:rsidR="00DE2DAF" w:rsidRPr="0090576B">
        <w:rPr>
          <w:rFonts w:asciiTheme="minorHAnsi" w:hAnsiTheme="minorHAnsi" w:cstheme="minorHAnsi"/>
          <w:b w:val="0"/>
          <w:color w:val="auto"/>
          <w:sz w:val="20"/>
          <w:szCs w:val="20"/>
        </w:rPr>
        <w:t>nalysis on the Teradata Systems</w:t>
      </w:r>
    </w:p>
    <w:p w:rsidR="008D4EFD" w:rsidRPr="0090576B" w:rsidRDefault="008D4EFD" w:rsidP="0090576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s>
        <w:ind w:left="567" w:hanging="283"/>
        <w:rPr>
          <w:rFonts w:asciiTheme="minorHAnsi" w:hAnsiTheme="minorHAnsi" w:cstheme="minorHAnsi"/>
          <w:color w:val="auto"/>
        </w:rPr>
      </w:pPr>
      <w:r w:rsidRPr="0090576B">
        <w:rPr>
          <w:rFonts w:asciiTheme="minorHAnsi" w:hAnsiTheme="minorHAnsi" w:cstheme="minorHAnsi"/>
          <w:color w:val="auto"/>
        </w:rPr>
        <w:t>He</w:t>
      </w:r>
      <w:r w:rsidR="00001A94" w:rsidRPr="0090576B">
        <w:rPr>
          <w:rFonts w:asciiTheme="minorHAnsi" w:hAnsiTheme="minorHAnsi" w:cstheme="minorHAnsi"/>
          <w:color w:val="auto"/>
        </w:rPr>
        <w:t xml:space="preserve">lped in migration </w:t>
      </w:r>
      <w:r w:rsidRPr="0090576B">
        <w:rPr>
          <w:rFonts w:asciiTheme="minorHAnsi" w:hAnsiTheme="minorHAnsi" w:cstheme="minorHAnsi"/>
          <w:color w:val="auto"/>
        </w:rPr>
        <w:t>of data from l</w:t>
      </w:r>
      <w:r w:rsidR="00DE2DAF" w:rsidRPr="0090576B">
        <w:rPr>
          <w:rFonts w:asciiTheme="minorHAnsi" w:hAnsiTheme="minorHAnsi" w:cstheme="minorHAnsi"/>
          <w:color w:val="auto"/>
        </w:rPr>
        <w:t>egacy system to oracle database</w:t>
      </w:r>
      <w:r w:rsidR="00001A94" w:rsidRPr="0090576B">
        <w:rPr>
          <w:rFonts w:asciiTheme="minorHAnsi" w:hAnsiTheme="minorHAnsi" w:cstheme="minorHAnsi"/>
          <w:color w:val="auto"/>
        </w:rPr>
        <w:t xml:space="preserve"> to ease mapping to ERP Systems</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Widely used Normalization methods and have done</w:t>
      </w:r>
      <w:r w:rsidR="00DE2DAF" w:rsidRPr="0090576B">
        <w:rPr>
          <w:rFonts w:asciiTheme="minorHAnsi" w:hAnsiTheme="minorHAnsi" w:cstheme="minorHAnsi"/>
          <w:b w:val="0"/>
          <w:color w:val="auto"/>
          <w:sz w:val="20"/>
          <w:szCs w:val="20"/>
        </w:rPr>
        <w:t xml:space="preserve"> different normalizations (3NF)</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Good experience in data analysis query</w:t>
      </w:r>
      <w:r w:rsidR="00DE2DAF" w:rsidRPr="0090576B">
        <w:rPr>
          <w:rFonts w:asciiTheme="minorHAnsi" w:hAnsiTheme="minorHAnsi" w:cstheme="minorHAnsi"/>
          <w:b w:val="0"/>
          <w:color w:val="auto"/>
          <w:sz w:val="20"/>
          <w:szCs w:val="20"/>
        </w:rPr>
        <w:t>ing and writing in SQL and TOAD</w:t>
      </w:r>
    </w:p>
    <w:p w:rsidR="008D4EFD" w:rsidRPr="0090576B" w:rsidRDefault="008D4EFD" w:rsidP="0090576B">
      <w:pPr>
        <w:numPr>
          <w:ilvl w:val="0"/>
          <w:numId w:val="5"/>
        </w:numPr>
        <w:tabs>
          <w:tab w:val="left" w:pos="567"/>
        </w:tabs>
        <w:suppressAutoHyphens w:val="0"/>
        <w:ind w:left="567" w:hanging="283"/>
        <w:rPr>
          <w:rFonts w:asciiTheme="minorHAnsi" w:hAnsiTheme="minorHAnsi" w:cstheme="minorHAnsi"/>
          <w:b w:val="0"/>
          <w:color w:val="auto"/>
          <w:sz w:val="20"/>
          <w:szCs w:val="20"/>
        </w:rPr>
      </w:pPr>
      <w:r w:rsidRPr="0090576B">
        <w:rPr>
          <w:rFonts w:asciiTheme="minorHAnsi" w:hAnsiTheme="minorHAnsi" w:cstheme="minorHAnsi"/>
          <w:b w:val="0"/>
          <w:color w:val="auto"/>
          <w:sz w:val="20"/>
          <w:szCs w:val="20"/>
        </w:rPr>
        <w:t>Performed tuning of SQL Queri</w:t>
      </w:r>
      <w:r w:rsidR="00E96738" w:rsidRPr="0090576B">
        <w:rPr>
          <w:rFonts w:asciiTheme="minorHAnsi" w:hAnsiTheme="minorHAnsi" w:cstheme="minorHAnsi"/>
          <w:b w:val="0"/>
          <w:color w:val="auto"/>
          <w:sz w:val="20"/>
          <w:szCs w:val="20"/>
        </w:rPr>
        <w:t>es to improve the response time</w:t>
      </w:r>
    </w:p>
    <w:p w:rsidR="008D4EFD" w:rsidRPr="0090576B" w:rsidRDefault="008D4EFD" w:rsidP="0090576B">
      <w:pPr>
        <w:tabs>
          <w:tab w:val="left" w:pos="6210"/>
          <w:tab w:val="left" w:pos="6300"/>
        </w:tabs>
        <w:rPr>
          <w:rFonts w:asciiTheme="minorHAnsi" w:hAnsiTheme="minorHAnsi" w:cstheme="minorHAnsi"/>
          <w:b w:val="0"/>
          <w:color w:val="auto"/>
          <w:sz w:val="20"/>
          <w:szCs w:val="20"/>
        </w:rPr>
      </w:pPr>
      <w:r w:rsidRPr="0090576B">
        <w:rPr>
          <w:rFonts w:asciiTheme="minorHAnsi" w:hAnsiTheme="minorHAnsi" w:cstheme="minorHAnsi"/>
          <w:bCs w:val="0"/>
          <w:color w:val="auto"/>
          <w:sz w:val="20"/>
          <w:szCs w:val="20"/>
        </w:rPr>
        <w:t>Environment</w:t>
      </w:r>
      <w:r w:rsidRPr="0090576B">
        <w:rPr>
          <w:rFonts w:asciiTheme="minorHAnsi" w:hAnsiTheme="minorHAnsi" w:cstheme="minorHAnsi"/>
          <w:b w:val="0"/>
          <w:bCs w:val="0"/>
          <w:color w:val="auto"/>
          <w:sz w:val="20"/>
          <w:szCs w:val="20"/>
        </w:rPr>
        <w:t xml:space="preserve">: </w:t>
      </w:r>
      <w:r w:rsidR="00001A94" w:rsidRPr="0090576B">
        <w:rPr>
          <w:rFonts w:asciiTheme="minorHAnsi" w:hAnsiTheme="minorHAnsi" w:cstheme="minorHAnsi"/>
          <w:b w:val="0"/>
          <w:bCs w:val="0"/>
          <w:color w:val="auto"/>
          <w:sz w:val="20"/>
          <w:szCs w:val="20"/>
        </w:rPr>
        <w:t xml:space="preserve">SAP ERP, SAP GRC, Oracle 11i DB, </w:t>
      </w:r>
      <w:r w:rsidRPr="0090576B">
        <w:rPr>
          <w:rFonts w:asciiTheme="minorHAnsi" w:hAnsiTheme="minorHAnsi" w:cstheme="minorHAnsi"/>
          <w:b w:val="0"/>
          <w:color w:val="auto"/>
          <w:sz w:val="20"/>
          <w:szCs w:val="20"/>
        </w:rPr>
        <w:t>Erwin, Teradata SQL Assistant, SQL, PL/SQL, TOAD, SQL * LOADER, UNIX, MS OFFICE.</w:t>
      </w:r>
    </w:p>
    <w:p w:rsidR="003B392E" w:rsidRPr="0090576B" w:rsidRDefault="003B392E" w:rsidP="0090576B">
      <w:pPr>
        <w:rPr>
          <w:rFonts w:asciiTheme="minorHAnsi" w:hAnsiTheme="minorHAnsi" w:cstheme="minorHAnsi"/>
          <w:color w:val="auto"/>
          <w:sz w:val="20"/>
          <w:szCs w:val="20"/>
        </w:rPr>
      </w:pPr>
    </w:p>
    <w:p w:rsidR="000740D6" w:rsidRPr="0090576B" w:rsidRDefault="000740D6" w:rsidP="0090576B">
      <w:pPr>
        <w:rPr>
          <w:rFonts w:asciiTheme="minorHAnsi" w:hAnsiTheme="minorHAnsi" w:cstheme="minorHAnsi"/>
          <w:color w:val="auto"/>
          <w:sz w:val="20"/>
          <w:szCs w:val="20"/>
          <w:lang w:eastAsia="ar-SA"/>
        </w:rPr>
      </w:pPr>
    </w:p>
    <w:p w:rsidR="000740D6" w:rsidRPr="0090576B" w:rsidRDefault="000740D6" w:rsidP="0090576B">
      <w:pPr>
        <w:rPr>
          <w:rFonts w:asciiTheme="minorHAnsi" w:hAnsiTheme="minorHAnsi" w:cstheme="minorHAnsi"/>
          <w:color w:val="auto"/>
          <w:sz w:val="20"/>
          <w:szCs w:val="20"/>
          <w:lang w:eastAsia="ar-SA"/>
        </w:rPr>
      </w:pPr>
    </w:p>
    <w:p w:rsidR="0090576B" w:rsidRPr="0090576B" w:rsidRDefault="00433B75" w:rsidP="0090576B">
      <w:pPr>
        <w:rPr>
          <w:rFonts w:asciiTheme="minorHAnsi" w:hAnsiTheme="minorHAnsi" w:cstheme="minorHAnsi"/>
          <w:color w:val="auto"/>
          <w:sz w:val="20"/>
          <w:szCs w:val="20"/>
          <w:lang w:eastAsia="ar-SA"/>
        </w:rPr>
      </w:pPr>
      <w:r w:rsidRPr="0090576B">
        <w:rPr>
          <w:rFonts w:asciiTheme="minorHAnsi" w:hAnsiTheme="minorHAnsi" w:cstheme="minorHAnsi"/>
          <w:color w:val="auto"/>
          <w:sz w:val="20"/>
          <w:szCs w:val="20"/>
          <w:lang w:eastAsia="ar-SA"/>
        </w:rPr>
        <w:t xml:space="preserve">State Bank of India, Hyd, India  </w:t>
      </w:r>
      <w:r w:rsidRPr="0090576B">
        <w:rPr>
          <w:rFonts w:asciiTheme="minorHAnsi" w:hAnsiTheme="minorHAnsi" w:cstheme="minorHAnsi"/>
          <w:color w:val="auto"/>
          <w:sz w:val="20"/>
          <w:szCs w:val="20"/>
          <w:lang w:eastAsia="ar-SA"/>
        </w:rPr>
        <w:tab/>
      </w:r>
    </w:p>
    <w:p w:rsidR="00433B75" w:rsidRPr="0090576B" w:rsidRDefault="00433B75" w:rsidP="0090576B">
      <w:pPr>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Oct 2008– Apr 2010</w:t>
      </w:r>
    </w:p>
    <w:p w:rsidR="00433B75" w:rsidRPr="0090576B" w:rsidRDefault="00433B75" w:rsidP="0090576B">
      <w:pPr>
        <w:rPr>
          <w:rFonts w:asciiTheme="minorHAnsi" w:hAnsiTheme="minorHAnsi" w:cstheme="minorHAnsi"/>
          <w:bCs w:val="0"/>
          <w:color w:val="auto"/>
          <w:sz w:val="20"/>
          <w:szCs w:val="20"/>
        </w:rPr>
      </w:pPr>
      <w:r w:rsidRPr="0090576B">
        <w:rPr>
          <w:rFonts w:asciiTheme="minorHAnsi" w:hAnsiTheme="minorHAnsi" w:cstheme="minorHAnsi"/>
          <w:bCs w:val="0"/>
          <w:color w:val="auto"/>
          <w:sz w:val="20"/>
          <w:szCs w:val="20"/>
        </w:rPr>
        <w:t>Business Analyst</w:t>
      </w:r>
    </w:p>
    <w:p w:rsidR="00433B75" w:rsidRPr="0090576B" w:rsidRDefault="00433B75" w:rsidP="0090576B">
      <w:pPr>
        <w:pStyle w:val="NoSpacing"/>
        <w:rPr>
          <w:rFonts w:asciiTheme="minorHAnsi" w:hAnsiTheme="minorHAnsi" w:cstheme="minorHAnsi"/>
          <w:b/>
          <w:sz w:val="20"/>
          <w:szCs w:val="20"/>
        </w:rPr>
      </w:pPr>
      <w:r w:rsidRPr="0090576B">
        <w:rPr>
          <w:rFonts w:asciiTheme="minorHAnsi" w:hAnsiTheme="minorHAnsi" w:cstheme="minorHAnsi"/>
          <w:b/>
          <w:sz w:val="20"/>
          <w:szCs w:val="20"/>
        </w:rPr>
        <w:t xml:space="preserve">Project: AML/SWIFT </w:t>
      </w:r>
      <w:r w:rsidRPr="0090576B">
        <w:rPr>
          <w:rFonts w:asciiTheme="minorHAnsi" w:hAnsiTheme="minorHAnsi" w:cstheme="minorHAnsi"/>
          <w:sz w:val="20"/>
          <w:szCs w:val="20"/>
        </w:rPr>
        <w:t>Identify and monitor suspicious activities and transactions and assessment of AML and SWIFT reports for potential suspicious activities.</w:t>
      </w:r>
      <w:r w:rsidRPr="0090576B">
        <w:rPr>
          <w:rFonts w:asciiTheme="minorHAnsi" w:hAnsiTheme="minorHAnsi" w:cstheme="minorHAnsi"/>
          <w:b/>
          <w:sz w:val="20"/>
          <w:szCs w:val="20"/>
        </w:rPr>
        <w:t xml:space="preserve">                                    .</w:t>
      </w:r>
    </w:p>
    <w:p w:rsidR="00433B75" w:rsidRPr="0090576B" w:rsidRDefault="00433B75" w:rsidP="0090576B">
      <w:pPr>
        <w:pStyle w:val="NoSpacing"/>
        <w:rPr>
          <w:rFonts w:asciiTheme="minorHAnsi" w:hAnsiTheme="minorHAnsi" w:cstheme="minorHAnsi"/>
          <w:b/>
          <w:sz w:val="20"/>
          <w:szCs w:val="20"/>
        </w:rPr>
      </w:pPr>
    </w:p>
    <w:p w:rsidR="003B392E" w:rsidRPr="0090576B" w:rsidRDefault="003B392E" w:rsidP="0090576B">
      <w:pPr>
        <w:pStyle w:val="NoSpacing"/>
        <w:rPr>
          <w:rFonts w:asciiTheme="minorHAnsi" w:hAnsiTheme="minorHAnsi" w:cstheme="minorHAnsi"/>
          <w:b/>
          <w:sz w:val="20"/>
          <w:szCs w:val="20"/>
        </w:rPr>
      </w:pPr>
    </w:p>
    <w:p w:rsidR="00433B75" w:rsidRPr="0090576B" w:rsidRDefault="00433B75" w:rsidP="0090576B">
      <w:pPr>
        <w:pStyle w:val="NoSpacing"/>
        <w:rPr>
          <w:rFonts w:asciiTheme="minorHAnsi" w:hAnsiTheme="minorHAnsi" w:cstheme="minorHAnsi"/>
          <w:b/>
          <w:sz w:val="20"/>
          <w:szCs w:val="20"/>
        </w:rPr>
      </w:pPr>
      <w:r w:rsidRPr="0090576B">
        <w:rPr>
          <w:rFonts w:asciiTheme="minorHAnsi" w:hAnsiTheme="minorHAnsi" w:cstheme="minorHAnsi"/>
          <w:b/>
          <w:sz w:val="20"/>
          <w:szCs w:val="20"/>
        </w:rPr>
        <w:t>Responsibilities:</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 xml:space="preserve">Reviews and analyzes suspicious alerts generated by the Bank's Anti-money                                                                                                                                                                                                                               Laundering (AML) software system in accordance </w:t>
      </w:r>
      <w:r w:rsidR="000740D6" w:rsidRPr="0090576B">
        <w:rPr>
          <w:rFonts w:asciiTheme="minorHAnsi" w:hAnsiTheme="minorHAnsi" w:cstheme="minorHAnsi"/>
          <w:sz w:val="20"/>
          <w:szCs w:val="20"/>
        </w:rPr>
        <w:t>with regulatory expectations</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lastRenderedPageBreak/>
        <w:t xml:space="preserve">Analyze suspicious transactions that appear fraud related and </w:t>
      </w:r>
      <w:r w:rsidR="000740D6" w:rsidRPr="0090576B">
        <w:rPr>
          <w:rFonts w:asciiTheme="minorHAnsi" w:hAnsiTheme="minorHAnsi" w:cstheme="minorHAnsi"/>
          <w:sz w:val="20"/>
          <w:szCs w:val="20"/>
        </w:rPr>
        <w:t>recommend appropriate follow-up</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 xml:space="preserve">Prepares Suspicious Activity Reports (SARs) and recommends </w:t>
      </w:r>
      <w:r w:rsidR="000740D6" w:rsidRPr="0090576B">
        <w:rPr>
          <w:rFonts w:asciiTheme="minorHAnsi" w:hAnsiTheme="minorHAnsi" w:cstheme="minorHAnsi"/>
          <w:sz w:val="20"/>
          <w:szCs w:val="20"/>
        </w:rPr>
        <w:t>appropriate follow-up</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Provides support and works with branch personnel and other lines of business that are                                                                                                                             reporting on suspicious activity</w:t>
      </w:r>
      <w:r w:rsidR="000740D6" w:rsidRPr="0090576B">
        <w:rPr>
          <w:rFonts w:asciiTheme="minorHAnsi" w:hAnsiTheme="minorHAnsi" w:cstheme="minorHAnsi"/>
          <w:sz w:val="20"/>
          <w:szCs w:val="20"/>
        </w:rPr>
        <w:t xml:space="preserve"> and potential money laundering</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Maintains proficient knowledge of the rules and regulations, the Bank Secrecy Act (BSA) , USA Patriot Act, and OFAC and monitors and track BSA-AML h</w:t>
      </w:r>
      <w:r w:rsidR="000740D6" w:rsidRPr="0090576B">
        <w:rPr>
          <w:rFonts w:asciiTheme="minorHAnsi" w:hAnsiTheme="minorHAnsi" w:cstheme="minorHAnsi"/>
          <w:sz w:val="20"/>
          <w:szCs w:val="20"/>
        </w:rPr>
        <w:t>igh risk customers and accounts</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 xml:space="preserve">Perform due diligence on OFAC Sanction Screening </w:t>
      </w:r>
      <w:r w:rsidR="00A00300" w:rsidRPr="0090576B">
        <w:rPr>
          <w:rFonts w:asciiTheme="minorHAnsi" w:hAnsiTheme="minorHAnsi" w:cstheme="minorHAnsi"/>
          <w:sz w:val="20"/>
          <w:szCs w:val="20"/>
        </w:rPr>
        <w:t>hits. Review</w:t>
      </w:r>
      <w:r w:rsidRPr="0090576B">
        <w:rPr>
          <w:rFonts w:asciiTheme="minorHAnsi" w:hAnsiTheme="minorHAnsi" w:cstheme="minorHAnsi"/>
          <w:sz w:val="20"/>
          <w:szCs w:val="20"/>
        </w:rPr>
        <w:t xml:space="preserve"> fund transfers and vet true positives from false positives. Investigate true positive hits and escalate for further review and approval to management .Conduct Prime OFAC system updates. Participate in ad hoc projects on an as needed basis.</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Good understanding of alerts for potential mon</w:t>
      </w:r>
      <w:r w:rsidR="000740D6" w:rsidRPr="0090576B">
        <w:rPr>
          <w:rFonts w:asciiTheme="minorHAnsi" w:hAnsiTheme="minorHAnsi" w:cstheme="minorHAnsi"/>
          <w:sz w:val="20"/>
          <w:szCs w:val="20"/>
        </w:rPr>
        <w:t>ey laundering risks in the bank</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Ensure efficient reporting of suspicious transac</w:t>
      </w:r>
      <w:r w:rsidR="000740D6" w:rsidRPr="0090576B">
        <w:rPr>
          <w:rFonts w:asciiTheme="minorHAnsi" w:hAnsiTheme="minorHAnsi" w:cstheme="minorHAnsi"/>
          <w:sz w:val="20"/>
          <w:szCs w:val="20"/>
        </w:rPr>
        <w:t>tions to AML Compliance Officer</w:t>
      </w:r>
    </w:p>
    <w:p w:rsidR="00433B75" w:rsidRPr="0090576B" w:rsidRDefault="000740D6"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 xml:space="preserve">Monitor Transactions using four </w:t>
      </w:r>
      <w:r w:rsidR="00433B75" w:rsidRPr="0090576B">
        <w:rPr>
          <w:rFonts w:asciiTheme="minorHAnsi" w:hAnsiTheme="minorHAnsi" w:cstheme="minorHAnsi"/>
          <w:sz w:val="20"/>
          <w:szCs w:val="20"/>
        </w:rPr>
        <w:t>different software’s PATRIOT OFFICER, FINACLE, LEXIS NEXIS AN</w:t>
      </w:r>
      <w:r w:rsidRPr="0090576B">
        <w:rPr>
          <w:rFonts w:asciiTheme="minorHAnsi" w:hAnsiTheme="minorHAnsi" w:cstheme="minorHAnsi"/>
          <w:sz w:val="20"/>
          <w:szCs w:val="20"/>
        </w:rPr>
        <w:t xml:space="preserve">D SWIFT </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Timely execution of instructions rece</w:t>
      </w:r>
      <w:r w:rsidR="000740D6" w:rsidRPr="0090576B">
        <w:rPr>
          <w:rFonts w:asciiTheme="minorHAnsi" w:hAnsiTheme="minorHAnsi" w:cstheme="minorHAnsi"/>
          <w:sz w:val="20"/>
          <w:szCs w:val="20"/>
        </w:rPr>
        <w:t>ived from AML Compliance Officer</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Investigate, review and resolve AML related and economic sanction related alerts and ensure proper investigation of suspicious transac</w:t>
      </w:r>
      <w:r w:rsidR="000740D6" w:rsidRPr="0090576B">
        <w:rPr>
          <w:rFonts w:asciiTheme="minorHAnsi" w:hAnsiTheme="minorHAnsi" w:cstheme="minorHAnsi"/>
          <w:sz w:val="20"/>
          <w:szCs w:val="20"/>
        </w:rPr>
        <w:t>tions or money laundering alerts</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Prepare weekly, monthly and quarterly re</w:t>
      </w:r>
      <w:r w:rsidR="000740D6" w:rsidRPr="0090576B">
        <w:rPr>
          <w:rFonts w:asciiTheme="minorHAnsi" w:hAnsiTheme="minorHAnsi" w:cstheme="minorHAnsi"/>
          <w:sz w:val="20"/>
          <w:szCs w:val="20"/>
        </w:rPr>
        <w:t>ports to AML Compliance Officer</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Obtain documentary proof of suspicious transactions and ensure effective record keeping of suspicious transactions id</w:t>
      </w:r>
      <w:r w:rsidR="000740D6" w:rsidRPr="0090576B">
        <w:rPr>
          <w:rFonts w:asciiTheme="minorHAnsi" w:hAnsiTheme="minorHAnsi" w:cstheme="minorHAnsi"/>
          <w:sz w:val="20"/>
          <w:szCs w:val="20"/>
        </w:rPr>
        <w:t>entified for filing SAR and CTR</w:t>
      </w:r>
    </w:p>
    <w:p w:rsidR="00433B75" w:rsidRPr="0090576B" w:rsidRDefault="00433B75" w:rsidP="0090576B">
      <w:pPr>
        <w:pStyle w:val="NoSpacing"/>
        <w:numPr>
          <w:ilvl w:val="0"/>
          <w:numId w:val="15"/>
        </w:numPr>
        <w:rPr>
          <w:rFonts w:asciiTheme="minorHAnsi" w:hAnsiTheme="minorHAnsi" w:cstheme="minorHAnsi"/>
          <w:sz w:val="20"/>
          <w:szCs w:val="20"/>
        </w:rPr>
      </w:pPr>
      <w:r w:rsidRPr="0090576B">
        <w:rPr>
          <w:rFonts w:asciiTheme="minorHAnsi" w:hAnsiTheme="minorHAnsi" w:cstheme="minorHAnsi"/>
          <w:sz w:val="20"/>
          <w:szCs w:val="20"/>
        </w:rPr>
        <w:t>Assist in identifying systemic procedural weaknesses and additional tra</w:t>
      </w:r>
      <w:r w:rsidR="003B392E" w:rsidRPr="0090576B">
        <w:rPr>
          <w:rFonts w:asciiTheme="minorHAnsi" w:hAnsiTheme="minorHAnsi" w:cstheme="minorHAnsi"/>
          <w:sz w:val="20"/>
          <w:szCs w:val="20"/>
        </w:rPr>
        <w:t>ining requirements for the bank</w:t>
      </w:r>
    </w:p>
    <w:p w:rsidR="00433B75" w:rsidRPr="0090576B" w:rsidRDefault="00433B75" w:rsidP="0090576B">
      <w:pPr>
        <w:pStyle w:val="NoSpacing"/>
        <w:rPr>
          <w:rFonts w:asciiTheme="minorHAnsi" w:hAnsiTheme="minorHAnsi" w:cstheme="minorHAnsi"/>
          <w:sz w:val="20"/>
          <w:szCs w:val="20"/>
        </w:rPr>
      </w:pPr>
    </w:p>
    <w:p w:rsidR="00433B75" w:rsidRPr="0090576B" w:rsidRDefault="00433B75" w:rsidP="0090576B">
      <w:pPr>
        <w:pStyle w:val="NoSpacing"/>
        <w:rPr>
          <w:rFonts w:asciiTheme="minorHAnsi" w:hAnsiTheme="minorHAnsi" w:cstheme="minorHAnsi"/>
          <w:sz w:val="20"/>
          <w:szCs w:val="20"/>
        </w:rPr>
      </w:pPr>
      <w:r w:rsidRPr="0090576B">
        <w:rPr>
          <w:rFonts w:asciiTheme="minorHAnsi" w:hAnsiTheme="minorHAnsi" w:cstheme="minorHAnsi"/>
          <w:b/>
          <w:sz w:val="20"/>
          <w:szCs w:val="20"/>
        </w:rPr>
        <w:t>Environment:</w:t>
      </w:r>
      <w:r w:rsidRPr="0090576B">
        <w:rPr>
          <w:rFonts w:asciiTheme="minorHAnsi" w:hAnsiTheme="minorHAnsi" w:cstheme="minorHAnsi"/>
          <w:sz w:val="20"/>
          <w:szCs w:val="20"/>
        </w:rPr>
        <w:t xml:space="preserve"> MS-office applications, MFG-Pro, HTML.</w:t>
      </w:r>
    </w:p>
    <w:sectPr w:rsidR="00433B75" w:rsidRPr="0090576B" w:rsidSect="0090576B">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445" w:rsidRDefault="002A6445" w:rsidP="00740E57">
      <w:r>
        <w:separator/>
      </w:r>
    </w:p>
  </w:endnote>
  <w:endnote w:type="continuationSeparator" w:id="1">
    <w:p w:rsidR="002A6445" w:rsidRDefault="002A6445" w:rsidP="00740E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445" w:rsidRDefault="002A6445" w:rsidP="00740E57">
      <w:r>
        <w:separator/>
      </w:r>
    </w:p>
  </w:footnote>
  <w:footnote w:type="continuationSeparator" w:id="1">
    <w:p w:rsidR="002A6445" w:rsidRDefault="002A6445" w:rsidP="00740E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8F5FA5"/>
    <w:multiLevelType w:val="hybridMultilevel"/>
    <w:tmpl w:val="1DD4A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D12914"/>
    <w:multiLevelType w:val="hybridMultilevel"/>
    <w:tmpl w:val="DD8AA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634E9"/>
    <w:multiLevelType w:val="hybridMultilevel"/>
    <w:tmpl w:val="25941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026536"/>
    <w:multiLevelType w:val="hybridMultilevel"/>
    <w:tmpl w:val="3A844B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98B74B0"/>
    <w:multiLevelType w:val="hybridMultilevel"/>
    <w:tmpl w:val="AF6087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890A9A"/>
    <w:multiLevelType w:val="hybridMultilevel"/>
    <w:tmpl w:val="BD109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371BF3"/>
    <w:multiLevelType w:val="hybridMultilevel"/>
    <w:tmpl w:val="870AEF2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3456811"/>
    <w:multiLevelType w:val="hybridMultilevel"/>
    <w:tmpl w:val="5FA0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20C70"/>
    <w:multiLevelType w:val="hybridMultilevel"/>
    <w:tmpl w:val="C5FE2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4C3085"/>
    <w:multiLevelType w:val="hybridMultilevel"/>
    <w:tmpl w:val="1D0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5B59EE"/>
    <w:multiLevelType w:val="hybridMultilevel"/>
    <w:tmpl w:val="84EE2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607F43"/>
    <w:multiLevelType w:val="hybridMultilevel"/>
    <w:tmpl w:val="24A65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C470D17"/>
    <w:multiLevelType w:val="hybridMultilevel"/>
    <w:tmpl w:val="991441FE"/>
    <w:lvl w:ilvl="0" w:tplc="04090001">
      <w:start w:val="1"/>
      <w:numFmt w:val="bullet"/>
      <w:lvlText w:val=""/>
      <w:lvlJc w:val="left"/>
      <w:pPr>
        <w:tabs>
          <w:tab w:val="num" w:pos="2160"/>
        </w:tabs>
        <w:ind w:left="2160" w:hanging="360"/>
      </w:pPr>
      <w:rPr>
        <w:rFonts w:ascii="Symbol" w:hAnsi="Symbol" w:hint="default"/>
        <w:sz w:val="16"/>
        <w:szCs w:val="16"/>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14">
    <w:nsid w:val="7CDA77C9"/>
    <w:multiLevelType w:val="hybridMultilevel"/>
    <w:tmpl w:val="6B341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9"/>
  </w:num>
  <w:num w:numId="5">
    <w:abstractNumId w:val="11"/>
  </w:num>
  <w:num w:numId="6">
    <w:abstractNumId w:val="10"/>
  </w:num>
  <w:num w:numId="7">
    <w:abstractNumId w:val="12"/>
  </w:num>
  <w:num w:numId="8">
    <w:abstractNumId w:val="1"/>
  </w:num>
  <w:num w:numId="9">
    <w:abstractNumId w:val="6"/>
  </w:num>
  <w:num w:numId="10">
    <w:abstractNumId w:val="13"/>
  </w:num>
  <w:num w:numId="11">
    <w:abstractNumId w:val="7"/>
  </w:num>
  <w:num w:numId="12">
    <w:abstractNumId w:val="7"/>
  </w:num>
  <w:num w:numId="13">
    <w:abstractNumId w:val="8"/>
  </w:num>
  <w:num w:numId="14">
    <w:abstractNumId w:val="14"/>
  </w:num>
  <w:num w:numId="15">
    <w:abstractNumId w:val="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drawingGridHorizontalSpacing w:val="241"/>
  <w:characterSpacingControl w:val="doNotCompress"/>
  <w:hdrShapeDefaults>
    <o:shapedefaults v:ext="edit" spidmax="6146"/>
  </w:hdrShapeDefaults>
  <w:footnotePr>
    <w:footnote w:id="0"/>
    <w:footnote w:id="1"/>
  </w:footnotePr>
  <w:endnotePr>
    <w:endnote w:id="0"/>
    <w:endnote w:id="1"/>
  </w:endnotePr>
  <w:compat/>
  <w:rsids>
    <w:rsidRoot w:val="008D4EFD"/>
    <w:rsid w:val="00001A94"/>
    <w:rsid w:val="0004453B"/>
    <w:rsid w:val="000740D6"/>
    <w:rsid w:val="00076762"/>
    <w:rsid w:val="00076AC3"/>
    <w:rsid w:val="000E2B08"/>
    <w:rsid w:val="000E4E76"/>
    <w:rsid w:val="001105A1"/>
    <w:rsid w:val="00114D9D"/>
    <w:rsid w:val="00195AF3"/>
    <w:rsid w:val="001C4A1D"/>
    <w:rsid w:val="001F2D50"/>
    <w:rsid w:val="002236E9"/>
    <w:rsid w:val="00272747"/>
    <w:rsid w:val="002A4D46"/>
    <w:rsid w:val="002A6445"/>
    <w:rsid w:val="002C15FB"/>
    <w:rsid w:val="002C43A8"/>
    <w:rsid w:val="003166B0"/>
    <w:rsid w:val="00375D6D"/>
    <w:rsid w:val="00376516"/>
    <w:rsid w:val="003B392E"/>
    <w:rsid w:val="00404986"/>
    <w:rsid w:val="00433B75"/>
    <w:rsid w:val="0043548F"/>
    <w:rsid w:val="004550BE"/>
    <w:rsid w:val="00472936"/>
    <w:rsid w:val="004871C7"/>
    <w:rsid w:val="005114EA"/>
    <w:rsid w:val="005814F6"/>
    <w:rsid w:val="005A25A2"/>
    <w:rsid w:val="005D02EF"/>
    <w:rsid w:val="005F318F"/>
    <w:rsid w:val="005F77D2"/>
    <w:rsid w:val="00684DDB"/>
    <w:rsid w:val="006F4473"/>
    <w:rsid w:val="00740E57"/>
    <w:rsid w:val="007D266E"/>
    <w:rsid w:val="007D5F2E"/>
    <w:rsid w:val="00842CD5"/>
    <w:rsid w:val="008D4EFD"/>
    <w:rsid w:val="0090576B"/>
    <w:rsid w:val="00A00300"/>
    <w:rsid w:val="00A651FA"/>
    <w:rsid w:val="00B34BA4"/>
    <w:rsid w:val="00B920BE"/>
    <w:rsid w:val="00BB41A7"/>
    <w:rsid w:val="00BC757B"/>
    <w:rsid w:val="00C03659"/>
    <w:rsid w:val="00C26EF4"/>
    <w:rsid w:val="00C76445"/>
    <w:rsid w:val="00D345F6"/>
    <w:rsid w:val="00D95945"/>
    <w:rsid w:val="00DA2DFE"/>
    <w:rsid w:val="00DD2F22"/>
    <w:rsid w:val="00DE1803"/>
    <w:rsid w:val="00DE2DAF"/>
    <w:rsid w:val="00E3421D"/>
    <w:rsid w:val="00E476E0"/>
    <w:rsid w:val="00E83BE7"/>
    <w:rsid w:val="00E96738"/>
    <w:rsid w:val="00F21226"/>
    <w:rsid w:val="00F2575D"/>
    <w:rsid w:val="00F4575F"/>
    <w:rsid w:val="00F72A09"/>
    <w:rsid w:val="00F7577E"/>
    <w:rsid w:val="00F763B7"/>
    <w:rsid w:val="00F80C14"/>
    <w:rsid w:val="00FA4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FD"/>
    <w:pPr>
      <w:suppressAutoHyphens/>
      <w:spacing w:after="0" w:line="240" w:lineRule="auto"/>
    </w:pPr>
    <w:rPr>
      <w:rFonts w:ascii="Times New Roman" w:eastAsia="Times New Roman" w:hAnsi="Times New Roman" w:cs="Times New Roman"/>
      <w:b/>
      <w:bCs/>
      <w:color w:val="000000"/>
      <w:sz w:val="24"/>
      <w:szCs w:val="24"/>
      <w:lang w:eastAsia="zh-CN"/>
    </w:rPr>
  </w:style>
  <w:style w:type="paragraph" w:styleId="Heading1">
    <w:name w:val="heading 1"/>
    <w:basedOn w:val="Normal"/>
    <w:next w:val="Normal"/>
    <w:link w:val="Heading1Char"/>
    <w:qFormat/>
    <w:rsid w:val="008D4EFD"/>
    <w:pPr>
      <w:keepNext/>
      <w:tabs>
        <w:tab w:val="num" w:pos="432"/>
      </w:tabs>
      <w:spacing w:before="280" w:after="280"/>
      <w:ind w:left="432" w:hanging="432"/>
      <w:jc w:val="both"/>
      <w:outlineLvl w:val="0"/>
    </w:pPr>
    <w:rPr>
      <w:b w:val="0"/>
    </w:rPr>
  </w:style>
  <w:style w:type="paragraph" w:styleId="Heading2">
    <w:name w:val="heading 2"/>
    <w:basedOn w:val="Normal"/>
    <w:next w:val="Normal"/>
    <w:link w:val="Heading2Char"/>
    <w:uiPriority w:val="9"/>
    <w:semiHidden/>
    <w:unhideWhenUsed/>
    <w:qFormat/>
    <w:rsid w:val="00F4575F"/>
    <w:pPr>
      <w:keepNext/>
      <w:keepLines/>
      <w:spacing w:before="200"/>
      <w:outlineLvl w:val="1"/>
    </w:pPr>
    <w:rPr>
      <w:rFonts w:asciiTheme="majorHAnsi" w:eastAsiaTheme="majorEastAsia" w:hAnsiTheme="majorHAnsi" w:cstheme="majorBidi"/>
      <w:b w:val="0"/>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EFD"/>
    <w:rPr>
      <w:rFonts w:ascii="Times New Roman" w:eastAsia="Times New Roman" w:hAnsi="Times New Roman" w:cs="Times New Roman"/>
      <w:bCs/>
      <w:color w:val="000000"/>
      <w:sz w:val="24"/>
      <w:szCs w:val="24"/>
      <w:lang w:eastAsia="zh-CN"/>
    </w:rPr>
  </w:style>
  <w:style w:type="character" w:customStyle="1" w:styleId="heading00201char">
    <w:name w:val="heading_00201__char"/>
    <w:basedOn w:val="DefaultParagraphFont"/>
    <w:rsid w:val="008D4EFD"/>
  </w:style>
  <w:style w:type="character" w:customStyle="1" w:styleId="normalchar">
    <w:name w:val="normal__char"/>
    <w:basedOn w:val="DefaultParagraphFont"/>
    <w:rsid w:val="008D4EFD"/>
  </w:style>
  <w:style w:type="character" w:customStyle="1" w:styleId="apple-converted-space">
    <w:name w:val="apple-converted-space"/>
    <w:basedOn w:val="DefaultParagraphFont"/>
    <w:rsid w:val="008D4EFD"/>
  </w:style>
  <w:style w:type="character" w:styleId="Strong">
    <w:name w:val="Strong"/>
    <w:qFormat/>
    <w:rsid w:val="008D4EFD"/>
    <w:rPr>
      <w:b/>
      <w:bCs/>
    </w:rPr>
  </w:style>
  <w:style w:type="paragraph" w:styleId="BodyText">
    <w:name w:val="Body Text"/>
    <w:basedOn w:val="Normal"/>
    <w:link w:val="BodyTextChar"/>
    <w:rsid w:val="008D4EFD"/>
    <w:pPr>
      <w:spacing w:after="120"/>
    </w:pPr>
  </w:style>
  <w:style w:type="character" w:customStyle="1" w:styleId="BodyTextChar">
    <w:name w:val="Body Text Char"/>
    <w:basedOn w:val="DefaultParagraphFont"/>
    <w:link w:val="BodyText"/>
    <w:rsid w:val="008D4EFD"/>
    <w:rPr>
      <w:rFonts w:ascii="Times New Roman" w:eastAsia="Times New Roman" w:hAnsi="Times New Roman" w:cs="Times New Roman"/>
      <w:b/>
      <w:bCs/>
      <w:color w:val="000000"/>
      <w:sz w:val="24"/>
      <w:szCs w:val="24"/>
      <w:lang w:eastAsia="zh-CN"/>
    </w:rPr>
  </w:style>
  <w:style w:type="paragraph" w:styleId="NoSpacing">
    <w:name w:val="No Spacing"/>
    <w:qFormat/>
    <w:rsid w:val="008D4EFD"/>
    <w:pPr>
      <w:suppressAutoHyphens/>
      <w:spacing w:after="0"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D4EFD"/>
    <w:pPr>
      <w:ind w:left="720"/>
    </w:pPr>
  </w:style>
  <w:style w:type="paragraph" w:customStyle="1" w:styleId="LO-normal">
    <w:name w:val="LO-normal"/>
    <w:basedOn w:val="Normal"/>
    <w:rsid w:val="008D4EFD"/>
    <w:pPr>
      <w:spacing w:before="280" w:after="280"/>
    </w:pPr>
    <w:rPr>
      <w:b w:val="0"/>
      <w:bCs w:val="0"/>
    </w:rPr>
  </w:style>
  <w:style w:type="paragraph" w:styleId="NormalWeb">
    <w:name w:val="Normal (Web)"/>
    <w:basedOn w:val="Normal"/>
    <w:uiPriority w:val="99"/>
    <w:rsid w:val="008D4EFD"/>
    <w:pPr>
      <w:spacing w:before="280" w:after="280"/>
    </w:pPr>
    <w:rPr>
      <w:b w:val="0"/>
      <w:bCs w:val="0"/>
    </w:rPr>
  </w:style>
  <w:style w:type="paragraph" w:customStyle="1" w:styleId="CcList">
    <w:name w:val="Cc List"/>
    <w:basedOn w:val="Normal"/>
    <w:rsid w:val="008D4EFD"/>
    <w:pPr>
      <w:keepLines/>
      <w:spacing w:line="220" w:lineRule="atLeast"/>
      <w:ind w:left="360" w:hanging="360"/>
      <w:jc w:val="both"/>
    </w:pPr>
    <w:rPr>
      <w:rFonts w:ascii="Arial" w:hAnsi="Arial" w:cs="Calibri"/>
      <w:b w:val="0"/>
      <w:bCs w:val="0"/>
      <w:color w:val="auto"/>
      <w:spacing w:val="-5"/>
      <w:sz w:val="20"/>
      <w:szCs w:val="20"/>
      <w:lang w:eastAsia="ar-SA"/>
    </w:rPr>
  </w:style>
  <w:style w:type="paragraph" w:styleId="HTMLPreformatted">
    <w:name w:val="HTML Preformatted"/>
    <w:basedOn w:val="Normal"/>
    <w:link w:val="HTMLPreformattedChar"/>
    <w:rsid w:val="008D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b w:val="0"/>
      <w:bCs w:val="0"/>
      <w:sz w:val="20"/>
      <w:szCs w:val="20"/>
    </w:rPr>
  </w:style>
  <w:style w:type="character" w:customStyle="1" w:styleId="HTMLPreformattedChar">
    <w:name w:val="HTML Preformatted Char"/>
    <w:basedOn w:val="DefaultParagraphFont"/>
    <w:link w:val="HTMLPreformatted"/>
    <w:rsid w:val="008D4EFD"/>
    <w:rPr>
      <w:rFonts w:ascii="Courier New" w:eastAsia="Times New Roman" w:hAnsi="Courier New" w:cs="Times New Roman"/>
      <w:color w:val="000000"/>
      <w:sz w:val="20"/>
      <w:szCs w:val="20"/>
      <w:lang w:eastAsia="zh-CN"/>
    </w:rPr>
  </w:style>
  <w:style w:type="character" w:customStyle="1" w:styleId="apple-style-span">
    <w:name w:val="apple-style-span"/>
    <w:rsid w:val="008D4EFD"/>
  </w:style>
  <w:style w:type="paragraph" w:customStyle="1" w:styleId="Default">
    <w:name w:val="Default"/>
    <w:rsid w:val="008D4EFD"/>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Heading2Char">
    <w:name w:val="Heading 2 Char"/>
    <w:basedOn w:val="DefaultParagraphFont"/>
    <w:link w:val="Heading2"/>
    <w:uiPriority w:val="9"/>
    <w:semiHidden/>
    <w:rsid w:val="00F4575F"/>
    <w:rPr>
      <w:rFonts w:asciiTheme="majorHAnsi" w:eastAsiaTheme="majorEastAsia" w:hAnsiTheme="majorHAnsi" w:cstheme="majorBidi"/>
      <w:color w:val="4F81BD" w:themeColor="accent1"/>
      <w:sz w:val="26"/>
      <w:szCs w:val="26"/>
      <w:lang w:eastAsia="zh-CN"/>
    </w:rPr>
  </w:style>
  <w:style w:type="character" w:styleId="Hyperlink">
    <w:name w:val="Hyperlink"/>
    <w:basedOn w:val="DefaultParagraphFont"/>
    <w:uiPriority w:val="99"/>
    <w:unhideWhenUsed/>
    <w:rsid w:val="00F4575F"/>
    <w:rPr>
      <w:color w:val="0000FF" w:themeColor="hyperlink"/>
      <w:u w:val="single"/>
    </w:rPr>
  </w:style>
  <w:style w:type="paragraph" w:styleId="Header">
    <w:name w:val="header"/>
    <w:aliases w:val="*Header,Header (m),h,hd,he"/>
    <w:basedOn w:val="Normal"/>
    <w:link w:val="HeaderChar"/>
    <w:rsid w:val="00433B75"/>
    <w:pPr>
      <w:tabs>
        <w:tab w:val="center" w:pos="4320"/>
        <w:tab w:val="right" w:pos="8640"/>
      </w:tabs>
      <w:suppressAutoHyphens w:val="0"/>
    </w:pPr>
    <w:rPr>
      <w:b w:val="0"/>
      <w:bCs w:val="0"/>
      <w:color w:val="auto"/>
      <w:sz w:val="20"/>
      <w:szCs w:val="20"/>
      <w:lang w:eastAsia="en-US"/>
    </w:rPr>
  </w:style>
  <w:style w:type="character" w:customStyle="1" w:styleId="HeaderChar">
    <w:name w:val="Header Char"/>
    <w:aliases w:val="*Header Char,Header (m) Char,h Char,hd Char,he Char"/>
    <w:basedOn w:val="DefaultParagraphFont"/>
    <w:link w:val="Header"/>
    <w:rsid w:val="00433B75"/>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740E57"/>
    <w:pPr>
      <w:tabs>
        <w:tab w:val="center" w:pos="4680"/>
        <w:tab w:val="right" w:pos="9360"/>
      </w:tabs>
    </w:pPr>
  </w:style>
  <w:style w:type="character" w:customStyle="1" w:styleId="FooterChar">
    <w:name w:val="Footer Char"/>
    <w:basedOn w:val="DefaultParagraphFont"/>
    <w:link w:val="Footer"/>
    <w:uiPriority w:val="99"/>
    <w:semiHidden/>
    <w:rsid w:val="00740E57"/>
    <w:rPr>
      <w:rFonts w:ascii="Times New Roman" w:eastAsia="Times New Roman" w:hAnsi="Times New Roman" w:cs="Times New Roman"/>
      <w:b/>
      <w:bCs/>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FD"/>
    <w:pPr>
      <w:suppressAutoHyphens/>
      <w:spacing w:after="0" w:line="240" w:lineRule="auto"/>
    </w:pPr>
    <w:rPr>
      <w:rFonts w:ascii="Times New Roman" w:eastAsia="Times New Roman" w:hAnsi="Times New Roman" w:cs="Times New Roman"/>
      <w:b/>
      <w:bCs/>
      <w:color w:val="000000"/>
      <w:sz w:val="24"/>
      <w:szCs w:val="24"/>
      <w:lang w:eastAsia="zh-CN"/>
    </w:rPr>
  </w:style>
  <w:style w:type="paragraph" w:styleId="Heading1">
    <w:name w:val="heading 1"/>
    <w:basedOn w:val="Normal"/>
    <w:next w:val="Normal"/>
    <w:link w:val="Heading1Char"/>
    <w:qFormat/>
    <w:rsid w:val="008D4EFD"/>
    <w:pPr>
      <w:keepNext/>
      <w:tabs>
        <w:tab w:val="num" w:pos="432"/>
      </w:tabs>
      <w:spacing w:before="280" w:after="280"/>
      <w:ind w:left="432" w:hanging="432"/>
      <w:jc w:val="both"/>
      <w:outlineLvl w:val="0"/>
    </w:pPr>
    <w:rPr>
      <w:b w:val="0"/>
    </w:rPr>
  </w:style>
  <w:style w:type="paragraph" w:styleId="Heading2">
    <w:name w:val="heading 2"/>
    <w:basedOn w:val="Normal"/>
    <w:next w:val="Normal"/>
    <w:link w:val="Heading2Char"/>
    <w:uiPriority w:val="9"/>
    <w:semiHidden/>
    <w:unhideWhenUsed/>
    <w:qFormat/>
    <w:rsid w:val="00F4575F"/>
    <w:pPr>
      <w:keepNext/>
      <w:keepLines/>
      <w:spacing w:before="200"/>
      <w:outlineLvl w:val="1"/>
    </w:pPr>
    <w:rPr>
      <w:rFonts w:asciiTheme="majorHAnsi" w:eastAsiaTheme="majorEastAsia" w:hAnsiTheme="majorHAnsi" w:cstheme="majorBidi"/>
      <w:b w:val="0"/>
      <w:bCs w:val="0"/>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EFD"/>
    <w:rPr>
      <w:rFonts w:ascii="Times New Roman" w:eastAsia="Times New Roman" w:hAnsi="Times New Roman" w:cs="Times New Roman"/>
      <w:bCs/>
      <w:color w:val="000000"/>
      <w:sz w:val="24"/>
      <w:szCs w:val="24"/>
      <w:lang w:eastAsia="zh-CN"/>
    </w:rPr>
  </w:style>
  <w:style w:type="character" w:customStyle="1" w:styleId="heading00201char">
    <w:name w:val="heading_00201__char"/>
    <w:basedOn w:val="DefaultParagraphFont"/>
    <w:rsid w:val="008D4EFD"/>
  </w:style>
  <w:style w:type="character" w:customStyle="1" w:styleId="normalchar">
    <w:name w:val="normal__char"/>
    <w:basedOn w:val="DefaultParagraphFont"/>
    <w:rsid w:val="008D4EFD"/>
  </w:style>
  <w:style w:type="character" w:customStyle="1" w:styleId="apple-converted-space">
    <w:name w:val="apple-converted-space"/>
    <w:basedOn w:val="DefaultParagraphFont"/>
    <w:rsid w:val="008D4EFD"/>
  </w:style>
  <w:style w:type="character" w:styleId="Strong">
    <w:name w:val="Strong"/>
    <w:qFormat/>
    <w:rsid w:val="008D4EFD"/>
    <w:rPr>
      <w:b/>
      <w:bCs/>
    </w:rPr>
  </w:style>
  <w:style w:type="paragraph" w:styleId="BodyText">
    <w:name w:val="Body Text"/>
    <w:basedOn w:val="Normal"/>
    <w:link w:val="BodyTextChar"/>
    <w:rsid w:val="008D4EFD"/>
    <w:pPr>
      <w:spacing w:after="120"/>
    </w:pPr>
  </w:style>
  <w:style w:type="character" w:customStyle="1" w:styleId="BodyTextChar">
    <w:name w:val="Body Text Char"/>
    <w:basedOn w:val="DefaultParagraphFont"/>
    <w:link w:val="BodyText"/>
    <w:rsid w:val="008D4EFD"/>
    <w:rPr>
      <w:rFonts w:ascii="Times New Roman" w:eastAsia="Times New Roman" w:hAnsi="Times New Roman" w:cs="Times New Roman"/>
      <w:b/>
      <w:bCs/>
      <w:color w:val="000000"/>
      <w:sz w:val="24"/>
      <w:szCs w:val="24"/>
      <w:lang w:eastAsia="zh-CN"/>
    </w:rPr>
  </w:style>
  <w:style w:type="paragraph" w:styleId="NoSpacing">
    <w:name w:val="No Spacing"/>
    <w:qFormat/>
    <w:rsid w:val="008D4EFD"/>
    <w:pPr>
      <w:suppressAutoHyphens/>
      <w:spacing w:after="0"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D4EFD"/>
    <w:pPr>
      <w:ind w:left="720"/>
    </w:pPr>
  </w:style>
  <w:style w:type="paragraph" w:customStyle="1" w:styleId="LO-normal">
    <w:name w:val="LO-normal"/>
    <w:basedOn w:val="Normal"/>
    <w:rsid w:val="008D4EFD"/>
    <w:pPr>
      <w:spacing w:before="280" w:after="280"/>
    </w:pPr>
    <w:rPr>
      <w:b w:val="0"/>
      <w:bCs w:val="0"/>
    </w:rPr>
  </w:style>
  <w:style w:type="paragraph" w:styleId="NormalWeb">
    <w:name w:val="Normal (Web)"/>
    <w:basedOn w:val="Normal"/>
    <w:uiPriority w:val="99"/>
    <w:rsid w:val="008D4EFD"/>
    <w:pPr>
      <w:spacing w:before="280" w:after="280"/>
    </w:pPr>
    <w:rPr>
      <w:b w:val="0"/>
      <w:bCs w:val="0"/>
    </w:rPr>
  </w:style>
  <w:style w:type="paragraph" w:customStyle="1" w:styleId="CcList">
    <w:name w:val="Cc List"/>
    <w:basedOn w:val="Normal"/>
    <w:rsid w:val="008D4EFD"/>
    <w:pPr>
      <w:keepLines/>
      <w:spacing w:line="220" w:lineRule="atLeast"/>
      <w:ind w:left="360" w:hanging="360"/>
      <w:jc w:val="both"/>
    </w:pPr>
    <w:rPr>
      <w:rFonts w:ascii="Arial" w:hAnsi="Arial" w:cs="Calibri"/>
      <w:b w:val="0"/>
      <w:bCs w:val="0"/>
      <w:color w:val="auto"/>
      <w:spacing w:val="-5"/>
      <w:sz w:val="20"/>
      <w:szCs w:val="20"/>
      <w:lang w:eastAsia="ar-SA"/>
    </w:rPr>
  </w:style>
  <w:style w:type="paragraph" w:styleId="HTMLPreformatted">
    <w:name w:val="HTML Preformatted"/>
    <w:basedOn w:val="Normal"/>
    <w:link w:val="HTMLPreformattedChar"/>
    <w:rsid w:val="008D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b w:val="0"/>
      <w:bCs w:val="0"/>
      <w:sz w:val="20"/>
      <w:szCs w:val="20"/>
    </w:rPr>
  </w:style>
  <w:style w:type="character" w:customStyle="1" w:styleId="HTMLPreformattedChar">
    <w:name w:val="HTML Preformatted Char"/>
    <w:basedOn w:val="DefaultParagraphFont"/>
    <w:link w:val="HTMLPreformatted"/>
    <w:rsid w:val="008D4EFD"/>
    <w:rPr>
      <w:rFonts w:ascii="Courier New" w:eastAsia="Times New Roman" w:hAnsi="Courier New" w:cs="Times New Roman"/>
      <w:color w:val="000000"/>
      <w:sz w:val="20"/>
      <w:szCs w:val="20"/>
      <w:lang w:eastAsia="zh-CN"/>
    </w:rPr>
  </w:style>
  <w:style w:type="character" w:customStyle="1" w:styleId="apple-style-span">
    <w:name w:val="apple-style-span"/>
    <w:rsid w:val="008D4EFD"/>
  </w:style>
  <w:style w:type="paragraph" w:customStyle="1" w:styleId="Default">
    <w:name w:val="Default"/>
    <w:rsid w:val="008D4EFD"/>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Heading2Char">
    <w:name w:val="Heading 2 Char"/>
    <w:basedOn w:val="DefaultParagraphFont"/>
    <w:link w:val="Heading2"/>
    <w:uiPriority w:val="9"/>
    <w:semiHidden/>
    <w:rsid w:val="00F4575F"/>
    <w:rPr>
      <w:rFonts w:asciiTheme="majorHAnsi" w:eastAsiaTheme="majorEastAsia" w:hAnsiTheme="majorHAnsi" w:cstheme="majorBidi"/>
      <w:color w:val="4F81BD" w:themeColor="accent1"/>
      <w:sz w:val="26"/>
      <w:szCs w:val="26"/>
      <w:lang w:eastAsia="zh-CN"/>
    </w:rPr>
  </w:style>
  <w:style w:type="character" w:styleId="Hyperlink">
    <w:name w:val="Hyperlink"/>
    <w:basedOn w:val="DefaultParagraphFont"/>
    <w:uiPriority w:val="99"/>
    <w:unhideWhenUsed/>
    <w:rsid w:val="00F4575F"/>
    <w:rPr>
      <w:color w:val="0000FF" w:themeColor="hyperlink"/>
      <w:u w:val="single"/>
    </w:rPr>
  </w:style>
  <w:style w:type="paragraph" w:styleId="Header">
    <w:name w:val="header"/>
    <w:aliases w:val="*Header,Header (m),h,hd,he"/>
    <w:basedOn w:val="Normal"/>
    <w:link w:val="HeaderChar"/>
    <w:rsid w:val="00433B75"/>
    <w:pPr>
      <w:tabs>
        <w:tab w:val="center" w:pos="4320"/>
        <w:tab w:val="right" w:pos="8640"/>
      </w:tabs>
      <w:suppressAutoHyphens w:val="0"/>
    </w:pPr>
    <w:rPr>
      <w:b w:val="0"/>
      <w:bCs w:val="0"/>
      <w:color w:val="auto"/>
      <w:sz w:val="20"/>
      <w:szCs w:val="20"/>
      <w:lang w:eastAsia="en-US"/>
    </w:rPr>
  </w:style>
  <w:style w:type="character" w:customStyle="1" w:styleId="HeaderChar">
    <w:name w:val="Header Char"/>
    <w:aliases w:val="*Header Char,Header (m) Char,h Char,hd Char,he Char"/>
    <w:basedOn w:val="DefaultParagraphFont"/>
    <w:link w:val="Header"/>
    <w:rsid w:val="00433B75"/>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349724905">
      <w:bodyDiv w:val="1"/>
      <w:marLeft w:val="0"/>
      <w:marRight w:val="0"/>
      <w:marTop w:val="0"/>
      <w:marBottom w:val="0"/>
      <w:divBdr>
        <w:top w:val="none" w:sz="0" w:space="0" w:color="auto"/>
        <w:left w:val="none" w:sz="0" w:space="0" w:color="auto"/>
        <w:bottom w:val="none" w:sz="0" w:space="0" w:color="auto"/>
        <w:right w:val="none" w:sz="0" w:space="0" w:color="auto"/>
      </w:divBdr>
    </w:div>
    <w:div w:id="478813934">
      <w:bodyDiv w:val="1"/>
      <w:marLeft w:val="0"/>
      <w:marRight w:val="0"/>
      <w:marTop w:val="0"/>
      <w:marBottom w:val="0"/>
      <w:divBdr>
        <w:top w:val="none" w:sz="0" w:space="0" w:color="auto"/>
        <w:left w:val="none" w:sz="0" w:space="0" w:color="auto"/>
        <w:bottom w:val="none" w:sz="0" w:space="0" w:color="auto"/>
        <w:right w:val="none" w:sz="0" w:space="0" w:color="auto"/>
      </w:divBdr>
    </w:div>
    <w:div w:id="557058132">
      <w:bodyDiv w:val="1"/>
      <w:marLeft w:val="0"/>
      <w:marRight w:val="0"/>
      <w:marTop w:val="0"/>
      <w:marBottom w:val="0"/>
      <w:divBdr>
        <w:top w:val="none" w:sz="0" w:space="0" w:color="auto"/>
        <w:left w:val="none" w:sz="0" w:space="0" w:color="auto"/>
        <w:bottom w:val="none" w:sz="0" w:space="0" w:color="auto"/>
        <w:right w:val="none" w:sz="0" w:space="0" w:color="auto"/>
      </w:divBdr>
      <w:divsChild>
        <w:div w:id="1688677685">
          <w:marLeft w:val="0"/>
          <w:marRight w:val="0"/>
          <w:marTop w:val="0"/>
          <w:marBottom w:val="0"/>
          <w:divBdr>
            <w:top w:val="none" w:sz="0" w:space="0" w:color="auto"/>
            <w:left w:val="none" w:sz="0" w:space="0" w:color="auto"/>
            <w:bottom w:val="none" w:sz="0" w:space="0" w:color="auto"/>
            <w:right w:val="none" w:sz="0" w:space="0" w:color="auto"/>
          </w:divBdr>
        </w:div>
        <w:div w:id="1760522177">
          <w:marLeft w:val="0"/>
          <w:marRight w:val="0"/>
          <w:marTop w:val="0"/>
          <w:marBottom w:val="0"/>
          <w:divBdr>
            <w:top w:val="none" w:sz="0" w:space="0" w:color="auto"/>
            <w:left w:val="none" w:sz="0" w:space="0" w:color="auto"/>
            <w:bottom w:val="none" w:sz="0" w:space="0" w:color="auto"/>
            <w:right w:val="none" w:sz="0" w:space="0" w:color="auto"/>
          </w:divBdr>
        </w:div>
        <w:div w:id="1814566074">
          <w:marLeft w:val="0"/>
          <w:marRight w:val="0"/>
          <w:marTop w:val="0"/>
          <w:marBottom w:val="0"/>
          <w:divBdr>
            <w:top w:val="none" w:sz="0" w:space="0" w:color="auto"/>
            <w:left w:val="none" w:sz="0" w:space="0" w:color="auto"/>
            <w:bottom w:val="none" w:sz="0" w:space="0" w:color="auto"/>
            <w:right w:val="none" w:sz="0" w:space="0" w:color="auto"/>
          </w:divBdr>
        </w:div>
        <w:div w:id="785348415">
          <w:marLeft w:val="0"/>
          <w:marRight w:val="0"/>
          <w:marTop w:val="0"/>
          <w:marBottom w:val="0"/>
          <w:divBdr>
            <w:top w:val="none" w:sz="0" w:space="0" w:color="auto"/>
            <w:left w:val="none" w:sz="0" w:space="0" w:color="auto"/>
            <w:bottom w:val="none" w:sz="0" w:space="0" w:color="auto"/>
            <w:right w:val="none" w:sz="0" w:space="0" w:color="auto"/>
          </w:divBdr>
        </w:div>
        <w:div w:id="1645310594">
          <w:marLeft w:val="0"/>
          <w:marRight w:val="0"/>
          <w:marTop w:val="0"/>
          <w:marBottom w:val="0"/>
          <w:divBdr>
            <w:top w:val="none" w:sz="0" w:space="0" w:color="auto"/>
            <w:left w:val="none" w:sz="0" w:space="0" w:color="auto"/>
            <w:bottom w:val="none" w:sz="0" w:space="0" w:color="auto"/>
            <w:right w:val="none" w:sz="0" w:space="0" w:color="auto"/>
          </w:divBdr>
        </w:div>
      </w:divsChild>
    </w:div>
    <w:div w:id="637762564">
      <w:bodyDiv w:val="1"/>
      <w:marLeft w:val="0"/>
      <w:marRight w:val="0"/>
      <w:marTop w:val="0"/>
      <w:marBottom w:val="0"/>
      <w:divBdr>
        <w:top w:val="none" w:sz="0" w:space="0" w:color="auto"/>
        <w:left w:val="none" w:sz="0" w:space="0" w:color="auto"/>
        <w:bottom w:val="none" w:sz="0" w:space="0" w:color="auto"/>
        <w:right w:val="none" w:sz="0" w:space="0" w:color="auto"/>
      </w:divBdr>
    </w:div>
    <w:div w:id="706491332">
      <w:bodyDiv w:val="1"/>
      <w:marLeft w:val="0"/>
      <w:marRight w:val="0"/>
      <w:marTop w:val="0"/>
      <w:marBottom w:val="0"/>
      <w:divBdr>
        <w:top w:val="none" w:sz="0" w:space="0" w:color="auto"/>
        <w:left w:val="none" w:sz="0" w:space="0" w:color="auto"/>
        <w:bottom w:val="none" w:sz="0" w:space="0" w:color="auto"/>
        <w:right w:val="none" w:sz="0" w:space="0" w:color="auto"/>
      </w:divBdr>
    </w:div>
    <w:div w:id="994264640">
      <w:bodyDiv w:val="1"/>
      <w:marLeft w:val="0"/>
      <w:marRight w:val="0"/>
      <w:marTop w:val="0"/>
      <w:marBottom w:val="0"/>
      <w:divBdr>
        <w:top w:val="none" w:sz="0" w:space="0" w:color="auto"/>
        <w:left w:val="none" w:sz="0" w:space="0" w:color="auto"/>
        <w:bottom w:val="none" w:sz="0" w:space="0" w:color="auto"/>
        <w:right w:val="none" w:sz="0" w:space="0" w:color="auto"/>
      </w:divBdr>
    </w:div>
    <w:div w:id="1123885556">
      <w:bodyDiv w:val="1"/>
      <w:marLeft w:val="0"/>
      <w:marRight w:val="0"/>
      <w:marTop w:val="0"/>
      <w:marBottom w:val="0"/>
      <w:divBdr>
        <w:top w:val="none" w:sz="0" w:space="0" w:color="auto"/>
        <w:left w:val="none" w:sz="0" w:space="0" w:color="auto"/>
        <w:bottom w:val="none" w:sz="0" w:space="0" w:color="auto"/>
        <w:right w:val="none" w:sz="0" w:space="0" w:color="auto"/>
      </w:divBdr>
      <w:divsChild>
        <w:div w:id="1985811415">
          <w:marLeft w:val="0"/>
          <w:marRight w:val="0"/>
          <w:marTop w:val="0"/>
          <w:marBottom w:val="0"/>
          <w:divBdr>
            <w:top w:val="none" w:sz="0" w:space="0" w:color="auto"/>
            <w:left w:val="none" w:sz="0" w:space="0" w:color="auto"/>
            <w:bottom w:val="none" w:sz="0" w:space="0" w:color="auto"/>
            <w:right w:val="none" w:sz="0" w:space="0" w:color="auto"/>
          </w:divBdr>
        </w:div>
        <w:div w:id="631785853">
          <w:marLeft w:val="0"/>
          <w:marRight w:val="0"/>
          <w:marTop w:val="0"/>
          <w:marBottom w:val="0"/>
          <w:divBdr>
            <w:top w:val="none" w:sz="0" w:space="0" w:color="auto"/>
            <w:left w:val="none" w:sz="0" w:space="0" w:color="auto"/>
            <w:bottom w:val="none" w:sz="0" w:space="0" w:color="auto"/>
            <w:right w:val="none" w:sz="0" w:space="0" w:color="auto"/>
          </w:divBdr>
        </w:div>
        <w:div w:id="1790657632">
          <w:marLeft w:val="0"/>
          <w:marRight w:val="0"/>
          <w:marTop w:val="0"/>
          <w:marBottom w:val="0"/>
          <w:divBdr>
            <w:top w:val="none" w:sz="0" w:space="0" w:color="auto"/>
            <w:left w:val="none" w:sz="0" w:space="0" w:color="auto"/>
            <w:bottom w:val="none" w:sz="0" w:space="0" w:color="auto"/>
            <w:right w:val="none" w:sz="0" w:space="0" w:color="auto"/>
          </w:divBdr>
        </w:div>
      </w:divsChild>
    </w:div>
    <w:div w:id="1228495026">
      <w:bodyDiv w:val="1"/>
      <w:marLeft w:val="0"/>
      <w:marRight w:val="0"/>
      <w:marTop w:val="0"/>
      <w:marBottom w:val="0"/>
      <w:divBdr>
        <w:top w:val="none" w:sz="0" w:space="0" w:color="auto"/>
        <w:left w:val="none" w:sz="0" w:space="0" w:color="auto"/>
        <w:bottom w:val="none" w:sz="0" w:space="0" w:color="auto"/>
        <w:right w:val="none" w:sz="0" w:space="0" w:color="auto"/>
      </w:divBdr>
    </w:div>
    <w:div w:id="1253468002">
      <w:bodyDiv w:val="1"/>
      <w:marLeft w:val="0"/>
      <w:marRight w:val="0"/>
      <w:marTop w:val="0"/>
      <w:marBottom w:val="0"/>
      <w:divBdr>
        <w:top w:val="none" w:sz="0" w:space="0" w:color="auto"/>
        <w:left w:val="none" w:sz="0" w:space="0" w:color="auto"/>
        <w:bottom w:val="none" w:sz="0" w:space="0" w:color="auto"/>
        <w:right w:val="none" w:sz="0" w:space="0" w:color="auto"/>
      </w:divBdr>
      <w:divsChild>
        <w:div w:id="912155653">
          <w:marLeft w:val="0"/>
          <w:marRight w:val="0"/>
          <w:marTop w:val="0"/>
          <w:marBottom w:val="0"/>
          <w:divBdr>
            <w:top w:val="none" w:sz="0" w:space="0" w:color="auto"/>
            <w:left w:val="none" w:sz="0" w:space="0" w:color="auto"/>
            <w:bottom w:val="none" w:sz="0" w:space="0" w:color="auto"/>
            <w:right w:val="none" w:sz="0" w:space="0" w:color="auto"/>
          </w:divBdr>
        </w:div>
        <w:div w:id="967051264">
          <w:marLeft w:val="0"/>
          <w:marRight w:val="0"/>
          <w:marTop w:val="0"/>
          <w:marBottom w:val="0"/>
          <w:divBdr>
            <w:top w:val="none" w:sz="0" w:space="0" w:color="auto"/>
            <w:left w:val="none" w:sz="0" w:space="0" w:color="auto"/>
            <w:bottom w:val="none" w:sz="0" w:space="0" w:color="auto"/>
            <w:right w:val="none" w:sz="0" w:space="0" w:color="auto"/>
          </w:divBdr>
        </w:div>
        <w:div w:id="1671833696">
          <w:marLeft w:val="0"/>
          <w:marRight w:val="0"/>
          <w:marTop w:val="0"/>
          <w:marBottom w:val="0"/>
          <w:divBdr>
            <w:top w:val="none" w:sz="0" w:space="0" w:color="auto"/>
            <w:left w:val="none" w:sz="0" w:space="0" w:color="auto"/>
            <w:bottom w:val="none" w:sz="0" w:space="0" w:color="auto"/>
            <w:right w:val="none" w:sz="0" w:space="0" w:color="auto"/>
          </w:divBdr>
        </w:div>
        <w:div w:id="2059470654">
          <w:marLeft w:val="0"/>
          <w:marRight w:val="0"/>
          <w:marTop w:val="0"/>
          <w:marBottom w:val="0"/>
          <w:divBdr>
            <w:top w:val="none" w:sz="0" w:space="0" w:color="auto"/>
            <w:left w:val="none" w:sz="0" w:space="0" w:color="auto"/>
            <w:bottom w:val="none" w:sz="0" w:space="0" w:color="auto"/>
            <w:right w:val="none" w:sz="0" w:space="0" w:color="auto"/>
          </w:divBdr>
        </w:div>
        <w:div w:id="1815489487">
          <w:marLeft w:val="0"/>
          <w:marRight w:val="0"/>
          <w:marTop w:val="0"/>
          <w:marBottom w:val="0"/>
          <w:divBdr>
            <w:top w:val="none" w:sz="0" w:space="0" w:color="auto"/>
            <w:left w:val="none" w:sz="0" w:space="0" w:color="auto"/>
            <w:bottom w:val="none" w:sz="0" w:space="0" w:color="auto"/>
            <w:right w:val="none" w:sz="0" w:space="0" w:color="auto"/>
          </w:divBdr>
        </w:div>
      </w:divsChild>
    </w:div>
    <w:div w:id="1376586883">
      <w:bodyDiv w:val="1"/>
      <w:marLeft w:val="0"/>
      <w:marRight w:val="0"/>
      <w:marTop w:val="0"/>
      <w:marBottom w:val="0"/>
      <w:divBdr>
        <w:top w:val="none" w:sz="0" w:space="0" w:color="auto"/>
        <w:left w:val="none" w:sz="0" w:space="0" w:color="auto"/>
        <w:bottom w:val="none" w:sz="0" w:space="0" w:color="auto"/>
        <w:right w:val="none" w:sz="0" w:space="0" w:color="auto"/>
      </w:divBdr>
    </w:div>
    <w:div w:id="1489201388">
      <w:bodyDiv w:val="1"/>
      <w:marLeft w:val="0"/>
      <w:marRight w:val="0"/>
      <w:marTop w:val="0"/>
      <w:marBottom w:val="0"/>
      <w:divBdr>
        <w:top w:val="none" w:sz="0" w:space="0" w:color="auto"/>
        <w:left w:val="none" w:sz="0" w:space="0" w:color="auto"/>
        <w:bottom w:val="none" w:sz="0" w:space="0" w:color="auto"/>
        <w:right w:val="none" w:sz="0" w:space="0" w:color="auto"/>
      </w:divBdr>
    </w:div>
    <w:div w:id="1707364261">
      <w:bodyDiv w:val="1"/>
      <w:marLeft w:val="0"/>
      <w:marRight w:val="0"/>
      <w:marTop w:val="0"/>
      <w:marBottom w:val="0"/>
      <w:divBdr>
        <w:top w:val="none" w:sz="0" w:space="0" w:color="auto"/>
        <w:left w:val="none" w:sz="0" w:space="0" w:color="auto"/>
        <w:bottom w:val="none" w:sz="0" w:space="0" w:color="auto"/>
        <w:right w:val="none" w:sz="0" w:space="0" w:color="auto"/>
      </w:divBdr>
      <w:divsChild>
        <w:div w:id="1402294041">
          <w:marLeft w:val="0"/>
          <w:marRight w:val="0"/>
          <w:marTop w:val="0"/>
          <w:marBottom w:val="0"/>
          <w:divBdr>
            <w:top w:val="none" w:sz="0" w:space="0" w:color="auto"/>
            <w:left w:val="none" w:sz="0" w:space="0" w:color="auto"/>
            <w:bottom w:val="none" w:sz="0" w:space="0" w:color="auto"/>
            <w:right w:val="none" w:sz="0" w:space="0" w:color="auto"/>
          </w:divBdr>
        </w:div>
        <w:div w:id="500463563">
          <w:marLeft w:val="0"/>
          <w:marRight w:val="0"/>
          <w:marTop w:val="0"/>
          <w:marBottom w:val="0"/>
          <w:divBdr>
            <w:top w:val="none" w:sz="0" w:space="0" w:color="auto"/>
            <w:left w:val="none" w:sz="0" w:space="0" w:color="auto"/>
            <w:bottom w:val="none" w:sz="0" w:space="0" w:color="auto"/>
            <w:right w:val="none" w:sz="0" w:space="0" w:color="auto"/>
          </w:divBdr>
        </w:div>
        <w:div w:id="153584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F5069-69FE-477C-9C18-64485D48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2016-09-07T21:26:00Z</dcterms:created>
  <dcterms:modified xsi:type="dcterms:W3CDTF">2016-09-07T21:26:00Z</dcterms:modified>
</cp:coreProperties>
</file>