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673" w:rsidRPr="00BA5673" w:rsidRDefault="00BA5673" w:rsidP="00BA5673">
      <w:pPr>
        <w:jc w:val="center"/>
        <w:rPr>
          <w:rFonts w:asciiTheme="minorHAnsi" w:hAnsiTheme="minorHAnsi" w:cstheme="minorHAnsi"/>
          <w:b/>
          <w:sz w:val="22"/>
          <w:szCs w:val="22"/>
        </w:rPr>
      </w:pPr>
      <w:r w:rsidRPr="00BA5673">
        <w:rPr>
          <w:rFonts w:asciiTheme="minorHAnsi" w:hAnsiTheme="minorHAnsi" w:cstheme="minorHAnsi"/>
          <w:b/>
          <w:bCs/>
          <w:sz w:val="22"/>
          <w:szCs w:val="22"/>
        </w:rPr>
        <w:t>Mohammad “Wali” Uddin Bhuyan</w:t>
      </w:r>
    </w:p>
    <w:p w:rsidR="002E6E15" w:rsidRPr="00BA5673" w:rsidRDefault="002E6E15" w:rsidP="00BA5673">
      <w:pPr>
        <w:rPr>
          <w:rFonts w:asciiTheme="minorHAnsi" w:hAnsiTheme="minorHAnsi" w:cstheme="minorHAnsi"/>
          <w:sz w:val="22"/>
          <w:szCs w:val="22"/>
        </w:rPr>
      </w:pPr>
    </w:p>
    <w:p w:rsidR="002E6E15" w:rsidRPr="00BA5673" w:rsidRDefault="002E6E15" w:rsidP="00BA5673">
      <w:pPr>
        <w:pStyle w:val="SectionHead"/>
        <w:rPr>
          <w:rFonts w:asciiTheme="minorHAnsi" w:hAnsiTheme="minorHAnsi" w:cstheme="minorHAnsi"/>
          <w:spacing w:val="60"/>
          <w:sz w:val="22"/>
          <w:szCs w:val="22"/>
        </w:rPr>
      </w:pPr>
      <w:r w:rsidRPr="00BA5673">
        <w:rPr>
          <w:rFonts w:asciiTheme="minorHAnsi" w:hAnsiTheme="minorHAnsi" w:cstheme="minorHAnsi"/>
          <w:spacing w:val="60"/>
          <w:sz w:val="22"/>
          <w:szCs w:val="22"/>
        </w:rPr>
        <w:t>SUMMARY</w:t>
      </w:r>
    </w:p>
    <w:p w:rsidR="00C51BB4" w:rsidRPr="00BA5673" w:rsidRDefault="0012351F"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6</w:t>
      </w:r>
      <w:r w:rsidR="00C51BB4" w:rsidRPr="00BA5673">
        <w:rPr>
          <w:rFonts w:asciiTheme="minorHAnsi" w:hAnsiTheme="minorHAnsi" w:cstheme="minorHAnsi"/>
          <w:bCs/>
          <w:iCs/>
          <w:sz w:val="22"/>
          <w:szCs w:val="22"/>
        </w:rPr>
        <w:t xml:space="preserve">+ years of experience as a </w:t>
      </w:r>
      <w:r w:rsidR="00AB5890" w:rsidRPr="00BA5673">
        <w:rPr>
          <w:rFonts w:asciiTheme="minorHAnsi" w:hAnsiTheme="minorHAnsi" w:cstheme="minorHAnsi"/>
          <w:bCs/>
          <w:iCs/>
          <w:sz w:val="22"/>
          <w:szCs w:val="22"/>
        </w:rPr>
        <w:t xml:space="preserve">Quality Assurance Tester in </w:t>
      </w:r>
      <w:r w:rsidR="00C51BB4" w:rsidRPr="00BA5673">
        <w:rPr>
          <w:rFonts w:asciiTheme="minorHAnsi" w:hAnsiTheme="minorHAnsi" w:cstheme="minorHAnsi"/>
          <w:bCs/>
          <w:iCs/>
          <w:sz w:val="22"/>
          <w:szCs w:val="22"/>
        </w:rPr>
        <w:t>Healthcare industry.</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Experienced in manual as well as automation testing of both web based and client based applications on Windows and UNIX environments.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Expertise in various SDLC methodologies like Waterfall, V-model and Agile.</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 xml:space="preserve">In-depth knowledge of Medicaid and Medicare Services. </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Excellent knowledge of EDI transaction files such as 270/271, 276/277, 470, 835, 837 and 834.</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Extensive experience on working with ICD 9 and ICD 10 and adept understanding of professional, institutional, PX/DX relationships.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Good working knowledge with XML. Created QTP scripts for validating XML schema and inserted check points for various tags in XML.</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Requirements gathering in compliance with HIPAA 4010 and 5010 standards.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Thorough understanding of HIPAA standards, compliance issues, privacy policy, opts in/opt out policy.</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Rich experience with various modules of Facets like membership management, premium billing, enrollment, claims processing &amp; adjudication, coordination of benefits administration.</w:t>
      </w:r>
    </w:p>
    <w:p w:rsidR="00607AD9" w:rsidRPr="00BA5673" w:rsidRDefault="00607AD9"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Hands on experience using HEDIS.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Experience in writing Test Cases and Test Plans.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Experience in testing the HIPAA EDI transactions 834, 837/835, 276/277, 273, 270/271 according to the requirement test scenarios.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Involved in testing different types of ITS claims like Professional, Facility (Inpatient &amp; Outpatient) &amp; Medicare with the different combination of pearls i.e. IL, NM, OK &amp; TX.</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Hands on experience on Quality Centre, Quality Professional Testing, Clear Quest and Load Runner.</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Experience with both Web-Based and Client-Server applications in various environments.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Expertise in various types of software testing such as regression testing, integrated testing, black box testing, positive testing, negative testing, backend testing, stress testing, load testing, volume testing, functional testing and user acceptance testing.</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Good Knowledge of Web Service Testing using SoapUI</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Tested different web services using SOAP UI</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Experience in maintaining test matrix and RTM.</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Expertise in test management and defect management tools such as HP Quality Centre and Clear Quest.</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Proficient in writing and executing SQL queries to define, manipulate, query and control data on the databases running on windows or UNIX platforms.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Extensive knowledge of writing complex SQL queries for doing backend testing.</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Good working knowledge of major operating systems such as Windows 2000, XP, Vista, 7 and UNIX.</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Excellent communication and writing skills with the ability to adapt in a new and dynamic environments.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Ability to multi-task, prioritize and can work alone with minimal and no supervision.</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Extensive experience in working with off shore teams.</w:t>
      </w:r>
    </w:p>
    <w:p w:rsidR="00356EFD" w:rsidRPr="00BA5673" w:rsidRDefault="00356EFD" w:rsidP="00BA5673">
      <w:pPr>
        <w:widowControl w:val="0"/>
        <w:jc w:val="both"/>
        <w:rPr>
          <w:rFonts w:asciiTheme="minorHAnsi" w:hAnsiTheme="minorHAnsi" w:cstheme="minorHAnsi"/>
          <w:bCs/>
          <w:iCs/>
          <w:sz w:val="22"/>
          <w:szCs w:val="22"/>
        </w:rPr>
      </w:pPr>
    </w:p>
    <w:p w:rsidR="00356EFD" w:rsidRPr="00BA5673" w:rsidRDefault="00356EFD" w:rsidP="00BA5673">
      <w:pPr>
        <w:widowControl w:val="0"/>
        <w:jc w:val="both"/>
        <w:rPr>
          <w:rFonts w:asciiTheme="minorHAnsi" w:hAnsiTheme="minorHAnsi" w:cstheme="minorHAnsi"/>
          <w:bCs/>
          <w:iCs/>
          <w:sz w:val="22"/>
          <w:szCs w:val="22"/>
        </w:rPr>
      </w:pPr>
    </w:p>
    <w:p w:rsidR="00356EFD" w:rsidRPr="00BA5673" w:rsidRDefault="00356EFD" w:rsidP="00BA5673">
      <w:pPr>
        <w:rPr>
          <w:rFonts w:asciiTheme="minorHAnsi" w:hAnsiTheme="minorHAnsi" w:cstheme="minorHAnsi"/>
          <w:b/>
          <w:sz w:val="22"/>
          <w:szCs w:val="22"/>
        </w:rPr>
      </w:pPr>
      <w:r w:rsidRPr="00BA5673">
        <w:rPr>
          <w:rFonts w:asciiTheme="minorHAnsi" w:hAnsiTheme="minorHAnsi" w:cstheme="minorHAnsi"/>
          <w:b/>
          <w:sz w:val="22"/>
          <w:szCs w:val="22"/>
        </w:rPr>
        <w:t xml:space="preserve">TECHNICAL SKILLS </w:t>
      </w:r>
    </w:p>
    <w:p w:rsidR="00356EFD" w:rsidRPr="00BA5673" w:rsidRDefault="00356EFD" w:rsidP="00BA5673">
      <w:pPr>
        <w:widowControl w:val="0"/>
        <w:tabs>
          <w:tab w:val="left" w:pos="3240"/>
        </w:tabs>
        <w:jc w:val="both"/>
        <w:rPr>
          <w:rFonts w:asciiTheme="minorHAnsi" w:hAnsiTheme="minorHAnsi" w:cstheme="minorHAnsi"/>
          <w:bCs/>
          <w:sz w:val="22"/>
          <w:szCs w:val="22"/>
        </w:rPr>
      </w:pPr>
      <w:r w:rsidRPr="00BA5673">
        <w:rPr>
          <w:rFonts w:asciiTheme="minorHAnsi" w:hAnsiTheme="minorHAnsi" w:cstheme="minorHAnsi"/>
          <w:b/>
          <w:bCs/>
          <w:sz w:val="22"/>
          <w:szCs w:val="22"/>
        </w:rPr>
        <w:t>Methodologies:</w:t>
      </w:r>
      <w:r w:rsidRPr="00BA5673">
        <w:rPr>
          <w:rFonts w:asciiTheme="minorHAnsi" w:hAnsiTheme="minorHAnsi" w:cstheme="minorHAnsi"/>
          <w:bCs/>
          <w:sz w:val="22"/>
          <w:szCs w:val="22"/>
        </w:rPr>
        <w:tab/>
        <w:t>SDLC, Agile</w:t>
      </w:r>
    </w:p>
    <w:p w:rsidR="00356EFD" w:rsidRPr="00BA5673" w:rsidRDefault="00356EFD" w:rsidP="00BA5673">
      <w:pPr>
        <w:widowControl w:val="0"/>
        <w:tabs>
          <w:tab w:val="left" w:pos="3240"/>
        </w:tabs>
        <w:jc w:val="both"/>
        <w:rPr>
          <w:rFonts w:asciiTheme="minorHAnsi" w:hAnsiTheme="minorHAnsi" w:cstheme="minorHAnsi"/>
          <w:bCs/>
          <w:sz w:val="22"/>
          <w:szCs w:val="22"/>
        </w:rPr>
      </w:pPr>
      <w:r w:rsidRPr="00BA5673">
        <w:rPr>
          <w:rFonts w:asciiTheme="minorHAnsi" w:hAnsiTheme="minorHAnsi" w:cstheme="minorHAnsi"/>
          <w:b/>
          <w:bCs/>
          <w:sz w:val="22"/>
          <w:szCs w:val="22"/>
        </w:rPr>
        <w:t>Testing tools:</w:t>
      </w:r>
      <w:r w:rsidRPr="00BA5673">
        <w:rPr>
          <w:rFonts w:asciiTheme="minorHAnsi" w:hAnsiTheme="minorHAnsi" w:cstheme="minorHAnsi"/>
          <w:bCs/>
          <w:sz w:val="22"/>
          <w:szCs w:val="22"/>
        </w:rPr>
        <w:tab/>
        <w:t>HP ALM/Quality Center, SOAP UI</w:t>
      </w:r>
    </w:p>
    <w:p w:rsidR="00356EFD" w:rsidRPr="00BA5673" w:rsidRDefault="00356EFD" w:rsidP="00BA5673">
      <w:pPr>
        <w:widowControl w:val="0"/>
        <w:tabs>
          <w:tab w:val="left" w:pos="3240"/>
        </w:tabs>
        <w:jc w:val="both"/>
        <w:rPr>
          <w:rFonts w:asciiTheme="minorHAnsi" w:hAnsiTheme="minorHAnsi" w:cstheme="minorHAnsi"/>
          <w:bCs/>
          <w:sz w:val="22"/>
          <w:szCs w:val="22"/>
        </w:rPr>
      </w:pPr>
      <w:r w:rsidRPr="00BA5673">
        <w:rPr>
          <w:rFonts w:asciiTheme="minorHAnsi" w:hAnsiTheme="minorHAnsi" w:cstheme="minorHAnsi"/>
          <w:b/>
          <w:bCs/>
          <w:sz w:val="22"/>
          <w:szCs w:val="22"/>
        </w:rPr>
        <w:lastRenderedPageBreak/>
        <w:t>Platforms:</w:t>
      </w:r>
      <w:r w:rsidRPr="00BA5673">
        <w:rPr>
          <w:rFonts w:asciiTheme="minorHAnsi" w:hAnsiTheme="minorHAnsi" w:cstheme="minorHAnsi"/>
          <w:bCs/>
          <w:sz w:val="22"/>
          <w:szCs w:val="22"/>
        </w:rPr>
        <w:tab/>
        <w:t>Windows</w:t>
      </w:r>
    </w:p>
    <w:p w:rsidR="00521E17" w:rsidRPr="00BA5673" w:rsidRDefault="00521E17" w:rsidP="00BA5673">
      <w:pPr>
        <w:widowControl w:val="0"/>
        <w:tabs>
          <w:tab w:val="left" w:pos="3240"/>
        </w:tabs>
        <w:jc w:val="both"/>
        <w:rPr>
          <w:rFonts w:asciiTheme="minorHAnsi" w:hAnsiTheme="minorHAnsi" w:cstheme="minorHAnsi"/>
          <w:b/>
          <w:bCs/>
          <w:sz w:val="22"/>
          <w:szCs w:val="22"/>
        </w:rPr>
      </w:pPr>
      <w:r w:rsidRPr="00BA5673">
        <w:rPr>
          <w:rFonts w:asciiTheme="minorHAnsi" w:hAnsiTheme="minorHAnsi" w:cstheme="minorHAnsi"/>
          <w:b/>
          <w:bCs/>
          <w:sz w:val="22"/>
          <w:szCs w:val="22"/>
        </w:rPr>
        <w:t xml:space="preserve">Operating Systems:                   </w:t>
      </w:r>
      <w:r w:rsidR="00B45963" w:rsidRPr="00BA5673">
        <w:rPr>
          <w:rFonts w:asciiTheme="minorHAnsi" w:hAnsiTheme="minorHAnsi" w:cstheme="minorHAnsi"/>
          <w:b/>
          <w:bCs/>
          <w:sz w:val="22"/>
          <w:szCs w:val="22"/>
        </w:rPr>
        <w:t xml:space="preserve">   </w:t>
      </w:r>
      <w:r w:rsidR="00BA5673">
        <w:rPr>
          <w:rFonts w:asciiTheme="minorHAnsi" w:hAnsiTheme="minorHAnsi" w:cstheme="minorHAnsi"/>
          <w:b/>
          <w:bCs/>
          <w:sz w:val="22"/>
          <w:szCs w:val="22"/>
        </w:rPr>
        <w:tab/>
      </w:r>
      <w:r w:rsidRPr="00BA5673">
        <w:rPr>
          <w:rFonts w:asciiTheme="minorHAnsi" w:hAnsiTheme="minorHAnsi" w:cstheme="minorHAnsi"/>
          <w:bCs/>
          <w:sz w:val="22"/>
          <w:szCs w:val="22"/>
        </w:rPr>
        <w:t>Windows, UNIX</w:t>
      </w:r>
    </w:p>
    <w:p w:rsidR="00356EFD" w:rsidRPr="00BA5673" w:rsidRDefault="00356EFD" w:rsidP="00BA5673">
      <w:pPr>
        <w:widowControl w:val="0"/>
        <w:tabs>
          <w:tab w:val="left" w:pos="3240"/>
        </w:tabs>
        <w:jc w:val="both"/>
        <w:rPr>
          <w:rFonts w:asciiTheme="minorHAnsi" w:hAnsiTheme="minorHAnsi" w:cstheme="minorHAnsi"/>
          <w:bCs/>
          <w:sz w:val="22"/>
          <w:szCs w:val="22"/>
        </w:rPr>
      </w:pPr>
      <w:r w:rsidRPr="00BA5673">
        <w:rPr>
          <w:rFonts w:asciiTheme="minorHAnsi" w:hAnsiTheme="minorHAnsi" w:cstheme="minorHAnsi"/>
          <w:b/>
          <w:bCs/>
          <w:sz w:val="22"/>
          <w:szCs w:val="22"/>
        </w:rPr>
        <w:t>Office Tools:</w:t>
      </w:r>
      <w:r w:rsidRPr="00BA5673">
        <w:rPr>
          <w:rFonts w:asciiTheme="minorHAnsi" w:hAnsiTheme="minorHAnsi" w:cstheme="minorHAnsi"/>
          <w:bCs/>
          <w:sz w:val="22"/>
          <w:szCs w:val="22"/>
        </w:rPr>
        <w:tab/>
        <w:t>MS Project, MS Office, MS Visio</w:t>
      </w:r>
    </w:p>
    <w:p w:rsidR="00356EFD" w:rsidRPr="00BA5673" w:rsidRDefault="00356EFD" w:rsidP="00BA5673">
      <w:pPr>
        <w:widowControl w:val="0"/>
        <w:tabs>
          <w:tab w:val="left" w:pos="3240"/>
        </w:tabs>
        <w:jc w:val="both"/>
        <w:rPr>
          <w:rFonts w:asciiTheme="minorHAnsi" w:hAnsiTheme="minorHAnsi" w:cstheme="minorHAnsi"/>
          <w:bCs/>
          <w:sz w:val="22"/>
          <w:szCs w:val="22"/>
        </w:rPr>
      </w:pPr>
      <w:r w:rsidRPr="00BA5673">
        <w:rPr>
          <w:rFonts w:asciiTheme="minorHAnsi" w:hAnsiTheme="minorHAnsi" w:cstheme="minorHAnsi"/>
          <w:b/>
          <w:bCs/>
          <w:sz w:val="22"/>
          <w:szCs w:val="22"/>
        </w:rPr>
        <w:t>Database:</w:t>
      </w:r>
      <w:r w:rsidRPr="00BA5673">
        <w:rPr>
          <w:rFonts w:asciiTheme="minorHAnsi" w:hAnsiTheme="minorHAnsi" w:cstheme="minorHAnsi"/>
          <w:bCs/>
          <w:sz w:val="22"/>
          <w:szCs w:val="22"/>
        </w:rPr>
        <w:tab/>
        <w:t>MS SQL Server, Oracle SQL pro, MS Access,</w:t>
      </w:r>
      <w:r w:rsidR="00C8167D" w:rsidRPr="00BA5673">
        <w:rPr>
          <w:rFonts w:asciiTheme="minorHAnsi" w:hAnsiTheme="minorHAnsi" w:cstheme="minorHAnsi"/>
          <w:bCs/>
          <w:sz w:val="22"/>
          <w:szCs w:val="22"/>
        </w:rPr>
        <w:t xml:space="preserve"> Oracle</w:t>
      </w:r>
    </w:p>
    <w:p w:rsidR="00356EFD" w:rsidRPr="00BA5673" w:rsidRDefault="00356EFD" w:rsidP="00BA5673">
      <w:pPr>
        <w:widowControl w:val="0"/>
        <w:jc w:val="both"/>
        <w:rPr>
          <w:rFonts w:asciiTheme="minorHAnsi" w:hAnsiTheme="minorHAnsi" w:cstheme="minorHAnsi"/>
          <w:bCs/>
          <w:iCs/>
          <w:sz w:val="22"/>
          <w:szCs w:val="22"/>
        </w:rPr>
      </w:pPr>
    </w:p>
    <w:p w:rsidR="002E6E15" w:rsidRPr="00BA5673" w:rsidRDefault="002E6E15" w:rsidP="00BA5673">
      <w:pPr>
        <w:pStyle w:val="Indent1"/>
        <w:ind w:left="0"/>
        <w:jc w:val="both"/>
        <w:rPr>
          <w:rFonts w:asciiTheme="minorHAnsi" w:hAnsiTheme="minorHAnsi" w:cstheme="minorHAnsi"/>
          <w:sz w:val="22"/>
          <w:szCs w:val="22"/>
        </w:rPr>
      </w:pPr>
    </w:p>
    <w:p w:rsidR="00B8019D" w:rsidRPr="00BA5673" w:rsidRDefault="002E6E15" w:rsidP="00BA5673">
      <w:pPr>
        <w:pStyle w:val="SectionHead"/>
        <w:rPr>
          <w:rFonts w:asciiTheme="minorHAnsi" w:hAnsiTheme="minorHAnsi" w:cstheme="minorHAnsi"/>
          <w:spacing w:val="60"/>
          <w:sz w:val="22"/>
          <w:szCs w:val="22"/>
        </w:rPr>
      </w:pPr>
      <w:r w:rsidRPr="00BA5673">
        <w:rPr>
          <w:rFonts w:asciiTheme="minorHAnsi" w:hAnsiTheme="minorHAnsi" w:cstheme="minorHAnsi"/>
          <w:spacing w:val="60"/>
          <w:sz w:val="22"/>
          <w:szCs w:val="22"/>
        </w:rPr>
        <w:t>EXPERIENCE</w:t>
      </w:r>
    </w:p>
    <w:p w:rsidR="00D51897" w:rsidRPr="00BA5673" w:rsidRDefault="00D51897" w:rsidP="00BA5673">
      <w:pPr>
        <w:ind w:right="-7"/>
        <w:jc w:val="both"/>
        <w:rPr>
          <w:rFonts w:asciiTheme="minorHAnsi" w:hAnsiTheme="minorHAnsi" w:cstheme="minorHAnsi"/>
          <w:b/>
          <w:iCs/>
          <w:sz w:val="22"/>
          <w:szCs w:val="22"/>
        </w:rPr>
      </w:pPr>
    </w:p>
    <w:p w:rsidR="00D51897" w:rsidRPr="00BA5673" w:rsidRDefault="00D51897" w:rsidP="00BA5673">
      <w:pPr>
        <w:spacing w:line="234" w:lineRule="atLeast"/>
        <w:rPr>
          <w:rFonts w:asciiTheme="minorHAnsi" w:hAnsiTheme="minorHAnsi" w:cstheme="minorHAnsi"/>
          <w:b/>
          <w:sz w:val="22"/>
          <w:szCs w:val="22"/>
        </w:rPr>
      </w:pPr>
      <w:r w:rsidRPr="00BA5673">
        <w:rPr>
          <w:rFonts w:asciiTheme="minorHAnsi" w:hAnsiTheme="minorHAnsi" w:cstheme="minorHAnsi"/>
          <w:b/>
          <w:bCs/>
          <w:sz w:val="22"/>
          <w:szCs w:val="22"/>
        </w:rPr>
        <w:t xml:space="preserve">Celtic Health Insurance, </w:t>
      </w:r>
      <w:r w:rsidRPr="00BA5673">
        <w:rPr>
          <w:rFonts w:asciiTheme="minorHAnsi" w:hAnsiTheme="minorHAnsi" w:cstheme="minorHAnsi"/>
          <w:b/>
          <w:sz w:val="22"/>
          <w:szCs w:val="22"/>
        </w:rPr>
        <w:t>Chicago, IL</w:t>
      </w:r>
      <w:r w:rsidR="00BA5673">
        <w:rPr>
          <w:rFonts w:asciiTheme="minorHAnsi" w:hAnsiTheme="minorHAnsi" w:cstheme="minorHAnsi"/>
          <w:b/>
          <w:sz w:val="22"/>
          <w:szCs w:val="22"/>
        </w:rPr>
        <w:tab/>
      </w:r>
      <w:r w:rsidR="00BA5673">
        <w:rPr>
          <w:rFonts w:asciiTheme="minorHAnsi" w:hAnsiTheme="minorHAnsi" w:cstheme="minorHAnsi"/>
          <w:b/>
          <w:sz w:val="22"/>
          <w:szCs w:val="22"/>
        </w:rPr>
        <w:tab/>
      </w:r>
      <w:r w:rsidR="00BA5673">
        <w:rPr>
          <w:rFonts w:asciiTheme="minorHAnsi" w:hAnsiTheme="minorHAnsi" w:cstheme="minorHAnsi"/>
          <w:b/>
          <w:sz w:val="22"/>
          <w:szCs w:val="22"/>
        </w:rPr>
        <w:tab/>
      </w:r>
      <w:r w:rsidR="00BA5673">
        <w:rPr>
          <w:rFonts w:asciiTheme="minorHAnsi" w:hAnsiTheme="minorHAnsi" w:cstheme="minorHAnsi"/>
          <w:b/>
          <w:sz w:val="22"/>
          <w:szCs w:val="22"/>
        </w:rPr>
        <w:tab/>
        <w:t xml:space="preserve">                                  </w:t>
      </w:r>
      <w:r w:rsidR="00BA5673" w:rsidRPr="00BA5673">
        <w:rPr>
          <w:rFonts w:asciiTheme="minorHAnsi" w:hAnsiTheme="minorHAnsi" w:cstheme="minorHAnsi"/>
          <w:b/>
          <w:bCs/>
          <w:sz w:val="22"/>
          <w:szCs w:val="22"/>
        </w:rPr>
        <w:t>March 2015- Present</w:t>
      </w:r>
    </w:p>
    <w:p w:rsidR="008B3620" w:rsidRPr="00BA5673" w:rsidRDefault="00BA5673" w:rsidP="00BA5673">
      <w:pPr>
        <w:spacing w:after="75" w:line="234" w:lineRule="atLeast"/>
        <w:rPr>
          <w:rFonts w:asciiTheme="minorHAnsi" w:hAnsiTheme="minorHAnsi" w:cstheme="minorHAnsi"/>
          <w:b/>
          <w:bCs/>
          <w:sz w:val="22"/>
          <w:szCs w:val="22"/>
        </w:rPr>
      </w:pPr>
      <w:r>
        <w:rPr>
          <w:rFonts w:asciiTheme="minorHAnsi" w:hAnsiTheme="minorHAnsi" w:cstheme="minorHAnsi"/>
          <w:b/>
          <w:bCs/>
          <w:sz w:val="22"/>
          <w:szCs w:val="22"/>
        </w:rPr>
        <w:t xml:space="preserve">HEDIS </w:t>
      </w:r>
      <w:r w:rsidR="00D51897" w:rsidRPr="00BA5673">
        <w:rPr>
          <w:rFonts w:asciiTheme="minorHAnsi" w:hAnsiTheme="minorHAnsi" w:cstheme="minorHAnsi"/>
          <w:b/>
          <w:bCs/>
          <w:sz w:val="22"/>
          <w:szCs w:val="22"/>
        </w:rPr>
        <w:t>QA Analyst</w:t>
      </w:r>
    </w:p>
    <w:p w:rsidR="00D51897" w:rsidRPr="00BA5673" w:rsidRDefault="00D51897" w:rsidP="00BA5673">
      <w:pPr>
        <w:spacing w:before="150" w:after="75" w:line="234" w:lineRule="atLeast"/>
        <w:ind w:left="360"/>
        <w:contextualSpacing/>
        <w:rPr>
          <w:rFonts w:asciiTheme="minorHAnsi" w:hAnsiTheme="minorHAnsi" w:cstheme="minorHAnsi"/>
          <w:sz w:val="22"/>
          <w:szCs w:val="22"/>
        </w:rPr>
      </w:pPr>
      <w:r w:rsidRPr="00BA5673">
        <w:rPr>
          <w:rFonts w:asciiTheme="minorHAnsi" w:hAnsiTheme="minorHAnsi" w:cstheme="minorHAnsi"/>
          <w:sz w:val="22"/>
          <w:szCs w:val="22"/>
        </w:rPr>
        <w:t>Celtic Insurance Company is one of the leading health insurance providers in Chicago. The company runs its business on Facets and provides medical plans. Extracted related data from all the modules for generating interfaces and reports based on the requirements. I worked as a QA Analyst to work closely with project team to identify user's business requirements, interpret complex business needs and translate them into system requirements, write business specifications and forward to technical staff for system integration. I mainly worked on Claim, Subscriber and Provider modules.</w:t>
      </w:r>
    </w:p>
    <w:p w:rsidR="005A0755" w:rsidRPr="00BA5673" w:rsidRDefault="005A0755" w:rsidP="00BA5673">
      <w:pPr>
        <w:spacing w:before="150" w:after="75" w:line="234" w:lineRule="atLeast"/>
        <w:ind w:left="360"/>
        <w:contextualSpacing/>
        <w:rPr>
          <w:rFonts w:asciiTheme="minorHAnsi" w:hAnsiTheme="minorHAnsi" w:cstheme="minorHAnsi"/>
          <w:sz w:val="22"/>
          <w:szCs w:val="22"/>
        </w:rPr>
      </w:pPr>
    </w:p>
    <w:p w:rsidR="00D51897" w:rsidRPr="00BA5673" w:rsidRDefault="00D51897" w:rsidP="00BA5673">
      <w:pPr>
        <w:spacing w:before="150" w:after="75" w:line="234" w:lineRule="atLeast"/>
        <w:rPr>
          <w:rFonts w:asciiTheme="minorHAnsi" w:hAnsiTheme="minorHAnsi" w:cstheme="minorHAnsi"/>
          <w:sz w:val="22"/>
          <w:szCs w:val="22"/>
        </w:rPr>
      </w:pPr>
      <w:r w:rsidRPr="00BA5673">
        <w:rPr>
          <w:rFonts w:asciiTheme="minorHAnsi" w:hAnsiTheme="minorHAnsi" w:cstheme="minorHAnsi"/>
          <w:b/>
          <w:sz w:val="22"/>
          <w:szCs w:val="22"/>
        </w:rPr>
        <w:t>Responsibilities:</w:t>
      </w:r>
      <w:r w:rsidR="005A0755" w:rsidRPr="00BA5673">
        <w:rPr>
          <w:rFonts w:asciiTheme="minorHAnsi" w:hAnsiTheme="minorHAnsi" w:cstheme="minorHAnsi"/>
          <w:sz w:val="22"/>
          <w:szCs w:val="22"/>
        </w:rPr>
        <w:t> </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Reviewed Business Requirements with Project Manager and Lead Developer to learn the functionality of the application.</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Involved in preparing Test Plan and Test Cases based on business requirements.</w:t>
      </w:r>
    </w:p>
    <w:p w:rsidR="00D51897" w:rsidRPr="00BA5673" w:rsidRDefault="00D51897" w:rsidP="00BA5673">
      <w:pPr>
        <w:pStyle w:val="ListParagraph"/>
        <w:numPr>
          <w:ilvl w:val="0"/>
          <w:numId w:val="24"/>
        </w:numPr>
        <w:spacing w:after="0"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Wrote Test Cases in Excel based on Technical Specifications, Functional Specifications and Business rules for online application system.</w:t>
      </w:r>
    </w:p>
    <w:p w:rsidR="002F2FA5" w:rsidRPr="00BA5673" w:rsidRDefault="002F2FA5" w:rsidP="00BA5673">
      <w:pPr>
        <w:numPr>
          <w:ilvl w:val="0"/>
          <w:numId w:val="24"/>
        </w:numPr>
        <w:jc w:val="both"/>
        <w:rPr>
          <w:rFonts w:asciiTheme="minorHAnsi" w:hAnsiTheme="minorHAnsi" w:cstheme="minorHAnsi"/>
          <w:sz w:val="22"/>
          <w:szCs w:val="22"/>
        </w:rPr>
      </w:pPr>
      <w:r w:rsidRPr="00BA5673">
        <w:rPr>
          <w:rFonts w:asciiTheme="minorHAnsi" w:hAnsiTheme="minorHAnsi" w:cstheme="minorHAnsi"/>
          <w:sz w:val="22"/>
          <w:szCs w:val="22"/>
        </w:rPr>
        <w:t>As a QA Analyst was involved in enhancing a web portal for HEDIS reporting.</w:t>
      </w:r>
    </w:p>
    <w:p w:rsidR="00607AD9" w:rsidRPr="00BA5673" w:rsidRDefault="00607AD9" w:rsidP="00BA5673">
      <w:pPr>
        <w:pStyle w:val="ListParagraph"/>
        <w:numPr>
          <w:ilvl w:val="0"/>
          <w:numId w:val="24"/>
        </w:numPr>
        <w:spacing w:after="0" w:line="240" w:lineRule="auto"/>
        <w:contextualSpacing/>
        <w:rPr>
          <w:rFonts w:asciiTheme="minorHAnsi" w:hAnsiTheme="minorHAnsi" w:cstheme="minorHAnsi"/>
        </w:rPr>
      </w:pPr>
      <w:r w:rsidRPr="00BA5673">
        <w:rPr>
          <w:rFonts w:asciiTheme="minorHAnsi" w:hAnsiTheme="minorHAnsi" w:cstheme="minorHAnsi"/>
        </w:rPr>
        <w:t>Maintained HEDIS Measure Definition Files as per the NCQA specification.</w:t>
      </w:r>
    </w:p>
    <w:p w:rsidR="002F2FA5" w:rsidRPr="00BA5673" w:rsidRDefault="005B4980" w:rsidP="00BA5673">
      <w:pPr>
        <w:pStyle w:val="ListParagraph"/>
        <w:numPr>
          <w:ilvl w:val="0"/>
          <w:numId w:val="24"/>
        </w:numPr>
        <w:spacing w:after="0" w:line="240" w:lineRule="auto"/>
        <w:contextualSpacing/>
        <w:jc w:val="both"/>
        <w:rPr>
          <w:rFonts w:asciiTheme="minorHAnsi" w:hAnsiTheme="minorHAnsi" w:cstheme="minorHAnsi"/>
        </w:rPr>
      </w:pPr>
      <w:r w:rsidRPr="00BA5673">
        <w:rPr>
          <w:rFonts w:asciiTheme="minorHAnsi" w:hAnsiTheme="minorHAnsi" w:cstheme="minorHAnsi"/>
        </w:rPr>
        <w:t>S</w:t>
      </w:r>
      <w:r w:rsidR="00607AD9" w:rsidRPr="00BA5673">
        <w:rPr>
          <w:rFonts w:asciiTheme="minorHAnsi" w:hAnsiTheme="minorHAnsi" w:cstheme="minorHAnsi"/>
        </w:rPr>
        <w:t>killed in payer, claims/encounters, client relationship Test Data Management (TDM) for client organization and HEDIS to include identification, selection, manipulation, provisioning, and maintenance of data for testing.</w:t>
      </w:r>
    </w:p>
    <w:p w:rsidR="008F6901" w:rsidRPr="00BA5673" w:rsidRDefault="00047AEB" w:rsidP="00BA5673">
      <w:pPr>
        <w:pStyle w:val="ListParagraph"/>
        <w:numPr>
          <w:ilvl w:val="0"/>
          <w:numId w:val="24"/>
        </w:numPr>
        <w:spacing w:after="0" w:line="240" w:lineRule="auto"/>
        <w:contextualSpacing/>
        <w:jc w:val="both"/>
        <w:rPr>
          <w:rFonts w:asciiTheme="minorHAnsi" w:hAnsiTheme="minorHAnsi" w:cstheme="minorHAnsi"/>
        </w:rPr>
      </w:pPr>
      <w:r w:rsidRPr="00BA5673">
        <w:rPr>
          <w:rFonts w:asciiTheme="minorHAnsi" w:hAnsiTheme="minorHAnsi" w:cstheme="minorHAnsi"/>
        </w:rPr>
        <w:t>Wrote Test Cases for HEDIS.</w:t>
      </w:r>
    </w:p>
    <w:p w:rsidR="00047AEB" w:rsidRPr="00BA5673" w:rsidRDefault="00047AEB" w:rsidP="00BA5673">
      <w:pPr>
        <w:pStyle w:val="ListParagraph"/>
        <w:numPr>
          <w:ilvl w:val="0"/>
          <w:numId w:val="24"/>
        </w:numPr>
        <w:spacing w:after="0" w:line="240" w:lineRule="auto"/>
        <w:contextualSpacing/>
        <w:jc w:val="both"/>
        <w:rPr>
          <w:rFonts w:asciiTheme="minorHAnsi" w:hAnsiTheme="minorHAnsi" w:cstheme="minorHAnsi"/>
        </w:rPr>
      </w:pPr>
      <w:r w:rsidRPr="00BA5673">
        <w:rPr>
          <w:rFonts w:asciiTheme="minorHAnsi" w:hAnsiTheme="minorHAnsi" w:cstheme="minorHAnsi"/>
        </w:rPr>
        <w:t>Developed data mapping document for</w:t>
      </w:r>
      <w:r w:rsidR="00BA5673">
        <w:rPr>
          <w:rFonts w:asciiTheme="minorHAnsi" w:hAnsiTheme="minorHAnsi" w:cstheme="minorHAnsi"/>
        </w:rPr>
        <w:t xml:space="preserve"> </w:t>
      </w:r>
      <w:r w:rsidRPr="00BA5673">
        <w:rPr>
          <w:rFonts w:asciiTheme="minorHAnsi" w:hAnsiTheme="minorHAnsi" w:cstheme="minorHAnsi"/>
        </w:rPr>
        <w:t>HEDIS.</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Authored Test cases for HIPAA EDI Transactions 270/271, 834, 835 and 837.</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Tested HIPAA Transactions and Code Sets Standards according to the test scenarios such as 270/271, 837/835 transactions.</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Executed Configuration testing to check if the application was compatible in different environment for each module of the application.</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Executed Test cases manually by composing 270,837EDI files and dropped inbound and check response 271,835 using interleaves and outbound.</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Involved in extensive use of FACETS.</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Logged defects in ALM (Application Lifecycle Management) and interacted with the developers to resolve technical issues.</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Prepared test matrices based through defect status in ALM (Application Lifecycle Management).</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Responsible for writing the Test Cases and Test Scenarios based on the Functional Specification and Technical Specification in Excel and exported them in HP ALM (Application Lifecycle Management).</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Logged errors reported defects, determined repair priorities, did regression testing and close by using ALM (Application Lifecycle Management).</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lastRenderedPageBreak/>
        <w:t>Performed Integration Testing with the Website, System Testing and Regression Testing.</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Responsible for performing User Acceptance Testing (UAT).</w:t>
      </w:r>
    </w:p>
    <w:p w:rsidR="00D51897" w:rsidRPr="00BA5673" w:rsidRDefault="00D51897" w:rsidP="00BA5673">
      <w:pPr>
        <w:pStyle w:val="ListParagraph"/>
        <w:numPr>
          <w:ilvl w:val="0"/>
          <w:numId w:val="24"/>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Extensive use of SQL to validate data on the back end and to re</w:t>
      </w:r>
      <w:r w:rsidR="00887FFE" w:rsidRPr="00BA5673">
        <w:rPr>
          <w:rFonts w:asciiTheme="minorHAnsi" w:eastAsia="Times New Roman" w:hAnsiTheme="minorHAnsi" w:cstheme="minorHAnsi"/>
        </w:rPr>
        <w:t>trieve data from the database. </w:t>
      </w:r>
    </w:p>
    <w:p w:rsidR="00D51897" w:rsidRPr="00BA5673" w:rsidRDefault="00D51897" w:rsidP="00BA5673">
      <w:pPr>
        <w:spacing w:before="150" w:after="75" w:line="234" w:lineRule="atLeast"/>
        <w:rPr>
          <w:rFonts w:asciiTheme="minorHAnsi" w:hAnsiTheme="minorHAnsi" w:cstheme="minorHAnsi"/>
          <w:sz w:val="22"/>
          <w:szCs w:val="22"/>
        </w:rPr>
      </w:pPr>
      <w:r w:rsidRPr="00BA5673">
        <w:rPr>
          <w:rFonts w:asciiTheme="minorHAnsi" w:hAnsiTheme="minorHAnsi" w:cstheme="minorHAnsi"/>
          <w:b/>
          <w:sz w:val="22"/>
          <w:szCs w:val="22"/>
        </w:rPr>
        <w:t>Environment:</w:t>
      </w:r>
      <w:r w:rsidRPr="00BA5673">
        <w:rPr>
          <w:rFonts w:asciiTheme="minorHAnsi" w:hAnsiTheme="minorHAnsi" w:cstheme="minorHAnsi"/>
          <w:sz w:val="22"/>
          <w:szCs w:val="22"/>
        </w:rPr>
        <w:t xml:space="preserve"> FACETS, SQL Advantage, Agile, ALM, </w:t>
      </w:r>
      <w:r w:rsidR="002F2FA5" w:rsidRPr="00BA5673">
        <w:rPr>
          <w:rFonts w:asciiTheme="minorHAnsi" w:hAnsiTheme="minorHAnsi" w:cstheme="minorHAnsi"/>
          <w:sz w:val="22"/>
          <w:szCs w:val="22"/>
        </w:rPr>
        <w:t xml:space="preserve">HEDIS, </w:t>
      </w:r>
      <w:r w:rsidRPr="00BA5673">
        <w:rPr>
          <w:rFonts w:asciiTheme="minorHAnsi" w:hAnsiTheme="minorHAnsi" w:cstheme="minorHAnsi"/>
          <w:sz w:val="22"/>
          <w:szCs w:val="22"/>
        </w:rPr>
        <w:t>Clear Quest, .net, Ultra Edit Professional 16.20, Windows XP, MS Office tools.</w:t>
      </w:r>
    </w:p>
    <w:p w:rsidR="00D51897" w:rsidRPr="00BA5673" w:rsidRDefault="00D51897" w:rsidP="00BA5673">
      <w:pPr>
        <w:ind w:right="-7"/>
        <w:jc w:val="both"/>
        <w:rPr>
          <w:rFonts w:asciiTheme="minorHAnsi" w:hAnsiTheme="minorHAnsi" w:cstheme="minorHAnsi"/>
          <w:b/>
          <w:iCs/>
          <w:sz w:val="22"/>
          <w:szCs w:val="22"/>
        </w:rPr>
      </w:pPr>
    </w:p>
    <w:p w:rsidR="00BA5673" w:rsidRPr="00BA5673" w:rsidRDefault="00887FFE" w:rsidP="00BA5673">
      <w:pPr>
        <w:widowControl w:val="0"/>
        <w:tabs>
          <w:tab w:val="right" w:pos="10800"/>
        </w:tabs>
        <w:jc w:val="both"/>
        <w:rPr>
          <w:rFonts w:asciiTheme="minorHAnsi" w:hAnsiTheme="minorHAnsi" w:cstheme="minorHAnsi"/>
          <w:b/>
          <w:bCs/>
          <w:sz w:val="22"/>
          <w:szCs w:val="22"/>
          <w:lang w:val="en-CA"/>
        </w:rPr>
      </w:pPr>
      <w:r w:rsidRPr="00BA5673">
        <w:rPr>
          <w:rFonts w:asciiTheme="minorHAnsi" w:hAnsiTheme="minorHAnsi" w:cstheme="minorHAnsi"/>
          <w:b/>
          <w:bCs/>
          <w:sz w:val="22"/>
          <w:szCs w:val="22"/>
        </w:rPr>
        <w:t>Premier Healthcare</w:t>
      </w:r>
      <w:r w:rsidR="002C564E" w:rsidRPr="00BA5673">
        <w:rPr>
          <w:rFonts w:asciiTheme="minorHAnsi" w:hAnsiTheme="minorHAnsi" w:cstheme="minorHAnsi"/>
          <w:b/>
          <w:bCs/>
          <w:sz w:val="22"/>
          <w:szCs w:val="22"/>
        </w:rPr>
        <w:t xml:space="preserve">, </w:t>
      </w:r>
      <w:r w:rsidR="002C564E" w:rsidRPr="00BA5673">
        <w:rPr>
          <w:rFonts w:asciiTheme="minorHAnsi" w:hAnsiTheme="minorHAnsi" w:cstheme="minorHAnsi"/>
          <w:b/>
          <w:sz w:val="22"/>
          <w:szCs w:val="22"/>
        </w:rPr>
        <w:t>Charlotte, NC</w:t>
      </w:r>
      <w:r w:rsidRPr="00BA5673">
        <w:rPr>
          <w:rFonts w:asciiTheme="minorHAnsi" w:hAnsiTheme="minorHAnsi" w:cstheme="minorHAnsi"/>
          <w:sz w:val="22"/>
          <w:szCs w:val="22"/>
        </w:rPr>
        <w:t>  </w:t>
      </w:r>
      <w:r w:rsidR="00BA5673">
        <w:rPr>
          <w:rFonts w:asciiTheme="minorHAnsi" w:hAnsiTheme="minorHAnsi" w:cstheme="minorHAnsi"/>
          <w:sz w:val="22"/>
          <w:szCs w:val="22"/>
        </w:rPr>
        <w:t xml:space="preserve">                                                                                    </w:t>
      </w:r>
      <w:r w:rsidR="00BA5673" w:rsidRPr="00BA5673">
        <w:rPr>
          <w:rFonts w:asciiTheme="minorHAnsi" w:hAnsiTheme="minorHAnsi" w:cstheme="minorHAnsi"/>
          <w:b/>
          <w:bCs/>
          <w:sz w:val="22"/>
          <w:szCs w:val="22"/>
          <w:lang w:val="en-CA"/>
        </w:rPr>
        <w:t>Sept 2013 – Feb 2015</w:t>
      </w:r>
    </w:p>
    <w:p w:rsidR="002C564E" w:rsidRPr="00BA5673" w:rsidRDefault="002C564E" w:rsidP="00BA5673">
      <w:pPr>
        <w:spacing w:after="75" w:line="234" w:lineRule="atLeast"/>
        <w:rPr>
          <w:rFonts w:asciiTheme="minorHAnsi" w:hAnsiTheme="minorHAnsi" w:cstheme="minorHAnsi"/>
          <w:b/>
          <w:bCs/>
          <w:sz w:val="22"/>
          <w:szCs w:val="22"/>
        </w:rPr>
      </w:pPr>
      <w:r w:rsidRPr="00BA5673">
        <w:rPr>
          <w:rFonts w:asciiTheme="minorHAnsi" w:hAnsiTheme="minorHAnsi" w:cstheme="minorHAnsi"/>
          <w:b/>
          <w:bCs/>
          <w:sz w:val="22"/>
          <w:szCs w:val="22"/>
        </w:rPr>
        <w:t>QA Analyst</w:t>
      </w:r>
    </w:p>
    <w:p w:rsidR="00887FFE" w:rsidRPr="00BA5673" w:rsidRDefault="00887FFE" w:rsidP="00BA5673">
      <w:pPr>
        <w:spacing w:before="150" w:after="75" w:line="234" w:lineRule="atLeast"/>
        <w:ind w:left="360"/>
        <w:contextualSpacing/>
        <w:rPr>
          <w:rFonts w:asciiTheme="minorHAnsi" w:hAnsiTheme="minorHAnsi" w:cstheme="minorHAnsi"/>
          <w:sz w:val="22"/>
          <w:szCs w:val="22"/>
        </w:rPr>
      </w:pPr>
      <w:r w:rsidRPr="00BA5673">
        <w:rPr>
          <w:rFonts w:asciiTheme="minorHAnsi" w:hAnsiTheme="minorHAnsi" w:cstheme="minorHAnsi"/>
          <w:sz w:val="22"/>
          <w:szCs w:val="22"/>
        </w:rPr>
        <w:t>Project Description: Premier Healthcare is a non-profit organization. Premier collects data from participating hospitals and houses the nation's largest detailed clinical and financial database, holding information on more than 130 million patient discharges. </w:t>
      </w:r>
      <w:r w:rsidRPr="00BA5673">
        <w:rPr>
          <w:rFonts w:asciiTheme="minorHAnsi" w:hAnsiTheme="minorHAnsi" w:cstheme="minorHAnsi"/>
          <w:sz w:val="22"/>
          <w:szCs w:val="22"/>
        </w:rPr>
        <w:br/>
        <w:t>Web-based tools allow hospitals to compare their performance in specific areas to peers and best performers, find opportunities for improvement, and track the results of their efforts. Working on 837, 834 and 835 transactions, EDI, FACETS application</w:t>
      </w:r>
      <w:r w:rsidR="00BA5673">
        <w:rPr>
          <w:rFonts w:asciiTheme="minorHAnsi" w:hAnsiTheme="minorHAnsi" w:cstheme="minorHAnsi"/>
          <w:sz w:val="22"/>
          <w:szCs w:val="22"/>
        </w:rPr>
        <w:t xml:space="preserve"> </w:t>
      </w:r>
      <w:r w:rsidRPr="00BA5673">
        <w:rPr>
          <w:rFonts w:asciiTheme="minorHAnsi" w:hAnsiTheme="minorHAnsi" w:cstheme="minorHAnsi"/>
          <w:sz w:val="22"/>
          <w:szCs w:val="22"/>
        </w:rPr>
        <w:t>.</w:t>
      </w:r>
      <w:r w:rsidRPr="00BA5673">
        <w:rPr>
          <w:rFonts w:asciiTheme="minorHAnsi" w:hAnsiTheme="minorHAnsi" w:cstheme="minorHAnsi"/>
          <w:sz w:val="22"/>
          <w:szCs w:val="22"/>
        </w:rPr>
        <w:br/>
      </w:r>
    </w:p>
    <w:p w:rsidR="00887FFE" w:rsidRPr="00BA5673" w:rsidRDefault="00887FFE" w:rsidP="00BA5673">
      <w:pPr>
        <w:spacing w:line="234" w:lineRule="atLeast"/>
        <w:rPr>
          <w:rFonts w:asciiTheme="minorHAnsi" w:hAnsiTheme="minorHAnsi" w:cstheme="minorHAnsi"/>
          <w:sz w:val="22"/>
          <w:szCs w:val="22"/>
        </w:rPr>
      </w:pPr>
      <w:r w:rsidRPr="00BA5673">
        <w:rPr>
          <w:rFonts w:asciiTheme="minorHAnsi" w:hAnsiTheme="minorHAnsi" w:cstheme="minorHAnsi"/>
          <w:b/>
          <w:sz w:val="22"/>
          <w:szCs w:val="22"/>
        </w:rPr>
        <w:t>Responsibilities:</w:t>
      </w:r>
      <w:r w:rsidR="00950A8A" w:rsidRPr="00BA5673">
        <w:rPr>
          <w:rFonts w:asciiTheme="minorHAnsi" w:hAnsiTheme="minorHAnsi" w:cstheme="minorHAnsi"/>
          <w:sz w:val="22"/>
          <w:szCs w:val="22"/>
        </w:rPr>
        <w:t> </w:t>
      </w:r>
    </w:p>
    <w:p w:rsidR="00887FFE" w:rsidRPr="00BA5673" w:rsidRDefault="00887FFE" w:rsidP="00BA5673">
      <w:pPr>
        <w:pStyle w:val="ListParagraph"/>
        <w:numPr>
          <w:ilvl w:val="0"/>
          <w:numId w:val="25"/>
        </w:numPr>
        <w:spacing w:after="0"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Involvement in Preparation of Test Procedures, Test Scenarios, Test Cases and Test Data.</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Responsible for GUI and Functional Testing, Using Black box Testing Techniques.</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Involvement in Text Execution, Result Analyzing and Defect Reporting using HP ALM (Application Lifecycle Management).</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Involvement in RTM Preparation.</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Execution of Test plan and Monitoring Defect tracking.</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Involved in Agile Methodology Iteration planning, Sprint, Scrum Meetings.</w:t>
      </w:r>
    </w:p>
    <w:p w:rsidR="00887FFE" w:rsidRPr="00BA5673" w:rsidRDefault="00887FFE" w:rsidP="00BA5673">
      <w:pPr>
        <w:pStyle w:val="ListParagraph"/>
        <w:numPr>
          <w:ilvl w:val="0"/>
          <w:numId w:val="25"/>
        </w:numPr>
        <w:spacing w:after="0"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Involved Testing claims or enrollment processing for medical Professional.</w:t>
      </w:r>
    </w:p>
    <w:p w:rsidR="008F6901" w:rsidRPr="00BA5673" w:rsidRDefault="008F6901" w:rsidP="00BA5673">
      <w:pPr>
        <w:numPr>
          <w:ilvl w:val="0"/>
          <w:numId w:val="25"/>
        </w:numPr>
        <w:contextualSpacing/>
        <w:jc w:val="both"/>
        <w:rPr>
          <w:rFonts w:asciiTheme="minorHAnsi" w:hAnsiTheme="minorHAnsi" w:cstheme="minorHAnsi"/>
          <w:sz w:val="22"/>
          <w:szCs w:val="22"/>
        </w:rPr>
      </w:pPr>
      <w:r w:rsidRPr="00BA5673">
        <w:rPr>
          <w:rFonts w:asciiTheme="minorHAnsi" w:hAnsiTheme="minorHAnsi" w:cstheme="minorHAnsi"/>
          <w:sz w:val="22"/>
          <w:szCs w:val="22"/>
        </w:rPr>
        <w:t>Worked on Analyzing the HEDIS (Healthcare Effectiveness Data and Information Set) measures that need to be used for the product implementation </w:t>
      </w:r>
    </w:p>
    <w:p w:rsidR="00607AD9" w:rsidRPr="00BA5673" w:rsidRDefault="00607AD9" w:rsidP="00BA5673">
      <w:pPr>
        <w:numPr>
          <w:ilvl w:val="0"/>
          <w:numId w:val="25"/>
        </w:numPr>
        <w:jc w:val="both"/>
        <w:rPr>
          <w:rFonts w:asciiTheme="minorHAnsi" w:hAnsiTheme="minorHAnsi" w:cstheme="minorHAnsi"/>
          <w:sz w:val="22"/>
          <w:szCs w:val="22"/>
        </w:rPr>
      </w:pPr>
      <w:r w:rsidRPr="00BA5673">
        <w:rPr>
          <w:rFonts w:asciiTheme="minorHAnsi" w:hAnsiTheme="minorHAnsi" w:cstheme="minorHAnsi"/>
          <w:sz w:val="22"/>
          <w:szCs w:val="22"/>
        </w:rPr>
        <w:t>Maintained HEDIS Measure Definition Files.</w:t>
      </w:r>
    </w:p>
    <w:p w:rsidR="00607AD9" w:rsidRPr="00BA5673" w:rsidRDefault="00607AD9" w:rsidP="00BA5673">
      <w:pPr>
        <w:numPr>
          <w:ilvl w:val="0"/>
          <w:numId w:val="25"/>
        </w:numPr>
        <w:contextualSpacing/>
        <w:jc w:val="both"/>
        <w:rPr>
          <w:rFonts w:asciiTheme="minorHAnsi" w:hAnsiTheme="minorHAnsi" w:cstheme="minorHAnsi"/>
          <w:sz w:val="22"/>
          <w:szCs w:val="22"/>
        </w:rPr>
      </w:pPr>
      <w:r w:rsidRPr="00BA5673">
        <w:rPr>
          <w:rFonts w:asciiTheme="minorHAnsi" w:hAnsiTheme="minorHAnsi" w:cstheme="minorHAnsi"/>
          <w:sz w:val="22"/>
          <w:szCs w:val="22"/>
        </w:rPr>
        <w:t>Coordinated with the BA team to help them write Business Requirement Documents for HEDIS project.</w:t>
      </w:r>
    </w:p>
    <w:p w:rsidR="00B0143D" w:rsidRPr="00BA5673" w:rsidRDefault="00B0143D" w:rsidP="00BA5673">
      <w:pPr>
        <w:pStyle w:val="ListParagraph"/>
        <w:numPr>
          <w:ilvl w:val="0"/>
          <w:numId w:val="25"/>
        </w:numPr>
        <w:spacing w:after="0" w:line="240" w:lineRule="auto"/>
        <w:contextualSpacing/>
        <w:jc w:val="both"/>
        <w:rPr>
          <w:rFonts w:asciiTheme="minorHAnsi" w:hAnsiTheme="minorHAnsi" w:cstheme="minorHAnsi"/>
        </w:rPr>
      </w:pPr>
      <w:r w:rsidRPr="00BA5673">
        <w:rPr>
          <w:rFonts w:asciiTheme="minorHAnsi" w:hAnsiTheme="minorHAnsi" w:cstheme="minorHAnsi"/>
        </w:rPr>
        <w:t xml:space="preserve">Provided technical support to users of the HEDIS Advantage product and Client Web Portal. </w:t>
      </w:r>
    </w:p>
    <w:p w:rsidR="00887FFE" w:rsidRPr="00BA5673" w:rsidRDefault="00887FFE" w:rsidP="00BA5673">
      <w:pPr>
        <w:pStyle w:val="ListParagraph"/>
        <w:numPr>
          <w:ilvl w:val="0"/>
          <w:numId w:val="25"/>
        </w:numPr>
        <w:spacing w:after="0"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Familiar with transactions 834, 837, 270/271.</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Matched the files according to the HIPAA X12 enforced standards.</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Involved in Entering Claims and Customer Service Tasks into the FACETS.</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Authored and executed Test cases for Claims and Customer Service Work flow.</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ALM (Application Lifecycle Management) was used to create the Requirement, Test plan, Test Execution, Organize Test Cases and for the Defect Life Cycle.</w:t>
      </w:r>
    </w:p>
    <w:p w:rsidR="00887FFE" w:rsidRPr="00BA5673" w:rsidRDefault="00887FFE" w:rsidP="00BA5673">
      <w:pPr>
        <w:pStyle w:val="ListParagraph"/>
        <w:numPr>
          <w:ilvl w:val="0"/>
          <w:numId w:val="25"/>
        </w:numPr>
        <w:spacing w:before="150" w:after="75" w:line="234" w:lineRule="atLeast"/>
        <w:contextualSpacing/>
        <w:rPr>
          <w:rFonts w:asciiTheme="minorHAnsi" w:eastAsia="Times New Roman" w:hAnsiTheme="minorHAnsi" w:cstheme="minorHAnsi"/>
        </w:rPr>
      </w:pPr>
      <w:r w:rsidRPr="00BA5673">
        <w:rPr>
          <w:rFonts w:asciiTheme="minorHAnsi" w:eastAsia="Times New Roman" w:hAnsiTheme="minorHAnsi" w:cstheme="minorHAnsi"/>
        </w:rPr>
        <w:t>Experience in executing SQL queries in order to view successful transaction of data and for validatingdata. </w:t>
      </w:r>
    </w:p>
    <w:p w:rsidR="00887FFE" w:rsidRPr="00BA5673" w:rsidRDefault="00887FFE" w:rsidP="00BA5673">
      <w:pPr>
        <w:spacing w:before="150" w:after="75" w:line="234" w:lineRule="atLeast"/>
        <w:rPr>
          <w:rFonts w:asciiTheme="minorHAnsi" w:hAnsiTheme="minorHAnsi" w:cstheme="minorHAnsi"/>
          <w:sz w:val="22"/>
          <w:szCs w:val="22"/>
        </w:rPr>
      </w:pPr>
      <w:r w:rsidRPr="00BA5673">
        <w:rPr>
          <w:rFonts w:asciiTheme="minorHAnsi" w:hAnsiTheme="minorHAnsi" w:cstheme="minorHAnsi"/>
          <w:b/>
          <w:sz w:val="22"/>
          <w:szCs w:val="22"/>
        </w:rPr>
        <w:t>Environment:</w:t>
      </w:r>
      <w:r w:rsidRPr="00BA5673">
        <w:rPr>
          <w:rFonts w:asciiTheme="minorHAnsi" w:hAnsiTheme="minorHAnsi" w:cstheme="minorHAnsi"/>
          <w:sz w:val="22"/>
          <w:szCs w:val="22"/>
        </w:rPr>
        <w:t xml:space="preserve"> ALM 12.0, Windows, Facets, </w:t>
      </w:r>
      <w:r w:rsidR="00625600" w:rsidRPr="00BA5673">
        <w:rPr>
          <w:rFonts w:asciiTheme="minorHAnsi" w:hAnsiTheme="minorHAnsi" w:cstheme="minorHAnsi"/>
          <w:sz w:val="22"/>
          <w:szCs w:val="22"/>
        </w:rPr>
        <w:t xml:space="preserve">HEDIS, </w:t>
      </w:r>
      <w:r w:rsidRPr="00BA5673">
        <w:rPr>
          <w:rFonts w:asciiTheme="minorHAnsi" w:hAnsiTheme="minorHAnsi" w:cstheme="minorHAnsi"/>
          <w:sz w:val="22"/>
          <w:szCs w:val="22"/>
        </w:rPr>
        <w:t>Oracle, SQL, MS Office.</w:t>
      </w:r>
    </w:p>
    <w:p w:rsidR="00887FFE" w:rsidRPr="00BA5673" w:rsidRDefault="00887FFE" w:rsidP="00BA5673">
      <w:pPr>
        <w:ind w:right="-7"/>
        <w:jc w:val="both"/>
        <w:rPr>
          <w:rFonts w:asciiTheme="minorHAnsi" w:hAnsiTheme="minorHAnsi" w:cstheme="minorHAnsi"/>
          <w:b/>
          <w:iCs/>
          <w:sz w:val="22"/>
          <w:szCs w:val="22"/>
        </w:rPr>
      </w:pPr>
    </w:p>
    <w:p w:rsidR="00BA5673" w:rsidRPr="00BA5673" w:rsidRDefault="0056647A" w:rsidP="00BA5673">
      <w:pPr>
        <w:widowControl w:val="0"/>
        <w:tabs>
          <w:tab w:val="right" w:pos="10800"/>
        </w:tabs>
        <w:jc w:val="both"/>
        <w:rPr>
          <w:rFonts w:asciiTheme="minorHAnsi" w:hAnsiTheme="minorHAnsi" w:cstheme="minorHAnsi"/>
          <w:b/>
          <w:bCs/>
          <w:sz w:val="22"/>
          <w:szCs w:val="22"/>
          <w:lang w:val="en-CA"/>
        </w:rPr>
      </w:pPr>
      <w:r w:rsidRPr="00BA5673">
        <w:rPr>
          <w:rFonts w:asciiTheme="minorHAnsi" w:hAnsiTheme="minorHAnsi" w:cstheme="minorHAnsi"/>
          <w:b/>
          <w:bCs/>
          <w:iCs/>
          <w:sz w:val="22"/>
          <w:szCs w:val="22"/>
        </w:rPr>
        <w:t>Leon Medical Centers Health Plans Inc., Miami, FL</w:t>
      </w:r>
      <w:r w:rsidR="00BA5673" w:rsidRPr="00BA5673">
        <w:rPr>
          <w:rFonts w:asciiTheme="minorHAnsi" w:hAnsiTheme="minorHAnsi" w:cstheme="minorHAnsi"/>
          <w:b/>
          <w:bCs/>
          <w:sz w:val="22"/>
          <w:szCs w:val="22"/>
          <w:lang w:val="en-CA"/>
        </w:rPr>
        <w:t xml:space="preserve"> </w:t>
      </w:r>
      <w:r w:rsidR="00BA5673">
        <w:rPr>
          <w:rFonts w:asciiTheme="minorHAnsi" w:hAnsiTheme="minorHAnsi" w:cstheme="minorHAnsi"/>
          <w:b/>
          <w:bCs/>
          <w:sz w:val="22"/>
          <w:szCs w:val="22"/>
          <w:lang w:val="en-CA"/>
        </w:rPr>
        <w:t xml:space="preserve">                                                           </w:t>
      </w:r>
      <w:r w:rsidR="00BA5673" w:rsidRPr="00BA5673">
        <w:rPr>
          <w:rFonts w:asciiTheme="minorHAnsi" w:hAnsiTheme="minorHAnsi" w:cstheme="minorHAnsi"/>
          <w:b/>
          <w:bCs/>
          <w:sz w:val="22"/>
          <w:szCs w:val="22"/>
          <w:lang w:val="en-CA"/>
        </w:rPr>
        <w:t>Jan 2012– Aug 2013</w:t>
      </w:r>
    </w:p>
    <w:p w:rsidR="002E3E37" w:rsidRPr="00BA5673" w:rsidRDefault="00BC4BD6" w:rsidP="00BA5673">
      <w:pPr>
        <w:widowControl w:val="0"/>
        <w:tabs>
          <w:tab w:val="right" w:pos="10800"/>
        </w:tabs>
        <w:jc w:val="both"/>
        <w:rPr>
          <w:rFonts w:asciiTheme="minorHAnsi" w:hAnsiTheme="minorHAnsi" w:cstheme="minorHAnsi"/>
          <w:b/>
          <w:sz w:val="22"/>
          <w:szCs w:val="22"/>
        </w:rPr>
      </w:pPr>
      <w:r w:rsidRPr="00BA5673">
        <w:rPr>
          <w:rFonts w:asciiTheme="minorHAnsi" w:hAnsiTheme="minorHAnsi" w:cstheme="minorHAnsi"/>
          <w:b/>
          <w:sz w:val="22"/>
          <w:szCs w:val="22"/>
        </w:rPr>
        <w:t>QA ANALYST</w:t>
      </w:r>
      <w:r w:rsidR="00083560" w:rsidRPr="00BA5673">
        <w:rPr>
          <w:rFonts w:asciiTheme="minorHAnsi" w:hAnsiTheme="minorHAnsi" w:cstheme="minorHAnsi"/>
          <w:b/>
          <w:sz w:val="22"/>
          <w:szCs w:val="22"/>
        </w:rPr>
        <w:tab/>
      </w:r>
    </w:p>
    <w:p w:rsidR="00C51BB4" w:rsidRPr="00BA5673" w:rsidRDefault="0056647A" w:rsidP="00BA5673">
      <w:pPr>
        <w:widowControl w:val="0"/>
        <w:jc w:val="both"/>
        <w:rPr>
          <w:rFonts w:asciiTheme="minorHAnsi" w:hAnsiTheme="minorHAnsi" w:cstheme="minorHAnsi"/>
          <w:iCs/>
          <w:sz w:val="22"/>
          <w:szCs w:val="22"/>
        </w:rPr>
      </w:pPr>
      <w:r w:rsidRPr="00BA5673">
        <w:rPr>
          <w:rFonts w:asciiTheme="minorHAnsi" w:eastAsia="Calibri" w:hAnsiTheme="minorHAnsi" w:cstheme="minorHAnsi"/>
          <w:sz w:val="22"/>
          <w:szCs w:val="22"/>
        </w:rPr>
        <w:t xml:space="preserve">Leon Medical Centers Health Plans, Inc. was established to meet the needs of Medicare patients of Leon Medical Centers. This project at Leon Medical Centers Health Plans was undertaken to integrate the newer version Facets 4.71 with the existing system and the entire company’s landscape. I worked as a </w:t>
      </w:r>
      <w:r w:rsidRPr="00BA5673">
        <w:rPr>
          <w:rFonts w:asciiTheme="minorHAnsi" w:eastAsia="Calibri" w:hAnsiTheme="minorHAnsi" w:cstheme="minorHAnsi"/>
          <w:sz w:val="22"/>
          <w:szCs w:val="22"/>
        </w:rPr>
        <w:lastRenderedPageBreak/>
        <w:t>QA Analyst to work closely with project team to identify user's business requirements, interpret complex business needs and translate them into system requirements, write business specifications and forward to technical staff for system integration.</w:t>
      </w:r>
    </w:p>
    <w:p w:rsidR="0056647A" w:rsidRPr="00BA5673" w:rsidRDefault="0056647A" w:rsidP="00BA5673">
      <w:pPr>
        <w:widowControl w:val="0"/>
        <w:jc w:val="both"/>
        <w:rPr>
          <w:rFonts w:asciiTheme="minorHAnsi" w:hAnsiTheme="minorHAnsi" w:cstheme="minorHAnsi"/>
          <w:b/>
          <w:iCs/>
          <w:sz w:val="22"/>
          <w:szCs w:val="22"/>
        </w:rPr>
      </w:pPr>
    </w:p>
    <w:p w:rsidR="00083560" w:rsidRPr="00BA5673" w:rsidRDefault="00083560" w:rsidP="00BA5673">
      <w:pPr>
        <w:widowControl w:val="0"/>
        <w:jc w:val="both"/>
        <w:rPr>
          <w:rFonts w:asciiTheme="minorHAnsi" w:eastAsia="Calibri" w:hAnsiTheme="minorHAnsi" w:cstheme="minorHAnsi"/>
          <w:b/>
          <w:sz w:val="22"/>
          <w:szCs w:val="22"/>
        </w:rPr>
      </w:pPr>
      <w:r w:rsidRPr="00BA5673">
        <w:rPr>
          <w:rFonts w:asciiTheme="minorHAnsi" w:hAnsiTheme="minorHAnsi" w:cstheme="minorHAnsi"/>
          <w:b/>
          <w:iCs/>
          <w:sz w:val="22"/>
          <w:szCs w:val="22"/>
        </w:rPr>
        <w:t>Responsibilities: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Analyzed system requirements and developed detailed Test plans.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Performed Manual as well as Automation Testing.</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Wrote Test Cases and Test Strategies on business requirements.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Performed Smoke, System, Integration, Unit, Regression Testing and User Acceptance Testing.</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Conducted manual testing to verify expected results.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Involved in the processing of the ITS claims on the Blue Chip Band then uploading  the test results in the Quality Center  according to test acceptance criteria.</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Participate in weekly meetings for reviewing progress and future testing efforts.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Participated in walkthrough meetings and inspection meetings to review.</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Performed manual testing for screen navigation.</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Extensively worked on different kinds of joins and operators to fetch data from multiple tables.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Analyzed the performance based on the reports generated.</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 xml:space="preserve">Worked on Soap UI to execute and test Real time Transactions </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Reported defects using defect management tools such as Quality Centre and Clear Quest.</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Worked closely with the production development team to ensure stability.</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Worked under waterfall model during the entire project.</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Worked on UNIX platform and experience in backend testing by executing SQL Queries.</w:t>
      </w:r>
    </w:p>
    <w:p w:rsidR="00C51BB4" w:rsidRPr="00BA5673" w:rsidRDefault="00C51BB4" w:rsidP="00BA5673">
      <w:pPr>
        <w:widowControl w:val="0"/>
        <w:numPr>
          <w:ilvl w:val="0"/>
          <w:numId w:val="4"/>
        </w:numPr>
        <w:ind w:left="360"/>
        <w:jc w:val="both"/>
        <w:rPr>
          <w:rFonts w:asciiTheme="minorHAnsi" w:hAnsiTheme="minorHAnsi" w:cstheme="minorHAnsi"/>
          <w:bCs/>
          <w:iCs/>
          <w:sz w:val="22"/>
          <w:szCs w:val="22"/>
        </w:rPr>
      </w:pPr>
      <w:r w:rsidRPr="00BA5673">
        <w:rPr>
          <w:rFonts w:asciiTheme="minorHAnsi" w:hAnsiTheme="minorHAnsi" w:cstheme="minorHAnsi"/>
          <w:bCs/>
          <w:iCs/>
          <w:sz w:val="22"/>
          <w:szCs w:val="22"/>
        </w:rPr>
        <w:t>Developed SQL Queries for backend testing.</w:t>
      </w:r>
    </w:p>
    <w:p w:rsidR="00C51BB4" w:rsidRPr="00BA5673" w:rsidRDefault="00C51BB4" w:rsidP="00BA5673">
      <w:pPr>
        <w:pStyle w:val="NormalWeb"/>
        <w:spacing w:before="0" w:beforeAutospacing="0" w:after="0" w:afterAutospacing="0"/>
        <w:jc w:val="both"/>
        <w:rPr>
          <w:rFonts w:asciiTheme="minorHAnsi" w:hAnsiTheme="minorHAnsi" w:cstheme="minorHAnsi"/>
          <w:b/>
          <w:iCs/>
          <w:sz w:val="22"/>
          <w:szCs w:val="22"/>
        </w:rPr>
      </w:pPr>
      <w:r w:rsidRPr="00BA5673">
        <w:rPr>
          <w:rFonts w:asciiTheme="minorHAnsi" w:hAnsiTheme="minorHAnsi" w:cstheme="minorHAnsi"/>
          <w:b/>
          <w:iCs/>
          <w:sz w:val="22"/>
          <w:szCs w:val="22"/>
        </w:rPr>
        <w:t>Environment: SQL Server 2000, Oracle, Quality Center, UML, MS Office, Toad, Clear Quest, UNIX.</w:t>
      </w:r>
    </w:p>
    <w:p w:rsidR="0012389E" w:rsidRPr="00BA5673" w:rsidRDefault="0012389E" w:rsidP="00BA5673">
      <w:pPr>
        <w:pStyle w:val="NormalWeb"/>
        <w:spacing w:before="0" w:beforeAutospacing="0" w:after="0" w:afterAutospacing="0"/>
        <w:jc w:val="both"/>
        <w:rPr>
          <w:rFonts w:asciiTheme="minorHAnsi" w:hAnsiTheme="minorHAnsi" w:cstheme="minorHAnsi"/>
          <w:b/>
          <w:iCs/>
          <w:sz w:val="22"/>
          <w:szCs w:val="22"/>
        </w:rPr>
      </w:pPr>
    </w:p>
    <w:p w:rsidR="0012351F" w:rsidRPr="00BA5673" w:rsidRDefault="0012351F" w:rsidP="00BA5673">
      <w:pPr>
        <w:pStyle w:val="NormalWeb"/>
        <w:spacing w:before="0" w:beforeAutospacing="0" w:after="0" w:afterAutospacing="0"/>
        <w:jc w:val="both"/>
        <w:rPr>
          <w:rFonts w:asciiTheme="minorHAnsi" w:hAnsiTheme="minorHAnsi" w:cstheme="minorHAnsi"/>
          <w:b/>
          <w:iCs/>
          <w:sz w:val="22"/>
          <w:szCs w:val="22"/>
        </w:rPr>
      </w:pPr>
    </w:p>
    <w:p w:rsidR="002E3E37" w:rsidRPr="00BA5673" w:rsidRDefault="002E3E37" w:rsidP="00BA5673">
      <w:pPr>
        <w:pStyle w:val="Quote"/>
        <w:rPr>
          <w:rFonts w:asciiTheme="minorHAnsi" w:hAnsiTheme="minorHAnsi" w:cstheme="minorHAnsi"/>
          <w:b/>
          <w:i w:val="0"/>
          <w:color w:val="auto"/>
          <w:sz w:val="22"/>
          <w:szCs w:val="22"/>
        </w:rPr>
      </w:pPr>
      <w:r w:rsidRPr="00BA5673">
        <w:rPr>
          <w:rFonts w:asciiTheme="minorHAnsi" w:hAnsiTheme="minorHAnsi" w:cstheme="minorHAnsi"/>
          <w:b/>
          <w:i w:val="0"/>
          <w:color w:val="auto"/>
          <w:sz w:val="22"/>
          <w:szCs w:val="22"/>
        </w:rPr>
        <w:t>CGI Healthcare Solutions, Fairfax, VA</w:t>
      </w:r>
      <w:r w:rsidR="00BA5673" w:rsidRPr="00BA5673">
        <w:rPr>
          <w:rFonts w:asciiTheme="minorHAnsi" w:hAnsiTheme="minorHAnsi" w:cstheme="minorHAnsi"/>
          <w:b/>
          <w:i w:val="0"/>
          <w:color w:val="auto"/>
          <w:sz w:val="22"/>
          <w:szCs w:val="22"/>
        </w:rPr>
        <w:t xml:space="preserve"> </w:t>
      </w:r>
      <w:r w:rsidR="00BA5673">
        <w:rPr>
          <w:rFonts w:asciiTheme="minorHAnsi" w:hAnsiTheme="minorHAnsi" w:cstheme="minorHAnsi"/>
          <w:b/>
          <w:i w:val="0"/>
          <w:color w:val="auto"/>
          <w:sz w:val="22"/>
          <w:szCs w:val="22"/>
        </w:rPr>
        <w:t xml:space="preserve">                                                                                    </w:t>
      </w:r>
      <w:r w:rsidR="00BA5673" w:rsidRPr="00BA5673">
        <w:rPr>
          <w:rFonts w:asciiTheme="minorHAnsi" w:hAnsiTheme="minorHAnsi" w:cstheme="minorHAnsi"/>
          <w:b/>
          <w:i w:val="0"/>
          <w:color w:val="auto"/>
          <w:sz w:val="22"/>
          <w:szCs w:val="22"/>
        </w:rPr>
        <w:t>Oct 2010- Dec 2011</w:t>
      </w:r>
    </w:p>
    <w:p w:rsidR="002E3E37" w:rsidRPr="00BA5673" w:rsidRDefault="002E3E37" w:rsidP="00BA5673">
      <w:pPr>
        <w:pStyle w:val="Quote"/>
        <w:rPr>
          <w:rFonts w:asciiTheme="minorHAnsi" w:hAnsiTheme="minorHAnsi" w:cstheme="minorHAnsi"/>
          <w:b/>
          <w:i w:val="0"/>
          <w:color w:val="auto"/>
          <w:sz w:val="22"/>
          <w:szCs w:val="22"/>
        </w:rPr>
      </w:pPr>
      <w:r w:rsidRPr="00BA5673">
        <w:rPr>
          <w:rFonts w:asciiTheme="minorHAnsi" w:hAnsiTheme="minorHAnsi" w:cstheme="minorHAnsi"/>
          <w:b/>
          <w:i w:val="0"/>
          <w:color w:val="auto"/>
          <w:sz w:val="22"/>
          <w:szCs w:val="22"/>
        </w:rPr>
        <w:t>QA Analyst/Tester</w:t>
      </w:r>
      <w:r w:rsidRPr="00BA5673">
        <w:rPr>
          <w:rFonts w:asciiTheme="minorHAnsi" w:hAnsiTheme="minorHAnsi" w:cstheme="minorHAnsi"/>
          <w:b/>
          <w:i w:val="0"/>
          <w:color w:val="auto"/>
          <w:sz w:val="22"/>
          <w:szCs w:val="22"/>
        </w:rPr>
        <w:tab/>
      </w:r>
      <w:r w:rsidRPr="00BA5673">
        <w:rPr>
          <w:rFonts w:asciiTheme="minorHAnsi" w:hAnsiTheme="minorHAnsi" w:cstheme="minorHAnsi"/>
          <w:b/>
          <w:i w:val="0"/>
          <w:color w:val="auto"/>
          <w:sz w:val="22"/>
          <w:szCs w:val="22"/>
        </w:rPr>
        <w:tab/>
      </w:r>
      <w:r w:rsidRPr="00BA5673">
        <w:rPr>
          <w:rFonts w:asciiTheme="minorHAnsi" w:hAnsiTheme="minorHAnsi" w:cstheme="minorHAnsi"/>
          <w:b/>
          <w:i w:val="0"/>
          <w:color w:val="auto"/>
          <w:sz w:val="22"/>
          <w:szCs w:val="22"/>
        </w:rPr>
        <w:tab/>
      </w:r>
      <w:r w:rsidRPr="00BA5673">
        <w:rPr>
          <w:rFonts w:asciiTheme="minorHAnsi" w:hAnsiTheme="minorHAnsi" w:cstheme="minorHAnsi"/>
          <w:b/>
          <w:i w:val="0"/>
          <w:color w:val="auto"/>
          <w:sz w:val="22"/>
          <w:szCs w:val="22"/>
        </w:rPr>
        <w:tab/>
      </w:r>
      <w:r w:rsidRPr="00BA5673">
        <w:rPr>
          <w:rFonts w:asciiTheme="minorHAnsi" w:hAnsiTheme="minorHAnsi" w:cstheme="minorHAnsi"/>
          <w:b/>
          <w:i w:val="0"/>
          <w:color w:val="auto"/>
          <w:sz w:val="22"/>
          <w:szCs w:val="22"/>
        </w:rPr>
        <w:tab/>
      </w:r>
      <w:r w:rsidRPr="00BA5673">
        <w:rPr>
          <w:rFonts w:asciiTheme="minorHAnsi" w:hAnsiTheme="minorHAnsi" w:cstheme="minorHAnsi"/>
          <w:b/>
          <w:i w:val="0"/>
          <w:color w:val="auto"/>
          <w:sz w:val="22"/>
          <w:szCs w:val="22"/>
        </w:rPr>
        <w:tab/>
      </w:r>
    </w:p>
    <w:p w:rsidR="002E3E37" w:rsidRPr="00BA5673" w:rsidRDefault="002E3E37" w:rsidP="00BA5673">
      <w:pPr>
        <w:pStyle w:val="Quote"/>
        <w:rPr>
          <w:rFonts w:asciiTheme="minorHAnsi" w:hAnsiTheme="minorHAnsi" w:cstheme="minorHAnsi"/>
          <w:i w:val="0"/>
          <w:color w:val="auto"/>
          <w:sz w:val="22"/>
          <w:szCs w:val="22"/>
        </w:rPr>
      </w:pPr>
      <w:r w:rsidRPr="00BA5673">
        <w:rPr>
          <w:rFonts w:asciiTheme="minorHAnsi" w:hAnsiTheme="minorHAnsi" w:cstheme="minorHAnsi"/>
          <w:i w:val="0"/>
          <w:color w:val="auto"/>
          <w:sz w:val="22"/>
          <w:szCs w:val="22"/>
        </w:rPr>
        <w:tab/>
      </w:r>
      <w:r w:rsidRPr="00BA5673">
        <w:rPr>
          <w:rFonts w:asciiTheme="minorHAnsi" w:hAnsiTheme="minorHAnsi" w:cstheme="minorHAnsi"/>
          <w:i w:val="0"/>
          <w:color w:val="auto"/>
          <w:sz w:val="22"/>
          <w:szCs w:val="22"/>
        </w:rPr>
        <w:tab/>
      </w:r>
      <w:r w:rsidRPr="00BA5673">
        <w:rPr>
          <w:rFonts w:asciiTheme="minorHAnsi" w:hAnsiTheme="minorHAnsi" w:cstheme="minorHAnsi"/>
          <w:i w:val="0"/>
          <w:color w:val="auto"/>
          <w:sz w:val="22"/>
          <w:szCs w:val="22"/>
        </w:rPr>
        <w:tab/>
      </w:r>
      <w:r w:rsidRPr="00BA5673">
        <w:rPr>
          <w:rFonts w:asciiTheme="minorHAnsi" w:hAnsiTheme="minorHAnsi" w:cstheme="minorHAnsi"/>
          <w:i w:val="0"/>
          <w:color w:val="auto"/>
          <w:sz w:val="22"/>
          <w:szCs w:val="22"/>
        </w:rPr>
        <w:tab/>
      </w:r>
      <w:r w:rsidRPr="00BA5673">
        <w:rPr>
          <w:rFonts w:asciiTheme="minorHAnsi" w:hAnsiTheme="minorHAnsi" w:cstheme="minorHAnsi"/>
          <w:i w:val="0"/>
          <w:color w:val="auto"/>
          <w:sz w:val="22"/>
          <w:szCs w:val="22"/>
        </w:rPr>
        <w:tab/>
      </w:r>
      <w:r w:rsidRPr="00BA5673">
        <w:rPr>
          <w:rFonts w:asciiTheme="minorHAnsi" w:hAnsiTheme="minorHAnsi" w:cstheme="minorHAnsi"/>
          <w:i w:val="0"/>
          <w:color w:val="auto"/>
          <w:sz w:val="22"/>
          <w:szCs w:val="22"/>
        </w:rPr>
        <w:tab/>
      </w:r>
    </w:p>
    <w:p w:rsidR="002E3E37" w:rsidRPr="00BA5673" w:rsidRDefault="002E3E37" w:rsidP="00BA5673">
      <w:pPr>
        <w:pStyle w:val="NormalWeb"/>
        <w:spacing w:before="0" w:beforeAutospacing="0" w:after="0" w:afterAutospacing="0"/>
        <w:jc w:val="both"/>
        <w:rPr>
          <w:rFonts w:asciiTheme="minorHAnsi" w:hAnsiTheme="minorHAnsi" w:cstheme="minorHAnsi"/>
          <w:iCs/>
          <w:sz w:val="22"/>
          <w:szCs w:val="22"/>
        </w:rPr>
      </w:pPr>
      <w:r w:rsidRPr="00BA5673">
        <w:rPr>
          <w:rFonts w:asciiTheme="minorHAnsi" w:hAnsiTheme="minorHAnsi" w:cstheme="minorHAnsi"/>
          <w:bCs/>
          <w:iCs/>
          <w:sz w:val="22"/>
          <w:szCs w:val="22"/>
        </w:rPr>
        <w:t>Medicare.gov is one of the largest government websites to incorporate</w:t>
      </w:r>
      <w:r w:rsidRPr="00BA5673">
        <w:rPr>
          <w:rFonts w:asciiTheme="minorHAnsi" w:hAnsiTheme="minorHAnsi" w:cstheme="minorHAnsi"/>
          <w:iCs/>
          <w:sz w:val="22"/>
          <w:szCs w:val="22"/>
        </w:rPr>
        <w:t xml:space="preserve"> device-aware, responsive design, which is one of the views of the U.S. government’s Digital Government Strategy. The site re-design, which was informed by extensive user feedback, ensures beneficiaries can access critical information such as coverage and cost details at any time and using any platform, including smart phones and tablets. The re-design answers to the user by presenting the highest-demand content modified for the specific screen type</w:t>
      </w:r>
      <w:r w:rsidR="0012389E" w:rsidRPr="00BA5673">
        <w:rPr>
          <w:rFonts w:asciiTheme="minorHAnsi" w:hAnsiTheme="minorHAnsi" w:cstheme="minorHAnsi"/>
          <w:iCs/>
          <w:sz w:val="22"/>
          <w:szCs w:val="22"/>
        </w:rPr>
        <w:t>.</w:t>
      </w:r>
    </w:p>
    <w:p w:rsidR="0012389E" w:rsidRPr="00BA5673" w:rsidRDefault="0012389E" w:rsidP="00BA5673">
      <w:pPr>
        <w:pStyle w:val="NormalWeb"/>
        <w:spacing w:before="0" w:beforeAutospacing="0" w:after="0" w:afterAutospacing="0"/>
        <w:jc w:val="both"/>
        <w:rPr>
          <w:rFonts w:asciiTheme="minorHAnsi" w:hAnsiTheme="minorHAnsi" w:cstheme="minorHAnsi"/>
          <w:bCs/>
          <w:iCs/>
          <w:sz w:val="22"/>
          <w:szCs w:val="22"/>
        </w:rPr>
      </w:pPr>
    </w:p>
    <w:p w:rsidR="002E3E37" w:rsidRPr="00BA5673" w:rsidRDefault="002E3E37" w:rsidP="00BA5673">
      <w:pPr>
        <w:pStyle w:val="NormalWeb"/>
        <w:spacing w:before="0" w:beforeAutospacing="0" w:after="0" w:afterAutospacing="0"/>
        <w:jc w:val="both"/>
        <w:rPr>
          <w:rFonts w:asciiTheme="minorHAnsi" w:hAnsiTheme="minorHAnsi" w:cstheme="minorHAnsi"/>
          <w:b/>
          <w:bCs/>
          <w:iCs/>
          <w:sz w:val="22"/>
          <w:szCs w:val="22"/>
        </w:rPr>
      </w:pPr>
      <w:r w:rsidRPr="00BA5673">
        <w:rPr>
          <w:rFonts w:asciiTheme="minorHAnsi" w:hAnsiTheme="minorHAnsi" w:cstheme="minorHAnsi"/>
          <w:b/>
          <w:bCs/>
          <w:iCs/>
          <w:sz w:val="22"/>
          <w:szCs w:val="22"/>
        </w:rPr>
        <w:t>Responsibilities:</w:t>
      </w:r>
    </w:p>
    <w:p w:rsidR="002E3E37" w:rsidRPr="00BA5673" w:rsidRDefault="002E3E37" w:rsidP="00BA5673">
      <w:pPr>
        <w:pStyle w:val="NormalWeb"/>
        <w:numPr>
          <w:ilvl w:val="0"/>
          <w:numId w:val="22"/>
        </w:numPr>
        <w:spacing w:before="0" w:beforeAutospacing="0" w:after="0" w:afterAutospacing="0"/>
        <w:jc w:val="both"/>
        <w:rPr>
          <w:rFonts w:asciiTheme="minorHAnsi" w:hAnsiTheme="minorHAnsi" w:cstheme="minorHAnsi"/>
          <w:iCs/>
          <w:sz w:val="22"/>
          <w:szCs w:val="22"/>
        </w:rPr>
      </w:pPr>
      <w:r w:rsidRPr="00BA5673">
        <w:rPr>
          <w:rFonts w:asciiTheme="minorHAnsi" w:hAnsiTheme="minorHAnsi" w:cstheme="minorHAnsi"/>
          <w:iCs/>
          <w:sz w:val="22"/>
          <w:szCs w:val="22"/>
        </w:rPr>
        <w:t>Work collaboratively within the Agile Scrum team to ensure requirements/acceptance criteria are met.</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Work directly with developers, other testers and the Product Owner to create perceptive and high quality product features.</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Worked on legacy conversion data base systems on claims processing, to verify the Pre-adjudication process and Pre-Editing of a claim.</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Wrote automated and manual test cases.</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Served directly in developing Facets policy and procedure manuals for Provider, Pricing, and Claim functional areas consistently meeting project plan deliverable dates.</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Followed the HIPAA standards in various phases of implementation.</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lastRenderedPageBreak/>
        <w:t>Developed and implemented EDI applications to process Health Care transactions as per the HIPAA implementation.</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Used Complex SQL queries using joins and sub-queries to test the reports generated by the different modules as a part of back-end testing.</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Designed, updated and reviewed the Test Cases.</w:t>
      </w:r>
    </w:p>
    <w:p w:rsidR="002E3E37" w:rsidRPr="00BA5673" w:rsidRDefault="002E3E37" w:rsidP="00BA5673">
      <w:pPr>
        <w:pStyle w:val="NormalWeb"/>
        <w:numPr>
          <w:ilvl w:val="0"/>
          <w:numId w:val="22"/>
        </w:numPr>
        <w:jc w:val="both"/>
        <w:rPr>
          <w:rFonts w:asciiTheme="minorHAnsi" w:hAnsiTheme="minorHAnsi" w:cstheme="minorHAnsi"/>
          <w:iCs/>
          <w:sz w:val="22"/>
          <w:szCs w:val="22"/>
        </w:rPr>
      </w:pPr>
      <w:r w:rsidRPr="00BA5673">
        <w:rPr>
          <w:rFonts w:asciiTheme="minorHAnsi" w:hAnsiTheme="minorHAnsi" w:cstheme="minorHAnsi"/>
          <w:iCs/>
          <w:sz w:val="22"/>
          <w:szCs w:val="22"/>
        </w:rPr>
        <w:t>Conducted Black Box Testing on the application and validated the dataflow in the application.</w:t>
      </w:r>
    </w:p>
    <w:p w:rsidR="00887FFE" w:rsidRPr="00BA5673" w:rsidRDefault="002E3E37" w:rsidP="00BA5673">
      <w:pPr>
        <w:pStyle w:val="NormalWeb"/>
        <w:numPr>
          <w:ilvl w:val="0"/>
          <w:numId w:val="22"/>
        </w:numPr>
        <w:spacing w:before="0" w:beforeAutospacing="0" w:after="0" w:afterAutospacing="0"/>
        <w:jc w:val="both"/>
        <w:rPr>
          <w:rFonts w:asciiTheme="minorHAnsi" w:hAnsiTheme="minorHAnsi" w:cstheme="minorHAnsi"/>
          <w:iCs/>
          <w:sz w:val="22"/>
          <w:szCs w:val="22"/>
        </w:rPr>
      </w:pPr>
      <w:r w:rsidRPr="00BA5673">
        <w:rPr>
          <w:rFonts w:asciiTheme="minorHAnsi" w:hAnsiTheme="minorHAnsi" w:cstheme="minorHAnsi"/>
          <w:iCs/>
          <w:sz w:val="22"/>
          <w:szCs w:val="22"/>
        </w:rPr>
        <w:t>Developed and maintained the test scripts, test data and test cases.</w:t>
      </w:r>
    </w:p>
    <w:p w:rsidR="002E3E37" w:rsidRPr="00BA5673" w:rsidRDefault="002E3E37" w:rsidP="00BA5673">
      <w:pPr>
        <w:pStyle w:val="NormalWeb"/>
        <w:spacing w:before="0" w:beforeAutospacing="0" w:after="0" w:afterAutospacing="0"/>
        <w:jc w:val="both"/>
        <w:rPr>
          <w:rFonts w:asciiTheme="minorHAnsi" w:hAnsiTheme="minorHAnsi" w:cstheme="minorHAnsi"/>
          <w:iCs/>
          <w:sz w:val="22"/>
          <w:szCs w:val="22"/>
        </w:rPr>
      </w:pPr>
      <w:r w:rsidRPr="00BA5673">
        <w:rPr>
          <w:rFonts w:asciiTheme="minorHAnsi" w:hAnsiTheme="minorHAnsi" w:cstheme="minorHAnsi"/>
          <w:b/>
          <w:iCs/>
          <w:sz w:val="22"/>
          <w:szCs w:val="22"/>
        </w:rPr>
        <w:t xml:space="preserve">Environment: </w:t>
      </w:r>
      <w:r w:rsidRPr="00BA5673">
        <w:rPr>
          <w:rFonts w:asciiTheme="minorHAnsi" w:hAnsiTheme="minorHAnsi" w:cstheme="minorHAnsi"/>
          <w:iCs/>
          <w:sz w:val="22"/>
          <w:szCs w:val="22"/>
        </w:rPr>
        <w:t>SQL Server 2000, Oracle, Quality Center, UML, MS Office, Toad, Clear Quest, UNIX.</w:t>
      </w:r>
    </w:p>
    <w:p w:rsidR="0012351F" w:rsidRPr="00BA5673" w:rsidRDefault="0012351F" w:rsidP="00BA5673">
      <w:pPr>
        <w:pStyle w:val="NormalWeb"/>
        <w:spacing w:before="0" w:beforeAutospacing="0" w:after="0" w:afterAutospacing="0"/>
        <w:jc w:val="both"/>
        <w:rPr>
          <w:rFonts w:asciiTheme="minorHAnsi" w:hAnsiTheme="minorHAnsi" w:cstheme="minorHAnsi"/>
          <w:b/>
          <w:iCs/>
          <w:sz w:val="22"/>
          <w:szCs w:val="22"/>
        </w:rPr>
      </w:pPr>
    </w:p>
    <w:p w:rsidR="00083560" w:rsidRPr="00BA5673" w:rsidRDefault="00083560" w:rsidP="00BA5673">
      <w:pPr>
        <w:widowControl w:val="0"/>
        <w:jc w:val="both"/>
        <w:rPr>
          <w:rFonts w:asciiTheme="minorHAnsi" w:hAnsiTheme="minorHAnsi" w:cstheme="minorHAnsi"/>
          <w:sz w:val="22"/>
          <w:szCs w:val="22"/>
        </w:rPr>
      </w:pPr>
    </w:p>
    <w:p w:rsidR="002E6E15" w:rsidRPr="00BA5673" w:rsidRDefault="002E6E15" w:rsidP="00BA5673">
      <w:pPr>
        <w:pStyle w:val="Heading1"/>
        <w:shd w:val="clear" w:color="auto" w:fill="auto"/>
        <w:rPr>
          <w:rFonts w:asciiTheme="minorHAnsi" w:hAnsiTheme="minorHAnsi" w:cstheme="minorHAnsi"/>
          <w:spacing w:val="60"/>
          <w:sz w:val="22"/>
          <w:szCs w:val="22"/>
        </w:rPr>
      </w:pPr>
      <w:r w:rsidRPr="00BA5673">
        <w:rPr>
          <w:rFonts w:asciiTheme="minorHAnsi" w:hAnsiTheme="minorHAnsi" w:cstheme="minorHAnsi"/>
          <w:spacing w:val="60"/>
          <w:sz w:val="22"/>
          <w:szCs w:val="22"/>
        </w:rPr>
        <w:t>EDUCATION</w:t>
      </w:r>
    </w:p>
    <w:p w:rsidR="00976A94" w:rsidRPr="00BA5673" w:rsidRDefault="00976A94" w:rsidP="00BA5673">
      <w:pPr>
        <w:widowControl w:val="0"/>
        <w:jc w:val="both"/>
        <w:rPr>
          <w:rFonts w:asciiTheme="minorHAnsi" w:hAnsiTheme="minorHAnsi" w:cstheme="minorHAnsi"/>
          <w:bCs/>
          <w:sz w:val="22"/>
          <w:szCs w:val="22"/>
          <w:lang w:val="en-CA"/>
        </w:rPr>
      </w:pPr>
    </w:p>
    <w:p w:rsidR="00AA76BF" w:rsidRPr="00BA5673" w:rsidRDefault="00976A94" w:rsidP="00BA5673">
      <w:pPr>
        <w:widowControl w:val="0"/>
        <w:jc w:val="both"/>
        <w:rPr>
          <w:rFonts w:asciiTheme="minorHAnsi" w:hAnsiTheme="minorHAnsi" w:cstheme="minorHAnsi"/>
          <w:sz w:val="22"/>
          <w:szCs w:val="22"/>
        </w:rPr>
      </w:pPr>
      <w:r w:rsidRPr="00BA5673">
        <w:rPr>
          <w:rFonts w:asciiTheme="minorHAnsi" w:hAnsiTheme="minorHAnsi" w:cstheme="minorHAnsi"/>
          <w:bCs/>
          <w:sz w:val="22"/>
          <w:szCs w:val="22"/>
          <w:lang w:val="en-CA"/>
        </w:rPr>
        <w:t>MIS</w:t>
      </w:r>
    </w:p>
    <w:sectPr w:rsidR="00AA76BF" w:rsidRPr="00BA5673" w:rsidSect="00BA5673">
      <w:pgSz w:w="12240" w:h="15840" w:code="1"/>
      <w:pgMar w:top="1440" w:right="1440" w:bottom="1440" w:left="1440" w:header="432" w:footer="43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3D0" w:rsidRDefault="005B13D0">
      <w:r>
        <w:separator/>
      </w:r>
    </w:p>
  </w:endnote>
  <w:endnote w:type="continuationSeparator" w:id="1">
    <w:p w:rsidR="005B13D0" w:rsidRDefault="005B13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radise">
    <w:panose1 w:val="00000000000000000000"/>
    <w:charset w:val="00"/>
    <w:family w:val="swiss"/>
    <w:notTrueType/>
    <w:pitch w:val="variable"/>
    <w:sig w:usb0="00000003" w:usb1="00000000" w:usb2="00000000" w:usb3="00000000" w:csb0="00000001" w:csb1="00000000"/>
  </w:font>
  <w:font w:name="Technic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3D0" w:rsidRDefault="005B13D0">
      <w:r>
        <w:separator/>
      </w:r>
    </w:p>
  </w:footnote>
  <w:footnote w:type="continuationSeparator" w:id="1">
    <w:p w:rsidR="005B13D0" w:rsidRDefault="005B13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3ABC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9C0FB5"/>
    <w:multiLevelType w:val="hybridMultilevel"/>
    <w:tmpl w:val="6FE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253CB"/>
    <w:multiLevelType w:val="hybridMultilevel"/>
    <w:tmpl w:val="C09CBED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
    <w:nsid w:val="05361D9C"/>
    <w:multiLevelType w:val="hybridMultilevel"/>
    <w:tmpl w:val="0596CCE4"/>
    <w:lvl w:ilvl="0" w:tplc="C93C85A4">
      <w:start w:val="1"/>
      <w:numFmt w:val="bullet"/>
      <w:lvlText w:val=""/>
      <w:lvlJc w:val="left"/>
      <w:pPr>
        <w:tabs>
          <w:tab w:val="num" w:pos="720"/>
        </w:tabs>
        <w:ind w:left="720" w:hanging="360"/>
      </w:pPr>
      <w:rPr>
        <w:rFonts w:ascii="Symbol" w:hAnsi="Symbol" w:cs="Symbol" w:hint="default"/>
        <w:color w:val="auto"/>
      </w:rPr>
    </w:lvl>
    <w:lvl w:ilvl="1" w:tplc="4EB2528A">
      <w:start w:val="1"/>
      <w:numFmt w:val="bullet"/>
      <w:lvlText w:val="o"/>
      <w:lvlJc w:val="left"/>
      <w:pPr>
        <w:tabs>
          <w:tab w:val="num" w:pos="1440"/>
        </w:tabs>
        <w:ind w:left="1440" w:hanging="360"/>
      </w:pPr>
      <w:rPr>
        <w:rFonts w:ascii="Courier New" w:hAnsi="Courier New" w:cs="Courier New" w:hint="default"/>
        <w:sz w:val="20"/>
        <w:szCs w:val="20"/>
      </w:rPr>
    </w:lvl>
    <w:lvl w:ilvl="2" w:tplc="0B52856E">
      <w:start w:val="1"/>
      <w:numFmt w:val="bullet"/>
      <w:lvlText w:val=""/>
      <w:lvlJc w:val="left"/>
      <w:pPr>
        <w:tabs>
          <w:tab w:val="num" w:pos="2160"/>
        </w:tabs>
        <w:ind w:left="2160" w:hanging="360"/>
      </w:pPr>
      <w:rPr>
        <w:rFonts w:ascii="Wingdings" w:hAnsi="Wingdings" w:cs="Wingdings" w:hint="default"/>
        <w:sz w:val="20"/>
        <w:szCs w:val="20"/>
      </w:rPr>
    </w:lvl>
    <w:lvl w:ilvl="3" w:tplc="4E5C864E">
      <w:start w:val="1"/>
      <w:numFmt w:val="bullet"/>
      <w:lvlText w:val=""/>
      <w:lvlJc w:val="left"/>
      <w:pPr>
        <w:tabs>
          <w:tab w:val="num" w:pos="2880"/>
        </w:tabs>
        <w:ind w:left="2880" w:hanging="360"/>
      </w:pPr>
      <w:rPr>
        <w:rFonts w:ascii="Wingdings" w:hAnsi="Wingdings" w:cs="Wingdings" w:hint="default"/>
        <w:sz w:val="20"/>
        <w:szCs w:val="20"/>
      </w:rPr>
    </w:lvl>
    <w:lvl w:ilvl="4" w:tplc="D76009B0">
      <w:start w:val="1"/>
      <w:numFmt w:val="bullet"/>
      <w:lvlText w:val=""/>
      <w:lvlJc w:val="left"/>
      <w:pPr>
        <w:tabs>
          <w:tab w:val="num" w:pos="3600"/>
        </w:tabs>
        <w:ind w:left="3600" w:hanging="360"/>
      </w:pPr>
      <w:rPr>
        <w:rFonts w:ascii="Wingdings" w:hAnsi="Wingdings" w:cs="Wingdings" w:hint="default"/>
        <w:sz w:val="20"/>
        <w:szCs w:val="20"/>
      </w:rPr>
    </w:lvl>
    <w:lvl w:ilvl="5" w:tplc="09986C34">
      <w:start w:val="1"/>
      <w:numFmt w:val="bullet"/>
      <w:lvlText w:val=""/>
      <w:lvlJc w:val="left"/>
      <w:pPr>
        <w:tabs>
          <w:tab w:val="num" w:pos="4320"/>
        </w:tabs>
        <w:ind w:left="4320" w:hanging="360"/>
      </w:pPr>
      <w:rPr>
        <w:rFonts w:ascii="Wingdings" w:hAnsi="Wingdings" w:cs="Wingdings" w:hint="default"/>
        <w:sz w:val="20"/>
        <w:szCs w:val="20"/>
      </w:rPr>
    </w:lvl>
    <w:lvl w:ilvl="6" w:tplc="60A079BC">
      <w:start w:val="1"/>
      <w:numFmt w:val="bullet"/>
      <w:lvlText w:val=""/>
      <w:lvlJc w:val="left"/>
      <w:pPr>
        <w:tabs>
          <w:tab w:val="num" w:pos="5040"/>
        </w:tabs>
        <w:ind w:left="5040" w:hanging="360"/>
      </w:pPr>
      <w:rPr>
        <w:rFonts w:ascii="Wingdings" w:hAnsi="Wingdings" w:cs="Wingdings" w:hint="default"/>
        <w:sz w:val="20"/>
        <w:szCs w:val="20"/>
      </w:rPr>
    </w:lvl>
    <w:lvl w:ilvl="7" w:tplc="8EFE362A">
      <w:start w:val="1"/>
      <w:numFmt w:val="bullet"/>
      <w:lvlText w:val=""/>
      <w:lvlJc w:val="left"/>
      <w:pPr>
        <w:tabs>
          <w:tab w:val="num" w:pos="5760"/>
        </w:tabs>
        <w:ind w:left="5760" w:hanging="360"/>
      </w:pPr>
      <w:rPr>
        <w:rFonts w:ascii="Wingdings" w:hAnsi="Wingdings" w:cs="Wingdings" w:hint="default"/>
        <w:sz w:val="20"/>
        <w:szCs w:val="20"/>
      </w:rPr>
    </w:lvl>
    <w:lvl w:ilvl="8" w:tplc="65307C7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0960B42"/>
    <w:multiLevelType w:val="hybridMultilevel"/>
    <w:tmpl w:val="17E868A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6">
    <w:nsid w:val="14650F58"/>
    <w:multiLevelType w:val="hybridMultilevel"/>
    <w:tmpl w:val="79C28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DA73D82"/>
    <w:multiLevelType w:val="hybridMultilevel"/>
    <w:tmpl w:val="CA2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46A98"/>
    <w:multiLevelType w:val="hybridMultilevel"/>
    <w:tmpl w:val="33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8131008"/>
    <w:multiLevelType w:val="hybridMultilevel"/>
    <w:tmpl w:val="AA1A3938"/>
    <w:lvl w:ilvl="0" w:tplc="8384C8B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87E61"/>
    <w:multiLevelType w:val="hybridMultilevel"/>
    <w:tmpl w:val="3BFC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55154"/>
    <w:multiLevelType w:val="hybridMultilevel"/>
    <w:tmpl w:val="796E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D570C"/>
    <w:multiLevelType w:val="hybridMultilevel"/>
    <w:tmpl w:val="69F6A3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35D273BA"/>
    <w:multiLevelType w:val="hybridMultilevel"/>
    <w:tmpl w:val="CF1E2A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68406E"/>
    <w:multiLevelType w:val="hybridMultilevel"/>
    <w:tmpl w:val="0C929FDA"/>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73A86"/>
    <w:multiLevelType w:val="hybridMultilevel"/>
    <w:tmpl w:val="E090A5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492F5D61"/>
    <w:multiLevelType w:val="hybridMultilevel"/>
    <w:tmpl w:val="1BBA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11732"/>
    <w:multiLevelType w:val="hybridMultilevel"/>
    <w:tmpl w:val="8C7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8020B"/>
    <w:multiLevelType w:val="hybridMultilevel"/>
    <w:tmpl w:val="0F081912"/>
    <w:lvl w:ilvl="0" w:tplc="7652824E">
      <w:start w:val="1"/>
      <w:numFmt w:val="bullet"/>
      <w:lvlText w:val=""/>
      <w:lvlJc w:val="left"/>
      <w:pPr>
        <w:tabs>
          <w:tab w:val="num" w:pos="1620"/>
        </w:tabs>
        <w:ind w:left="162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F42F8"/>
    <w:multiLevelType w:val="hybridMultilevel"/>
    <w:tmpl w:val="19D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sz w:val="16"/>
        </w:rPr>
      </w:lvl>
    </w:lvlOverride>
  </w:num>
  <w:num w:numId="2">
    <w:abstractNumId w:val="23"/>
  </w:num>
  <w:num w:numId="3">
    <w:abstractNumId w:val="6"/>
  </w:num>
  <w:num w:numId="4">
    <w:abstractNumId w:val="25"/>
  </w:num>
  <w:num w:numId="5">
    <w:abstractNumId w:val="27"/>
  </w:num>
  <w:num w:numId="6">
    <w:abstractNumId w:val="19"/>
  </w:num>
  <w:num w:numId="7">
    <w:abstractNumId w:val="13"/>
  </w:num>
  <w:num w:numId="8">
    <w:abstractNumId w:val="0"/>
  </w:num>
  <w:num w:numId="9">
    <w:abstractNumId w:val="8"/>
  </w:num>
  <w:num w:numId="10">
    <w:abstractNumId w:val="24"/>
  </w:num>
  <w:num w:numId="11">
    <w:abstractNumId w:val="9"/>
  </w:num>
  <w:num w:numId="12">
    <w:abstractNumId w:val="18"/>
  </w:num>
  <w:num w:numId="13">
    <w:abstractNumId w:val="5"/>
  </w:num>
  <w:num w:numId="14">
    <w:abstractNumId w:val="20"/>
  </w:num>
  <w:num w:numId="15">
    <w:abstractNumId w:val="4"/>
  </w:num>
  <w:num w:numId="16">
    <w:abstractNumId w:val="16"/>
  </w:num>
  <w:num w:numId="17">
    <w:abstractNumId w:val="3"/>
  </w:num>
  <w:num w:numId="18">
    <w:abstractNumId w:val="14"/>
  </w:num>
  <w:num w:numId="19">
    <w:abstractNumId w:val="21"/>
  </w:num>
  <w:num w:numId="20">
    <w:abstractNumId w:val="17"/>
  </w:num>
  <w:num w:numId="21">
    <w:abstractNumId w:val="12"/>
  </w:num>
  <w:num w:numId="22">
    <w:abstractNumId w:val="15"/>
  </w:num>
  <w:num w:numId="23">
    <w:abstractNumId w:val="11"/>
  </w:num>
  <w:num w:numId="24">
    <w:abstractNumId w:val="26"/>
  </w:num>
  <w:num w:numId="25">
    <w:abstractNumId w:val="22"/>
  </w:num>
  <w:num w:numId="26">
    <w:abstractNumId w:val="10"/>
  </w:num>
  <w:num w:numId="27">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701"/>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4028FB"/>
    <w:rsid w:val="0001787B"/>
    <w:rsid w:val="00047AEB"/>
    <w:rsid w:val="00083560"/>
    <w:rsid w:val="00090A59"/>
    <w:rsid w:val="000A329F"/>
    <w:rsid w:val="000D0354"/>
    <w:rsid w:val="001046DF"/>
    <w:rsid w:val="00122896"/>
    <w:rsid w:val="0012351F"/>
    <w:rsid w:val="0012389E"/>
    <w:rsid w:val="00130B3D"/>
    <w:rsid w:val="00144816"/>
    <w:rsid w:val="0015472F"/>
    <w:rsid w:val="00261755"/>
    <w:rsid w:val="002732DB"/>
    <w:rsid w:val="00290ABB"/>
    <w:rsid w:val="002B61F4"/>
    <w:rsid w:val="002C564E"/>
    <w:rsid w:val="002E3E37"/>
    <w:rsid w:val="002E6E15"/>
    <w:rsid w:val="002F2FA5"/>
    <w:rsid w:val="00356098"/>
    <w:rsid w:val="00356EFD"/>
    <w:rsid w:val="003768C9"/>
    <w:rsid w:val="003A5F75"/>
    <w:rsid w:val="003B48FA"/>
    <w:rsid w:val="003D26A2"/>
    <w:rsid w:val="003F5BD1"/>
    <w:rsid w:val="004028FB"/>
    <w:rsid w:val="00466F0F"/>
    <w:rsid w:val="00477CD4"/>
    <w:rsid w:val="004816A3"/>
    <w:rsid w:val="004C6FEB"/>
    <w:rsid w:val="004E2A55"/>
    <w:rsid w:val="004F266F"/>
    <w:rsid w:val="004F6960"/>
    <w:rsid w:val="00503D26"/>
    <w:rsid w:val="00521E17"/>
    <w:rsid w:val="0056647A"/>
    <w:rsid w:val="00587A70"/>
    <w:rsid w:val="005A0755"/>
    <w:rsid w:val="005A5A2C"/>
    <w:rsid w:val="005B13D0"/>
    <w:rsid w:val="005B4980"/>
    <w:rsid w:val="005C11B1"/>
    <w:rsid w:val="005D024F"/>
    <w:rsid w:val="00607AD9"/>
    <w:rsid w:val="00625600"/>
    <w:rsid w:val="006A7F06"/>
    <w:rsid w:val="006C216A"/>
    <w:rsid w:val="00735A1D"/>
    <w:rsid w:val="00743297"/>
    <w:rsid w:val="007765DC"/>
    <w:rsid w:val="00790E28"/>
    <w:rsid w:val="007E200F"/>
    <w:rsid w:val="007F5088"/>
    <w:rsid w:val="00801636"/>
    <w:rsid w:val="00833BB1"/>
    <w:rsid w:val="00887FFE"/>
    <w:rsid w:val="008905DE"/>
    <w:rsid w:val="008A3C08"/>
    <w:rsid w:val="008B1B96"/>
    <w:rsid w:val="008B3620"/>
    <w:rsid w:val="008B5423"/>
    <w:rsid w:val="008F5B11"/>
    <w:rsid w:val="008F5DA0"/>
    <w:rsid w:val="008F6901"/>
    <w:rsid w:val="00901802"/>
    <w:rsid w:val="00922121"/>
    <w:rsid w:val="00950A8A"/>
    <w:rsid w:val="00950D8F"/>
    <w:rsid w:val="00960A3E"/>
    <w:rsid w:val="00976A94"/>
    <w:rsid w:val="00A25961"/>
    <w:rsid w:val="00A467F7"/>
    <w:rsid w:val="00A51B0D"/>
    <w:rsid w:val="00A64E75"/>
    <w:rsid w:val="00A92289"/>
    <w:rsid w:val="00AA4625"/>
    <w:rsid w:val="00AA76BF"/>
    <w:rsid w:val="00AB3ABA"/>
    <w:rsid w:val="00AB5890"/>
    <w:rsid w:val="00AD3296"/>
    <w:rsid w:val="00B0143D"/>
    <w:rsid w:val="00B20614"/>
    <w:rsid w:val="00B25830"/>
    <w:rsid w:val="00B45963"/>
    <w:rsid w:val="00B52485"/>
    <w:rsid w:val="00B8019D"/>
    <w:rsid w:val="00BA5673"/>
    <w:rsid w:val="00BC04A0"/>
    <w:rsid w:val="00BC4BD6"/>
    <w:rsid w:val="00C51BB4"/>
    <w:rsid w:val="00C53BA7"/>
    <w:rsid w:val="00C635E6"/>
    <w:rsid w:val="00C67052"/>
    <w:rsid w:val="00C8167D"/>
    <w:rsid w:val="00CA5C80"/>
    <w:rsid w:val="00CD4125"/>
    <w:rsid w:val="00D01445"/>
    <w:rsid w:val="00D07FD0"/>
    <w:rsid w:val="00D37671"/>
    <w:rsid w:val="00D43735"/>
    <w:rsid w:val="00D51897"/>
    <w:rsid w:val="00D62771"/>
    <w:rsid w:val="00DB0E68"/>
    <w:rsid w:val="00DB40F3"/>
    <w:rsid w:val="00DD7927"/>
    <w:rsid w:val="00E23ED7"/>
    <w:rsid w:val="00E73F97"/>
    <w:rsid w:val="00E80CBE"/>
    <w:rsid w:val="00E97932"/>
    <w:rsid w:val="00EB7F2E"/>
    <w:rsid w:val="00F11A95"/>
    <w:rsid w:val="00F65A89"/>
    <w:rsid w:val="00FA4561"/>
    <w:rsid w:val="00FB6B6E"/>
    <w:rsid w:val="00FC35F1"/>
    <w:rsid w:val="00FC4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4561"/>
    <w:rPr>
      <w:rFonts w:ascii="Arial" w:hAnsi="Arial"/>
      <w:sz w:val="24"/>
    </w:rPr>
  </w:style>
  <w:style w:type="paragraph" w:styleId="Heading1">
    <w:name w:val="heading 1"/>
    <w:basedOn w:val="Normal"/>
    <w:next w:val="Normal"/>
    <w:qFormat/>
    <w:rsid w:val="00FA4561"/>
    <w:pPr>
      <w:keepNext/>
      <w:shd w:val="clear" w:color="auto" w:fill="F3F3F3"/>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A4561"/>
    <w:pPr>
      <w:framePr w:w="7920" w:h="1980" w:hRule="exact" w:hSpace="180" w:wrap="auto" w:hAnchor="page" w:xAlign="center" w:yAlign="bottom"/>
      <w:ind w:left="2880"/>
      <w:jc w:val="both"/>
    </w:pPr>
    <w:rPr>
      <w:rFonts w:ascii="Paradise" w:hAnsi="Paradise"/>
      <w:b/>
      <w:sz w:val="40"/>
    </w:rPr>
  </w:style>
  <w:style w:type="paragraph" w:styleId="EnvelopeReturn">
    <w:name w:val="envelope return"/>
    <w:basedOn w:val="Normal"/>
    <w:rsid w:val="00FA4561"/>
    <w:rPr>
      <w:rFonts w:ascii="Technical" w:hAnsi="Technical"/>
      <w:sz w:val="28"/>
    </w:rPr>
  </w:style>
  <w:style w:type="paragraph" w:styleId="Header">
    <w:name w:val="header"/>
    <w:basedOn w:val="Normal"/>
    <w:rsid w:val="00FA4561"/>
    <w:pPr>
      <w:tabs>
        <w:tab w:val="center" w:pos="4320"/>
        <w:tab w:val="right" w:pos="8640"/>
      </w:tabs>
    </w:pPr>
  </w:style>
  <w:style w:type="paragraph" w:styleId="Footer">
    <w:name w:val="footer"/>
    <w:basedOn w:val="Normal"/>
    <w:rsid w:val="00FA4561"/>
    <w:pPr>
      <w:tabs>
        <w:tab w:val="center" w:pos="4320"/>
        <w:tab w:val="right" w:pos="8640"/>
      </w:tabs>
    </w:pPr>
  </w:style>
  <w:style w:type="paragraph" w:customStyle="1" w:styleId="NameLine">
    <w:name w:val="NameLine"/>
    <w:basedOn w:val="Normal"/>
    <w:rsid w:val="00FA4561"/>
    <w:pPr>
      <w:jc w:val="center"/>
    </w:pPr>
    <w:rPr>
      <w:b/>
      <w:caps/>
    </w:rPr>
  </w:style>
  <w:style w:type="paragraph" w:customStyle="1" w:styleId="SectionHead">
    <w:name w:val="SectionHead"/>
    <w:basedOn w:val="Normal"/>
    <w:rsid w:val="00FA4561"/>
    <w:rPr>
      <w:b/>
      <w:caps/>
    </w:rPr>
  </w:style>
  <w:style w:type="paragraph" w:customStyle="1" w:styleId="Indent1">
    <w:name w:val="Indent1"/>
    <w:basedOn w:val="Normal"/>
    <w:rsid w:val="00FA4561"/>
    <w:pPr>
      <w:ind w:left="720"/>
    </w:pPr>
  </w:style>
  <w:style w:type="paragraph" w:customStyle="1" w:styleId="Job">
    <w:name w:val="Job"/>
    <w:basedOn w:val="Normal"/>
    <w:rsid w:val="00FA4561"/>
    <w:pPr>
      <w:ind w:left="720"/>
    </w:pPr>
    <w:rPr>
      <w:b/>
      <w:smallCaps/>
    </w:rPr>
  </w:style>
  <w:style w:type="character" w:styleId="PageNumber">
    <w:name w:val="page number"/>
    <w:basedOn w:val="DefaultParagraphFont"/>
    <w:rsid w:val="00FA4561"/>
  </w:style>
  <w:style w:type="character" w:styleId="Strong">
    <w:name w:val="Strong"/>
    <w:qFormat/>
    <w:rsid w:val="008B5423"/>
    <w:rPr>
      <w:b/>
      <w:bCs/>
    </w:rPr>
  </w:style>
  <w:style w:type="paragraph" w:styleId="HTMLPreformatted">
    <w:name w:val="HTML Preformatted"/>
    <w:basedOn w:val="Normal"/>
    <w:link w:val="HTMLPreformattedChar"/>
    <w:rsid w:val="0040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ListParagraph">
    <w:name w:val="List Paragraph"/>
    <w:basedOn w:val="Normal"/>
    <w:uiPriority w:val="34"/>
    <w:qFormat/>
    <w:rsid w:val="004028FB"/>
    <w:pPr>
      <w:spacing w:after="200" w:line="276" w:lineRule="auto"/>
      <w:ind w:left="720"/>
    </w:pPr>
    <w:rPr>
      <w:rFonts w:ascii="Calibri" w:eastAsia="Calibri" w:hAnsi="Calibri"/>
      <w:sz w:val="22"/>
      <w:szCs w:val="22"/>
    </w:rPr>
  </w:style>
  <w:style w:type="paragraph" w:styleId="NoSpacing">
    <w:name w:val="No Spacing"/>
    <w:qFormat/>
    <w:rsid w:val="004028FB"/>
    <w:rPr>
      <w:sz w:val="24"/>
      <w:szCs w:val="24"/>
    </w:rPr>
  </w:style>
  <w:style w:type="character" w:customStyle="1" w:styleId="HTMLPreformattedChar">
    <w:name w:val="HTML Preformatted Char"/>
    <w:link w:val="HTMLPreformatted"/>
    <w:rsid w:val="004028FB"/>
    <w:rPr>
      <w:rFonts w:ascii="Courier New" w:eastAsia="Courier New" w:hAnsi="Courier New" w:cs="Courier New"/>
      <w:lang w:val="en-US" w:eastAsia="en-US" w:bidi="ar-SA"/>
    </w:rPr>
  </w:style>
  <w:style w:type="character" w:customStyle="1" w:styleId="apple-style-span">
    <w:name w:val="apple-style-span"/>
    <w:basedOn w:val="DefaultParagraphFont"/>
    <w:rsid w:val="00743297"/>
  </w:style>
  <w:style w:type="paragraph" w:styleId="ListBullet">
    <w:name w:val="List Bullet"/>
    <w:basedOn w:val="Normal"/>
    <w:uiPriority w:val="99"/>
    <w:rsid w:val="00743297"/>
    <w:pPr>
      <w:numPr>
        <w:numId w:val="8"/>
      </w:numPr>
      <w:spacing w:after="200" w:line="276" w:lineRule="auto"/>
    </w:pPr>
    <w:rPr>
      <w:rFonts w:ascii="Calibri" w:eastAsia="Calibri" w:hAnsi="Calibri"/>
      <w:sz w:val="22"/>
      <w:szCs w:val="22"/>
    </w:rPr>
  </w:style>
  <w:style w:type="character" w:styleId="Hyperlink">
    <w:name w:val="Hyperlink"/>
    <w:rsid w:val="00B8019D"/>
    <w:rPr>
      <w:color w:val="0000FF"/>
      <w:u w:val="single"/>
    </w:rPr>
  </w:style>
  <w:style w:type="paragraph" w:customStyle="1" w:styleId="Normal1">
    <w:name w:val="Normal1"/>
    <w:basedOn w:val="Normal"/>
    <w:rsid w:val="003768C9"/>
    <w:pPr>
      <w:widowControl w:val="0"/>
    </w:pPr>
    <w:rPr>
      <w:rFonts w:ascii="Times New Roman" w:hAnsi="Times New Roman"/>
      <w:noProof/>
    </w:rPr>
  </w:style>
  <w:style w:type="paragraph" w:styleId="NormalWeb">
    <w:name w:val="Normal (Web)"/>
    <w:basedOn w:val="Normal"/>
    <w:link w:val="NormalWebChar"/>
    <w:rsid w:val="00C51BB4"/>
    <w:pPr>
      <w:spacing w:before="100" w:beforeAutospacing="1" w:after="100" w:afterAutospacing="1"/>
    </w:pPr>
    <w:rPr>
      <w:rFonts w:ascii="Times New Roman" w:hAnsi="Times New Roman"/>
      <w:szCs w:val="24"/>
    </w:rPr>
  </w:style>
  <w:style w:type="character" w:customStyle="1" w:styleId="NormalWebChar">
    <w:name w:val="Normal (Web) Char"/>
    <w:link w:val="NormalWeb"/>
    <w:rsid w:val="00C51BB4"/>
    <w:rPr>
      <w:sz w:val="24"/>
      <w:szCs w:val="24"/>
    </w:rPr>
  </w:style>
  <w:style w:type="paragraph" w:styleId="Quote">
    <w:name w:val="Quote"/>
    <w:basedOn w:val="Normal"/>
    <w:next w:val="Normal"/>
    <w:link w:val="QuoteChar"/>
    <w:uiPriority w:val="29"/>
    <w:qFormat/>
    <w:rsid w:val="002E3E37"/>
    <w:rPr>
      <w:i/>
      <w:iCs/>
      <w:color w:val="000000" w:themeColor="text1"/>
    </w:rPr>
  </w:style>
  <w:style w:type="character" w:customStyle="1" w:styleId="QuoteChar">
    <w:name w:val="Quote Char"/>
    <w:basedOn w:val="DefaultParagraphFont"/>
    <w:link w:val="Quote"/>
    <w:uiPriority w:val="29"/>
    <w:rsid w:val="002E3E37"/>
    <w:rPr>
      <w:rFonts w:ascii="Arial" w:hAnsi="Arial"/>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4561"/>
    <w:rPr>
      <w:rFonts w:ascii="Arial" w:hAnsi="Arial"/>
      <w:sz w:val="24"/>
    </w:rPr>
  </w:style>
  <w:style w:type="paragraph" w:styleId="Heading1">
    <w:name w:val="heading 1"/>
    <w:basedOn w:val="Normal"/>
    <w:next w:val="Normal"/>
    <w:qFormat/>
    <w:rsid w:val="00FA4561"/>
    <w:pPr>
      <w:keepNext/>
      <w:shd w:val="clear" w:color="auto" w:fill="F3F3F3"/>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A4561"/>
    <w:pPr>
      <w:framePr w:w="7920" w:h="1980" w:hRule="exact" w:hSpace="180" w:wrap="auto" w:hAnchor="page" w:xAlign="center" w:yAlign="bottom"/>
      <w:ind w:left="2880"/>
      <w:jc w:val="both"/>
    </w:pPr>
    <w:rPr>
      <w:rFonts w:ascii="Paradise" w:hAnsi="Paradise"/>
      <w:b/>
      <w:sz w:val="40"/>
    </w:rPr>
  </w:style>
  <w:style w:type="paragraph" w:styleId="EnvelopeReturn">
    <w:name w:val="envelope return"/>
    <w:basedOn w:val="Normal"/>
    <w:rsid w:val="00FA4561"/>
    <w:rPr>
      <w:rFonts w:ascii="Technical" w:hAnsi="Technical"/>
      <w:sz w:val="28"/>
    </w:rPr>
  </w:style>
  <w:style w:type="paragraph" w:styleId="Header">
    <w:name w:val="header"/>
    <w:basedOn w:val="Normal"/>
    <w:rsid w:val="00FA4561"/>
    <w:pPr>
      <w:tabs>
        <w:tab w:val="center" w:pos="4320"/>
        <w:tab w:val="right" w:pos="8640"/>
      </w:tabs>
    </w:pPr>
  </w:style>
  <w:style w:type="paragraph" w:styleId="Footer">
    <w:name w:val="footer"/>
    <w:basedOn w:val="Normal"/>
    <w:rsid w:val="00FA4561"/>
    <w:pPr>
      <w:tabs>
        <w:tab w:val="center" w:pos="4320"/>
        <w:tab w:val="right" w:pos="8640"/>
      </w:tabs>
    </w:pPr>
  </w:style>
  <w:style w:type="paragraph" w:customStyle="1" w:styleId="NameLine">
    <w:name w:val="NameLine"/>
    <w:basedOn w:val="Normal"/>
    <w:rsid w:val="00FA4561"/>
    <w:pPr>
      <w:jc w:val="center"/>
    </w:pPr>
    <w:rPr>
      <w:b/>
      <w:caps/>
    </w:rPr>
  </w:style>
  <w:style w:type="paragraph" w:customStyle="1" w:styleId="SectionHead">
    <w:name w:val="SectionHead"/>
    <w:basedOn w:val="Normal"/>
    <w:rsid w:val="00FA4561"/>
    <w:rPr>
      <w:b/>
      <w:caps/>
    </w:rPr>
  </w:style>
  <w:style w:type="paragraph" w:customStyle="1" w:styleId="Indent1">
    <w:name w:val="Indent1"/>
    <w:basedOn w:val="Normal"/>
    <w:rsid w:val="00FA4561"/>
    <w:pPr>
      <w:ind w:left="720"/>
    </w:pPr>
  </w:style>
  <w:style w:type="paragraph" w:customStyle="1" w:styleId="Job">
    <w:name w:val="Job"/>
    <w:basedOn w:val="Normal"/>
    <w:rsid w:val="00FA4561"/>
    <w:pPr>
      <w:ind w:left="720"/>
    </w:pPr>
    <w:rPr>
      <w:b/>
      <w:smallCaps/>
    </w:rPr>
  </w:style>
  <w:style w:type="character" w:styleId="PageNumber">
    <w:name w:val="page number"/>
    <w:basedOn w:val="DefaultParagraphFont"/>
    <w:rsid w:val="00FA4561"/>
  </w:style>
  <w:style w:type="character" w:styleId="Strong">
    <w:name w:val="Strong"/>
    <w:qFormat/>
    <w:rsid w:val="008B5423"/>
    <w:rPr>
      <w:b/>
      <w:bCs/>
    </w:rPr>
  </w:style>
  <w:style w:type="paragraph" w:styleId="HTMLPreformatted">
    <w:name w:val="HTML Preformatted"/>
    <w:basedOn w:val="Normal"/>
    <w:link w:val="HTMLPreformattedChar"/>
    <w:rsid w:val="0040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ListParagraph">
    <w:name w:val="List Paragraph"/>
    <w:basedOn w:val="Normal"/>
    <w:uiPriority w:val="34"/>
    <w:qFormat/>
    <w:rsid w:val="004028FB"/>
    <w:pPr>
      <w:spacing w:after="200" w:line="276" w:lineRule="auto"/>
      <w:ind w:left="720"/>
    </w:pPr>
    <w:rPr>
      <w:rFonts w:ascii="Calibri" w:eastAsia="Calibri" w:hAnsi="Calibri"/>
      <w:sz w:val="22"/>
      <w:szCs w:val="22"/>
    </w:rPr>
  </w:style>
  <w:style w:type="paragraph" w:styleId="NoSpacing">
    <w:name w:val="No Spacing"/>
    <w:qFormat/>
    <w:rsid w:val="004028FB"/>
    <w:rPr>
      <w:sz w:val="24"/>
      <w:szCs w:val="24"/>
    </w:rPr>
  </w:style>
  <w:style w:type="character" w:customStyle="1" w:styleId="HTMLPreformattedChar">
    <w:name w:val="HTML Preformatted Char"/>
    <w:link w:val="HTMLPreformatted"/>
    <w:rsid w:val="004028FB"/>
    <w:rPr>
      <w:rFonts w:ascii="Courier New" w:eastAsia="Courier New" w:hAnsi="Courier New" w:cs="Courier New"/>
      <w:lang w:val="en-US" w:eastAsia="en-US" w:bidi="ar-SA"/>
    </w:rPr>
  </w:style>
  <w:style w:type="character" w:customStyle="1" w:styleId="apple-style-span">
    <w:name w:val="apple-style-span"/>
    <w:basedOn w:val="DefaultParagraphFont"/>
    <w:rsid w:val="00743297"/>
  </w:style>
  <w:style w:type="paragraph" w:styleId="ListBullet">
    <w:name w:val="List Bullet"/>
    <w:basedOn w:val="Normal"/>
    <w:uiPriority w:val="99"/>
    <w:rsid w:val="00743297"/>
    <w:pPr>
      <w:numPr>
        <w:numId w:val="8"/>
      </w:numPr>
      <w:spacing w:after="200" w:line="276" w:lineRule="auto"/>
    </w:pPr>
    <w:rPr>
      <w:rFonts w:ascii="Calibri" w:eastAsia="Calibri" w:hAnsi="Calibri"/>
      <w:sz w:val="22"/>
      <w:szCs w:val="22"/>
    </w:rPr>
  </w:style>
  <w:style w:type="character" w:styleId="Hyperlink">
    <w:name w:val="Hyperlink"/>
    <w:rsid w:val="00B8019D"/>
    <w:rPr>
      <w:color w:val="0000FF"/>
      <w:u w:val="single"/>
    </w:rPr>
  </w:style>
  <w:style w:type="paragraph" w:customStyle="1" w:styleId="Normal1">
    <w:name w:val="Normal1"/>
    <w:basedOn w:val="Normal"/>
    <w:rsid w:val="003768C9"/>
    <w:pPr>
      <w:widowControl w:val="0"/>
    </w:pPr>
    <w:rPr>
      <w:rFonts w:ascii="Times New Roman" w:hAnsi="Times New Roman"/>
      <w:noProof/>
    </w:rPr>
  </w:style>
  <w:style w:type="paragraph" w:styleId="NormalWeb">
    <w:name w:val="Normal (Web)"/>
    <w:basedOn w:val="Normal"/>
    <w:link w:val="NormalWebChar"/>
    <w:rsid w:val="00C51BB4"/>
    <w:pPr>
      <w:spacing w:before="100" w:beforeAutospacing="1" w:after="100" w:afterAutospacing="1"/>
    </w:pPr>
    <w:rPr>
      <w:rFonts w:ascii="Times New Roman" w:hAnsi="Times New Roman"/>
      <w:szCs w:val="24"/>
    </w:rPr>
  </w:style>
  <w:style w:type="character" w:customStyle="1" w:styleId="NormalWebChar">
    <w:name w:val="Normal (Web) Char"/>
    <w:link w:val="NormalWeb"/>
    <w:rsid w:val="00C51BB4"/>
    <w:rPr>
      <w:sz w:val="24"/>
      <w:szCs w:val="24"/>
    </w:rPr>
  </w:style>
  <w:style w:type="paragraph" w:styleId="Quote">
    <w:name w:val="Quote"/>
    <w:basedOn w:val="Normal"/>
    <w:next w:val="Normal"/>
    <w:link w:val="QuoteChar"/>
    <w:uiPriority w:val="29"/>
    <w:qFormat/>
    <w:rsid w:val="002E3E37"/>
    <w:rPr>
      <w:i/>
      <w:iCs/>
      <w:color w:val="000000" w:themeColor="text1"/>
    </w:rPr>
  </w:style>
  <w:style w:type="character" w:customStyle="1" w:styleId="QuoteChar">
    <w:name w:val="Quote Char"/>
    <w:basedOn w:val="DefaultParagraphFont"/>
    <w:link w:val="Quote"/>
    <w:uiPriority w:val="29"/>
    <w:rsid w:val="002E3E37"/>
    <w:rPr>
      <w:rFonts w:ascii="Arial" w:hAnsi="Arial"/>
      <w:i/>
      <w:iCs/>
      <w:color w:val="000000" w:themeColor="text1"/>
      <w:sz w:val="24"/>
    </w:rPr>
  </w:style>
</w:styles>
</file>

<file path=word/webSettings.xml><?xml version="1.0" encoding="utf-8"?>
<w:webSettings xmlns:r="http://schemas.openxmlformats.org/officeDocument/2006/relationships" xmlns:w="http://schemas.openxmlformats.org/wordprocessingml/2006/main">
  <w:divs>
    <w:div w:id="12740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ivel\Application%20Data\Microsoft\Templates\2012%20BA-PM%20r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2012 BA-PM res template</Template>
  <TotalTime>2</TotalTime>
  <Pages>5</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SDI</Company>
  <LinksUpToDate>false</LinksUpToDate>
  <CharactersWithSpaces>12071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1996-06-24T20:34:00Z</cp:lastPrinted>
  <dcterms:created xsi:type="dcterms:W3CDTF">2016-12-12T22:08:00Z</dcterms:created>
  <dcterms:modified xsi:type="dcterms:W3CDTF">2016-12-12T22:08:00Z</dcterms:modified>
</cp:coreProperties>
</file>