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5E7" w:rsidRPr="00200142" w:rsidRDefault="001775E7" w:rsidP="00200142">
      <w:pPr>
        <w:pStyle w:val="NormalWeb"/>
        <w:shd w:val="clear" w:color="auto" w:fill="FFFFFF"/>
        <w:spacing w:before="0" w:beforeAutospacing="0" w:after="0" w:afterAutospacing="0"/>
        <w:rPr>
          <w:rFonts w:asciiTheme="minorHAnsi" w:eastAsiaTheme="minorHAnsi" w:hAnsiTheme="minorHAnsi" w:cstheme="minorHAnsi"/>
        </w:rPr>
      </w:pPr>
      <w:r w:rsidRPr="00200142">
        <w:rPr>
          <w:rFonts w:asciiTheme="minorHAnsi" w:eastAsiaTheme="minorHAnsi" w:hAnsiTheme="minorHAnsi" w:cstheme="minorHAnsi"/>
        </w:rPr>
        <w:t>Name:</w:t>
      </w:r>
      <w:r w:rsidR="00622842">
        <w:rPr>
          <w:rFonts w:asciiTheme="minorHAnsi" w:eastAsiaTheme="minorHAnsi" w:hAnsiTheme="minorHAnsi" w:cstheme="minorHAnsi"/>
        </w:rPr>
        <w:t xml:space="preserve"> Aldrian N Nkwenti</w:t>
      </w:r>
    </w:p>
    <w:p w:rsidR="00B0190B" w:rsidRDefault="00B0190B" w:rsidP="00200142">
      <w:pPr>
        <w:pStyle w:val="NormalWeb"/>
        <w:shd w:val="clear" w:color="auto" w:fill="FFFFFF"/>
        <w:spacing w:before="0" w:beforeAutospacing="0" w:after="0" w:afterAutospacing="0"/>
        <w:rPr>
          <w:rFonts w:asciiTheme="minorHAnsi" w:eastAsiaTheme="minorHAnsi" w:hAnsiTheme="minorHAnsi" w:cstheme="minorHAnsi"/>
        </w:rPr>
      </w:pPr>
    </w:p>
    <w:p w:rsidR="001775E7" w:rsidRPr="00200142" w:rsidRDefault="001775E7" w:rsidP="00200142">
      <w:pPr>
        <w:pStyle w:val="NormalWeb"/>
        <w:shd w:val="clear" w:color="auto" w:fill="FFFFFF"/>
        <w:spacing w:before="0" w:beforeAutospacing="0" w:after="0" w:afterAutospacing="0"/>
        <w:rPr>
          <w:rFonts w:asciiTheme="minorHAnsi" w:eastAsiaTheme="minorHAnsi" w:hAnsiTheme="minorHAnsi" w:cstheme="minorHAnsi"/>
        </w:rPr>
      </w:pPr>
      <w:r w:rsidRPr="00200142">
        <w:rPr>
          <w:rFonts w:asciiTheme="minorHAnsi" w:eastAsiaTheme="minorHAnsi" w:hAnsiTheme="minorHAnsi" w:cstheme="minorHAnsi"/>
        </w:rPr>
        <w:t>Tel:</w:t>
      </w:r>
      <w:r w:rsidR="00622842">
        <w:rPr>
          <w:rFonts w:asciiTheme="minorHAnsi" w:eastAsiaTheme="minorHAnsi" w:hAnsiTheme="minorHAnsi" w:cstheme="minorHAnsi"/>
        </w:rPr>
        <w:t xml:space="preserve"> 641 – 931 - 0739</w:t>
      </w:r>
    </w:p>
    <w:p w:rsidR="00B0190B" w:rsidRDefault="00B0190B" w:rsidP="00200142">
      <w:pPr>
        <w:pStyle w:val="NormalWeb"/>
        <w:shd w:val="clear" w:color="auto" w:fill="FFFFFF"/>
        <w:spacing w:before="0" w:beforeAutospacing="0" w:after="0" w:afterAutospacing="0"/>
        <w:rPr>
          <w:rFonts w:asciiTheme="minorHAnsi" w:eastAsiaTheme="minorHAnsi" w:hAnsiTheme="minorHAnsi" w:cstheme="minorHAnsi"/>
        </w:rPr>
      </w:pPr>
    </w:p>
    <w:p w:rsidR="001775E7" w:rsidRPr="00200142" w:rsidRDefault="001775E7" w:rsidP="00200142">
      <w:pPr>
        <w:pStyle w:val="NormalWeb"/>
        <w:shd w:val="clear" w:color="auto" w:fill="FFFFFF"/>
        <w:spacing w:before="0" w:beforeAutospacing="0" w:after="0" w:afterAutospacing="0"/>
        <w:rPr>
          <w:rFonts w:asciiTheme="minorHAnsi" w:eastAsiaTheme="minorHAnsi" w:hAnsiTheme="minorHAnsi" w:cstheme="minorHAnsi"/>
        </w:rPr>
      </w:pPr>
      <w:r w:rsidRPr="00200142">
        <w:rPr>
          <w:rFonts w:asciiTheme="minorHAnsi" w:eastAsiaTheme="minorHAnsi" w:hAnsiTheme="minorHAnsi" w:cstheme="minorHAnsi"/>
        </w:rPr>
        <w:t>Email:</w:t>
      </w:r>
      <w:r w:rsidR="00622842">
        <w:rPr>
          <w:rFonts w:asciiTheme="minorHAnsi" w:eastAsiaTheme="minorHAnsi" w:hAnsiTheme="minorHAnsi" w:cstheme="minorHAnsi"/>
        </w:rPr>
        <w:t xml:space="preserve"> aldrian.nkwenti@yahoo.com</w:t>
      </w:r>
    </w:p>
    <w:p w:rsidR="001775E7" w:rsidRPr="00200142" w:rsidRDefault="001775E7" w:rsidP="00200142">
      <w:pPr>
        <w:pStyle w:val="NormalWeb"/>
        <w:shd w:val="clear" w:color="auto" w:fill="FFFFFF"/>
        <w:spacing w:before="0" w:beforeAutospacing="0" w:after="0" w:afterAutospacing="0"/>
        <w:rPr>
          <w:rFonts w:asciiTheme="minorHAnsi" w:eastAsiaTheme="minorHAnsi" w:hAnsiTheme="minorHAnsi" w:cstheme="minorHAnsi"/>
        </w:rPr>
      </w:pPr>
    </w:p>
    <w:p w:rsidR="001775E7" w:rsidRPr="00200142" w:rsidRDefault="001775E7" w:rsidP="00200142">
      <w:pPr>
        <w:pStyle w:val="NormalWeb"/>
        <w:shd w:val="clear" w:color="auto" w:fill="FFFFFF"/>
        <w:spacing w:before="0" w:beforeAutospacing="0" w:after="0" w:afterAutospacing="0"/>
        <w:rPr>
          <w:rFonts w:asciiTheme="minorHAnsi" w:hAnsiTheme="minorHAnsi" w:cstheme="minorHAnsi"/>
          <w:b/>
          <w:bCs/>
          <w:u w:val="single"/>
        </w:rPr>
      </w:pPr>
      <w:r w:rsidRPr="00200142">
        <w:rPr>
          <w:rFonts w:asciiTheme="minorHAnsi" w:hAnsiTheme="minorHAnsi" w:cstheme="minorHAnsi"/>
          <w:b/>
          <w:bCs/>
          <w:u w:val="single"/>
        </w:rPr>
        <w:t xml:space="preserve">Objective: </w:t>
      </w:r>
    </w:p>
    <w:p w:rsidR="0026148F" w:rsidRPr="00200142" w:rsidRDefault="00994AEA" w:rsidP="00200142">
      <w:pPr>
        <w:spacing w:line="240" w:lineRule="auto"/>
        <w:rPr>
          <w:rFonts w:cstheme="minorHAnsi"/>
          <w:sz w:val="24"/>
          <w:szCs w:val="24"/>
        </w:rPr>
      </w:pPr>
      <w:r w:rsidRPr="00200142">
        <w:rPr>
          <w:rFonts w:cstheme="minorHAnsi"/>
          <w:bCs/>
          <w:sz w:val="24"/>
          <w:szCs w:val="24"/>
        </w:rPr>
        <w:t>To</w:t>
      </w:r>
      <w:r w:rsidRPr="00200142">
        <w:rPr>
          <w:rFonts w:cstheme="minorHAnsi"/>
          <w:sz w:val="24"/>
          <w:szCs w:val="24"/>
        </w:rPr>
        <w:t xml:space="preserve"> obtain a challenging position in a high-quality engineering environment where my resourceful experience and academic skills will add value to organizational operations through adoption and implementation of agile best practices as well as boost team performance while increasing business growth.</w:t>
      </w:r>
    </w:p>
    <w:p w:rsidR="00713980" w:rsidRPr="00200142" w:rsidRDefault="00713980" w:rsidP="00200142">
      <w:pPr>
        <w:pStyle w:val="NoSpacing"/>
        <w:rPr>
          <w:rFonts w:asciiTheme="minorHAnsi" w:hAnsiTheme="minorHAnsi" w:cstheme="minorHAnsi"/>
          <w:b/>
          <w:bCs/>
          <w:snapToGrid w:val="0"/>
          <w:sz w:val="24"/>
          <w:szCs w:val="24"/>
        </w:rPr>
      </w:pPr>
      <w:r w:rsidRPr="00200142">
        <w:rPr>
          <w:rFonts w:asciiTheme="minorHAnsi" w:hAnsiTheme="minorHAnsi" w:cstheme="minorHAnsi"/>
          <w:b/>
          <w:bCs/>
          <w:snapToGrid w:val="0"/>
          <w:sz w:val="24"/>
          <w:szCs w:val="24"/>
          <w:u w:val="single"/>
        </w:rPr>
        <w:t>Area of Expertise</w:t>
      </w:r>
      <w:r w:rsidRPr="00200142">
        <w:rPr>
          <w:rFonts w:asciiTheme="minorHAnsi" w:hAnsiTheme="minorHAnsi" w:cstheme="minorHAnsi"/>
          <w:b/>
          <w:bCs/>
          <w:snapToGrid w:val="0"/>
          <w:sz w:val="24"/>
          <w:szCs w:val="24"/>
        </w:rPr>
        <w:t>:</w:t>
      </w:r>
    </w:p>
    <w:p w:rsidR="00713980" w:rsidRPr="00200142" w:rsidRDefault="00713980" w:rsidP="00200142">
      <w:pPr>
        <w:pStyle w:val="ListParagraph"/>
        <w:numPr>
          <w:ilvl w:val="0"/>
          <w:numId w:val="11"/>
        </w:numPr>
        <w:contextualSpacing w:val="0"/>
        <w:jc w:val="both"/>
        <w:rPr>
          <w:rFonts w:asciiTheme="minorHAnsi" w:hAnsiTheme="minorHAnsi" w:cstheme="minorHAnsi"/>
          <w:sz w:val="24"/>
          <w:szCs w:val="24"/>
        </w:rPr>
      </w:pPr>
      <w:r w:rsidRPr="00200142">
        <w:rPr>
          <w:rFonts w:asciiTheme="minorHAnsi" w:hAnsiTheme="minorHAnsi" w:cstheme="minorHAnsi"/>
          <w:sz w:val="24"/>
          <w:szCs w:val="24"/>
        </w:rPr>
        <w:t>Knowledge of various Agile frameworks: Scrum, XP, Kanban Principles</w:t>
      </w:r>
    </w:p>
    <w:p w:rsidR="00713980" w:rsidRPr="00200142" w:rsidRDefault="00713980" w:rsidP="00200142">
      <w:pPr>
        <w:pStyle w:val="ListParagraph"/>
        <w:numPr>
          <w:ilvl w:val="0"/>
          <w:numId w:val="10"/>
        </w:numPr>
        <w:rPr>
          <w:rFonts w:asciiTheme="minorHAnsi" w:hAnsiTheme="minorHAnsi" w:cstheme="minorHAnsi"/>
          <w:sz w:val="24"/>
          <w:szCs w:val="24"/>
        </w:rPr>
      </w:pPr>
      <w:r w:rsidRPr="00200142">
        <w:rPr>
          <w:rFonts w:asciiTheme="minorHAnsi" w:hAnsiTheme="minorHAnsi" w:cstheme="minorHAnsi"/>
          <w:sz w:val="24"/>
          <w:szCs w:val="24"/>
        </w:rPr>
        <w:t>Strong technical command of management tools; Jira, Version One, Rally and TFS</w:t>
      </w:r>
    </w:p>
    <w:p w:rsidR="00713980" w:rsidRPr="00200142" w:rsidRDefault="00713980" w:rsidP="00200142">
      <w:pPr>
        <w:pStyle w:val="ListParagraph"/>
        <w:numPr>
          <w:ilvl w:val="0"/>
          <w:numId w:val="10"/>
        </w:numPr>
        <w:rPr>
          <w:rFonts w:asciiTheme="minorHAnsi" w:hAnsiTheme="minorHAnsi" w:cstheme="minorHAnsi"/>
          <w:sz w:val="24"/>
          <w:szCs w:val="24"/>
        </w:rPr>
      </w:pPr>
      <w:r w:rsidRPr="00200142">
        <w:rPr>
          <w:rFonts w:asciiTheme="minorHAnsi" w:hAnsiTheme="minorHAnsi" w:cstheme="minorHAnsi"/>
          <w:sz w:val="24"/>
          <w:szCs w:val="24"/>
        </w:rPr>
        <w:t>Scrum Ceremonies and Product Backlog Grooming</w:t>
      </w:r>
      <w:r w:rsidRPr="00200142">
        <w:rPr>
          <w:rFonts w:asciiTheme="minorHAnsi" w:hAnsiTheme="minorHAnsi" w:cstheme="minorHAnsi"/>
          <w:sz w:val="24"/>
          <w:szCs w:val="24"/>
        </w:rPr>
        <w:tab/>
      </w:r>
    </w:p>
    <w:p w:rsidR="00713980" w:rsidRPr="00200142" w:rsidRDefault="00713980" w:rsidP="00200142">
      <w:pPr>
        <w:pStyle w:val="ListParagraph"/>
        <w:numPr>
          <w:ilvl w:val="0"/>
          <w:numId w:val="10"/>
        </w:numPr>
        <w:rPr>
          <w:rFonts w:asciiTheme="minorHAnsi" w:hAnsiTheme="minorHAnsi" w:cstheme="minorHAnsi"/>
          <w:sz w:val="24"/>
          <w:szCs w:val="24"/>
        </w:rPr>
      </w:pPr>
      <w:r w:rsidRPr="00200142">
        <w:rPr>
          <w:rFonts w:asciiTheme="minorHAnsi" w:hAnsiTheme="minorHAnsi" w:cstheme="minorHAnsi"/>
          <w:sz w:val="24"/>
          <w:szCs w:val="24"/>
        </w:rPr>
        <w:t>Relative Estimation and Story-Based Development</w:t>
      </w:r>
    </w:p>
    <w:p w:rsidR="00713980" w:rsidRPr="00200142" w:rsidRDefault="00713980" w:rsidP="00200142">
      <w:pPr>
        <w:pStyle w:val="ListParagraph"/>
        <w:numPr>
          <w:ilvl w:val="0"/>
          <w:numId w:val="10"/>
        </w:numPr>
        <w:rPr>
          <w:rFonts w:asciiTheme="minorHAnsi" w:hAnsiTheme="minorHAnsi" w:cstheme="minorHAnsi"/>
          <w:sz w:val="24"/>
          <w:szCs w:val="24"/>
        </w:rPr>
      </w:pPr>
      <w:r w:rsidRPr="00200142">
        <w:rPr>
          <w:rFonts w:asciiTheme="minorHAnsi" w:hAnsiTheme="minorHAnsi" w:cstheme="minorHAnsi"/>
          <w:sz w:val="24"/>
          <w:szCs w:val="24"/>
        </w:rPr>
        <w:t>Experienced in Agile techniques: User Stories, TDD, Continuous Integration</w:t>
      </w:r>
    </w:p>
    <w:p w:rsidR="00713980" w:rsidRPr="00200142" w:rsidRDefault="00713980" w:rsidP="00200142">
      <w:pPr>
        <w:spacing w:line="240" w:lineRule="auto"/>
        <w:rPr>
          <w:rFonts w:cstheme="minorHAnsi"/>
          <w:b/>
          <w:bCs/>
          <w:sz w:val="24"/>
          <w:szCs w:val="24"/>
          <w:u w:val="single"/>
        </w:rPr>
      </w:pPr>
    </w:p>
    <w:p w:rsidR="00B1525F" w:rsidRPr="00200142" w:rsidRDefault="00B1525F" w:rsidP="00200142">
      <w:pPr>
        <w:spacing w:line="240" w:lineRule="auto"/>
        <w:jc w:val="center"/>
        <w:rPr>
          <w:rFonts w:cstheme="minorHAnsi"/>
          <w:b/>
          <w:bCs/>
          <w:sz w:val="24"/>
          <w:szCs w:val="24"/>
          <w:u w:val="single"/>
        </w:rPr>
      </w:pPr>
      <w:r w:rsidRPr="00200142">
        <w:rPr>
          <w:rFonts w:cstheme="minorHAnsi"/>
          <w:b/>
          <w:bCs/>
          <w:sz w:val="24"/>
          <w:szCs w:val="24"/>
          <w:u w:val="single"/>
        </w:rPr>
        <w:t>Professional Experience</w:t>
      </w:r>
    </w:p>
    <w:p w:rsidR="00B1525F" w:rsidRPr="00200142" w:rsidRDefault="006B47C0" w:rsidP="00200142">
      <w:pPr>
        <w:spacing w:after="0" w:line="240" w:lineRule="auto"/>
        <w:rPr>
          <w:rFonts w:eastAsia="Times New Roman" w:cstheme="minorHAnsi"/>
          <w:b/>
          <w:sz w:val="24"/>
          <w:szCs w:val="24"/>
        </w:rPr>
      </w:pPr>
      <w:r w:rsidRPr="006B47C0">
        <w:rPr>
          <w:rFonts w:cstheme="minorHAnsi"/>
          <w:b/>
          <w:color w:val="222222"/>
          <w:sz w:val="24"/>
          <w:szCs w:val="24"/>
          <w:shd w:val="clear" w:color="auto" w:fill="FFFFFF"/>
        </w:rPr>
        <w:t>Bayer Corporation, Myerstown, PA</w:t>
      </w:r>
      <w:r>
        <w:rPr>
          <w:rFonts w:eastAsia="Times New Roman" w:cstheme="minorHAnsi"/>
          <w:b/>
          <w:sz w:val="24"/>
          <w:szCs w:val="24"/>
        </w:rPr>
        <w:t xml:space="preserve"> </w:t>
      </w:r>
      <w:r>
        <w:rPr>
          <w:rFonts w:eastAsia="Times New Roman" w:cstheme="minorHAnsi"/>
          <w:b/>
          <w:sz w:val="24"/>
          <w:szCs w:val="24"/>
        </w:rPr>
        <w:tab/>
      </w:r>
      <w:r w:rsidR="00615899">
        <w:rPr>
          <w:rFonts w:eastAsia="Times New Roman" w:cstheme="minorHAnsi"/>
          <w:b/>
          <w:sz w:val="24"/>
          <w:szCs w:val="24"/>
        </w:rPr>
        <w:tab/>
      </w:r>
      <w:r w:rsidR="00615899">
        <w:rPr>
          <w:rFonts w:eastAsia="Times New Roman" w:cstheme="minorHAnsi"/>
          <w:b/>
          <w:sz w:val="24"/>
          <w:szCs w:val="24"/>
        </w:rPr>
        <w:tab/>
      </w:r>
      <w:r w:rsidR="00615899">
        <w:rPr>
          <w:rFonts w:eastAsia="Times New Roman" w:cstheme="minorHAnsi"/>
          <w:b/>
          <w:sz w:val="24"/>
          <w:szCs w:val="24"/>
        </w:rPr>
        <w:tab/>
      </w:r>
      <w:r w:rsidR="00615899">
        <w:rPr>
          <w:rFonts w:eastAsia="Times New Roman" w:cstheme="minorHAnsi"/>
          <w:b/>
          <w:sz w:val="24"/>
          <w:szCs w:val="24"/>
        </w:rPr>
        <w:tab/>
        <w:t xml:space="preserve">        </w:t>
      </w:r>
      <w:r>
        <w:rPr>
          <w:rFonts w:eastAsia="Times New Roman" w:cstheme="minorHAnsi"/>
          <w:b/>
          <w:sz w:val="24"/>
          <w:szCs w:val="24"/>
        </w:rPr>
        <w:t xml:space="preserve">    </w:t>
      </w:r>
      <w:r w:rsidR="00615899">
        <w:rPr>
          <w:rFonts w:eastAsia="Times New Roman" w:cstheme="minorHAnsi"/>
          <w:b/>
          <w:sz w:val="24"/>
          <w:szCs w:val="24"/>
        </w:rPr>
        <w:t xml:space="preserve">January </w:t>
      </w:r>
      <w:r w:rsidR="00B1525F" w:rsidRPr="00200142">
        <w:rPr>
          <w:rFonts w:eastAsia="Times New Roman" w:cstheme="minorHAnsi"/>
          <w:b/>
          <w:sz w:val="24"/>
          <w:szCs w:val="24"/>
        </w:rPr>
        <w:t>2017</w:t>
      </w:r>
      <w:r w:rsidR="00615899">
        <w:rPr>
          <w:rFonts w:eastAsia="Times New Roman" w:cstheme="minorHAnsi"/>
          <w:b/>
          <w:sz w:val="24"/>
          <w:szCs w:val="24"/>
        </w:rPr>
        <w:t>-Present</w:t>
      </w:r>
    </w:p>
    <w:p w:rsidR="00B1525F" w:rsidRPr="00200142" w:rsidRDefault="00B1525F" w:rsidP="00200142">
      <w:pPr>
        <w:keepNext/>
        <w:spacing w:after="0" w:line="240" w:lineRule="auto"/>
        <w:jc w:val="both"/>
        <w:outlineLvl w:val="2"/>
        <w:rPr>
          <w:rFonts w:eastAsia="Times New Roman" w:cstheme="minorHAnsi"/>
          <w:b/>
          <w:bCs/>
          <w:sz w:val="24"/>
          <w:szCs w:val="24"/>
        </w:rPr>
      </w:pPr>
      <w:r w:rsidRPr="00200142">
        <w:rPr>
          <w:rFonts w:eastAsia="Times New Roman" w:cstheme="minorHAnsi"/>
          <w:b/>
          <w:bCs/>
          <w:sz w:val="24"/>
          <w:szCs w:val="24"/>
        </w:rPr>
        <w:t>Scrum Master</w:t>
      </w:r>
    </w:p>
    <w:p w:rsidR="00B1525F" w:rsidRPr="00200142" w:rsidRDefault="00B1525F" w:rsidP="00200142">
      <w:pPr>
        <w:keepNext/>
        <w:spacing w:after="0" w:line="240" w:lineRule="auto"/>
        <w:jc w:val="both"/>
        <w:outlineLvl w:val="2"/>
        <w:rPr>
          <w:rFonts w:eastAsia="Times New Roman" w:cstheme="minorHAnsi"/>
          <w:b/>
          <w:bCs/>
          <w:sz w:val="24"/>
          <w:szCs w:val="24"/>
        </w:rPr>
      </w:pPr>
    </w:p>
    <w:p w:rsidR="00A04059"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 xml:space="preserve">Facilitate sprint planning, daily scrums, retrospectives, stakeholder meetings, and software demonstrations. </w:t>
      </w:r>
    </w:p>
    <w:p w:rsidR="00A04059"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 xml:space="preserve"> Assisted with internal and external communication, improving transparency and radiating information.</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 xml:space="preserve">Protect development team from outside distractions, impediments or team conflicts, and maintain focus on sprint </w:t>
      </w:r>
      <w:r w:rsidR="00875068" w:rsidRPr="00200142">
        <w:rPr>
          <w:rFonts w:asciiTheme="minorHAnsi" w:hAnsiTheme="minorHAnsi" w:cstheme="minorHAnsi"/>
          <w:sz w:val="24"/>
          <w:szCs w:val="24"/>
        </w:rPr>
        <w:t xml:space="preserve">backlog and project timeline.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Work closely with project owner in product backlog management and cont</w:t>
      </w:r>
      <w:r w:rsidR="00875068" w:rsidRPr="00200142">
        <w:rPr>
          <w:rFonts w:asciiTheme="minorHAnsi" w:hAnsiTheme="minorHAnsi" w:cstheme="minorHAnsi"/>
          <w:sz w:val="24"/>
          <w:szCs w:val="24"/>
        </w:rPr>
        <w:t>inuous delivery of features.</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 xml:space="preserve">Educate and reinforce scrum methodology and agile framework to team members and </w:t>
      </w:r>
      <w:r w:rsidR="00875068" w:rsidRPr="00200142">
        <w:rPr>
          <w:rFonts w:asciiTheme="minorHAnsi" w:hAnsiTheme="minorHAnsi" w:cstheme="minorHAnsi"/>
          <w:sz w:val="24"/>
          <w:szCs w:val="24"/>
        </w:rPr>
        <w:t xml:space="preserve">key stakeholders when needed.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Direct and lead development team from project initiation throu</w:t>
      </w:r>
      <w:r w:rsidR="00875068" w:rsidRPr="00200142">
        <w:rPr>
          <w:rFonts w:asciiTheme="minorHAnsi" w:hAnsiTheme="minorHAnsi" w:cstheme="minorHAnsi"/>
          <w:sz w:val="24"/>
          <w:szCs w:val="24"/>
        </w:rPr>
        <w:t xml:space="preserve">gh delivery of final product.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 xml:space="preserve">Conducted daily scrum stand up, sprint planning, product backlog, sprint review and </w:t>
      </w:r>
      <w:r w:rsidR="00875068" w:rsidRPr="00200142">
        <w:rPr>
          <w:rFonts w:asciiTheme="minorHAnsi" w:hAnsiTheme="minorHAnsi" w:cstheme="minorHAnsi"/>
          <w:sz w:val="24"/>
          <w:szCs w:val="24"/>
        </w:rPr>
        <w:t xml:space="preserve">spring retrospective meetings.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Developed and managed visual system to track progress of work</w:t>
      </w:r>
      <w:r w:rsidR="00875068" w:rsidRPr="00200142">
        <w:rPr>
          <w:rFonts w:asciiTheme="minorHAnsi" w:hAnsiTheme="minorHAnsi" w:cstheme="minorHAnsi"/>
          <w:sz w:val="24"/>
          <w:szCs w:val="24"/>
        </w:rPr>
        <w:t xml:space="preserve"> during sprints and projects.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Encouraged and facilitated cross-team coordination and collaborat</w:t>
      </w:r>
      <w:r w:rsidR="00875068" w:rsidRPr="00200142">
        <w:rPr>
          <w:rFonts w:asciiTheme="minorHAnsi" w:hAnsiTheme="minorHAnsi" w:cstheme="minorHAnsi"/>
          <w:sz w:val="24"/>
          <w:szCs w:val="24"/>
        </w:rPr>
        <w:t xml:space="preserve">ion.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Provided leadership, direction, and coaching to the team to encourage ado</w:t>
      </w:r>
      <w:r w:rsidR="00875068" w:rsidRPr="00200142">
        <w:rPr>
          <w:rFonts w:asciiTheme="minorHAnsi" w:hAnsiTheme="minorHAnsi" w:cstheme="minorHAnsi"/>
          <w:sz w:val="24"/>
          <w:szCs w:val="24"/>
        </w:rPr>
        <w:t>ption of good agile practices.</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lastRenderedPageBreak/>
        <w:t>Generated periodic peer revie</w:t>
      </w:r>
      <w:r w:rsidR="00875068" w:rsidRPr="00200142">
        <w:rPr>
          <w:rFonts w:asciiTheme="minorHAnsi" w:hAnsiTheme="minorHAnsi" w:cstheme="minorHAnsi"/>
          <w:sz w:val="24"/>
          <w:szCs w:val="24"/>
        </w:rPr>
        <w:t xml:space="preserve">w reports for project managers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Conducted technical training sessions regard</w:t>
      </w:r>
      <w:r w:rsidR="00875068" w:rsidRPr="00200142">
        <w:rPr>
          <w:rFonts w:asciiTheme="minorHAnsi" w:hAnsiTheme="minorHAnsi" w:cstheme="minorHAnsi"/>
          <w:sz w:val="24"/>
          <w:szCs w:val="24"/>
        </w:rPr>
        <w:t xml:space="preserve">ing Agile development methods.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Tracked data from the spring process and report regularly to facilitate understanding of where we ar</w:t>
      </w:r>
      <w:r w:rsidR="00875068" w:rsidRPr="00200142">
        <w:rPr>
          <w:rFonts w:asciiTheme="minorHAnsi" w:hAnsiTheme="minorHAnsi" w:cstheme="minorHAnsi"/>
          <w:sz w:val="24"/>
          <w:szCs w:val="24"/>
        </w:rPr>
        <w:t xml:space="preserve">e and want can be improved on. </w:t>
      </w:r>
      <w:r w:rsidRPr="00200142">
        <w:rPr>
          <w:rFonts w:asciiTheme="minorHAnsi" w:hAnsiTheme="minorHAnsi" w:cstheme="minorHAnsi"/>
          <w:sz w:val="24"/>
          <w:szCs w:val="24"/>
        </w:rPr>
        <w:t xml:space="preserve"> </w:t>
      </w:r>
    </w:p>
    <w:p w:rsidR="00875068"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Provided direction, coa</w:t>
      </w:r>
      <w:r w:rsidR="00875068" w:rsidRPr="00200142">
        <w:rPr>
          <w:rFonts w:asciiTheme="minorHAnsi" w:hAnsiTheme="minorHAnsi" w:cstheme="minorHAnsi"/>
          <w:sz w:val="24"/>
          <w:szCs w:val="24"/>
        </w:rPr>
        <w:t xml:space="preserve">ching, leadership to the team. </w:t>
      </w:r>
    </w:p>
    <w:p w:rsidR="00B1525F" w:rsidRPr="00200142" w:rsidRDefault="00A04059" w:rsidP="00200142">
      <w:pPr>
        <w:pStyle w:val="ListParagraph"/>
        <w:numPr>
          <w:ilvl w:val="0"/>
          <w:numId w:val="6"/>
        </w:numPr>
        <w:rPr>
          <w:rFonts w:asciiTheme="minorHAnsi" w:hAnsiTheme="minorHAnsi" w:cstheme="minorHAnsi"/>
          <w:sz w:val="24"/>
          <w:szCs w:val="24"/>
        </w:rPr>
      </w:pPr>
      <w:r w:rsidRPr="00200142">
        <w:rPr>
          <w:rFonts w:asciiTheme="minorHAnsi" w:hAnsiTheme="minorHAnsi" w:cstheme="minorHAnsi"/>
          <w:sz w:val="24"/>
          <w:szCs w:val="24"/>
        </w:rPr>
        <w:t>Kept scrum process running</w:t>
      </w:r>
    </w:p>
    <w:p w:rsidR="00B1525F" w:rsidRPr="00200142" w:rsidRDefault="00B1525F" w:rsidP="00200142">
      <w:pPr>
        <w:spacing w:line="240" w:lineRule="auto"/>
        <w:rPr>
          <w:rFonts w:cstheme="minorHAnsi"/>
          <w:sz w:val="24"/>
          <w:szCs w:val="24"/>
        </w:rPr>
      </w:pPr>
    </w:p>
    <w:p w:rsidR="00B1525F" w:rsidRPr="00200142" w:rsidRDefault="009F2CDE" w:rsidP="00200142">
      <w:pPr>
        <w:keepNext/>
        <w:spacing w:after="0" w:line="240" w:lineRule="auto"/>
        <w:jc w:val="both"/>
        <w:outlineLvl w:val="2"/>
        <w:rPr>
          <w:rFonts w:eastAsia="Times New Roman" w:cstheme="minorHAnsi"/>
          <w:b/>
          <w:bCs/>
          <w:sz w:val="24"/>
          <w:szCs w:val="24"/>
        </w:rPr>
      </w:pPr>
      <w:r>
        <w:rPr>
          <w:rFonts w:cstheme="minorHAnsi"/>
          <w:b/>
          <w:bCs/>
          <w:sz w:val="24"/>
          <w:szCs w:val="24"/>
        </w:rPr>
        <w:t>TD Bank</w:t>
      </w:r>
      <w:r w:rsidR="00BE5230">
        <w:rPr>
          <w:rFonts w:cstheme="minorHAnsi"/>
          <w:b/>
          <w:bCs/>
          <w:sz w:val="24"/>
          <w:szCs w:val="24"/>
        </w:rPr>
        <w:t>, Cherry Hill, NJ</w:t>
      </w:r>
      <w:r w:rsidR="00B1525F" w:rsidRPr="00200142">
        <w:rPr>
          <w:rFonts w:eastAsia="Times New Roman" w:cstheme="minorHAnsi"/>
          <w:b/>
          <w:bCs/>
          <w:sz w:val="24"/>
          <w:szCs w:val="24"/>
        </w:rPr>
        <w:tab/>
      </w:r>
      <w:r w:rsidR="00B1525F" w:rsidRPr="00200142">
        <w:rPr>
          <w:rFonts w:eastAsia="Times New Roman" w:cstheme="minorHAnsi"/>
          <w:b/>
          <w:bCs/>
          <w:sz w:val="24"/>
          <w:szCs w:val="24"/>
        </w:rPr>
        <w:tab/>
      </w:r>
      <w:r w:rsidR="00B1525F" w:rsidRPr="00200142">
        <w:rPr>
          <w:rFonts w:eastAsia="Times New Roman" w:cstheme="minorHAnsi"/>
          <w:b/>
          <w:bCs/>
          <w:sz w:val="24"/>
          <w:szCs w:val="24"/>
        </w:rPr>
        <w:tab/>
      </w:r>
      <w:r w:rsidR="00B1525F" w:rsidRPr="00200142">
        <w:rPr>
          <w:rFonts w:eastAsia="Times New Roman" w:cstheme="minorHAnsi"/>
          <w:b/>
          <w:bCs/>
          <w:sz w:val="24"/>
          <w:szCs w:val="24"/>
        </w:rPr>
        <w:tab/>
      </w:r>
      <w:r w:rsidR="00B1525F" w:rsidRPr="00200142">
        <w:rPr>
          <w:rFonts w:eastAsia="Times New Roman" w:cstheme="minorHAnsi"/>
          <w:b/>
          <w:bCs/>
          <w:sz w:val="24"/>
          <w:szCs w:val="24"/>
        </w:rPr>
        <w:tab/>
        <w:t xml:space="preserve">           </w:t>
      </w:r>
      <w:r>
        <w:rPr>
          <w:rFonts w:eastAsia="Times New Roman" w:cstheme="minorHAnsi"/>
          <w:b/>
          <w:bCs/>
          <w:sz w:val="24"/>
          <w:szCs w:val="24"/>
        </w:rPr>
        <w:t>May 2014</w:t>
      </w:r>
      <w:r w:rsidR="00615899">
        <w:rPr>
          <w:rFonts w:eastAsia="Times New Roman" w:cstheme="minorHAnsi"/>
          <w:b/>
          <w:bCs/>
          <w:sz w:val="24"/>
          <w:szCs w:val="24"/>
        </w:rPr>
        <w:t xml:space="preserve"> – November 2016</w:t>
      </w:r>
    </w:p>
    <w:p w:rsidR="00B1525F" w:rsidRPr="00200142" w:rsidRDefault="00B1525F" w:rsidP="00200142">
      <w:pPr>
        <w:keepNext/>
        <w:spacing w:after="0" w:line="240" w:lineRule="auto"/>
        <w:jc w:val="both"/>
        <w:outlineLvl w:val="2"/>
        <w:rPr>
          <w:rFonts w:eastAsia="Times New Roman" w:cstheme="minorHAnsi"/>
          <w:b/>
          <w:bCs/>
          <w:sz w:val="24"/>
          <w:szCs w:val="24"/>
        </w:rPr>
      </w:pPr>
      <w:r w:rsidRPr="00200142">
        <w:rPr>
          <w:rFonts w:eastAsia="Times New Roman" w:cstheme="minorHAnsi"/>
          <w:b/>
          <w:bCs/>
          <w:sz w:val="24"/>
          <w:szCs w:val="24"/>
        </w:rPr>
        <w:t>Scrum Master</w:t>
      </w:r>
    </w:p>
    <w:p w:rsidR="00B1525F" w:rsidRPr="00200142" w:rsidRDefault="00B1525F" w:rsidP="00200142">
      <w:pPr>
        <w:keepNext/>
        <w:spacing w:after="0" w:line="240" w:lineRule="auto"/>
        <w:jc w:val="both"/>
        <w:outlineLvl w:val="2"/>
        <w:rPr>
          <w:rFonts w:eastAsia="Times New Roman" w:cstheme="minorHAnsi"/>
          <w:b/>
          <w:bCs/>
          <w:sz w:val="24"/>
          <w:szCs w:val="24"/>
        </w:rPr>
      </w:pP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Facilitated Scrum ceremonies (Daily Scrum, Grooming, Sprint Reviews, Retrospectives, and Sprint Planning).</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Servant Leader responsible for facilitating Scrum Ceremonies (Daily Scrum, Grooming, Sprint Reviews, Retrospectives, and Sprint Planning).</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Provide coaching on agile methodologies.</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Responsible for providing metrics, project estimations and timelines to client.</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Manage development on java and ETL platforms.</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Responsible for escalating impediments to Sr. Management.</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Managed dependencies between other scrum teams (Scrum of Scrums), third parties, and other non-agile waterfall teams</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Managed the work of consultants, allocating, and utilization of resources in an efficient manner by maintaining a cooperative, motivated, and successful team</w:t>
      </w:r>
    </w:p>
    <w:p w:rsidR="00B1525F" w:rsidRPr="00200142" w:rsidRDefault="00B1525F" w:rsidP="00200142">
      <w:pPr>
        <w:pStyle w:val="ListParagraph"/>
        <w:rPr>
          <w:rFonts w:asciiTheme="minorHAnsi" w:hAnsiTheme="minorHAnsi" w:cstheme="minorHAnsi"/>
          <w:sz w:val="24"/>
          <w:szCs w:val="24"/>
        </w:rPr>
      </w:pPr>
      <w:r w:rsidRPr="00200142">
        <w:rPr>
          <w:rFonts w:asciiTheme="minorHAnsi" w:hAnsiTheme="minorHAnsi" w:cstheme="minorHAnsi"/>
          <w:sz w:val="24"/>
          <w:szCs w:val="24"/>
        </w:rPr>
        <w:t>Resolved cross-functional issues at project level by active communication</w:t>
      </w:r>
    </w:p>
    <w:p w:rsidR="00B1525F" w:rsidRPr="00200142" w:rsidRDefault="00B1525F" w:rsidP="00200142">
      <w:pPr>
        <w:pStyle w:val="ListParagraph"/>
        <w:rPr>
          <w:rFonts w:asciiTheme="minorHAnsi" w:eastAsia="Han Graph Papyrus" w:hAnsiTheme="minorHAnsi" w:cstheme="minorHAnsi"/>
          <w:sz w:val="24"/>
          <w:szCs w:val="24"/>
        </w:rPr>
      </w:pPr>
      <w:r w:rsidRPr="00200142">
        <w:rPr>
          <w:rFonts w:asciiTheme="minorHAnsi" w:hAnsiTheme="minorHAnsi" w:cstheme="minorHAnsi"/>
          <w:sz w:val="24"/>
          <w:szCs w:val="24"/>
        </w:rPr>
        <w:t xml:space="preserve">Tracked and reported status and metrics throughout the </w:t>
      </w:r>
      <w:r w:rsidRPr="00200142">
        <w:rPr>
          <w:rFonts w:asciiTheme="minorHAnsi" w:eastAsia="Han Graph Papyrus" w:hAnsiTheme="minorHAnsi" w:cstheme="minorHAnsi"/>
          <w:sz w:val="24"/>
          <w:szCs w:val="24"/>
        </w:rPr>
        <w:t>project</w:t>
      </w:r>
    </w:p>
    <w:p w:rsidR="00713980" w:rsidRPr="00200142" w:rsidRDefault="00713980" w:rsidP="00200142">
      <w:pPr>
        <w:pStyle w:val="ListParagraph"/>
        <w:rPr>
          <w:rFonts w:asciiTheme="minorHAnsi" w:eastAsia="Calibri" w:hAnsiTheme="minorHAnsi" w:cstheme="minorHAnsi"/>
          <w:sz w:val="24"/>
          <w:szCs w:val="24"/>
        </w:rPr>
      </w:pPr>
      <w:r w:rsidRPr="00200142">
        <w:rPr>
          <w:rFonts w:asciiTheme="minorHAnsi" w:hAnsiTheme="minorHAnsi" w:cstheme="minorHAnsi"/>
          <w:sz w:val="24"/>
          <w:szCs w:val="24"/>
          <w:shd w:val="clear" w:color="auto" w:fill="FFFFFF"/>
        </w:rPr>
        <w:t>Communicated and presented weekly updates to stakeholders and program managers </w:t>
      </w:r>
    </w:p>
    <w:p w:rsidR="00713980" w:rsidRPr="00200142" w:rsidRDefault="00713980" w:rsidP="00200142">
      <w:pPr>
        <w:pStyle w:val="ListParagraph"/>
        <w:rPr>
          <w:rFonts w:asciiTheme="minorHAnsi" w:eastAsia="Calibri" w:hAnsiTheme="minorHAnsi" w:cstheme="minorHAnsi"/>
          <w:sz w:val="24"/>
          <w:szCs w:val="24"/>
        </w:rPr>
      </w:pPr>
      <w:r w:rsidRPr="00200142">
        <w:rPr>
          <w:rFonts w:asciiTheme="minorHAnsi" w:hAnsiTheme="minorHAnsi" w:cstheme="minorHAnsi"/>
          <w:sz w:val="24"/>
          <w:szCs w:val="24"/>
        </w:rPr>
        <w:t>Protected team from internal and external distractions.</w:t>
      </w:r>
    </w:p>
    <w:p w:rsidR="00713980" w:rsidRPr="00200142" w:rsidRDefault="00713980" w:rsidP="00200142">
      <w:pPr>
        <w:pStyle w:val="ListParagraph"/>
        <w:rPr>
          <w:rFonts w:asciiTheme="minorHAnsi" w:eastAsia="Calibri" w:hAnsiTheme="minorHAnsi" w:cstheme="minorHAnsi"/>
          <w:sz w:val="24"/>
          <w:szCs w:val="24"/>
        </w:rPr>
      </w:pPr>
      <w:r w:rsidRPr="00200142">
        <w:rPr>
          <w:rFonts w:asciiTheme="minorHAnsi" w:hAnsiTheme="minorHAnsi" w:cstheme="minorHAnsi"/>
          <w:sz w:val="24"/>
          <w:szCs w:val="24"/>
        </w:rPr>
        <w:t>Partnered with the Product Owner, especially with respect to grooming and maintaining the product backlog.</w:t>
      </w:r>
    </w:p>
    <w:p w:rsidR="00713980" w:rsidRPr="00200142" w:rsidRDefault="00713980" w:rsidP="00200142">
      <w:pPr>
        <w:pStyle w:val="ListParagraph"/>
        <w:rPr>
          <w:rStyle w:val="CharAttribute5"/>
          <w:rFonts w:asciiTheme="minorHAnsi" w:eastAsia="Calibri" w:hAnsiTheme="minorHAnsi" w:cstheme="minorHAnsi"/>
          <w:szCs w:val="24"/>
        </w:rPr>
      </w:pPr>
      <w:r w:rsidRPr="00200142">
        <w:rPr>
          <w:rFonts w:asciiTheme="minorHAnsi" w:hAnsiTheme="minorHAnsi" w:cstheme="minorHAnsi"/>
          <w:sz w:val="24"/>
          <w:szCs w:val="24"/>
          <w:shd w:val="clear" w:color="auto" w:fill="FFFFFF"/>
        </w:rPr>
        <w:t>Engaging with other</w:t>
      </w:r>
      <w:r w:rsidRPr="00200142">
        <w:rPr>
          <w:rStyle w:val="apple-converted-space"/>
          <w:rFonts w:asciiTheme="minorHAnsi" w:eastAsiaTheme="majorEastAsia" w:hAnsiTheme="minorHAnsi" w:cstheme="minorHAnsi"/>
          <w:sz w:val="24"/>
          <w:szCs w:val="24"/>
          <w:shd w:val="clear" w:color="auto" w:fill="FFFFFF"/>
        </w:rPr>
        <w:t> </w:t>
      </w:r>
      <w:r w:rsidRPr="00200142">
        <w:rPr>
          <w:rFonts w:asciiTheme="minorHAnsi" w:hAnsiTheme="minorHAnsi" w:cstheme="minorHAnsi"/>
          <w:sz w:val="24"/>
          <w:szCs w:val="24"/>
        </w:rPr>
        <w:t>Scrum</w:t>
      </w:r>
      <w:r w:rsidRPr="00200142">
        <w:rPr>
          <w:rFonts w:asciiTheme="minorHAnsi" w:eastAsiaTheme="majorEastAsia" w:hAnsiTheme="minorHAnsi" w:cstheme="minorHAnsi"/>
          <w:sz w:val="24"/>
          <w:szCs w:val="24"/>
        </w:rPr>
        <w:t> </w:t>
      </w:r>
      <w:r w:rsidRPr="00200142">
        <w:rPr>
          <w:rFonts w:asciiTheme="minorHAnsi" w:hAnsiTheme="minorHAnsi" w:cstheme="minorHAnsi"/>
          <w:sz w:val="24"/>
          <w:szCs w:val="24"/>
        </w:rPr>
        <w:t>Masters</w:t>
      </w:r>
      <w:r w:rsidRPr="00200142">
        <w:rPr>
          <w:rFonts w:asciiTheme="minorHAnsi" w:eastAsiaTheme="majorEastAsia" w:hAnsiTheme="minorHAnsi" w:cstheme="minorHAnsi"/>
          <w:sz w:val="24"/>
          <w:szCs w:val="24"/>
        </w:rPr>
        <w:t> </w:t>
      </w:r>
      <w:r w:rsidRPr="00200142">
        <w:rPr>
          <w:rFonts w:asciiTheme="minorHAnsi" w:hAnsiTheme="minorHAnsi" w:cstheme="minorHAnsi"/>
          <w:sz w:val="24"/>
          <w:szCs w:val="24"/>
          <w:shd w:val="clear" w:color="auto" w:fill="FFFFFF"/>
        </w:rPr>
        <w:t>to increase the effectiveness of the of</w:t>
      </w:r>
      <w:r w:rsidRPr="00200142">
        <w:rPr>
          <w:rStyle w:val="apple-converted-space"/>
          <w:rFonts w:asciiTheme="minorHAnsi" w:eastAsiaTheme="majorEastAsia" w:hAnsiTheme="minorHAnsi" w:cstheme="minorHAnsi"/>
          <w:sz w:val="24"/>
          <w:szCs w:val="24"/>
          <w:shd w:val="clear" w:color="auto" w:fill="FFFFFF"/>
        </w:rPr>
        <w:t> </w:t>
      </w:r>
      <w:r w:rsidRPr="00200142">
        <w:rPr>
          <w:rFonts w:asciiTheme="minorHAnsi" w:hAnsiTheme="minorHAnsi" w:cstheme="minorHAnsi"/>
          <w:sz w:val="24"/>
          <w:szCs w:val="24"/>
        </w:rPr>
        <w:t xml:space="preserve">Scrum framework </w:t>
      </w:r>
      <w:r w:rsidRPr="00200142">
        <w:rPr>
          <w:rFonts w:asciiTheme="minorHAnsi" w:eastAsiaTheme="majorEastAsia" w:hAnsiTheme="minorHAnsi" w:cstheme="minorHAnsi"/>
          <w:sz w:val="24"/>
          <w:szCs w:val="24"/>
        </w:rPr>
        <w:t>in</w:t>
      </w:r>
      <w:r w:rsidRPr="00200142">
        <w:rPr>
          <w:rFonts w:asciiTheme="minorHAnsi" w:hAnsiTheme="minorHAnsi" w:cstheme="minorHAnsi"/>
          <w:sz w:val="24"/>
          <w:szCs w:val="24"/>
          <w:shd w:val="clear" w:color="auto" w:fill="FFFFFF"/>
        </w:rPr>
        <w:t xml:space="preserve"> the organization</w:t>
      </w:r>
    </w:p>
    <w:p w:rsidR="00713980" w:rsidRPr="00200142" w:rsidRDefault="00713980" w:rsidP="00200142">
      <w:pPr>
        <w:spacing w:line="240" w:lineRule="auto"/>
        <w:ind w:left="360"/>
        <w:rPr>
          <w:rFonts w:eastAsia="Han Graph Papyrus" w:cstheme="minorHAnsi"/>
          <w:sz w:val="24"/>
          <w:szCs w:val="24"/>
        </w:rPr>
      </w:pPr>
    </w:p>
    <w:p w:rsidR="00B1525F" w:rsidRPr="00200142" w:rsidRDefault="00B1525F" w:rsidP="00200142">
      <w:pPr>
        <w:keepNext/>
        <w:spacing w:after="0" w:line="240" w:lineRule="auto"/>
        <w:jc w:val="both"/>
        <w:outlineLvl w:val="2"/>
        <w:rPr>
          <w:rFonts w:eastAsia="Times New Roman" w:cstheme="minorHAnsi"/>
          <w:b/>
          <w:bCs/>
          <w:sz w:val="24"/>
          <w:szCs w:val="24"/>
        </w:rPr>
      </w:pPr>
      <w:r w:rsidRPr="006B47C0">
        <w:rPr>
          <w:rFonts w:eastAsia="Times New Roman" w:cstheme="minorHAnsi"/>
          <w:b/>
          <w:bCs/>
          <w:sz w:val="24"/>
          <w:szCs w:val="24"/>
        </w:rPr>
        <w:t>Kaiser Permanente – Rockville, MD</w:t>
      </w:r>
      <w:r w:rsidRPr="00200142">
        <w:rPr>
          <w:rFonts w:eastAsia="Times New Roman" w:cstheme="minorHAnsi"/>
          <w:b/>
          <w:bCs/>
          <w:sz w:val="24"/>
          <w:szCs w:val="24"/>
        </w:rPr>
        <w:tab/>
      </w:r>
      <w:r w:rsidRPr="00200142">
        <w:rPr>
          <w:rFonts w:eastAsia="Times New Roman" w:cstheme="minorHAnsi"/>
          <w:b/>
          <w:bCs/>
          <w:sz w:val="24"/>
          <w:szCs w:val="24"/>
        </w:rPr>
        <w:tab/>
      </w:r>
      <w:r w:rsidRPr="00200142">
        <w:rPr>
          <w:rFonts w:eastAsia="Times New Roman" w:cstheme="minorHAnsi"/>
          <w:b/>
          <w:bCs/>
          <w:sz w:val="24"/>
          <w:szCs w:val="24"/>
        </w:rPr>
        <w:tab/>
      </w:r>
      <w:r w:rsidRPr="00200142">
        <w:rPr>
          <w:rFonts w:eastAsia="Times New Roman" w:cstheme="minorHAnsi"/>
          <w:b/>
          <w:bCs/>
          <w:sz w:val="24"/>
          <w:szCs w:val="24"/>
        </w:rPr>
        <w:tab/>
      </w:r>
      <w:r w:rsidRPr="00200142">
        <w:rPr>
          <w:rFonts w:eastAsia="Times New Roman" w:cstheme="minorHAnsi"/>
          <w:b/>
          <w:bCs/>
          <w:sz w:val="24"/>
          <w:szCs w:val="24"/>
        </w:rPr>
        <w:tab/>
        <w:t xml:space="preserve">   </w:t>
      </w:r>
      <w:r w:rsidR="00D629A1">
        <w:rPr>
          <w:rFonts w:eastAsia="Times New Roman" w:cstheme="minorHAnsi"/>
          <w:b/>
          <w:bCs/>
          <w:sz w:val="24"/>
          <w:szCs w:val="24"/>
        </w:rPr>
        <w:t xml:space="preserve">  March</w:t>
      </w:r>
      <w:r w:rsidR="00615899">
        <w:rPr>
          <w:rFonts w:eastAsia="Times New Roman" w:cstheme="minorHAnsi"/>
          <w:b/>
          <w:bCs/>
          <w:sz w:val="24"/>
          <w:szCs w:val="24"/>
        </w:rPr>
        <w:t xml:space="preserve"> </w:t>
      </w:r>
      <w:r w:rsidR="009F2CDE">
        <w:rPr>
          <w:rFonts w:eastAsia="Times New Roman" w:cstheme="minorHAnsi"/>
          <w:b/>
          <w:bCs/>
          <w:sz w:val="24"/>
          <w:szCs w:val="24"/>
        </w:rPr>
        <w:t>2011</w:t>
      </w:r>
      <w:r w:rsidRPr="00200142">
        <w:rPr>
          <w:rFonts w:eastAsia="Times New Roman" w:cstheme="minorHAnsi"/>
          <w:b/>
          <w:bCs/>
          <w:sz w:val="24"/>
          <w:szCs w:val="24"/>
        </w:rPr>
        <w:t xml:space="preserve"> – April</w:t>
      </w:r>
      <w:r w:rsidR="009F2CDE">
        <w:rPr>
          <w:rFonts w:eastAsia="Times New Roman" w:cstheme="minorHAnsi"/>
          <w:b/>
          <w:bCs/>
          <w:sz w:val="24"/>
          <w:szCs w:val="24"/>
        </w:rPr>
        <w:t xml:space="preserve"> 2013</w:t>
      </w:r>
    </w:p>
    <w:p w:rsidR="00B1525F" w:rsidRPr="00200142" w:rsidRDefault="00B1525F" w:rsidP="00200142">
      <w:pPr>
        <w:keepNext/>
        <w:spacing w:after="0" w:line="240" w:lineRule="auto"/>
        <w:jc w:val="both"/>
        <w:outlineLvl w:val="2"/>
        <w:rPr>
          <w:rFonts w:eastAsia="Times New Roman" w:cstheme="minorHAnsi"/>
          <w:b/>
          <w:bCs/>
          <w:sz w:val="24"/>
          <w:szCs w:val="24"/>
        </w:rPr>
      </w:pPr>
      <w:r w:rsidRPr="00200142">
        <w:rPr>
          <w:rFonts w:eastAsia="Times New Roman" w:cstheme="minorHAnsi"/>
          <w:b/>
          <w:bCs/>
          <w:sz w:val="24"/>
          <w:szCs w:val="24"/>
        </w:rPr>
        <w:t>Business Analyst</w:t>
      </w:r>
      <w:r w:rsidR="006B47C0">
        <w:rPr>
          <w:rFonts w:eastAsia="Times New Roman" w:cstheme="minorHAnsi"/>
          <w:b/>
          <w:bCs/>
          <w:sz w:val="24"/>
          <w:szCs w:val="24"/>
        </w:rPr>
        <w:t>/QA</w:t>
      </w:r>
    </w:p>
    <w:p w:rsidR="00B1525F" w:rsidRPr="00200142" w:rsidRDefault="00B1525F" w:rsidP="00200142">
      <w:pPr>
        <w:keepNext/>
        <w:spacing w:after="0" w:line="240" w:lineRule="auto"/>
        <w:jc w:val="both"/>
        <w:outlineLvl w:val="2"/>
        <w:rPr>
          <w:rFonts w:eastAsia="Times New Roman" w:cstheme="minorHAnsi"/>
          <w:b/>
          <w:bCs/>
          <w:sz w:val="24"/>
          <w:szCs w:val="24"/>
        </w:rPr>
      </w:pPr>
    </w:p>
    <w:p w:rsidR="00B0079B" w:rsidRPr="00200142" w:rsidRDefault="00B0079B" w:rsidP="00200142">
      <w:pPr>
        <w:numPr>
          <w:ilvl w:val="0"/>
          <w:numId w:val="3"/>
        </w:numPr>
        <w:spacing w:after="0" w:line="240" w:lineRule="auto"/>
        <w:jc w:val="both"/>
        <w:rPr>
          <w:rFonts w:cstheme="minorHAnsi"/>
          <w:sz w:val="24"/>
          <w:szCs w:val="24"/>
        </w:rPr>
      </w:pPr>
      <w:r w:rsidRPr="00200142">
        <w:rPr>
          <w:rFonts w:cstheme="minorHAnsi"/>
          <w:sz w:val="24"/>
          <w:szCs w:val="24"/>
        </w:rPr>
        <w:t xml:space="preserve">Participated and organized requirement gathering sessions with the stakeholders to elicit and analyze requirements. </w:t>
      </w:r>
    </w:p>
    <w:p w:rsidR="00B0079B" w:rsidRPr="00200142" w:rsidRDefault="00B0079B" w:rsidP="00200142">
      <w:pPr>
        <w:numPr>
          <w:ilvl w:val="0"/>
          <w:numId w:val="3"/>
        </w:numPr>
        <w:spacing w:after="0" w:line="240" w:lineRule="auto"/>
        <w:jc w:val="both"/>
        <w:rPr>
          <w:rFonts w:cstheme="minorHAnsi"/>
          <w:sz w:val="24"/>
          <w:szCs w:val="24"/>
        </w:rPr>
      </w:pPr>
      <w:r w:rsidRPr="00200142">
        <w:rPr>
          <w:rFonts w:cstheme="minorHAnsi"/>
          <w:sz w:val="24"/>
          <w:szCs w:val="24"/>
        </w:rPr>
        <w:t>Worked with all Facets Provider of software development from requirements gathering to testing, configuration and international deployment.</w:t>
      </w:r>
    </w:p>
    <w:p w:rsidR="00B0079B" w:rsidRPr="00200142" w:rsidRDefault="00B0079B" w:rsidP="00200142">
      <w:pPr>
        <w:numPr>
          <w:ilvl w:val="0"/>
          <w:numId w:val="3"/>
        </w:numPr>
        <w:spacing w:after="0" w:line="240" w:lineRule="auto"/>
        <w:jc w:val="both"/>
        <w:rPr>
          <w:rFonts w:cstheme="minorHAnsi"/>
          <w:sz w:val="24"/>
          <w:szCs w:val="24"/>
        </w:rPr>
      </w:pPr>
      <w:r w:rsidRPr="00200142">
        <w:rPr>
          <w:rFonts w:cstheme="minorHAnsi"/>
          <w:sz w:val="24"/>
          <w:szCs w:val="24"/>
        </w:rPr>
        <w:t>Worked with Sr. Architects/Lead Developers to set up the design of all ETL mapping to load it to EDW as target systems.</w:t>
      </w:r>
    </w:p>
    <w:p w:rsidR="00B0079B" w:rsidRPr="00200142" w:rsidRDefault="00B0079B" w:rsidP="00200142">
      <w:pPr>
        <w:numPr>
          <w:ilvl w:val="0"/>
          <w:numId w:val="3"/>
        </w:numPr>
        <w:spacing w:after="0" w:line="240" w:lineRule="auto"/>
        <w:jc w:val="both"/>
        <w:rPr>
          <w:rFonts w:cstheme="minorHAnsi"/>
          <w:sz w:val="24"/>
          <w:szCs w:val="24"/>
        </w:rPr>
      </w:pPr>
      <w:r w:rsidRPr="00200142">
        <w:rPr>
          <w:rFonts w:cstheme="minorHAnsi"/>
          <w:sz w:val="24"/>
          <w:szCs w:val="24"/>
        </w:rPr>
        <w:lastRenderedPageBreak/>
        <w:t>Performed Data Validation running SQL against new data source - Teradata, Integration and UAT Testing.</w:t>
      </w:r>
    </w:p>
    <w:p w:rsidR="00B0079B" w:rsidRPr="00200142" w:rsidRDefault="00B0079B" w:rsidP="00200142">
      <w:pPr>
        <w:numPr>
          <w:ilvl w:val="0"/>
          <w:numId w:val="3"/>
        </w:numPr>
        <w:spacing w:after="0" w:line="240" w:lineRule="auto"/>
        <w:jc w:val="both"/>
        <w:rPr>
          <w:rFonts w:cstheme="minorHAnsi"/>
          <w:bCs/>
          <w:sz w:val="24"/>
          <w:szCs w:val="24"/>
        </w:rPr>
      </w:pPr>
      <w:r w:rsidRPr="00200142">
        <w:rPr>
          <w:rFonts w:cstheme="minorHAnsi"/>
          <w:sz w:val="24"/>
          <w:szCs w:val="24"/>
        </w:rPr>
        <w:t xml:space="preserve"> </w:t>
      </w:r>
      <w:r w:rsidRPr="00200142">
        <w:rPr>
          <w:rFonts w:cstheme="minorHAnsi"/>
          <w:bCs/>
          <w:sz w:val="24"/>
          <w:szCs w:val="24"/>
        </w:rPr>
        <w:t>Created use cases specifications, use case diagrams, swim lane diagrams to define the workflow and segregate high-level and low-level requirements using MS Visio.</w:t>
      </w:r>
    </w:p>
    <w:p w:rsidR="00B0079B" w:rsidRPr="00200142" w:rsidRDefault="00B0079B" w:rsidP="00200142">
      <w:pPr>
        <w:pStyle w:val="NoSpacing"/>
        <w:numPr>
          <w:ilvl w:val="0"/>
          <w:numId w:val="3"/>
        </w:numPr>
        <w:jc w:val="both"/>
        <w:rPr>
          <w:rStyle w:val="txtempstyle"/>
          <w:rFonts w:asciiTheme="minorHAnsi" w:hAnsiTheme="minorHAnsi" w:cstheme="minorHAnsi"/>
          <w:sz w:val="24"/>
          <w:szCs w:val="24"/>
        </w:rPr>
      </w:pPr>
      <w:r w:rsidRPr="00200142">
        <w:rPr>
          <w:rFonts w:asciiTheme="minorHAnsi" w:hAnsiTheme="minorHAnsi" w:cstheme="minorHAnsi"/>
          <w:sz w:val="24"/>
          <w:szCs w:val="24"/>
        </w:rPr>
        <w:t>Wrote Defect Report, Test Plan and Test Execution Report</w:t>
      </w:r>
    </w:p>
    <w:p w:rsidR="00B0079B" w:rsidRPr="00200142" w:rsidRDefault="00B0079B" w:rsidP="00200142">
      <w:pPr>
        <w:pStyle w:val="NoSpacing"/>
        <w:numPr>
          <w:ilvl w:val="0"/>
          <w:numId w:val="3"/>
        </w:numPr>
        <w:jc w:val="both"/>
        <w:rPr>
          <w:rFonts w:asciiTheme="minorHAnsi" w:hAnsiTheme="minorHAnsi" w:cstheme="minorHAnsi"/>
          <w:sz w:val="24"/>
          <w:szCs w:val="24"/>
        </w:rPr>
      </w:pPr>
      <w:r w:rsidRPr="00200142">
        <w:rPr>
          <w:rStyle w:val="txtempstyle"/>
          <w:rFonts w:asciiTheme="minorHAnsi" w:hAnsiTheme="minorHAnsi" w:cstheme="minorHAnsi"/>
          <w:sz w:val="24"/>
          <w:szCs w:val="24"/>
        </w:rPr>
        <w:t xml:space="preserve">Responsible for the full HIPAA compliance lifecycle from gap analysis, mapping, implementation and testing for processing of Medicaid Claims. </w:t>
      </w:r>
    </w:p>
    <w:p w:rsidR="00B0079B" w:rsidRPr="00200142" w:rsidRDefault="00B0079B" w:rsidP="00200142">
      <w:pPr>
        <w:pStyle w:val="NoSpacing"/>
        <w:numPr>
          <w:ilvl w:val="0"/>
          <w:numId w:val="3"/>
        </w:numPr>
        <w:jc w:val="both"/>
        <w:rPr>
          <w:rFonts w:asciiTheme="minorHAnsi" w:hAnsiTheme="minorHAnsi" w:cstheme="minorHAnsi"/>
          <w:sz w:val="24"/>
          <w:szCs w:val="24"/>
        </w:rPr>
      </w:pPr>
      <w:r w:rsidRPr="00200142">
        <w:rPr>
          <w:rStyle w:val="txtempstyle"/>
          <w:rFonts w:asciiTheme="minorHAnsi" w:hAnsiTheme="minorHAnsi" w:cstheme="minorHAnsi"/>
          <w:sz w:val="24"/>
          <w:szCs w:val="24"/>
        </w:rPr>
        <w:t xml:space="preserve">Create UAT Plan and UAT cases covering different business, functional and non-functional test scenarios and creation of expected test results </w:t>
      </w:r>
    </w:p>
    <w:p w:rsidR="00B1525F" w:rsidRPr="00200142" w:rsidRDefault="00B1525F" w:rsidP="00200142">
      <w:pPr>
        <w:keepNext/>
        <w:spacing w:after="0" w:line="240" w:lineRule="auto"/>
        <w:ind w:left="720"/>
        <w:jc w:val="both"/>
        <w:outlineLvl w:val="2"/>
        <w:rPr>
          <w:rFonts w:eastAsia="Times New Roman" w:cstheme="minorHAnsi"/>
          <w:sz w:val="24"/>
          <w:szCs w:val="24"/>
        </w:rPr>
      </w:pPr>
    </w:p>
    <w:p w:rsidR="00B1525F" w:rsidRPr="00200142" w:rsidRDefault="00B1525F" w:rsidP="00200142">
      <w:pPr>
        <w:keepNext/>
        <w:spacing w:after="0" w:line="240" w:lineRule="auto"/>
        <w:jc w:val="both"/>
        <w:outlineLvl w:val="2"/>
        <w:rPr>
          <w:rFonts w:eastAsia="Times New Roman" w:cstheme="minorHAnsi"/>
          <w:b/>
          <w:bCs/>
          <w:sz w:val="24"/>
          <w:szCs w:val="24"/>
        </w:rPr>
      </w:pPr>
    </w:p>
    <w:p w:rsidR="00875068" w:rsidRPr="00200142" w:rsidRDefault="00875068" w:rsidP="00200142">
      <w:pPr>
        <w:spacing w:line="240" w:lineRule="auto"/>
        <w:rPr>
          <w:rFonts w:cstheme="minorHAnsi"/>
          <w:b/>
          <w:sz w:val="24"/>
          <w:szCs w:val="24"/>
        </w:rPr>
      </w:pPr>
      <w:r w:rsidRPr="00615899">
        <w:rPr>
          <w:rFonts w:cstheme="minorHAnsi"/>
          <w:b/>
          <w:sz w:val="24"/>
          <w:szCs w:val="24"/>
          <w:u w:val="single"/>
        </w:rPr>
        <w:t>Skilled used</w:t>
      </w:r>
      <w:r w:rsidRPr="00200142">
        <w:rPr>
          <w:rFonts w:cstheme="minorHAnsi"/>
          <w:b/>
          <w:sz w:val="24"/>
          <w:szCs w:val="24"/>
        </w:rPr>
        <w:t xml:space="preserve">: </w:t>
      </w:r>
      <w:r w:rsidRPr="00200142">
        <w:rPr>
          <w:rFonts w:cstheme="minorHAnsi"/>
          <w:sz w:val="24"/>
          <w:szCs w:val="24"/>
          <w:shd w:val="clear" w:color="auto" w:fill="FFFFFF"/>
        </w:rPr>
        <w:t>Agile coaching,</w:t>
      </w:r>
      <w:r w:rsidRPr="00200142">
        <w:rPr>
          <w:rStyle w:val="apple-converted-space"/>
          <w:rFonts w:eastAsiaTheme="majorEastAsia" w:cstheme="minorHAnsi"/>
          <w:sz w:val="24"/>
          <w:szCs w:val="24"/>
          <w:shd w:val="clear" w:color="auto" w:fill="FFFFFF"/>
        </w:rPr>
        <w:t> </w:t>
      </w:r>
      <w:r w:rsidRPr="00200142">
        <w:rPr>
          <w:rFonts w:cstheme="minorHAnsi"/>
          <w:sz w:val="24"/>
          <w:szCs w:val="24"/>
        </w:rPr>
        <w:t>Scrum,</w:t>
      </w:r>
      <w:r w:rsidRPr="00200142">
        <w:rPr>
          <w:rFonts w:cstheme="minorHAnsi"/>
          <w:sz w:val="24"/>
          <w:szCs w:val="24"/>
          <w:shd w:val="clear" w:color="auto" w:fill="FFFFFF"/>
        </w:rPr>
        <w:t xml:space="preserve"> </w:t>
      </w:r>
      <w:proofErr w:type="spellStart"/>
      <w:r w:rsidRPr="00200142">
        <w:rPr>
          <w:rFonts w:cstheme="minorHAnsi"/>
          <w:sz w:val="24"/>
          <w:szCs w:val="24"/>
          <w:shd w:val="clear" w:color="auto" w:fill="FFFFFF"/>
        </w:rPr>
        <w:t>Scrumban</w:t>
      </w:r>
      <w:proofErr w:type="spellEnd"/>
      <w:r w:rsidRPr="00200142">
        <w:rPr>
          <w:rFonts w:cstheme="minorHAnsi"/>
          <w:sz w:val="24"/>
          <w:szCs w:val="24"/>
          <w:shd w:val="clear" w:color="auto" w:fill="FFFFFF"/>
        </w:rPr>
        <w:t>, Facilitation, Servant L</w:t>
      </w:r>
      <w:r w:rsidR="00B0079B" w:rsidRPr="00200142">
        <w:rPr>
          <w:rFonts w:cstheme="minorHAnsi"/>
          <w:sz w:val="24"/>
          <w:szCs w:val="24"/>
          <w:shd w:val="clear" w:color="auto" w:fill="FFFFFF"/>
        </w:rPr>
        <w:t>eadership, Rally</w:t>
      </w:r>
      <w:r w:rsidR="00EB740D">
        <w:rPr>
          <w:rFonts w:cstheme="minorHAnsi"/>
          <w:sz w:val="24"/>
          <w:szCs w:val="24"/>
          <w:shd w:val="clear" w:color="auto" w:fill="FFFFFF"/>
        </w:rPr>
        <w:t xml:space="preserve"> </w:t>
      </w:r>
      <w:r w:rsidR="00B0079B" w:rsidRPr="00200142">
        <w:rPr>
          <w:rFonts w:cstheme="minorHAnsi"/>
          <w:sz w:val="24"/>
          <w:szCs w:val="24"/>
          <w:shd w:val="clear" w:color="auto" w:fill="FFFFFF"/>
        </w:rPr>
        <w:t>Soft, TFS,</w:t>
      </w:r>
      <w:r w:rsidR="00622842">
        <w:rPr>
          <w:rFonts w:cstheme="minorHAnsi"/>
          <w:sz w:val="24"/>
          <w:szCs w:val="24"/>
          <w:shd w:val="clear" w:color="auto" w:fill="FFFFFF"/>
        </w:rPr>
        <w:t xml:space="preserve"> </w:t>
      </w:r>
      <w:r w:rsidR="00B0079B" w:rsidRPr="00200142">
        <w:rPr>
          <w:rFonts w:cstheme="minorHAnsi"/>
          <w:sz w:val="24"/>
          <w:szCs w:val="24"/>
          <w:shd w:val="clear" w:color="auto" w:fill="FFFFFF"/>
        </w:rPr>
        <w:t>Version</w:t>
      </w:r>
      <w:r w:rsidR="00EB740D">
        <w:rPr>
          <w:rFonts w:cstheme="minorHAnsi"/>
          <w:sz w:val="24"/>
          <w:szCs w:val="24"/>
          <w:shd w:val="clear" w:color="auto" w:fill="FFFFFF"/>
        </w:rPr>
        <w:t xml:space="preserve"> </w:t>
      </w:r>
      <w:r w:rsidR="00B0079B" w:rsidRPr="00200142">
        <w:rPr>
          <w:rFonts w:cstheme="minorHAnsi"/>
          <w:sz w:val="24"/>
          <w:szCs w:val="24"/>
          <w:shd w:val="clear" w:color="auto" w:fill="FFFFFF"/>
        </w:rPr>
        <w:t xml:space="preserve">One, JIRA, </w:t>
      </w:r>
      <w:r w:rsidR="00B0079B" w:rsidRPr="00200142">
        <w:rPr>
          <w:rFonts w:cstheme="minorHAnsi"/>
          <w:sz w:val="24"/>
          <w:szCs w:val="24"/>
        </w:rPr>
        <w:t>Windows, MS Office, TFS, Agile, Facet, MS Visio 2.0, SharePoint, Word, SQL and HP Quality Center.</w:t>
      </w:r>
    </w:p>
    <w:p w:rsidR="00875068" w:rsidRPr="00615899" w:rsidRDefault="00875068" w:rsidP="00200142">
      <w:pPr>
        <w:spacing w:line="240" w:lineRule="auto"/>
        <w:rPr>
          <w:rFonts w:cstheme="minorHAnsi"/>
          <w:sz w:val="24"/>
          <w:szCs w:val="24"/>
          <w:u w:val="single"/>
        </w:rPr>
      </w:pPr>
      <w:r w:rsidRPr="00615899">
        <w:rPr>
          <w:rFonts w:cstheme="minorHAnsi"/>
          <w:b/>
          <w:sz w:val="24"/>
          <w:szCs w:val="24"/>
          <w:u w:val="single"/>
        </w:rPr>
        <w:t>Education</w:t>
      </w:r>
      <w:r w:rsidRPr="00615899">
        <w:rPr>
          <w:rFonts w:cstheme="minorHAnsi"/>
          <w:sz w:val="24"/>
          <w:szCs w:val="24"/>
          <w:u w:val="single"/>
        </w:rPr>
        <w:t>:</w:t>
      </w:r>
    </w:p>
    <w:p w:rsidR="00875068" w:rsidRDefault="00622842" w:rsidP="00200142">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 S</w:t>
      </w:r>
      <w:r w:rsidR="00875068" w:rsidRPr="00200142">
        <w:rPr>
          <w:rFonts w:asciiTheme="minorHAnsi" w:hAnsiTheme="minorHAnsi" w:cstheme="minorHAnsi"/>
          <w:sz w:val="24"/>
          <w:szCs w:val="24"/>
        </w:rPr>
        <w:t>crum maste</w:t>
      </w:r>
      <w:r>
        <w:rPr>
          <w:rFonts w:asciiTheme="minorHAnsi" w:hAnsiTheme="minorHAnsi" w:cstheme="minorHAnsi"/>
          <w:sz w:val="24"/>
          <w:szCs w:val="24"/>
        </w:rPr>
        <w:t>r</w:t>
      </w:r>
      <w:r w:rsidR="00875068" w:rsidRPr="00200142">
        <w:rPr>
          <w:rFonts w:asciiTheme="minorHAnsi" w:hAnsiTheme="minorHAnsi" w:cstheme="minorHAnsi"/>
          <w:sz w:val="24"/>
          <w:szCs w:val="24"/>
        </w:rPr>
        <w:t xml:space="preserve"> cert</w:t>
      </w:r>
      <w:r>
        <w:rPr>
          <w:rFonts w:asciiTheme="minorHAnsi" w:hAnsiTheme="minorHAnsi" w:cstheme="minorHAnsi"/>
          <w:sz w:val="24"/>
          <w:szCs w:val="24"/>
        </w:rPr>
        <w:t>ification</w:t>
      </w:r>
      <w:r w:rsidR="00EB740D">
        <w:rPr>
          <w:rFonts w:asciiTheme="minorHAnsi" w:hAnsiTheme="minorHAnsi" w:cstheme="minorHAnsi"/>
          <w:sz w:val="24"/>
          <w:szCs w:val="24"/>
        </w:rPr>
        <w:t>.</w:t>
      </w:r>
    </w:p>
    <w:p w:rsidR="00B0190B" w:rsidRPr="00200142" w:rsidRDefault="00B0190B" w:rsidP="00B0190B">
      <w:pPr>
        <w:pStyle w:val="ListParagraph"/>
        <w:numPr>
          <w:ilvl w:val="0"/>
          <w:numId w:val="0"/>
        </w:numPr>
        <w:ind w:left="720"/>
        <w:rPr>
          <w:rFonts w:asciiTheme="minorHAnsi" w:hAnsiTheme="minorHAnsi" w:cstheme="minorHAnsi"/>
          <w:sz w:val="24"/>
          <w:szCs w:val="24"/>
        </w:rPr>
      </w:pPr>
    </w:p>
    <w:p w:rsidR="00875068" w:rsidRDefault="00622842" w:rsidP="009F2CDE">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North Lake college – Associate Degree in Computer Information Technology.</w:t>
      </w:r>
    </w:p>
    <w:p w:rsidR="00EB740D" w:rsidRPr="00EB740D" w:rsidRDefault="00EB740D" w:rsidP="00EB740D">
      <w:pPr>
        <w:pStyle w:val="ListParagraph"/>
        <w:numPr>
          <w:ilvl w:val="0"/>
          <w:numId w:val="0"/>
        </w:numPr>
        <w:ind w:left="720"/>
        <w:rPr>
          <w:rFonts w:asciiTheme="minorHAnsi" w:hAnsiTheme="minorHAnsi" w:cstheme="minorHAnsi"/>
          <w:sz w:val="24"/>
          <w:szCs w:val="24"/>
        </w:rPr>
      </w:pPr>
      <w:bookmarkStart w:id="0" w:name="_GoBack"/>
      <w:bookmarkEnd w:id="0"/>
    </w:p>
    <w:p w:rsidR="00B1525F" w:rsidRPr="00B0079B" w:rsidRDefault="00B1525F" w:rsidP="00B1525F">
      <w:pPr>
        <w:rPr>
          <w:rFonts w:ascii="Times New Roman" w:hAnsi="Times New Roman" w:cs="Times New Roman"/>
        </w:rPr>
      </w:pPr>
    </w:p>
    <w:p w:rsidR="00994AEA" w:rsidRDefault="00994AEA"/>
    <w:sectPr w:rsidR="0099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an Graph Papyrus">
    <w:altName w:val="Times New Roman"/>
    <w:panose1 w:val="020B0604020202020204"/>
    <w:charset w:val="00"/>
    <w:family w:val="auto"/>
    <w:notTrueType/>
    <w:pitch w:val="default"/>
    <w:sig w:usb0="00000003" w:usb1="00000001" w:usb2="00000001" w:usb3="00000001" w:csb0="20000001" w:csb1="00000001"/>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314"/>
    <w:multiLevelType w:val="hybridMultilevel"/>
    <w:tmpl w:val="F0F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10EE1"/>
    <w:multiLevelType w:val="hybridMultilevel"/>
    <w:tmpl w:val="1ABE2D42"/>
    <w:lvl w:ilvl="0" w:tplc="A336D05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4B008C"/>
    <w:multiLevelType w:val="hybridMultilevel"/>
    <w:tmpl w:val="350E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44743"/>
    <w:multiLevelType w:val="hybridMultilevel"/>
    <w:tmpl w:val="18FA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537CE"/>
    <w:multiLevelType w:val="hybridMultilevel"/>
    <w:tmpl w:val="4600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208C6"/>
    <w:multiLevelType w:val="hybridMultilevel"/>
    <w:tmpl w:val="7B40C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C1B06"/>
    <w:multiLevelType w:val="hybridMultilevel"/>
    <w:tmpl w:val="E38C2E76"/>
    <w:lvl w:ilvl="0" w:tplc="04090001">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3E16C66"/>
    <w:multiLevelType w:val="hybridMultilevel"/>
    <w:tmpl w:val="9DE2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D336A"/>
    <w:multiLevelType w:val="hybridMultilevel"/>
    <w:tmpl w:val="3AD4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D1A09"/>
    <w:multiLevelType w:val="hybridMultilevel"/>
    <w:tmpl w:val="C0E8203C"/>
    <w:lvl w:ilvl="0" w:tplc="04090001">
      <w:start w:val="1"/>
      <w:numFmt w:val="bullet"/>
      <w:lvlText w:val=""/>
      <w:lvlJc w:val="left"/>
      <w:pPr>
        <w:ind w:left="720" w:hanging="360"/>
      </w:pPr>
      <w:rPr>
        <w:rFonts w:ascii="Symbol" w:hAnsi="Symbol" w:hint="default"/>
        <w:b w:val="0"/>
        <w:color w:val="000000"/>
        <w:sz w:val="24"/>
        <w:szCs w:val="24"/>
      </w:rPr>
    </w:lvl>
    <w:lvl w:ilvl="1" w:tplc="936891EA">
      <w:start w:val="1"/>
      <w:numFmt w:val="bullet"/>
      <w:lvlText w:val="o"/>
      <w:lvlJc w:val="left"/>
      <w:pPr>
        <w:ind w:left="1080" w:hanging="360"/>
      </w:pPr>
      <w:rPr>
        <w:rFonts w:ascii="Arial Narrow" w:eastAsia="Arial Narrow" w:hAnsi="Arial Narrow" w:hint="default"/>
        <w:b w:val="0"/>
        <w:color w:val="000000"/>
        <w:sz w:val="24"/>
        <w:szCs w:val="24"/>
      </w:rPr>
    </w:lvl>
    <w:lvl w:ilvl="2" w:tplc="4B6AAF34">
      <w:start w:val="1"/>
      <w:numFmt w:val="bullet"/>
      <w:lvlText w:val="§"/>
      <w:lvlJc w:val="left"/>
      <w:pPr>
        <w:ind w:left="1800" w:hanging="360"/>
      </w:pPr>
      <w:rPr>
        <w:rFonts w:ascii="Arial Narrow" w:eastAsia="Arial Narrow" w:hAnsi="Arial Narrow" w:hint="default"/>
        <w:b w:val="0"/>
        <w:color w:val="000000"/>
        <w:sz w:val="24"/>
        <w:szCs w:val="24"/>
      </w:rPr>
    </w:lvl>
    <w:lvl w:ilvl="3" w:tplc="CF081C86">
      <w:start w:val="1"/>
      <w:numFmt w:val="bullet"/>
      <w:lvlText w:val="·"/>
      <w:lvlJc w:val="left"/>
      <w:pPr>
        <w:ind w:left="2520" w:hanging="360"/>
      </w:pPr>
      <w:rPr>
        <w:rFonts w:ascii="Arial Narrow" w:eastAsia="Arial Narrow" w:hAnsi="Arial Narrow" w:hint="default"/>
        <w:b w:val="0"/>
        <w:color w:val="000000"/>
        <w:sz w:val="24"/>
        <w:szCs w:val="24"/>
      </w:rPr>
    </w:lvl>
    <w:lvl w:ilvl="4" w:tplc="89FA9CBA">
      <w:start w:val="1"/>
      <w:numFmt w:val="bullet"/>
      <w:lvlText w:val="o"/>
      <w:lvlJc w:val="left"/>
      <w:pPr>
        <w:ind w:left="3240" w:hanging="360"/>
      </w:pPr>
      <w:rPr>
        <w:rFonts w:ascii="Arial Narrow" w:eastAsia="Arial Narrow" w:hAnsi="Arial Narrow" w:hint="default"/>
        <w:b w:val="0"/>
        <w:color w:val="000000"/>
        <w:sz w:val="24"/>
        <w:szCs w:val="24"/>
      </w:rPr>
    </w:lvl>
    <w:lvl w:ilvl="5" w:tplc="3514C606">
      <w:start w:val="1"/>
      <w:numFmt w:val="bullet"/>
      <w:lvlText w:val="§"/>
      <w:lvlJc w:val="left"/>
      <w:pPr>
        <w:ind w:left="3960" w:hanging="360"/>
      </w:pPr>
      <w:rPr>
        <w:rFonts w:ascii="Arial Narrow" w:eastAsia="Arial Narrow" w:hAnsi="Arial Narrow" w:hint="default"/>
        <w:b w:val="0"/>
        <w:color w:val="000000"/>
        <w:sz w:val="24"/>
        <w:szCs w:val="24"/>
      </w:rPr>
    </w:lvl>
    <w:lvl w:ilvl="6" w:tplc="4720F2C2">
      <w:start w:val="1"/>
      <w:numFmt w:val="bullet"/>
      <w:lvlText w:val="·"/>
      <w:lvlJc w:val="left"/>
      <w:pPr>
        <w:ind w:left="4680" w:hanging="360"/>
      </w:pPr>
      <w:rPr>
        <w:rFonts w:ascii="Arial Narrow" w:eastAsia="Arial Narrow" w:hAnsi="Arial Narrow" w:hint="default"/>
        <w:b w:val="0"/>
        <w:color w:val="000000"/>
        <w:sz w:val="24"/>
        <w:szCs w:val="24"/>
      </w:rPr>
    </w:lvl>
    <w:lvl w:ilvl="7" w:tplc="BF04AA1A">
      <w:start w:val="1"/>
      <w:numFmt w:val="bullet"/>
      <w:lvlText w:val="o"/>
      <w:lvlJc w:val="left"/>
      <w:pPr>
        <w:ind w:left="5400" w:hanging="360"/>
      </w:pPr>
      <w:rPr>
        <w:rFonts w:ascii="Arial Narrow" w:eastAsia="Arial Narrow" w:hAnsi="Arial Narrow" w:hint="default"/>
        <w:b w:val="0"/>
        <w:color w:val="000000"/>
        <w:sz w:val="24"/>
        <w:szCs w:val="24"/>
      </w:rPr>
    </w:lvl>
    <w:lvl w:ilvl="8" w:tplc="41CA72D0">
      <w:start w:val="1"/>
      <w:numFmt w:val="bullet"/>
      <w:lvlText w:val="§"/>
      <w:lvlJc w:val="left"/>
      <w:pPr>
        <w:ind w:left="6120" w:hanging="360"/>
      </w:pPr>
      <w:rPr>
        <w:rFonts w:ascii="Arial Narrow" w:eastAsia="Arial Narrow" w:hAnsi="Arial Narrow" w:hint="default"/>
        <w:b w:val="0"/>
        <w:color w:val="000000"/>
        <w:sz w:val="24"/>
        <w:szCs w:val="24"/>
      </w:rPr>
    </w:lvl>
  </w:abstractNum>
  <w:abstractNum w:abstractNumId="11" w15:restartNumberingAfterBreak="0">
    <w:nsid w:val="7F35635F"/>
    <w:multiLevelType w:val="hybridMultilevel"/>
    <w:tmpl w:val="DCD6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9"/>
  </w:num>
  <w:num w:numId="6">
    <w:abstractNumId w:val="11"/>
  </w:num>
  <w:num w:numId="7">
    <w:abstractNumId w:val="8"/>
  </w:num>
  <w:num w:numId="8">
    <w:abstractNumId w:val="4"/>
  </w:num>
  <w:num w:numId="9">
    <w:abstractNumId w:val="7"/>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5E7"/>
    <w:rsid w:val="001775E7"/>
    <w:rsid w:val="00200142"/>
    <w:rsid w:val="0026148F"/>
    <w:rsid w:val="00615899"/>
    <w:rsid w:val="00622842"/>
    <w:rsid w:val="006B47C0"/>
    <w:rsid w:val="00713980"/>
    <w:rsid w:val="00875068"/>
    <w:rsid w:val="00994AEA"/>
    <w:rsid w:val="009F2CDE"/>
    <w:rsid w:val="00A04059"/>
    <w:rsid w:val="00B0079B"/>
    <w:rsid w:val="00B0190B"/>
    <w:rsid w:val="00B1525F"/>
    <w:rsid w:val="00BE5230"/>
    <w:rsid w:val="00D629A1"/>
    <w:rsid w:val="00EB740D"/>
    <w:rsid w:val="00F4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98E0"/>
  <w15:chartTrackingRefBased/>
  <w15:docId w15:val="{555F2561-7988-41A9-861C-990DFA8D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B1525F"/>
    <w:pPr>
      <w:keepNext/>
      <w:spacing w:after="0" w:line="240" w:lineRule="auto"/>
      <w:outlineLvl w:val="1"/>
    </w:pPr>
    <w:rPr>
      <w:rFonts w:ascii="Arial" w:eastAsia="Times New Roman"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7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9"/>
    <w:rsid w:val="00B1525F"/>
    <w:rPr>
      <w:rFonts w:ascii="Arial" w:eastAsia="Times New Roman" w:hAnsi="Arial" w:cs="Arial"/>
      <w:b/>
      <w:bCs/>
      <w:sz w:val="24"/>
      <w:szCs w:val="24"/>
      <w:u w:val="single"/>
    </w:rPr>
  </w:style>
  <w:style w:type="paragraph" w:styleId="BodyText2">
    <w:name w:val="Body Text 2"/>
    <w:basedOn w:val="Normal"/>
    <w:link w:val="BodyText2Char"/>
    <w:uiPriority w:val="99"/>
    <w:rsid w:val="00B1525F"/>
    <w:pPr>
      <w:spacing w:after="0" w:line="240" w:lineRule="auto"/>
      <w:jc w:val="both"/>
    </w:pPr>
    <w:rPr>
      <w:rFonts w:ascii="Arial" w:eastAsia="Times New Roman" w:hAnsi="Arial" w:cs="Arial"/>
      <w:sz w:val="20"/>
      <w:szCs w:val="20"/>
    </w:rPr>
  </w:style>
  <w:style w:type="character" w:customStyle="1" w:styleId="BodyText2Char">
    <w:name w:val="Body Text 2 Char"/>
    <w:basedOn w:val="DefaultParagraphFont"/>
    <w:link w:val="BodyText2"/>
    <w:uiPriority w:val="99"/>
    <w:rsid w:val="00B1525F"/>
    <w:rPr>
      <w:rFonts w:ascii="Arial" w:eastAsia="Times New Roman" w:hAnsi="Arial" w:cs="Arial"/>
      <w:sz w:val="20"/>
      <w:szCs w:val="20"/>
    </w:rPr>
  </w:style>
  <w:style w:type="paragraph" w:styleId="ListParagraph">
    <w:name w:val="List Paragraph"/>
    <w:basedOn w:val="Normal"/>
    <w:uiPriority w:val="34"/>
    <w:qFormat/>
    <w:rsid w:val="00B1525F"/>
    <w:pPr>
      <w:numPr>
        <w:numId w:val="1"/>
      </w:numPr>
      <w:spacing w:after="0" w:line="240" w:lineRule="auto"/>
      <w:contextualSpacing/>
    </w:pPr>
    <w:rPr>
      <w:rFonts w:ascii="Calibri" w:eastAsia="Times New Roman" w:hAnsi="Calibri" w:cs="Calibri"/>
      <w:sz w:val="20"/>
      <w:szCs w:val="20"/>
    </w:rPr>
  </w:style>
  <w:style w:type="character" w:customStyle="1" w:styleId="hl">
    <w:name w:val="hl"/>
    <w:basedOn w:val="DefaultParagraphFont"/>
    <w:rsid w:val="00B1525F"/>
  </w:style>
  <w:style w:type="character" w:customStyle="1" w:styleId="apple-converted-space">
    <w:name w:val="apple-converted-space"/>
    <w:basedOn w:val="DefaultParagraphFont"/>
    <w:rsid w:val="00875068"/>
  </w:style>
  <w:style w:type="paragraph" w:styleId="NoSpacing">
    <w:name w:val="No Spacing"/>
    <w:uiPriority w:val="1"/>
    <w:qFormat/>
    <w:rsid w:val="00B0079B"/>
    <w:pPr>
      <w:spacing w:after="0" w:line="240" w:lineRule="auto"/>
    </w:pPr>
    <w:rPr>
      <w:rFonts w:ascii="Calibri" w:eastAsia="Calibri" w:hAnsi="Calibri" w:cs="Times New Roman"/>
    </w:rPr>
  </w:style>
  <w:style w:type="character" w:customStyle="1" w:styleId="txtempstyle">
    <w:name w:val="txtempstyle"/>
    <w:basedOn w:val="DefaultParagraphFont"/>
    <w:rsid w:val="00B0079B"/>
  </w:style>
  <w:style w:type="character" w:customStyle="1" w:styleId="CharAttribute5">
    <w:name w:val="CharAttribute5"/>
    <w:rsid w:val="00713980"/>
    <w:rPr>
      <w:rFonts w:ascii="Arial Narrow" w:eastAsia="Arial Narro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Canesia Atemkeng</dc:creator>
  <cp:keywords/>
  <dc:description/>
  <cp:lastModifiedBy>Nkwenti, Aldrian Njei</cp:lastModifiedBy>
  <cp:revision>5</cp:revision>
  <dcterms:created xsi:type="dcterms:W3CDTF">2018-01-27T02:20:00Z</dcterms:created>
  <dcterms:modified xsi:type="dcterms:W3CDTF">2018-01-29T01:55:00Z</dcterms:modified>
</cp:coreProperties>
</file>