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sz w:val="30"/>
          <w:szCs w:val="30"/>
        </w:rPr>
        <w:t xml:space="preserve">Job Description and Responsibilities: </w:t>
      </w:r>
      <w:r>
        <w:rPr/>
        <w:br/>
        <w:br/>
        <w:t xml:space="preserve">As a Network Engineer, candidate will be responsible for providing a high level of technical and/or project management expertise to ensure network and telecommunication technology aid in the achievement of organizational goals and objectives. In this position, candidate will evaluate voice and data technologies as well as telecommunication services. Candidate will play an integral part in the development and implementation of related network infrastructure systems, with significant exposure to end users and interface regularly with outside vendors. Candidate must have strong project management skills and is able to maintain a high level of user trust and confidence. The Network Engineer must have a proven track record of working in a team environment and effectively interfacing with IT management. The Network Engineer is responsible for analysis, troubleshooting, planning, implementation and management of the voice and data networking technologies.In addition, the Network/Telecom engineer will conduct research and recommend new technologies to enhance business processes. </w:t>
        <w:br/>
        <w:br/>
      </w:r>
      <w:r>
        <w:rPr>
          <w:b/>
          <w:bCs/>
        </w:rPr>
        <w:t xml:space="preserve">Responsibilities: </w:t>
      </w:r>
      <w:r>
        <w:rPr/>
        <w:br/>
        <w:br/>
        <w:t xml:space="preserve">• Provide implementation and support of global enterprise LAN, WAN and Wireless LAN infrastructure. </w:t>
        <w:br/>
        <w:br/>
        <w:t xml:space="preserve">• Manage network systems used throughout the global enterprise. </w:t>
        <w:br/>
        <w:br/>
        <w:t xml:space="preserve">• Provide the control, reliability, and performance of all network systems </w:t>
        <w:br/>
        <w:br/>
        <w:t xml:space="preserve">• Monitor the overall integrity and security of global enterprise network architecture. </w:t>
        <w:br/>
        <w:br/>
        <w:t xml:space="preserve">• Maintains state the of art knowledge on network infrastructure technologies. </w:t>
        <w:br/>
        <w:br/>
        <w:t xml:space="preserve">• Participate in standard network change management and configuration policies. </w:t>
        <w:br/>
        <w:br/>
        <w:t xml:space="preserve">• Perform root cause analysis for network service interruptions. </w:t>
        <w:br/>
        <w:br/>
        <w:t xml:space="preserve">• Perform evaluation and installation of various network related products and enhancements. </w:t>
        <w:br/>
        <w:br/>
        <w:t xml:space="preserve">• Participate in rotational team on-call duty. </w:t>
        <w:br/>
        <w:br/>
        <w:t>• Work with business owners and IT staff to analyze and resolve problems associated with technical issues, and recommend solutions for changing needs.</w:t>
      </w:r>
    </w:p>
    <w:p>
      <w:pPr>
        <w:pStyle w:val="Normal"/>
        <w:rPr/>
      </w:pPr>
      <w:r>
        <w:rPr/>
      </w:r>
    </w:p>
    <w:p>
      <w:pPr>
        <w:pStyle w:val="Normal"/>
        <w:rPr/>
      </w:pPr>
      <w:r>
        <w:rPr>
          <w:b/>
          <w:bCs/>
        </w:rPr>
        <w:t xml:space="preserve">Education and Work Experience: </w:t>
      </w:r>
      <w:r>
        <w:rPr/>
        <w:br/>
        <w:br/>
        <w:t xml:space="preserve">• Minimum of 5+ years of experience in network infrastructure design and support. </w:t>
        <w:br/>
        <w:br/>
        <w:t xml:space="preserve">• Experienced with Cisco layer 2/3 switches, Cisco routers, Cisco VPN technology, Cisco ASA firewall, network management utilities and TCP/IP packet analysis. </w:t>
        <w:br/>
        <w:br/>
        <w:t xml:space="preserve">• Experienced with network standard protocols such as TCP/IP, BGP, EIGRP, VLAN, IPSEC VPN, SSL VPN, T1/E1, T3/E3, ISDN PRI/BRI, and MPLS. </w:t>
        <w:br/>
        <w:br/>
        <w:t xml:space="preserve">• Experience with standard network fiber/copper cabling infrastructure. </w:t>
        <w:br/>
        <w:br/>
        <w:t xml:space="preserve">• Network certification (or equivalent training/experience) preferred (CCNA, CCNP, and CCIE). </w:t>
        <w:br/>
        <w:br/>
        <w:t xml:space="preserve">• Bachelor degree or equivalent work experience in a computer science or engineering field. </w:t>
        <w:br/>
        <w:br/>
        <w:t xml:space="preserve">• Demonstrated ability to manage and prioritize multiple problems and issues, excellent organizational skills, a teamwork approach to work and collaborate with peers to solve problems when necessary. </w:t>
        <w:br/>
        <w:br/>
        <w:t>• Excellent oral and written communication skills, strong interpersonal skills are essential.</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409</Words>
  <Characters>2538</Characters>
  <CharactersWithSpaces>2985</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2019-09-18T17:44:21Z</dcterms:created>
  <dc:creator/>
  <dc:description/>
  <dc:language>en-US</dc:language>
  <cp:lastModifiedBy/>
  <dcterms:modified xsi:type="dcterms:W3CDTF">2019-09-18T17:44:52Z</dcterms:modified>
  <cp:revision>2</cp:revision>
  <dc:subject/>
  <dc:title/>
</cp:coreProperties>
</file>