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C08C2" w:rsidTr="002C08C2">
        <w:tc>
          <w:tcPr>
            <w:tcW w:w="2500" w:type="pct"/>
          </w:tcPr>
          <w:p w:rsidR="00F41069" w:rsidRDefault="00F41069" w:rsidP="00F41069">
            <w:pPr>
              <w:pStyle w:val="Header"/>
            </w:pPr>
          </w:p>
          <w:p w:rsidR="00C56C52" w:rsidRPr="00C56C52" w:rsidRDefault="00C56C52" w:rsidP="00C56C52">
            <w:pPr>
              <w:rPr>
                <w:rFonts w:asciiTheme="majorHAnsi" w:hAnsiTheme="majorHAnsi" w:cs="Arial"/>
                <w:b/>
                <w:sz w:val="24"/>
                <w:u w:val="single"/>
              </w:rPr>
            </w:pPr>
            <w:r w:rsidRPr="00C56C52">
              <w:rPr>
                <w:rFonts w:asciiTheme="majorHAnsi" w:hAnsiTheme="majorHAnsi" w:cs="Arial"/>
                <w:b/>
                <w:sz w:val="24"/>
                <w:u w:val="single"/>
              </w:rPr>
              <w:t>Nicole Carter</w:t>
            </w:r>
          </w:p>
          <w:p w:rsidR="002C08C2" w:rsidRPr="002C08C2" w:rsidRDefault="002C08C2" w:rsidP="00F41069">
            <w:pPr>
              <w:pStyle w:val="Header"/>
            </w:pPr>
          </w:p>
        </w:tc>
        <w:tc>
          <w:tcPr>
            <w:tcW w:w="2500" w:type="pct"/>
          </w:tcPr>
          <w:p w:rsidR="002C08C2" w:rsidRDefault="002C08C2" w:rsidP="00ED27D7">
            <w:pPr>
              <w:jc w:val="right"/>
              <w:rPr>
                <w:b/>
                <w:bCs/>
                <w:u w:val="single"/>
              </w:rPr>
            </w:pPr>
            <w:r>
              <w:rPr>
                <w:rFonts w:ascii="Calibri" w:eastAsia="Times New Roman" w:hAnsi="Calibri" w:cs="Calibri"/>
                <w:noProof/>
                <w:sz w:val="24"/>
                <w:szCs w:val="24"/>
              </w:rPr>
              <w:drawing>
                <wp:inline distT="0" distB="0" distL="0" distR="0">
                  <wp:extent cx="1333500" cy="774700"/>
                  <wp:effectExtent l="0" t="0" r="0" b="6350"/>
                  <wp:docPr id="14" name="Picture 14" descr="C:\Users\bhusaa\Documents\Personal\Resume\OCP_JavaSE7Programm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saa\Documents\Personal\Resume\OCP_JavaSE7Programmer.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33500" cy="774700"/>
                          </a:xfrm>
                          <a:prstGeom prst="rect">
                            <a:avLst/>
                          </a:prstGeom>
                          <a:noFill/>
                          <a:ln>
                            <a:noFill/>
                          </a:ln>
                        </pic:spPr>
                      </pic:pic>
                    </a:graphicData>
                  </a:graphic>
                </wp:inline>
              </w:drawing>
            </w:r>
            <w:r>
              <w:rPr>
                <w:rFonts w:ascii="Calibri" w:eastAsia="Times New Roman" w:hAnsi="Calibri" w:cs="Calibri"/>
                <w:noProof/>
                <w:sz w:val="24"/>
                <w:szCs w:val="24"/>
              </w:rPr>
              <w:drawing>
                <wp:inline distT="0" distB="0" distL="0" distR="0">
                  <wp:extent cx="1333500" cy="774700"/>
                  <wp:effectExtent l="0" t="0" r="0" b="6350"/>
                  <wp:docPr id="13" name="Picture 13" descr="C:\Users\bhusaa\Documents\Personal\Resume\OCA_JavaSE7Programmer_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usaa\Documents\Personal\Resume\OCA_JavaSE7Programmer_clr.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33500" cy="774700"/>
                          </a:xfrm>
                          <a:prstGeom prst="rect">
                            <a:avLst/>
                          </a:prstGeom>
                          <a:noFill/>
                          <a:ln>
                            <a:noFill/>
                          </a:ln>
                        </pic:spPr>
                      </pic:pic>
                    </a:graphicData>
                  </a:graphic>
                </wp:inline>
              </w:drawing>
            </w:r>
          </w:p>
        </w:tc>
      </w:tr>
    </w:tbl>
    <w:p w:rsidR="00E90908" w:rsidRDefault="00E90908" w:rsidP="00FC1C53">
      <w:pPr>
        <w:rPr>
          <w:rFonts w:ascii="Arial" w:hAnsi="Arial" w:cs="Arial"/>
          <w:b/>
          <w:bCs/>
          <w:sz w:val="20"/>
          <w:szCs w:val="20"/>
          <w:u w:val="single"/>
        </w:rPr>
      </w:pPr>
    </w:p>
    <w:p w:rsidR="00FC1C53" w:rsidRDefault="0002550A" w:rsidP="00FC1C53">
      <w:pPr>
        <w:rPr>
          <w:rFonts w:ascii="Arial" w:hAnsi="Arial" w:cs="Arial"/>
          <w:b/>
          <w:bCs/>
          <w:sz w:val="20"/>
          <w:szCs w:val="20"/>
          <w:u w:val="single"/>
        </w:rPr>
      </w:pPr>
      <w:r>
        <w:rPr>
          <w:rFonts w:ascii="Arial" w:hAnsi="Arial" w:cs="Arial"/>
          <w:b/>
          <w:bCs/>
          <w:sz w:val="20"/>
          <w:szCs w:val="20"/>
          <w:u w:val="single"/>
        </w:rPr>
        <w:t xml:space="preserve">Professional </w:t>
      </w:r>
      <w:r w:rsidR="00FC1C53" w:rsidRPr="00033BBC">
        <w:rPr>
          <w:rFonts w:ascii="Arial" w:hAnsi="Arial" w:cs="Arial"/>
          <w:b/>
          <w:bCs/>
          <w:sz w:val="20"/>
          <w:szCs w:val="20"/>
          <w:u w:val="single"/>
        </w:rPr>
        <w:t>Summary</w:t>
      </w:r>
    </w:p>
    <w:p w:rsidR="00EE7944" w:rsidRPr="00E74BA3" w:rsidRDefault="00433BE1" w:rsidP="00EE7944">
      <w:pPr>
        <w:pStyle w:val="ListParagraph"/>
        <w:numPr>
          <w:ilvl w:val="0"/>
          <w:numId w:val="12"/>
        </w:numPr>
        <w:rPr>
          <w:rFonts w:asciiTheme="minorHAnsi" w:hAnsiTheme="minorHAnsi" w:cs="Arial"/>
          <w:sz w:val="22"/>
          <w:szCs w:val="22"/>
        </w:rPr>
      </w:pPr>
      <w:r>
        <w:rPr>
          <w:rFonts w:asciiTheme="minorHAnsi" w:hAnsiTheme="minorHAnsi" w:cs="Arial"/>
          <w:sz w:val="22"/>
          <w:szCs w:val="22"/>
        </w:rPr>
        <w:t>An Oracle Certified Java P</w:t>
      </w:r>
      <w:r w:rsidR="00390E4F">
        <w:rPr>
          <w:rFonts w:asciiTheme="minorHAnsi" w:hAnsiTheme="minorHAnsi" w:cs="Arial"/>
          <w:sz w:val="22"/>
          <w:szCs w:val="22"/>
        </w:rPr>
        <w:t>rofessional with 9</w:t>
      </w:r>
      <w:bookmarkStart w:id="0" w:name="_GoBack"/>
      <w:bookmarkEnd w:id="0"/>
      <w:r w:rsidR="00EE7944" w:rsidRPr="00E74BA3">
        <w:rPr>
          <w:rFonts w:asciiTheme="minorHAnsi" w:hAnsiTheme="minorHAnsi" w:cs="Arial"/>
          <w:sz w:val="22"/>
          <w:szCs w:val="22"/>
        </w:rPr>
        <w:t xml:space="preserve"> year</w:t>
      </w:r>
      <w:r>
        <w:rPr>
          <w:rFonts w:asciiTheme="minorHAnsi" w:hAnsiTheme="minorHAnsi" w:cs="Arial"/>
          <w:sz w:val="22"/>
          <w:szCs w:val="22"/>
        </w:rPr>
        <w:t>s</w:t>
      </w:r>
      <w:r w:rsidR="00245401" w:rsidRPr="00E74BA3">
        <w:rPr>
          <w:rFonts w:asciiTheme="minorHAnsi" w:hAnsiTheme="minorHAnsi" w:cs="Arial"/>
          <w:sz w:val="22"/>
          <w:szCs w:val="22"/>
        </w:rPr>
        <w:t>of experience in development</w:t>
      </w:r>
      <w:r w:rsidR="00BE28FE" w:rsidRPr="00E74BA3">
        <w:rPr>
          <w:rFonts w:asciiTheme="minorHAnsi" w:hAnsiTheme="minorHAnsi" w:cs="Arial"/>
          <w:sz w:val="22"/>
          <w:szCs w:val="22"/>
        </w:rPr>
        <w:t xml:space="preserve"> and maintenance</w:t>
      </w:r>
      <w:r w:rsidR="00245401" w:rsidRPr="00E74BA3">
        <w:rPr>
          <w:rFonts w:asciiTheme="minorHAnsi" w:hAnsiTheme="minorHAnsi" w:cs="Arial"/>
          <w:sz w:val="22"/>
          <w:szCs w:val="22"/>
        </w:rPr>
        <w:t xml:space="preserve"> of multi-tier distributed enterprise applications using Java and Java EE technologies</w:t>
      </w:r>
    </w:p>
    <w:p w:rsidR="00BE28FE" w:rsidRPr="00E74BA3" w:rsidRDefault="00BE28FE" w:rsidP="00BE28FE">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Experience in Object oriented analysis and design (OOAD)</w:t>
      </w:r>
    </w:p>
    <w:p w:rsidR="00BE28FE" w:rsidRPr="00E74BA3" w:rsidRDefault="00BE28FE" w:rsidP="00BE28FE">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 xml:space="preserve">Hands on </w:t>
      </w:r>
      <w:r w:rsidR="0043570A" w:rsidRPr="00E74BA3">
        <w:rPr>
          <w:rFonts w:asciiTheme="minorHAnsi" w:hAnsiTheme="minorHAnsi" w:cs="Arial"/>
          <w:sz w:val="22"/>
          <w:szCs w:val="22"/>
        </w:rPr>
        <w:t xml:space="preserve">experience in development of web applications using </w:t>
      </w:r>
      <w:r w:rsidR="007645B7" w:rsidRPr="00E74BA3">
        <w:rPr>
          <w:rFonts w:asciiTheme="minorHAnsi" w:hAnsiTheme="minorHAnsi" w:cs="Arial"/>
          <w:sz w:val="22"/>
          <w:szCs w:val="22"/>
        </w:rPr>
        <w:t>Cor</w:t>
      </w:r>
      <w:r w:rsidRPr="00E74BA3">
        <w:rPr>
          <w:rFonts w:asciiTheme="minorHAnsi" w:hAnsiTheme="minorHAnsi" w:cs="Arial"/>
          <w:sz w:val="22"/>
          <w:szCs w:val="22"/>
        </w:rPr>
        <w:t>e Java</w:t>
      </w:r>
      <w:r w:rsidR="002E4DD6" w:rsidRPr="00E74BA3">
        <w:rPr>
          <w:rFonts w:asciiTheme="minorHAnsi" w:hAnsiTheme="minorHAnsi" w:cs="Arial"/>
          <w:sz w:val="22"/>
          <w:szCs w:val="22"/>
        </w:rPr>
        <w:t xml:space="preserve">, </w:t>
      </w:r>
      <w:r w:rsidRPr="00E74BA3">
        <w:rPr>
          <w:rFonts w:asciiTheme="minorHAnsi" w:hAnsiTheme="minorHAnsi" w:cs="Arial"/>
          <w:sz w:val="22"/>
          <w:szCs w:val="22"/>
        </w:rPr>
        <w:t xml:space="preserve">JSP, Servlet, </w:t>
      </w:r>
      <w:r w:rsidR="0043570A" w:rsidRPr="00E74BA3">
        <w:rPr>
          <w:rFonts w:asciiTheme="minorHAnsi" w:hAnsiTheme="minorHAnsi" w:cs="Arial"/>
          <w:sz w:val="22"/>
          <w:szCs w:val="22"/>
        </w:rPr>
        <w:t>EJB, JMS, JAXB, JAXP, Spring, Struts, Hibernate</w:t>
      </w:r>
    </w:p>
    <w:p w:rsidR="0043570A" w:rsidRPr="00E74BA3" w:rsidRDefault="0043570A" w:rsidP="00BE28FE">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Hands on experience in implementation of SOAP and REST Web Service</w:t>
      </w:r>
      <w:r w:rsidR="00433BE1">
        <w:rPr>
          <w:rFonts w:asciiTheme="minorHAnsi" w:hAnsiTheme="minorHAnsi" w:cs="Arial"/>
          <w:sz w:val="22"/>
          <w:szCs w:val="22"/>
        </w:rPr>
        <w:t>s</w:t>
      </w:r>
      <w:r w:rsidRPr="00E74BA3">
        <w:rPr>
          <w:rFonts w:asciiTheme="minorHAnsi" w:hAnsiTheme="minorHAnsi" w:cs="Arial"/>
          <w:sz w:val="22"/>
          <w:szCs w:val="22"/>
        </w:rPr>
        <w:t xml:space="preserve"> following JAX-WS and JAX-RS</w:t>
      </w:r>
      <w:r w:rsidR="007849D2" w:rsidRPr="00E74BA3">
        <w:rPr>
          <w:rFonts w:asciiTheme="minorHAnsi" w:hAnsiTheme="minorHAnsi" w:cs="Arial"/>
          <w:sz w:val="22"/>
          <w:szCs w:val="22"/>
        </w:rPr>
        <w:t xml:space="preserve"> API</w:t>
      </w:r>
    </w:p>
    <w:p w:rsidR="0043570A" w:rsidRPr="00E74BA3" w:rsidRDefault="0043729C" w:rsidP="00BE28FE">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 xml:space="preserve">Hands on experience in UI development using </w:t>
      </w:r>
      <w:r w:rsidR="007645B7" w:rsidRPr="00E74BA3">
        <w:rPr>
          <w:rFonts w:asciiTheme="minorHAnsi" w:hAnsiTheme="minorHAnsi" w:cs="Arial"/>
          <w:sz w:val="22"/>
          <w:szCs w:val="22"/>
        </w:rPr>
        <w:t>HTML</w:t>
      </w:r>
      <w:r w:rsidR="0043570A" w:rsidRPr="00E74BA3">
        <w:rPr>
          <w:rFonts w:asciiTheme="minorHAnsi" w:hAnsiTheme="minorHAnsi" w:cs="Arial"/>
          <w:sz w:val="22"/>
          <w:szCs w:val="22"/>
        </w:rPr>
        <w:t>, Java Script, AJAX, jQuery, CSS</w:t>
      </w:r>
    </w:p>
    <w:p w:rsidR="0043570A" w:rsidRPr="00E74BA3" w:rsidRDefault="0043570A" w:rsidP="00BE28FE">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Experience in working with Oracle 10g and 11g Database</w:t>
      </w:r>
      <w:r w:rsidR="00433BE1">
        <w:rPr>
          <w:rFonts w:asciiTheme="minorHAnsi" w:hAnsiTheme="minorHAnsi" w:cs="Arial"/>
          <w:sz w:val="22"/>
          <w:szCs w:val="22"/>
        </w:rPr>
        <w:t>s</w:t>
      </w:r>
      <w:r w:rsidRPr="00E74BA3">
        <w:rPr>
          <w:rFonts w:asciiTheme="minorHAnsi" w:hAnsiTheme="minorHAnsi" w:cs="Arial"/>
          <w:sz w:val="22"/>
          <w:szCs w:val="22"/>
        </w:rPr>
        <w:t xml:space="preserve"> and writing SQL and PL/SQL blocks</w:t>
      </w:r>
    </w:p>
    <w:p w:rsidR="0043570A" w:rsidRPr="00E74BA3" w:rsidRDefault="007849D2" w:rsidP="00BE28FE">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Experience in working with build tool such as ANT and Maven</w:t>
      </w:r>
    </w:p>
    <w:p w:rsidR="007849D2" w:rsidRPr="00E74BA3" w:rsidRDefault="007849D2" w:rsidP="007849D2">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Experience in working with version control systems like Git, VSS, Subversion, TeamForge</w:t>
      </w:r>
    </w:p>
    <w:p w:rsidR="007849D2" w:rsidRPr="00E74BA3" w:rsidRDefault="007849D2" w:rsidP="007849D2">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 xml:space="preserve">Hands on experience in working with multiple servers such as </w:t>
      </w:r>
      <w:r w:rsidR="0043729C" w:rsidRPr="00E74BA3">
        <w:rPr>
          <w:rFonts w:asciiTheme="minorHAnsi" w:hAnsiTheme="minorHAnsi" w:cs="Arial"/>
          <w:sz w:val="22"/>
          <w:szCs w:val="22"/>
        </w:rPr>
        <w:t xml:space="preserve">Tomcat, WebLogic 8.1, WebLogic 10.3, </w:t>
      </w:r>
      <w:r w:rsidR="00433BE1">
        <w:rPr>
          <w:rFonts w:asciiTheme="minorHAnsi" w:hAnsiTheme="minorHAnsi" w:cs="Arial"/>
          <w:sz w:val="22"/>
          <w:szCs w:val="22"/>
        </w:rPr>
        <w:t>J</w:t>
      </w:r>
      <w:r w:rsidR="0043729C" w:rsidRPr="00E74BA3">
        <w:rPr>
          <w:rFonts w:asciiTheme="minorHAnsi" w:hAnsiTheme="minorHAnsi" w:cs="Arial"/>
          <w:sz w:val="22"/>
          <w:szCs w:val="22"/>
        </w:rPr>
        <w:t>boss</w:t>
      </w:r>
      <w:r w:rsidR="00433BE1">
        <w:rPr>
          <w:rFonts w:asciiTheme="minorHAnsi" w:hAnsiTheme="minorHAnsi" w:cs="Arial"/>
          <w:sz w:val="22"/>
          <w:szCs w:val="22"/>
        </w:rPr>
        <w:t xml:space="preserve">EAP </w:t>
      </w:r>
      <w:r w:rsidR="0043729C" w:rsidRPr="00E74BA3">
        <w:rPr>
          <w:rFonts w:asciiTheme="minorHAnsi" w:hAnsiTheme="minorHAnsi" w:cs="Arial"/>
          <w:sz w:val="22"/>
          <w:szCs w:val="22"/>
        </w:rPr>
        <w:t>5.1</w:t>
      </w:r>
    </w:p>
    <w:p w:rsidR="0043729C" w:rsidRPr="00E74BA3" w:rsidRDefault="002E4DD6" w:rsidP="007849D2">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Working knowledge on Junit framework</w:t>
      </w:r>
    </w:p>
    <w:p w:rsidR="002E4DD6" w:rsidRPr="00E74BA3" w:rsidRDefault="002E4DD6" w:rsidP="007849D2">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Experience in Agile Scrum</w:t>
      </w:r>
      <w:r w:rsidR="006620C7" w:rsidRPr="00E74BA3">
        <w:rPr>
          <w:rFonts w:asciiTheme="minorHAnsi" w:hAnsiTheme="minorHAnsi" w:cs="Arial"/>
          <w:sz w:val="22"/>
          <w:szCs w:val="22"/>
        </w:rPr>
        <w:t xml:space="preserve">, Waterfall </w:t>
      </w:r>
      <w:r w:rsidRPr="00E74BA3">
        <w:rPr>
          <w:rFonts w:asciiTheme="minorHAnsi" w:hAnsiTheme="minorHAnsi" w:cs="Arial"/>
          <w:sz w:val="22"/>
          <w:szCs w:val="22"/>
        </w:rPr>
        <w:t>and Test Driven Development (TDD) methodologies</w:t>
      </w:r>
    </w:p>
    <w:p w:rsidR="006620C7" w:rsidRPr="00E74BA3" w:rsidRDefault="006620C7" w:rsidP="007849D2">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Experience in working in Onsite-Offshore service model and leading team</w:t>
      </w:r>
    </w:p>
    <w:p w:rsidR="009C7E7A" w:rsidRPr="00E74BA3" w:rsidRDefault="006620C7" w:rsidP="007849D2">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Ability to work on multiple project simultaneously and to do multitasking</w:t>
      </w:r>
    </w:p>
    <w:p w:rsidR="006620C7" w:rsidRPr="00E74BA3" w:rsidRDefault="006620C7" w:rsidP="007849D2">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Strong troubleshooting and problem solving skill</w:t>
      </w:r>
      <w:r w:rsidR="00B675A9" w:rsidRPr="00E74BA3">
        <w:rPr>
          <w:rFonts w:asciiTheme="minorHAnsi" w:hAnsiTheme="minorHAnsi" w:cs="Arial"/>
          <w:sz w:val="22"/>
          <w:szCs w:val="22"/>
        </w:rPr>
        <w:t>s</w:t>
      </w:r>
    </w:p>
    <w:p w:rsidR="006620C7" w:rsidRPr="00E74BA3" w:rsidRDefault="00B675A9" w:rsidP="00B675A9">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Excellent learning and organizing skills matched with the ability to manage stress and time effectively</w:t>
      </w:r>
    </w:p>
    <w:p w:rsidR="00B675A9" w:rsidRPr="00E74BA3" w:rsidRDefault="00B675A9" w:rsidP="00B675A9">
      <w:pPr>
        <w:pStyle w:val="ListParagraph"/>
        <w:numPr>
          <w:ilvl w:val="0"/>
          <w:numId w:val="12"/>
        </w:numPr>
        <w:rPr>
          <w:rFonts w:asciiTheme="minorHAnsi" w:hAnsiTheme="minorHAnsi" w:cs="Arial"/>
          <w:sz w:val="22"/>
          <w:szCs w:val="22"/>
        </w:rPr>
      </w:pPr>
      <w:r w:rsidRPr="00E74BA3">
        <w:rPr>
          <w:rFonts w:asciiTheme="minorHAnsi" w:hAnsiTheme="minorHAnsi" w:cs="Arial"/>
          <w:sz w:val="22"/>
          <w:szCs w:val="22"/>
        </w:rPr>
        <w:t>Experience in working with multiple vendors and geographically distributed teams</w:t>
      </w:r>
    </w:p>
    <w:p w:rsidR="0014379D" w:rsidRPr="00B675A9" w:rsidRDefault="00B675A9" w:rsidP="00B675A9">
      <w:pPr>
        <w:pStyle w:val="ListParagraph"/>
        <w:numPr>
          <w:ilvl w:val="0"/>
          <w:numId w:val="12"/>
        </w:numPr>
        <w:rPr>
          <w:rFonts w:ascii="Arial" w:hAnsi="Arial" w:cs="Arial"/>
          <w:sz w:val="20"/>
          <w:szCs w:val="20"/>
        </w:rPr>
      </w:pPr>
      <w:r w:rsidRPr="00E74BA3">
        <w:rPr>
          <w:rFonts w:asciiTheme="minorHAnsi" w:hAnsiTheme="minorHAnsi" w:cs="Arial"/>
          <w:sz w:val="22"/>
          <w:szCs w:val="22"/>
        </w:rPr>
        <w:t>Excellent interpersonal skills backed up by sound professional ability to work independently as well as a team member</w:t>
      </w:r>
    </w:p>
    <w:p w:rsidR="00FC1C53" w:rsidRPr="00033BBC" w:rsidRDefault="00FC1C53" w:rsidP="00FC1C53">
      <w:pPr>
        <w:pStyle w:val="ListParagraph"/>
        <w:rPr>
          <w:rFonts w:ascii="Arial" w:eastAsia="Verdana" w:hAnsi="Arial" w:cs="Arial"/>
          <w:sz w:val="20"/>
          <w:szCs w:val="20"/>
        </w:rPr>
      </w:pPr>
    </w:p>
    <w:p w:rsidR="00834722" w:rsidRDefault="00834722" w:rsidP="00FC1C53">
      <w:pPr>
        <w:rPr>
          <w:rFonts w:ascii="Arial" w:hAnsi="Arial" w:cs="Arial"/>
          <w:b/>
          <w:bCs/>
          <w:sz w:val="20"/>
          <w:szCs w:val="20"/>
          <w:u w:val="single"/>
        </w:rPr>
      </w:pPr>
    </w:p>
    <w:p w:rsidR="00FC1C53" w:rsidRDefault="00EC70AC" w:rsidP="00FC1C53">
      <w:pPr>
        <w:rPr>
          <w:rFonts w:ascii="Arial" w:hAnsi="Arial" w:cs="Arial"/>
          <w:b/>
          <w:bCs/>
          <w:sz w:val="20"/>
          <w:szCs w:val="20"/>
          <w:u w:val="single"/>
        </w:rPr>
      </w:pPr>
      <w:r>
        <w:rPr>
          <w:rFonts w:ascii="Arial" w:hAnsi="Arial" w:cs="Arial"/>
          <w:b/>
          <w:bCs/>
          <w:sz w:val="20"/>
          <w:szCs w:val="20"/>
          <w:u w:val="single"/>
        </w:rPr>
        <w:t>Technology</w:t>
      </w:r>
      <w:r w:rsidRPr="00EC70AC">
        <w:rPr>
          <w:rFonts w:ascii="Arial" w:hAnsi="Arial" w:cs="Arial"/>
          <w:b/>
          <w:bCs/>
          <w:sz w:val="20"/>
          <w:szCs w:val="20"/>
          <w:u w:val="single"/>
        </w:rPr>
        <w:t>Exposure</w:t>
      </w:r>
    </w:p>
    <w:tbl>
      <w:tblPr>
        <w:tblW w:w="8978" w:type="dxa"/>
        <w:tblInd w:w="580" w:type="dxa"/>
        <w:tblLook w:val="0000"/>
      </w:tblPr>
      <w:tblGrid>
        <w:gridCol w:w="2318"/>
        <w:gridCol w:w="6660"/>
      </w:tblGrid>
      <w:tr w:rsidR="00A6295C" w:rsidRPr="00A6295C" w:rsidTr="006C0AE8">
        <w:trPr>
          <w:trHeight w:val="179"/>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A6295C" w:rsidP="00A6295C">
            <w:pPr>
              <w:spacing w:after="0" w:line="240" w:lineRule="auto"/>
              <w:ind w:right="-90"/>
              <w:rPr>
                <w:rFonts w:cs="Calibri"/>
              </w:rPr>
            </w:pPr>
            <w:r w:rsidRPr="00F11BA9">
              <w:rPr>
                <w:rFonts w:cs="Calibri"/>
              </w:rPr>
              <w:t>Servers</w:t>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A6295C" w:rsidP="006C0AE8">
            <w:pPr>
              <w:keepNext/>
              <w:widowControl w:val="0"/>
              <w:spacing w:after="0" w:line="240" w:lineRule="auto"/>
              <w:outlineLvl w:val="5"/>
              <w:rPr>
                <w:rFonts w:ascii="Calibri" w:hAnsi="Calibri" w:cs="Calibri"/>
              </w:rPr>
            </w:pPr>
            <w:r w:rsidRPr="00A6295C">
              <w:rPr>
                <w:rFonts w:ascii="Calibri" w:hAnsi="Calibri" w:cs="Calibri"/>
              </w:rPr>
              <w:t>Web</w:t>
            </w:r>
            <w:r w:rsidR="006C0AE8">
              <w:rPr>
                <w:rFonts w:ascii="Calibri" w:hAnsi="Calibri" w:cs="Calibri"/>
              </w:rPr>
              <w:t>L</w:t>
            </w:r>
            <w:r w:rsidRPr="00A6295C">
              <w:rPr>
                <w:rFonts w:ascii="Calibri" w:hAnsi="Calibri" w:cs="Calibri"/>
              </w:rPr>
              <w:t>ogic</w:t>
            </w:r>
            <w:r w:rsidR="009C7E7A">
              <w:rPr>
                <w:rFonts w:ascii="Calibri" w:hAnsi="Calibri" w:cs="Calibri"/>
              </w:rPr>
              <w:t xml:space="preserve"> 8.1/10.3</w:t>
            </w:r>
            <w:r w:rsidRPr="00A6295C">
              <w:rPr>
                <w:rFonts w:ascii="Calibri" w:hAnsi="Calibri" w:cs="Calibri"/>
              </w:rPr>
              <w:t>, Tomcat, JBoss</w:t>
            </w:r>
            <w:r w:rsidR="00433BE1">
              <w:rPr>
                <w:rFonts w:ascii="Calibri" w:hAnsi="Calibri" w:cs="Calibri"/>
              </w:rPr>
              <w:t xml:space="preserve">EAP </w:t>
            </w:r>
            <w:r w:rsidR="009C7E7A">
              <w:rPr>
                <w:rFonts w:ascii="Calibri" w:hAnsi="Calibri" w:cs="Calibri"/>
              </w:rPr>
              <w:t>5.1</w:t>
            </w:r>
          </w:p>
        </w:tc>
      </w:tr>
      <w:tr w:rsidR="00A6295C" w:rsidRPr="00A6295C" w:rsidTr="00E74BA3">
        <w:trPr>
          <w:trHeight w:val="242"/>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A6295C" w:rsidP="00A6295C">
            <w:pPr>
              <w:spacing w:after="0" w:line="240" w:lineRule="auto"/>
              <w:ind w:right="-90"/>
              <w:rPr>
                <w:rFonts w:cs="Calibri"/>
              </w:rPr>
            </w:pPr>
            <w:r w:rsidRPr="00F11BA9">
              <w:rPr>
                <w:rFonts w:cs="Calibri"/>
              </w:rPr>
              <w:t>RDBMS</w:t>
            </w:r>
            <w:r w:rsidRPr="00F11BA9">
              <w:rPr>
                <w:rFonts w:cs="Calibri"/>
              </w:rPr>
              <w:tab/>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9C7E7A" w:rsidP="00A6295C">
            <w:pPr>
              <w:keepNext/>
              <w:widowControl w:val="0"/>
              <w:spacing w:after="0" w:line="240" w:lineRule="auto"/>
              <w:outlineLvl w:val="5"/>
              <w:rPr>
                <w:rFonts w:ascii="Calibri" w:hAnsi="Calibri" w:cs="Calibri"/>
              </w:rPr>
            </w:pPr>
            <w:r>
              <w:rPr>
                <w:rFonts w:ascii="Calibri" w:hAnsi="Calibri" w:cs="Calibri"/>
              </w:rPr>
              <w:t>Oracle 10g/11g</w:t>
            </w:r>
            <w:r w:rsidR="00EE069B">
              <w:rPr>
                <w:rFonts w:ascii="Calibri" w:hAnsi="Calibri" w:cs="Calibri"/>
              </w:rPr>
              <w:t>, Sybase</w:t>
            </w:r>
          </w:p>
        </w:tc>
      </w:tr>
      <w:tr w:rsidR="00A6295C" w:rsidRPr="00A6295C" w:rsidTr="006C0AE8">
        <w:trPr>
          <w:trHeight w:val="545"/>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9C7E7A" w:rsidP="006C0AE8">
            <w:pPr>
              <w:spacing w:after="0" w:line="240" w:lineRule="auto"/>
              <w:ind w:right="-90"/>
              <w:rPr>
                <w:rFonts w:cs="Calibri"/>
              </w:rPr>
            </w:pPr>
            <w:r w:rsidRPr="00F11BA9">
              <w:rPr>
                <w:rFonts w:cs="Calibri"/>
              </w:rPr>
              <w:t>T</w:t>
            </w:r>
            <w:r w:rsidR="006C0AE8" w:rsidRPr="00F11BA9">
              <w:rPr>
                <w:rFonts w:cs="Calibri"/>
              </w:rPr>
              <w:t xml:space="preserve">echnologies </w:t>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6C0AE8" w:rsidP="009C7E7A">
            <w:pPr>
              <w:keepNext/>
              <w:widowControl w:val="0"/>
              <w:spacing w:after="0" w:line="240" w:lineRule="auto"/>
              <w:outlineLvl w:val="5"/>
              <w:rPr>
                <w:rFonts w:ascii="Calibri" w:hAnsi="Calibri" w:cs="Calibri"/>
              </w:rPr>
            </w:pPr>
            <w:r w:rsidRPr="0002550A">
              <w:rPr>
                <w:rFonts w:ascii="Calibri" w:hAnsi="Calibri" w:cs="Calibri"/>
              </w:rPr>
              <w:t>EJB,JMS,JTA,</w:t>
            </w:r>
            <w:r>
              <w:rPr>
                <w:rFonts w:ascii="Calibri" w:hAnsi="Calibri" w:cs="Calibri"/>
              </w:rPr>
              <w:t xml:space="preserve">JDBC, </w:t>
            </w:r>
            <w:r w:rsidRPr="0002550A">
              <w:rPr>
                <w:rFonts w:ascii="Calibri" w:hAnsi="Calibri" w:cs="Calibri"/>
              </w:rPr>
              <w:t xml:space="preserve">JNDI, JAX-RS, JAX-WS,JAXB, </w:t>
            </w:r>
            <w:r w:rsidR="009C7E7A">
              <w:rPr>
                <w:rFonts w:ascii="Calibri" w:hAnsi="Calibri" w:cs="Calibri"/>
              </w:rPr>
              <w:t xml:space="preserve">JAXP, </w:t>
            </w:r>
            <w:r w:rsidRPr="0002550A">
              <w:rPr>
                <w:rFonts w:ascii="Calibri" w:hAnsi="Calibri" w:cs="Calibri"/>
              </w:rPr>
              <w:t xml:space="preserve">Servlet, JSP, WebLogic </w:t>
            </w:r>
            <w:r w:rsidR="009C7E7A">
              <w:rPr>
                <w:rFonts w:ascii="Calibri" w:hAnsi="Calibri" w:cs="Calibri"/>
              </w:rPr>
              <w:t>P</w:t>
            </w:r>
            <w:r w:rsidRPr="00A6295C">
              <w:rPr>
                <w:rFonts w:ascii="Calibri" w:hAnsi="Calibri" w:cs="Calibri"/>
              </w:rPr>
              <w:t>ortlet</w:t>
            </w:r>
          </w:p>
        </w:tc>
      </w:tr>
      <w:tr w:rsidR="00A6295C" w:rsidRPr="00A6295C" w:rsidTr="006C0AE8">
        <w:trPr>
          <w:trHeight w:val="179"/>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6C0AE8" w:rsidP="00A6295C">
            <w:pPr>
              <w:spacing w:after="0" w:line="240" w:lineRule="auto"/>
              <w:ind w:right="-90"/>
              <w:rPr>
                <w:rFonts w:cs="Calibri"/>
              </w:rPr>
            </w:pPr>
            <w:r w:rsidRPr="00F11BA9">
              <w:rPr>
                <w:rFonts w:cs="Calibri"/>
              </w:rPr>
              <w:t xml:space="preserve">Web </w:t>
            </w:r>
            <w:r w:rsidR="00A6295C" w:rsidRPr="00F11BA9">
              <w:rPr>
                <w:rFonts w:cs="Calibri"/>
              </w:rPr>
              <w:t xml:space="preserve">Services </w:t>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A6295C" w:rsidP="006C0AE8">
            <w:pPr>
              <w:keepNext/>
              <w:widowControl w:val="0"/>
              <w:spacing w:after="0" w:line="240" w:lineRule="auto"/>
              <w:outlineLvl w:val="5"/>
              <w:rPr>
                <w:rFonts w:ascii="Calibri" w:hAnsi="Calibri" w:cs="Calibri"/>
              </w:rPr>
            </w:pPr>
            <w:r w:rsidRPr="00A6295C">
              <w:rPr>
                <w:rFonts w:ascii="Calibri" w:hAnsi="Calibri" w:cs="Calibri"/>
              </w:rPr>
              <w:t>S</w:t>
            </w:r>
            <w:r w:rsidR="006C0AE8">
              <w:rPr>
                <w:rFonts w:ascii="Calibri" w:hAnsi="Calibri" w:cs="Calibri"/>
              </w:rPr>
              <w:t>OAP and REST</w:t>
            </w:r>
          </w:p>
        </w:tc>
      </w:tr>
      <w:tr w:rsidR="00A6295C" w:rsidRPr="00A6295C" w:rsidTr="006C0AE8">
        <w:trPr>
          <w:trHeight w:val="179"/>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6C0AE8" w:rsidP="00A6295C">
            <w:pPr>
              <w:spacing w:after="0" w:line="240" w:lineRule="auto"/>
              <w:ind w:right="-90"/>
              <w:rPr>
                <w:rFonts w:cs="Calibri"/>
              </w:rPr>
            </w:pPr>
            <w:r w:rsidRPr="00F11BA9">
              <w:rPr>
                <w:rFonts w:cs="Arial"/>
                <w:bCs/>
              </w:rPr>
              <w:t xml:space="preserve">Frameworks </w:t>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6C0AE8" w:rsidP="00506FD0">
            <w:pPr>
              <w:keepNext/>
              <w:widowControl w:val="0"/>
              <w:spacing w:after="0" w:line="240" w:lineRule="auto"/>
              <w:outlineLvl w:val="5"/>
              <w:rPr>
                <w:rFonts w:ascii="Calibri" w:hAnsi="Calibri" w:cs="Calibri"/>
              </w:rPr>
            </w:pPr>
            <w:r>
              <w:rPr>
                <w:rFonts w:ascii="Calibri" w:hAnsi="Calibri" w:cs="Calibri"/>
              </w:rPr>
              <w:t>Struts</w:t>
            </w:r>
            <w:r w:rsidR="00506FD0">
              <w:rPr>
                <w:rFonts w:ascii="Calibri" w:hAnsi="Calibri" w:cs="Calibri"/>
              </w:rPr>
              <w:t>,</w:t>
            </w:r>
            <w:r w:rsidR="00D27EF3">
              <w:rPr>
                <w:rFonts w:ascii="Calibri" w:hAnsi="Calibri" w:cs="Calibri"/>
              </w:rPr>
              <w:t xml:space="preserve"> Hibernate</w:t>
            </w:r>
            <w:r w:rsidR="00711386">
              <w:rPr>
                <w:rFonts w:ascii="Calibri" w:hAnsi="Calibri" w:cs="Calibri"/>
              </w:rPr>
              <w:t>, Spring Core, Spring MVC</w:t>
            </w:r>
            <w:r w:rsidR="009C7E7A">
              <w:rPr>
                <w:rFonts w:ascii="Calibri" w:hAnsi="Calibri" w:cs="Calibri"/>
              </w:rPr>
              <w:t>, Junit</w:t>
            </w:r>
          </w:p>
        </w:tc>
      </w:tr>
      <w:tr w:rsidR="00A6295C" w:rsidRPr="00A6295C" w:rsidTr="006C0AE8">
        <w:trPr>
          <w:trHeight w:val="179"/>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A6295C" w:rsidP="00A6295C">
            <w:pPr>
              <w:spacing w:after="0" w:line="240" w:lineRule="auto"/>
              <w:ind w:right="-90"/>
              <w:rPr>
                <w:rFonts w:cs="Calibri"/>
              </w:rPr>
            </w:pPr>
            <w:r w:rsidRPr="00F11BA9">
              <w:rPr>
                <w:rFonts w:cs="Calibri"/>
              </w:rPr>
              <w:t>Build &amp; CI Tools</w:t>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6C0AE8" w:rsidP="00A6295C">
            <w:pPr>
              <w:keepNext/>
              <w:widowControl w:val="0"/>
              <w:spacing w:after="0" w:line="240" w:lineRule="auto"/>
              <w:outlineLvl w:val="5"/>
              <w:rPr>
                <w:rFonts w:ascii="Calibri" w:hAnsi="Calibri" w:cs="Calibri"/>
              </w:rPr>
            </w:pPr>
            <w:r>
              <w:rPr>
                <w:rFonts w:ascii="Calibri" w:hAnsi="Calibri" w:cs="Calibri"/>
              </w:rPr>
              <w:t>Maven, Ant</w:t>
            </w:r>
            <w:r w:rsidR="003A3236">
              <w:rPr>
                <w:rFonts w:ascii="Calibri" w:hAnsi="Calibri" w:cs="Calibri"/>
              </w:rPr>
              <w:t xml:space="preserve">, </w:t>
            </w:r>
            <w:r w:rsidR="009C7E7A">
              <w:rPr>
                <w:rFonts w:ascii="Calibri" w:hAnsi="Calibri" w:cs="Calibri"/>
              </w:rPr>
              <w:t xml:space="preserve">Subversion, </w:t>
            </w:r>
            <w:r w:rsidR="003A3236">
              <w:rPr>
                <w:rFonts w:ascii="Calibri" w:hAnsi="Calibri" w:cs="Calibri"/>
              </w:rPr>
              <w:t>TeamForge</w:t>
            </w:r>
          </w:p>
        </w:tc>
      </w:tr>
      <w:tr w:rsidR="00A6295C" w:rsidRPr="00A6295C" w:rsidTr="006C0AE8">
        <w:trPr>
          <w:trHeight w:val="179"/>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9C7E7A" w:rsidP="00A6295C">
            <w:pPr>
              <w:spacing w:after="0" w:line="240" w:lineRule="auto"/>
              <w:ind w:right="-90"/>
              <w:rPr>
                <w:rFonts w:cs="Calibri"/>
              </w:rPr>
            </w:pPr>
            <w:r w:rsidRPr="00F11BA9">
              <w:rPr>
                <w:rFonts w:cs="Calibri"/>
              </w:rPr>
              <w:t>Tools</w:t>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6C0AE8" w:rsidP="00A6295C">
            <w:pPr>
              <w:keepNext/>
              <w:widowControl w:val="0"/>
              <w:spacing w:after="0" w:line="240" w:lineRule="auto"/>
              <w:outlineLvl w:val="5"/>
              <w:rPr>
                <w:rFonts w:ascii="Calibri" w:hAnsi="Calibri" w:cs="Calibri"/>
              </w:rPr>
            </w:pPr>
            <w:r w:rsidRPr="0002550A">
              <w:rPr>
                <w:rFonts w:ascii="Calibri" w:hAnsi="Calibri" w:cs="Calibri"/>
              </w:rPr>
              <w:t>MyEclipse, Eclipse, IntelliJ IDEA, WebLogic Workshop, NetBeans</w:t>
            </w:r>
            <w:r w:rsidR="009C7E7A">
              <w:rPr>
                <w:rFonts w:ascii="Calibri" w:hAnsi="Calibri" w:cs="Calibri"/>
              </w:rPr>
              <w:t>, TOAD, SOAP UI</w:t>
            </w:r>
            <w:r w:rsidR="00CF5878">
              <w:rPr>
                <w:rFonts w:ascii="Calibri" w:hAnsi="Calibri" w:cs="Calibri"/>
              </w:rPr>
              <w:t>, ALM Quality Center</w:t>
            </w:r>
            <w:r w:rsidR="00EE069B">
              <w:rPr>
                <w:rFonts w:ascii="Calibri" w:hAnsi="Calibri" w:cs="Calibri"/>
              </w:rPr>
              <w:t>, Autosys</w:t>
            </w:r>
          </w:p>
        </w:tc>
      </w:tr>
      <w:tr w:rsidR="00A6295C" w:rsidRPr="00A6295C" w:rsidTr="006C0AE8">
        <w:trPr>
          <w:trHeight w:val="179"/>
        </w:trPr>
        <w:tc>
          <w:tcPr>
            <w:tcW w:w="23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A6295C" w:rsidRPr="00F11BA9" w:rsidRDefault="006C0AE8" w:rsidP="00A6295C">
            <w:pPr>
              <w:spacing w:after="0" w:line="240" w:lineRule="auto"/>
              <w:ind w:right="-90"/>
              <w:rPr>
                <w:rFonts w:cs="Calibri"/>
              </w:rPr>
            </w:pPr>
            <w:r w:rsidRPr="00F11BA9">
              <w:rPr>
                <w:rFonts w:cs="Calibri"/>
              </w:rPr>
              <w:t>Legacy</w:t>
            </w:r>
          </w:p>
        </w:tc>
        <w:tc>
          <w:tcPr>
            <w:tcW w:w="6660" w:type="dxa"/>
            <w:tcBorders>
              <w:top w:val="single" w:sz="4" w:space="0" w:color="auto"/>
              <w:left w:val="single" w:sz="4" w:space="0" w:color="auto"/>
              <w:bottom w:val="single" w:sz="4" w:space="0" w:color="auto"/>
              <w:right w:val="single" w:sz="4" w:space="0" w:color="auto"/>
            </w:tcBorders>
          </w:tcPr>
          <w:p w:rsidR="00A6295C" w:rsidRPr="00A6295C" w:rsidRDefault="006C0AE8" w:rsidP="006C0AE8">
            <w:pPr>
              <w:keepNext/>
              <w:widowControl w:val="0"/>
              <w:spacing w:after="0" w:line="240" w:lineRule="auto"/>
              <w:outlineLvl w:val="5"/>
              <w:rPr>
                <w:rFonts w:ascii="Calibri" w:hAnsi="Calibri" w:cs="Calibri"/>
              </w:rPr>
            </w:pPr>
            <w:r w:rsidRPr="00A6295C">
              <w:rPr>
                <w:rFonts w:ascii="Calibri" w:hAnsi="Calibri" w:cs="Calibri"/>
              </w:rPr>
              <w:t xml:space="preserve">Shell Scripting, </w:t>
            </w:r>
            <w:r>
              <w:rPr>
                <w:rFonts w:ascii="Calibri" w:hAnsi="Calibri" w:cs="Calibri"/>
              </w:rPr>
              <w:t>Windows Batch</w:t>
            </w:r>
          </w:p>
        </w:tc>
      </w:tr>
    </w:tbl>
    <w:p w:rsidR="00A6295C" w:rsidRPr="00A6295C" w:rsidRDefault="00A6295C" w:rsidP="00A6295C">
      <w:pPr>
        <w:ind w:left="720"/>
        <w:rPr>
          <w:rFonts w:ascii="Calibri" w:hAnsi="Calibri" w:cs="Calibri"/>
        </w:rPr>
      </w:pPr>
    </w:p>
    <w:p w:rsidR="00834722" w:rsidRDefault="00914D71" w:rsidP="00834722">
      <w:pPr>
        <w:pStyle w:val="BodyText2"/>
        <w:tabs>
          <w:tab w:val="left" w:pos="680"/>
        </w:tabs>
        <w:overflowPunct w:val="0"/>
        <w:autoSpaceDE w:val="0"/>
        <w:autoSpaceDN w:val="0"/>
        <w:adjustRightInd w:val="0"/>
        <w:spacing w:before="60" w:after="0" w:line="240" w:lineRule="auto"/>
        <w:jc w:val="both"/>
        <w:textAlignment w:val="baseline"/>
        <w:rPr>
          <w:rFonts w:ascii="Arial" w:eastAsiaTheme="minorHAnsi" w:hAnsi="Arial" w:cs="Arial"/>
          <w:b/>
          <w:bCs/>
          <w:sz w:val="20"/>
          <w:szCs w:val="20"/>
          <w:u w:val="single"/>
        </w:rPr>
      </w:pPr>
      <w:r>
        <w:rPr>
          <w:rFonts w:ascii="Arial" w:eastAsiaTheme="minorHAnsi" w:hAnsi="Arial" w:cs="Arial"/>
          <w:b/>
          <w:bCs/>
          <w:sz w:val="20"/>
          <w:szCs w:val="20"/>
          <w:u w:val="single"/>
        </w:rPr>
        <w:t xml:space="preserve">Java </w:t>
      </w:r>
      <w:r w:rsidR="000C3A86" w:rsidRPr="00CA7E06">
        <w:rPr>
          <w:rFonts w:ascii="Arial" w:eastAsiaTheme="minorHAnsi" w:hAnsi="Arial" w:cs="Arial"/>
          <w:b/>
          <w:bCs/>
          <w:sz w:val="20"/>
          <w:szCs w:val="20"/>
          <w:u w:val="single"/>
        </w:rPr>
        <w:t>Cert</w:t>
      </w:r>
      <w:r w:rsidR="00834722">
        <w:rPr>
          <w:rFonts w:ascii="Arial" w:eastAsiaTheme="minorHAnsi" w:hAnsi="Arial" w:cs="Arial"/>
          <w:b/>
          <w:bCs/>
          <w:sz w:val="20"/>
          <w:szCs w:val="20"/>
          <w:u w:val="single"/>
        </w:rPr>
        <w:t>ification</w:t>
      </w:r>
      <w:r w:rsidR="00F11BA9">
        <w:rPr>
          <w:rFonts w:ascii="Arial" w:eastAsiaTheme="minorHAnsi" w:hAnsi="Arial" w:cs="Arial"/>
          <w:b/>
          <w:bCs/>
          <w:sz w:val="20"/>
          <w:szCs w:val="20"/>
          <w:u w:val="single"/>
        </w:rPr>
        <w:t>s</w:t>
      </w:r>
    </w:p>
    <w:p w:rsidR="00834722" w:rsidRPr="00F11BA9" w:rsidRDefault="00834722" w:rsidP="00834722">
      <w:pPr>
        <w:pStyle w:val="BodyText2"/>
        <w:numPr>
          <w:ilvl w:val="0"/>
          <w:numId w:val="32"/>
        </w:numPr>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F11BA9">
        <w:rPr>
          <w:rFonts w:asciiTheme="minorHAnsi" w:eastAsiaTheme="minorHAnsi" w:hAnsiTheme="minorHAnsi" w:cs="Arial"/>
          <w:bCs/>
          <w:sz w:val="22"/>
          <w:szCs w:val="22"/>
        </w:rPr>
        <w:t>Oracle Certified Associate Java SE 7 Programmer</w:t>
      </w:r>
    </w:p>
    <w:p w:rsidR="00F10839" w:rsidRDefault="00834722" w:rsidP="00F10839">
      <w:pPr>
        <w:pStyle w:val="BodyText2"/>
        <w:numPr>
          <w:ilvl w:val="0"/>
          <w:numId w:val="32"/>
        </w:numPr>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F11BA9">
        <w:rPr>
          <w:rFonts w:asciiTheme="minorHAnsi" w:eastAsiaTheme="minorHAnsi" w:hAnsiTheme="minorHAnsi" w:cs="Arial"/>
          <w:bCs/>
          <w:sz w:val="22"/>
          <w:szCs w:val="22"/>
        </w:rPr>
        <w:lastRenderedPageBreak/>
        <w:t>Oracle Certified Professional Java SE 7 Programmer</w:t>
      </w:r>
    </w:p>
    <w:p w:rsidR="00F11BA9" w:rsidRPr="00F11BA9" w:rsidRDefault="00F11BA9" w:rsidP="00F11BA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p>
    <w:p w:rsidR="00F10839" w:rsidRPr="00F10839" w:rsidRDefault="00F10839" w:rsidP="00F10839">
      <w:pPr>
        <w:rPr>
          <w:rFonts w:ascii="Arial" w:hAnsi="Arial" w:cs="Arial"/>
          <w:b/>
          <w:bCs/>
          <w:sz w:val="20"/>
          <w:szCs w:val="20"/>
          <w:u w:val="single"/>
        </w:rPr>
      </w:pPr>
      <w:r w:rsidRPr="00F10839">
        <w:rPr>
          <w:rFonts w:ascii="Arial" w:hAnsi="Arial" w:cs="Arial"/>
          <w:b/>
          <w:bCs/>
          <w:sz w:val="20"/>
          <w:szCs w:val="20"/>
          <w:u w:val="single"/>
        </w:rPr>
        <w:t>Work Experience</w:t>
      </w:r>
    </w:p>
    <w:p w:rsidR="00177F19" w:rsidRDefault="00177F19" w:rsidP="00F1083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
          <w:bCs/>
          <w:sz w:val="22"/>
          <w:szCs w:val="22"/>
        </w:rPr>
      </w:pPr>
      <w:r>
        <w:rPr>
          <w:rFonts w:asciiTheme="minorHAnsi" w:eastAsiaTheme="minorHAnsi" w:hAnsiTheme="minorHAnsi" w:cs="Arial"/>
          <w:b/>
          <w:bCs/>
          <w:sz w:val="22"/>
          <w:szCs w:val="22"/>
        </w:rPr>
        <w:t>Cognizant Technology Solutions U</w:t>
      </w:r>
      <w:r w:rsidR="00255308">
        <w:rPr>
          <w:rFonts w:asciiTheme="minorHAnsi" w:eastAsiaTheme="minorHAnsi" w:hAnsiTheme="minorHAnsi" w:cs="Arial"/>
          <w:b/>
          <w:bCs/>
          <w:sz w:val="22"/>
          <w:szCs w:val="22"/>
        </w:rPr>
        <w:t>.S. Corp</w:t>
      </w:r>
      <w:r w:rsidR="00255308">
        <w:rPr>
          <w:rFonts w:asciiTheme="minorHAnsi" w:eastAsiaTheme="minorHAnsi" w:hAnsiTheme="minorHAnsi" w:cs="Arial"/>
          <w:b/>
          <w:bCs/>
          <w:sz w:val="22"/>
          <w:szCs w:val="22"/>
        </w:rPr>
        <w:tab/>
      </w:r>
      <w:r w:rsidR="00255308">
        <w:rPr>
          <w:rFonts w:asciiTheme="minorHAnsi" w:eastAsiaTheme="minorHAnsi" w:hAnsiTheme="minorHAnsi" w:cs="Arial"/>
          <w:b/>
          <w:bCs/>
          <w:sz w:val="22"/>
          <w:szCs w:val="22"/>
        </w:rPr>
        <w:tab/>
      </w:r>
      <w:r w:rsidR="00255308">
        <w:rPr>
          <w:rFonts w:asciiTheme="minorHAnsi" w:eastAsiaTheme="minorHAnsi" w:hAnsiTheme="minorHAnsi" w:cs="Arial"/>
          <w:b/>
          <w:bCs/>
          <w:sz w:val="22"/>
          <w:szCs w:val="22"/>
        </w:rPr>
        <w:tab/>
      </w:r>
      <w:r w:rsidR="00255308">
        <w:rPr>
          <w:rFonts w:asciiTheme="minorHAnsi" w:eastAsiaTheme="minorHAnsi" w:hAnsiTheme="minorHAnsi" w:cs="Arial"/>
          <w:b/>
          <w:bCs/>
          <w:sz w:val="22"/>
          <w:szCs w:val="22"/>
        </w:rPr>
        <w:tab/>
        <w:t>(From Oct.2016- Nov 2018</w:t>
      </w:r>
      <w:r>
        <w:rPr>
          <w:rFonts w:asciiTheme="minorHAnsi" w:eastAsiaTheme="minorHAnsi" w:hAnsiTheme="minorHAnsi" w:cs="Arial"/>
          <w:b/>
          <w:bCs/>
          <w:sz w:val="22"/>
          <w:szCs w:val="22"/>
        </w:rPr>
        <w:t>)</w:t>
      </w:r>
    </w:p>
    <w:p w:rsidR="00177F19" w:rsidRPr="00232559" w:rsidRDefault="00177F19" w:rsidP="00177F1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Job Title: </w:t>
      </w:r>
      <w:r>
        <w:rPr>
          <w:rFonts w:asciiTheme="minorHAnsi" w:eastAsiaTheme="minorHAnsi" w:hAnsiTheme="minorHAnsi" w:cs="Arial"/>
          <w:bCs/>
          <w:sz w:val="22"/>
          <w:szCs w:val="22"/>
        </w:rPr>
        <w:t xml:space="preserve">Senior Associate- Projects </w:t>
      </w:r>
    </w:p>
    <w:p w:rsidR="00177F19" w:rsidRPr="00232559" w:rsidRDefault="00177F19" w:rsidP="00177F1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2E4339">
        <w:rPr>
          <w:rFonts w:asciiTheme="minorHAnsi" w:eastAsiaTheme="minorHAnsi" w:hAnsiTheme="minorHAnsi" w:cs="Arial"/>
          <w:bCs/>
          <w:sz w:val="22"/>
          <w:szCs w:val="22"/>
        </w:rPr>
        <w:t xml:space="preserve">Client: </w:t>
      </w:r>
      <w:r>
        <w:rPr>
          <w:rFonts w:asciiTheme="minorHAnsi" w:eastAsiaTheme="minorHAnsi" w:hAnsiTheme="minorHAnsi" w:cs="Arial"/>
          <w:bCs/>
          <w:sz w:val="22"/>
          <w:szCs w:val="22"/>
        </w:rPr>
        <w:t>Citibank N.A, Location: Tampa FL, 33610</w:t>
      </w:r>
    </w:p>
    <w:p w:rsidR="00E87873" w:rsidRDefault="00177F19" w:rsidP="00177F1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Project: Development and maintenance </w:t>
      </w:r>
      <w:r>
        <w:rPr>
          <w:rFonts w:asciiTheme="minorHAnsi" w:eastAsiaTheme="minorHAnsi" w:hAnsiTheme="minorHAnsi" w:cs="Arial"/>
          <w:bCs/>
          <w:sz w:val="22"/>
          <w:szCs w:val="22"/>
        </w:rPr>
        <w:t>of Citibank’</w:t>
      </w:r>
      <w:r w:rsidR="00E87873">
        <w:rPr>
          <w:rFonts w:asciiTheme="minorHAnsi" w:eastAsiaTheme="minorHAnsi" w:hAnsiTheme="minorHAnsi" w:cs="Arial"/>
          <w:bCs/>
          <w:sz w:val="22"/>
          <w:szCs w:val="22"/>
        </w:rPr>
        <w:t>s Swap Data R</w:t>
      </w:r>
      <w:r>
        <w:rPr>
          <w:rFonts w:asciiTheme="minorHAnsi" w:eastAsiaTheme="minorHAnsi" w:hAnsiTheme="minorHAnsi" w:cs="Arial"/>
          <w:bCs/>
          <w:sz w:val="22"/>
          <w:szCs w:val="22"/>
        </w:rPr>
        <w:t xml:space="preserve">epository (SDR) </w:t>
      </w:r>
      <w:r w:rsidR="00E87873">
        <w:rPr>
          <w:rFonts w:asciiTheme="minorHAnsi" w:eastAsiaTheme="minorHAnsi" w:hAnsiTheme="minorHAnsi" w:cs="Arial"/>
          <w:bCs/>
          <w:sz w:val="22"/>
          <w:szCs w:val="22"/>
        </w:rPr>
        <w:t>implementation</w:t>
      </w:r>
      <w:r>
        <w:rPr>
          <w:rFonts w:asciiTheme="minorHAnsi" w:eastAsiaTheme="minorHAnsi" w:hAnsiTheme="minorHAnsi" w:cs="Arial"/>
          <w:bCs/>
          <w:sz w:val="22"/>
          <w:szCs w:val="22"/>
        </w:rPr>
        <w:t xml:space="preserve">. </w:t>
      </w:r>
    </w:p>
    <w:p w:rsidR="00177F19" w:rsidRDefault="00E87873" w:rsidP="00177F1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Pr>
          <w:rFonts w:asciiTheme="minorHAnsi" w:eastAsiaTheme="minorHAnsi" w:hAnsiTheme="minorHAnsi" w:cs="Arial"/>
          <w:bCs/>
          <w:sz w:val="22"/>
          <w:szCs w:val="22"/>
        </w:rPr>
        <w:t xml:space="preserve">SDR </w:t>
      </w:r>
      <w:r w:rsidRPr="00E87873">
        <w:rPr>
          <w:rFonts w:asciiTheme="minorHAnsi" w:eastAsiaTheme="minorHAnsi" w:hAnsiTheme="minorHAnsi" w:cs="Arial"/>
          <w:bCs/>
          <w:sz w:val="22"/>
          <w:szCs w:val="22"/>
        </w:rPr>
        <w:t>collect</w:t>
      </w:r>
      <w:r>
        <w:rPr>
          <w:rFonts w:asciiTheme="minorHAnsi" w:eastAsiaTheme="minorHAnsi" w:hAnsiTheme="minorHAnsi" w:cs="Arial"/>
          <w:bCs/>
          <w:sz w:val="22"/>
          <w:szCs w:val="22"/>
        </w:rPr>
        <w:t>s</w:t>
      </w:r>
      <w:r w:rsidRPr="00E87873">
        <w:rPr>
          <w:rFonts w:asciiTheme="minorHAnsi" w:eastAsiaTheme="minorHAnsi" w:hAnsiTheme="minorHAnsi" w:cs="Arial"/>
          <w:bCs/>
          <w:sz w:val="22"/>
          <w:szCs w:val="22"/>
        </w:rPr>
        <w:t xml:space="preserve"> and maintain data and information related to </w:t>
      </w:r>
      <w:r w:rsidR="00EE069B">
        <w:rPr>
          <w:rFonts w:asciiTheme="minorHAnsi" w:eastAsiaTheme="minorHAnsi" w:hAnsiTheme="minorHAnsi" w:cs="Arial"/>
          <w:bCs/>
          <w:sz w:val="22"/>
          <w:szCs w:val="22"/>
        </w:rPr>
        <w:t xml:space="preserve">over the counter (OTC) </w:t>
      </w:r>
      <w:r w:rsidRPr="00E87873">
        <w:rPr>
          <w:rFonts w:asciiTheme="minorHAnsi" w:eastAsiaTheme="minorHAnsi" w:hAnsiTheme="minorHAnsi" w:cs="Arial"/>
          <w:bCs/>
          <w:sz w:val="22"/>
          <w:szCs w:val="22"/>
        </w:rPr>
        <w:t>swap transactions and to make such data and information directly and electronically available to different regulators. The purpose of the SDR is to play a key role in enhancing transparency in the OTC Swaps market by retaining complete records of the transactions, maintaining the integrity of those records, and providing effective access to those records to relevant authorities and the public in line with their respective information needs. The enhanced transparency provided by an SDR is important to help regulators and others monitor the build-up and concentration of risk exposures in the OTC Swap market.</w:t>
      </w:r>
    </w:p>
    <w:p w:rsidR="00E87873" w:rsidRPr="00275542" w:rsidRDefault="00E87873" w:rsidP="00E87873">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
          <w:bCs/>
          <w:sz w:val="22"/>
          <w:szCs w:val="22"/>
        </w:rPr>
      </w:pPr>
      <w:r w:rsidRPr="00275542">
        <w:rPr>
          <w:rFonts w:asciiTheme="minorHAnsi" w:eastAsiaTheme="minorHAnsi" w:hAnsiTheme="minorHAnsi" w:cs="Arial"/>
          <w:b/>
          <w:bCs/>
          <w:sz w:val="22"/>
          <w:szCs w:val="22"/>
        </w:rPr>
        <w:t>Major Responsibilities:</w:t>
      </w:r>
    </w:p>
    <w:p w:rsidR="00E87873" w:rsidRDefault="00E87873" w:rsidP="00E87873">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Pr>
          <w:rFonts w:asciiTheme="minorHAnsi" w:eastAsiaTheme="minorHAnsi" w:hAnsiTheme="minorHAnsi" w:cs="Arial"/>
          <w:bCs/>
          <w:sz w:val="22"/>
          <w:szCs w:val="22"/>
        </w:rPr>
        <w:t>Technical design and documentation of software application</w:t>
      </w:r>
    </w:p>
    <w:p w:rsidR="00E87873" w:rsidRDefault="00E87873" w:rsidP="00E87873">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Pr>
          <w:rFonts w:asciiTheme="minorHAnsi" w:eastAsiaTheme="minorHAnsi" w:hAnsiTheme="minorHAnsi" w:cs="Arial"/>
          <w:bCs/>
          <w:sz w:val="22"/>
          <w:szCs w:val="22"/>
        </w:rPr>
        <w:t>Application code development using Java/Java EE centric technologies</w:t>
      </w:r>
    </w:p>
    <w:p w:rsidR="00E87873" w:rsidRDefault="00E87873" w:rsidP="00E87873">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Pr>
          <w:rFonts w:asciiTheme="minorHAnsi" w:eastAsiaTheme="minorHAnsi" w:hAnsiTheme="minorHAnsi" w:cs="Arial"/>
          <w:bCs/>
          <w:sz w:val="22"/>
          <w:szCs w:val="22"/>
        </w:rPr>
        <w:t xml:space="preserve">Analysis of data quality issues in current reporting and providing application fixes for them to improve overall compliance with regulators. </w:t>
      </w:r>
    </w:p>
    <w:p w:rsidR="00E87873" w:rsidRDefault="00E87873" w:rsidP="00E87873">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Pr>
          <w:rFonts w:asciiTheme="minorHAnsi" w:eastAsiaTheme="minorHAnsi" w:hAnsiTheme="minorHAnsi" w:cs="Arial"/>
          <w:bCs/>
          <w:sz w:val="22"/>
          <w:szCs w:val="22"/>
        </w:rPr>
        <w:t>Peer review of code and unit testing</w:t>
      </w:r>
    </w:p>
    <w:p w:rsidR="00E87873" w:rsidRDefault="00E87873" w:rsidP="00E87873">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Pr>
          <w:rFonts w:asciiTheme="minorHAnsi" w:eastAsiaTheme="minorHAnsi" w:hAnsiTheme="minorHAnsi" w:cs="Arial"/>
          <w:bCs/>
          <w:sz w:val="22"/>
          <w:szCs w:val="22"/>
        </w:rPr>
        <w:t>Mentoring other developers in the team</w:t>
      </w:r>
    </w:p>
    <w:p w:rsidR="00E87873" w:rsidRPr="00232559" w:rsidRDefault="00E87873" w:rsidP="00E87873">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Pr>
          <w:rFonts w:asciiTheme="minorHAnsi" w:eastAsiaTheme="minorHAnsi" w:hAnsiTheme="minorHAnsi" w:cs="Arial"/>
          <w:bCs/>
          <w:sz w:val="22"/>
          <w:szCs w:val="22"/>
        </w:rPr>
        <w:t>Coordinating delivery between onshore and offshore team</w:t>
      </w:r>
    </w:p>
    <w:p w:rsidR="00E87873" w:rsidRDefault="00E87873" w:rsidP="00177F1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
          <w:bCs/>
          <w:sz w:val="22"/>
          <w:szCs w:val="22"/>
        </w:rPr>
      </w:pPr>
    </w:p>
    <w:p w:rsidR="00177F19" w:rsidRDefault="00177F19" w:rsidP="00F1083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
          <w:bCs/>
          <w:sz w:val="22"/>
          <w:szCs w:val="22"/>
        </w:rPr>
      </w:pPr>
    </w:p>
    <w:p w:rsidR="00F10839" w:rsidRPr="00232559" w:rsidRDefault="00F10839" w:rsidP="00F1083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
          <w:bCs/>
          <w:sz w:val="22"/>
          <w:szCs w:val="22"/>
        </w:rPr>
      </w:pPr>
      <w:r w:rsidRPr="00232559">
        <w:rPr>
          <w:rFonts w:asciiTheme="minorHAnsi" w:eastAsiaTheme="minorHAnsi" w:hAnsiTheme="minorHAnsi" w:cs="Arial"/>
          <w:b/>
          <w:bCs/>
          <w:sz w:val="22"/>
          <w:szCs w:val="22"/>
        </w:rPr>
        <w:t xml:space="preserve">Infosys Limited </w:t>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Pr="00232559">
        <w:rPr>
          <w:rFonts w:asciiTheme="minorHAnsi" w:eastAsiaTheme="minorHAnsi" w:hAnsiTheme="minorHAnsi" w:cs="Arial"/>
          <w:b/>
          <w:bCs/>
          <w:sz w:val="22"/>
          <w:szCs w:val="22"/>
        </w:rPr>
        <w:t>(</w:t>
      </w:r>
      <w:r w:rsidR="00507C8E" w:rsidRPr="00232559">
        <w:rPr>
          <w:rFonts w:asciiTheme="minorHAnsi" w:eastAsiaTheme="minorHAnsi" w:hAnsiTheme="minorHAnsi" w:cs="Arial"/>
          <w:b/>
          <w:bCs/>
          <w:sz w:val="22"/>
          <w:szCs w:val="22"/>
        </w:rPr>
        <w:t>From Dec.</w:t>
      </w:r>
      <w:r w:rsidR="00177F19">
        <w:rPr>
          <w:rFonts w:asciiTheme="minorHAnsi" w:eastAsiaTheme="minorHAnsi" w:hAnsiTheme="minorHAnsi" w:cs="Arial"/>
          <w:b/>
          <w:bCs/>
          <w:sz w:val="22"/>
          <w:szCs w:val="22"/>
        </w:rPr>
        <w:t>2012- Sep.2016</w:t>
      </w:r>
      <w:r w:rsidRPr="00232559">
        <w:rPr>
          <w:rFonts w:asciiTheme="minorHAnsi" w:eastAsiaTheme="minorHAnsi" w:hAnsiTheme="minorHAnsi" w:cs="Arial"/>
          <w:b/>
          <w:bCs/>
          <w:sz w:val="22"/>
          <w:szCs w:val="22"/>
        </w:rPr>
        <w:t>)</w:t>
      </w:r>
    </w:p>
    <w:p w:rsidR="00F10839" w:rsidRPr="00232559" w:rsidRDefault="00773BA7" w:rsidP="00F1083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bookmarkStart w:id="1" w:name="_Hlk482527662"/>
      <w:r w:rsidRPr="00232559">
        <w:rPr>
          <w:rFonts w:asciiTheme="minorHAnsi" w:eastAsiaTheme="minorHAnsi" w:hAnsiTheme="minorHAnsi" w:cs="Arial"/>
          <w:bCs/>
          <w:sz w:val="22"/>
          <w:szCs w:val="22"/>
        </w:rPr>
        <w:t>Job Title</w:t>
      </w:r>
      <w:r w:rsidR="00F10839" w:rsidRPr="00232559">
        <w:rPr>
          <w:rFonts w:asciiTheme="minorHAnsi" w:eastAsiaTheme="minorHAnsi" w:hAnsiTheme="minorHAnsi" w:cs="Arial"/>
          <w:bCs/>
          <w:sz w:val="22"/>
          <w:szCs w:val="22"/>
        </w:rPr>
        <w:t>:</w:t>
      </w:r>
      <w:r w:rsidRPr="00232559">
        <w:rPr>
          <w:rFonts w:asciiTheme="minorHAnsi" w:eastAsiaTheme="minorHAnsi" w:hAnsiTheme="minorHAnsi" w:cs="Arial"/>
          <w:bCs/>
          <w:sz w:val="22"/>
          <w:szCs w:val="22"/>
        </w:rPr>
        <w:t xml:space="preserve"> Technology Analyst</w:t>
      </w:r>
    </w:p>
    <w:p w:rsidR="00773BA7" w:rsidRPr="00232559" w:rsidRDefault="00773BA7" w:rsidP="00F1083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2E4339">
        <w:rPr>
          <w:rFonts w:asciiTheme="minorHAnsi" w:eastAsiaTheme="minorHAnsi" w:hAnsiTheme="minorHAnsi" w:cs="Arial"/>
          <w:bCs/>
          <w:sz w:val="22"/>
          <w:szCs w:val="22"/>
        </w:rPr>
        <w:t>Client: Pfizer Inc,</w:t>
      </w:r>
      <w:r w:rsidR="00433BE1">
        <w:rPr>
          <w:rFonts w:asciiTheme="minorHAnsi" w:eastAsiaTheme="minorHAnsi" w:hAnsiTheme="minorHAnsi" w:cs="Arial"/>
          <w:bCs/>
          <w:sz w:val="22"/>
          <w:szCs w:val="22"/>
        </w:rPr>
        <w:t xml:space="preserve">Location: </w:t>
      </w:r>
      <w:r w:rsidRPr="00232559">
        <w:rPr>
          <w:rFonts w:asciiTheme="minorHAnsi" w:eastAsiaTheme="minorHAnsi" w:hAnsiTheme="minorHAnsi" w:cs="Arial"/>
          <w:bCs/>
          <w:sz w:val="22"/>
          <w:szCs w:val="22"/>
        </w:rPr>
        <w:t>Groton CT</w:t>
      </w:r>
      <w:r w:rsidR="00433BE1">
        <w:rPr>
          <w:rFonts w:asciiTheme="minorHAnsi" w:eastAsiaTheme="minorHAnsi" w:hAnsiTheme="minorHAnsi" w:cs="Arial"/>
          <w:bCs/>
          <w:sz w:val="22"/>
          <w:szCs w:val="22"/>
        </w:rPr>
        <w:t>, USA</w:t>
      </w:r>
    </w:p>
    <w:p w:rsidR="00773BA7" w:rsidRPr="00232559" w:rsidRDefault="00893F6F" w:rsidP="00F1083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Project</w:t>
      </w:r>
      <w:r w:rsidR="00773BA7" w:rsidRPr="00232559">
        <w:rPr>
          <w:rFonts w:asciiTheme="minorHAnsi" w:eastAsiaTheme="minorHAnsi" w:hAnsiTheme="minorHAnsi" w:cs="Arial"/>
          <w:bCs/>
          <w:sz w:val="22"/>
          <w:szCs w:val="22"/>
        </w:rPr>
        <w:t>: Development and maintenance of web based applications using Java technology for Pfizer’s clinical trial and supply chain division</w:t>
      </w:r>
      <w:bookmarkEnd w:id="1"/>
    </w:p>
    <w:p w:rsidR="00773BA7" w:rsidRPr="00275542" w:rsidRDefault="00773BA7" w:rsidP="00F1083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
          <w:bCs/>
          <w:sz w:val="22"/>
          <w:szCs w:val="22"/>
        </w:rPr>
      </w:pPr>
      <w:r w:rsidRPr="00275542">
        <w:rPr>
          <w:rFonts w:asciiTheme="minorHAnsi" w:eastAsiaTheme="minorHAnsi" w:hAnsiTheme="minorHAnsi" w:cs="Arial"/>
          <w:b/>
          <w:bCs/>
          <w:sz w:val="22"/>
          <w:szCs w:val="22"/>
        </w:rPr>
        <w:t>Major Responsibilities:</w:t>
      </w:r>
    </w:p>
    <w:p w:rsidR="00773BA7" w:rsidRPr="00232559" w:rsidRDefault="00773BA7"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Participate in requirement scoping meeting</w:t>
      </w:r>
      <w:r w:rsidR="000543A2" w:rsidRPr="00232559">
        <w:rPr>
          <w:rFonts w:asciiTheme="minorHAnsi" w:eastAsiaTheme="minorHAnsi" w:hAnsiTheme="minorHAnsi" w:cs="Arial"/>
          <w:bCs/>
          <w:sz w:val="22"/>
          <w:szCs w:val="22"/>
        </w:rPr>
        <w:t>s</w:t>
      </w:r>
      <w:r w:rsidRPr="00232559">
        <w:rPr>
          <w:rFonts w:asciiTheme="minorHAnsi" w:eastAsiaTheme="minorHAnsi" w:hAnsiTheme="minorHAnsi" w:cs="Arial"/>
          <w:bCs/>
          <w:sz w:val="22"/>
          <w:szCs w:val="22"/>
        </w:rPr>
        <w:t xml:space="preserve"> with business leads and capturing high level requirement</w:t>
      </w:r>
    </w:p>
    <w:p w:rsidR="00156835" w:rsidRPr="00232559" w:rsidRDefault="00156835"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Implement enhancement and bug fixes</w:t>
      </w:r>
    </w:p>
    <w:p w:rsidR="000543A2" w:rsidRPr="00232559" w:rsidRDefault="000543A2"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Interact with business and work with technical architect to prepare technical design document</w:t>
      </w:r>
    </w:p>
    <w:p w:rsidR="00773BA7" w:rsidRPr="00232559" w:rsidRDefault="00773BA7"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Coordinate and work with offshore team </w:t>
      </w:r>
      <w:r w:rsidR="000543A2" w:rsidRPr="00232559">
        <w:rPr>
          <w:rFonts w:asciiTheme="minorHAnsi" w:eastAsiaTheme="minorHAnsi" w:hAnsiTheme="minorHAnsi" w:cs="Arial"/>
          <w:bCs/>
          <w:sz w:val="22"/>
          <w:szCs w:val="22"/>
        </w:rPr>
        <w:t>to prepare solution approach document based on high level requirement captured</w:t>
      </w:r>
    </w:p>
    <w:p w:rsidR="000543A2" w:rsidRPr="00232559" w:rsidRDefault="000543A2"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Identification of test scenarios and preparation of user acceptance test scripts</w:t>
      </w:r>
      <w:r w:rsidR="00CF5878" w:rsidRPr="00232559">
        <w:rPr>
          <w:rFonts w:asciiTheme="minorHAnsi" w:eastAsiaTheme="minorHAnsi" w:hAnsiTheme="minorHAnsi" w:cs="Arial"/>
          <w:bCs/>
          <w:sz w:val="22"/>
          <w:szCs w:val="22"/>
        </w:rPr>
        <w:t>, requirement traceability metrics</w:t>
      </w:r>
      <w:r w:rsidR="004F07C7" w:rsidRPr="00232559">
        <w:rPr>
          <w:rFonts w:asciiTheme="minorHAnsi" w:eastAsiaTheme="minorHAnsi" w:hAnsiTheme="minorHAnsi" w:cs="Arial"/>
          <w:bCs/>
          <w:sz w:val="22"/>
          <w:szCs w:val="22"/>
        </w:rPr>
        <w:t xml:space="preserve"> for enhancement and/or bug fix release</w:t>
      </w:r>
    </w:p>
    <w:p w:rsidR="00757D44" w:rsidRPr="00232559" w:rsidRDefault="00757D44"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Implement business logic by developing and/or enhancing business logic classes using core java concepts and other Java EE technologies</w:t>
      </w:r>
    </w:p>
    <w:p w:rsidR="000543A2" w:rsidRPr="00232559" w:rsidRDefault="00757D44"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Development of UI components using JSP, HTMP, JS, CSS and jQuery </w:t>
      </w:r>
    </w:p>
    <w:p w:rsidR="00757D44" w:rsidRPr="00232559" w:rsidRDefault="00757D44"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Development </w:t>
      </w:r>
      <w:r w:rsidR="00137FE1" w:rsidRPr="00232559">
        <w:rPr>
          <w:rFonts w:asciiTheme="minorHAnsi" w:eastAsiaTheme="minorHAnsi" w:hAnsiTheme="minorHAnsi" w:cs="Arial"/>
          <w:bCs/>
          <w:sz w:val="22"/>
          <w:szCs w:val="22"/>
        </w:rPr>
        <w:t xml:space="preserve">of </w:t>
      </w:r>
      <w:r w:rsidRPr="00232559">
        <w:rPr>
          <w:rFonts w:asciiTheme="minorHAnsi" w:eastAsiaTheme="minorHAnsi" w:hAnsiTheme="minorHAnsi" w:cs="Arial"/>
          <w:bCs/>
          <w:sz w:val="22"/>
          <w:szCs w:val="22"/>
        </w:rPr>
        <w:t xml:space="preserve">REST </w:t>
      </w:r>
      <w:r w:rsidR="00137FE1" w:rsidRPr="00232559">
        <w:rPr>
          <w:rFonts w:asciiTheme="minorHAnsi" w:eastAsiaTheme="minorHAnsi" w:hAnsiTheme="minorHAnsi" w:cs="Arial"/>
          <w:bCs/>
          <w:sz w:val="22"/>
          <w:szCs w:val="22"/>
        </w:rPr>
        <w:t xml:space="preserve">and SOAP </w:t>
      </w:r>
      <w:r w:rsidRPr="00232559">
        <w:rPr>
          <w:rFonts w:asciiTheme="minorHAnsi" w:eastAsiaTheme="minorHAnsi" w:hAnsiTheme="minorHAnsi" w:cs="Arial"/>
          <w:bCs/>
          <w:sz w:val="22"/>
          <w:szCs w:val="22"/>
        </w:rPr>
        <w:t xml:space="preserve">Web Services </w:t>
      </w:r>
    </w:p>
    <w:p w:rsidR="00EA4EAF" w:rsidRPr="00232559" w:rsidRDefault="00EA4EAF" w:rsidP="00EA4EAF">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Build </w:t>
      </w:r>
      <w:r w:rsidR="00A336F5" w:rsidRPr="00232559">
        <w:rPr>
          <w:rFonts w:asciiTheme="minorHAnsi" w:eastAsiaTheme="minorHAnsi" w:hAnsiTheme="minorHAnsi" w:cs="Arial"/>
          <w:bCs/>
          <w:sz w:val="22"/>
          <w:szCs w:val="22"/>
        </w:rPr>
        <w:t xml:space="preserve">DDL and DML scripts </w:t>
      </w:r>
      <w:r w:rsidRPr="00232559">
        <w:rPr>
          <w:rFonts w:asciiTheme="minorHAnsi" w:eastAsiaTheme="minorHAnsi" w:hAnsiTheme="minorHAnsi" w:cs="Arial"/>
          <w:bCs/>
          <w:sz w:val="22"/>
          <w:szCs w:val="22"/>
        </w:rPr>
        <w:t>and involved in verifying executions plans, creationof indexes and tuning the queries</w:t>
      </w:r>
    </w:p>
    <w:p w:rsidR="00137FE1" w:rsidRPr="00232559" w:rsidRDefault="00137FE1"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lastRenderedPageBreak/>
        <w:t>Preparation and execution of unit test cases</w:t>
      </w:r>
    </w:p>
    <w:p w:rsidR="00137FE1" w:rsidRPr="00232559" w:rsidRDefault="00137FE1"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Conduct code review and document review</w:t>
      </w:r>
    </w:p>
    <w:p w:rsidR="00137FE1" w:rsidRPr="00232559" w:rsidRDefault="00137FE1"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Coordinate change and release management</w:t>
      </w:r>
    </w:p>
    <w:p w:rsidR="00CF5878" w:rsidRPr="00232559" w:rsidRDefault="00137FE1"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Troubleshooting of i</w:t>
      </w:r>
      <w:r w:rsidR="00EA4EAF" w:rsidRPr="00232559">
        <w:rPr>
          <w:rFonts w:asciiTheme="minorHAnsi" w:eastAsiaTheme="minorHAnsi" w:hAnsiTheme="minorHAnsi" w:cs="Arial"/>
          <w:bCs/>
          <w:sz w:val="22"/>
          <w:szCs w:val="22"/>
        </w:rPr>
        <w:t>ssue reported by level</w:t>
      </w:r>
      <w:r w:rsidR="004F07C7" w:rsidRPr="00232559">
        <w:rPr>
          <w:rFonts w:asciiTheme="minorHAnsi" w:eastAsiaTheme="minorHAnsi" w:hAnsiTheme="minorHAnsi" w:cs="Arial"/>
          <w:bCs/>
          <w:sz w:val="22"/>
          <w:szCs w:val="22"/>
        </w:rPr>
        <w:t xml:space="preserve">2 support team, </w:t>
      </w:r>
      <w:r w:rsidR="00A336F5" w:rsidRPr="00232559">
        <w:rPr>
          <w:rFonts w:asciiTheme="minorHAnsi" w:eastAsiaTheme="minorHAnsi" w:hAnsiTheme="minorHAnsi" w:cs="Arial"/>
          <w:bCs/>
          <w:sz w:val="22"/>
          <w:szCs w:val="22"/>
        </w:rPr>
        <w:t>providing</w:t>
      </w:r>
      <w:r w:rsidR="00CF5878" w:rsidRPr="00232559">
        <w:rPr>
          <w:rFonts w:asciiTheme="minorHAnsi" w:eastAsiaTheme="minorHAnsi" w:hAnsiTheme="minorHAnsi" w:cs="Arial"/>
          <w:bCs/>
          <w:sz w:val="22"/>
          <w:szCs w:val="22"/>
        </w:rPr>
        <w:t xml:space="preserve"> resolution</w:t>
      </w:r>
      <w:r w:rsidR="005467C8" w:rsidRPr="00232559">
        <w:rPr>
          <w:rFonts w:asciiTheme="minorHAnsi" w:eastAsiaTheme="minorHAnsi" w:hAnsiTheme="minorHAnsi" w:cs="Arial"/>
          <w:bCs/>
          <w:sz w:val="22"/>
          <w:szCs w:val="22"/>
        </w:rPr>
        <w:t xml:space="preserve"> and to </w:t>
      </w:r>
      <w:r w:rsidR="00CF5878" w:rsidRPr="00232559">
        <w:rPr>
          <w:rFonts w:asciiTheme="minorHAnsi" w:eastAsiaTheme="minorHAnsi" w:hAnsiTheme="minorHAnsi" w:cs="Arial"/>
          <w:bCs/>
          <w:sz w:val="22"/>
          <w:szCs w:val="22"/>
        </w:rPr>
        <w:t>update</w:t>
      </w:r>
      <w:r w:rsidR="005467C8" w:rsidRPr="00232559">
        <w:rPr>
          <w:rFonts w:asciiTheme="minorHAnsi" w:eastAsiaTheme="minorHAnsi" w:hAnsiTheme="minorHAnsi" w:cs="Arial"/>
          <w:bCs/>
          <w:sz w:val="22"/>
          <w:szCs w:val="22"/>
        </w:rPr>
        <w:t xml:space="preserve"> knowledge base articles with workaround</w:t>
      </w:r>
    </w:p>
    <w:p w:rsidR="00CF5878" w:rsidRPr="00232559" w:rsidRDefault="00CF5878"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Update project documentation to keep them up to date after each major/minor release</w:t>
      </w:r>
    </w:p>
    <w:p w:rsidR="00137FE1" w:rsidRDefault="00CF5878" w:rsidP="00773BA7">
      <w:pPr>
        <w:pStyle w:val="BodyText2"/>
        <w:numPr>
          <w:ilvl w:val="0"/>
          <w:numId w:val="33"/>
        </w:numPr>
        <w:tabs>
          <w:tab w:val="left" w:pos="680"/>
        </w:tabs>
        <w:overflowPunct w:val="0"/>
        <w:autoSpaceDE w:val="0"/>
        <w:autoSpaceDN w:val="0"/>
        <w:adjustRightInd w:val="0"/>
        <w:spacing w:before="60" w:after="0" w:line="240" w:lineRule="auto"/>
        <w:textAlignment w:val="baseline"/>
        <w:rPr>
          <w:rFonts w:ascii="Arial" w:eastAsiaTheme="minorHAnsi" w:hAnsi="Arial" w:cs="Arial"/>
          <w:bCs/>
          <w:sz w:val="20"/>
          <w:szCs w:val="20"/>
        </w:rPr>
      </w:pPr>
      <w:r w:rsidRPr="00232559">
        <w:rPr>
          <w:rFonts w:asciiTheme="minorHAnsi" w:eastAsiaTheme="minorHAnsi" w:hAnsiTheme="minorHAnsi" w:cs="Arial"/>
          <w:bCs/>
          <w:sz w:val="22"/>
          <w:szCs w:val="22"/>
        </w:rPr>
        <w:t>Coordinating weekly technical meeting and chair</w:t>
      </w:r>
      <w:r w:rsidR="004F07C7" w:rsidRPr="00232559">
        <w:rPr>
          <w:rFonts w:asciiTheme="minorHAnsi" w:eastAsiaTheme="minorHAnsi" w:hAnsiTheme="minorHAnsi" w:cs="Arial"/>
          <w:bCs/>
          <w:sz w:val="22"/>
          <w:szCs w:val="22"/>
        </w:rPr>
        <w:t xml:space="preserve">ing stage </w:t>
      </w:r>
      <w:r w:rsidRPr="00232559">
        <w:rPr>
          <w:rFonts w:asciiTheme="minorHAnsi" w:eastAsiaTheme="minorHAnsi" w:hAnsiTheme="minorHAnsi" w:cs="Arial"/>
          <w:bCs/>
          <w:sz w:val="22"/>
          <w:szCs w:val="22"/>
        </w:rPr>
        <w:t>gate review meeting</w:t>
      </w:r>
      <w:r w:rsidR="004F07C7">
        <w:rPr>
          <w:rFonts w:ascii="Arial" w:eastAsiaTheme="minorHAnsi" w:hAnsi="Arial" w:cs="Arial"/>
          <w:bCs/>
          <w:sz w:val="20"/>
          <w:szCs w:val="20"/>
        </w:rPr>
        <w:t>s</w:t>
      </w:r>
    </w:p>
    <w:p w:rsidR="00232559" w:rsidRDefault="00232559" w:rsidP="00232559">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Cs/>
          <w:sz w:val="20"/>
          <w:szCs w:val="20"/>
        </w:rPr>
      </w:pPr>
    </w:p>
    <w:p w:rsidR="004F07C7" w:rsidRDefault="004F07C7" w:rsidP="004F07C7">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
          <w:bCs/>
          <w:sz w:val="22"/>
          <w:szCs w:val="22"/>
        </w:rPr>
        <w:t>Environments/Technologies:</w:t>
      </w:r>
      <w:r w:rsidRPr="00232559">
        <w:rPr>
          <w:rFonts w:asciiTheme="minorHAnsi" w:eastAsiaTheme="minorHAnsi" w:hAnsiTheme="minorHAnsi" w:cs="Arial"/>
          <w:bCs/>
          <w:sz w:val="22"/>
          <w:szCs w:val="22"/>
        </w:rPr>
        <w:t xml:space="preserve"> JDK 1.6, EJB, JMS, XML, JAXB, JAXP, SOAP and RESTful Web Services, Spring, Hibernate, JDBC, Soap UI, Junit, Oracle 11g, WebLogic 10.3, ANT, SVN, Unix shell scripts </w:t>
      </w:r>
    </w:p>
    <w:p w:rsidR="00232559" w:rsidRPr="00232559" w:rsidRDefault="00232559" w:rsidP="004F07C7">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p>
    <w:p w:rsidR="00DA4BFD" w:rsidRDefault="00DA4BFD" w:rsidP="004F07C7">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Cs/>
          <w:sz w:val="20"/>
          <w:szCs w:val="20"/>
        </w:rPr>
      </w:pPr>
    </w:p>
    <w:p w:rsidR="00DA4BFD" w:rsidRPr="00232559" w:rsidRDefault="00DA4BFD" w:rsidP="00232559">
      <w:pPr>
        <w:pStyle w:val="BodyText2"/>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
          <w:bCs/>
          <w:sz w:val="22"/>
          <w:szCs w:val="22"/>
        </w:rPr>
      </w:pPr>
      <w:r w:rsidRPr="00232559">
        <w:rPr>
          <w:rFonts w:asciiTheme="minorHAnsi" w:eastAsiaTheme="minorHAnsi" w:hAnsiTheme="minorHAnsi" w:cs="Arial"/>
          <w:b/>
          <w:bCs/>
          <w:sz w:val="22"/>
          <w:szCs w:val="22"/>
        </w:rPr>
        <w:t xml:space="preserve">Infosys Limited </w:t>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40019C">
        <w:rPr>
          <w:rFonts w:asciiTheme="minorHAnsi" w:eastAsiaTheme="minorHAnsi" w:hAnsiTheme="minorHAnsi" w:cs="Arial"/>
          <w:b/>
          <w:bCs/>
          <w:sz w:val="22"/>
          <w:szCs w:val="22"/>
        </w:rPr>
        <w:t xml:space="preserve">                        </w:t>
      </w:r>
      <w:r w:rsidR="00507C8E" w:rsidRPr="00232559">
        <w:rPr>
          <w:rFonts w:asciiTheme="minorHAnsi" w:eastAsiaTheme="minorHAnsi" w:hAnsiTheme="minorHAnsi" w:cs="Arial"/>
          <w:b/>
          <w:bCs/>
          <w:sz w:val="22"/>
          <w:szCs w:val="22"/>
        </w:rPr>
        <w:t>(Sept.2011 till Nove.2012)</w:t>
      </w:r>
    </w:p>
    <w:p w:rsidR="00507C8E" w:rsidRPr="00232559" w:rsidRDefault="00507C8E" w:rsidP="004F07C7">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Job Title: Sr. System Engineer</w:t>
      </w:r>
    </w:p>
    <w:p w:rsidR="00507C8E" w:rsidRPr="00232559" w:rsidRDefault="00507C8E" w:rsidP="004F07C7">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E4339">
        <w:rPr>
          <w:rFonts w:asciiTheme="minorHAnsi" w:eastAsiaTheme="minorHAnsi" w:hAnsiTheme="minorHAnsi" w:cs="Arial"/>
          <w:bCs/>
          <w:sz w:val="22"/>
          <w:szCs w:val="22"/>
        </w:rPr>
        <w:t xml:space="preserve">Client: </w:t>
      </w:r>
      <w:r w:rsidR="001169E2" w:rsidRPr="001169E2">
        <w:rPr>
          <w:rFonts w:asciiTheme="minorHAnsi" w:eastAsia="Verdana" w:hAnsiTheme="minorHAnsi" w:cstheme="minorHAnsi"/>
          <w:sz w:val="22"/>
          <w:szCs w:val="22"/>
        </w:rPr>
        <w:t>Change Healthcare, Lombard, IL</w:t>
      </w:r>
    </w:p>
    <w:p w:rsidR="00507C8E" w:rsidRPr="00232559" w:rsidRDefault="00893F6F" w:rsidP="004F07C7">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Project</w:t>
      </w:r>
      <w:r w:rsidR="00507C8E" w:rsidRPr="00232559">
        <w:rPr>
          <w:rFonts w:asciiTheme="minorHAnsi" w:eastAsiaTheme="minorHAnsi" w:hAnsiTheme="minorHAnsi" w:cs="Arial"/>
          <w:bCs/>
          <w:sz w:val="22"/>
          <w:szCs w:val="22"/>
        </w:rPr>
        <w:t>: Maintenance and enhancement of Pfizer’s event management application</w:t>
      </w:r>
    </w:p>
    <w:p w:rsidR="00507C8E" w:rsidRPr="00275542" w:rsidRDefault="00507C8E" w:rsidP="004F07C7">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
          <w:bCs/>
          <w:sz w:val="22"/>
          <w:szCs w:val="22"/>
        </w:rPr>
      </w:pPr>
      <w:r w:rsidRPr="00275542">
        <w:rPr>
          <w:rFonts w:asciiTheme="minorHAnsi" w:eastAsiaTheme="minorHAnsi" w:hAnsiTheme="minorHAnsi" w:cs="Arial"/>
          <w:b/>
          <w:bCs/>
          <w:sz w:val="22"/>
          <w:szCs w:val="22"/>
        </w:rPr>
        <w:t>Key Responsibilities:</w:t>
      </w:r>
    </w:p>
    <w:p w:rsidR="00507C8E" w:rsidRPr="00232559" w:rsidRDefault="00507C8E" w:rsidP="00507C8E">
      <w:pPr>
        <w:pStyle w:val="BodyText2"/>
        <w:numPr>
          <w:ilvl w:val="0"/>
          <w:numId w:val="34"/>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Development and enhancement of meeting planner module as per requirements provided by business group</w:t>
      </w:r>
    </w:p>
    <w:p w:rsidR="00507C8E" w:rsidRPr="00232559" w:rsidRDefault="00507C8E" w:rsidP="00507C8E">
      <w:pPr>
        <w:pStyle w:val="BodyText2"/>
        <w:numPr>
          <w:ilvl w:val="0"/>
          <w:numId w:val="34"/>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DevelopedStruts Action classes, Action Forms</w:t>
      </w:r>
    </w:p>
    <w:p w:rsidR="00F10839" w:rsidRPr="00232559" w:rsidRDefault="00507C8E" w:rsidP="00F10839">
      <w:pPr>
        <w:pStyle w:val="BodyText2"/>
        <w:numPr>
          <w:ilvl w:val="0"/>
          <w:numId w:val="34"/>
        </w:numPr>
        <w:tabs>
          <w:tab w:val="left" w:pos="680"/>
        </w:tabs>
        <w:overflowPunct w:val="0"/>
        <w:autoSpaceDE w:val="0"/>
        <w:autoSpaceDN w:val="0"/>
        <w:adjustRightInd w:val="0"/>
        <w:spacing w:before="60" w:after="0" w:line="240" w:lineRule="auto"/>
        <w:jc w:val="both"/>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Implementing Service, Dao Classes and Helper Classes</w:t>
      </w:r>
    </w:p>
    <w:p w:rsidR="00507C8E" w:rsidRPr="00232559" w:rsidRDefault="00507C8E" w:rsidP="00507C8E">
      <w:pPr>
        <w:pStyle w:val="BodyText2"/>
        <w:numPr>
          <w:ilvl w:val="0"/>
          <w:numId w:val="34"/>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Maintain and circulate Issue Tracker for tracking bugs </w:t>
      </w:r>
      <w:r w:rsidR="00433BE1">
        <w:rPr>
          <w:rFonts w:asciiTheme="minorHAnsi" w:eastAsiaTheme="minorHAnsi" w:hAnsiTheme="minorHAnsi" w:cs="Arial"/>
          <w:bCs/>
          <w:sz w:val="22"/>
          <w:szCs w:val="22"/>
        </w:rPr>
        <w:t>identified during</w:t>
      </w:r>
      <w:r w:rsidRPr="00232559">
        <w:rPr>
          <w:rFonts w:asciiTheme="minorHAnsi" w:eastAsiaTheme="minorHAnsi" w:hAnsiTheme="minorHAnsi" w:cs="Arial"/>
          <w:bCs/>
          <w:sz w:val="22"/>
          <w:szCs w:val="22"/>
        </w:rPr>
        <w:t xml:space="preserve"> developing and reported </w:t>
      </w:r>
      <w:r w:rsidR="00433BE1">
        <w:rPr>
          <w:rFonts w:asciiTheme="minorHAnsi" w:eastAsiaTheme="minorHAnsi" w:hAnsiTheme="minorHAnsi" w:cs="Arial"/>
          <w:bCs/>
          <w:sz w:val="22"/>
          <w:szCs w:val="22"/>
        </w:rPr>
        <w:t xml:space="preserve">during </w:t>
      </w:r>
      <w:r w:rsidRPr="00232559">
        <w:rPr>
          <w:rFonts w:asciiTheme="minorHAnsi" w:eastAsiaTheme="minorHAnsi" w:hAnsiTheme="minorHAnsi" w:cs="Arial"/>
          <w:bCs/>
          <w:sz w:val="22"/>
          <w:szCs w:val="22"/>
        </w:rPr>
        <w:t>User Ac</w:t>
      </w:r>
      <w:r w:rsidR="00433BE1">
        <w:rPr>
          <w:rFonts w:asciiTheme="minorHAnsi" w:eastAsiaTheme="minorHAnsi" w:hAnsiTheme="minorHAnsi" w:cs="Arial"/>
          <w:bCs/>
          <w:sz w:val="22"/>
          <w:szCs w:val="22"/>
        </w:rPr>
        <w:t>ceptance Testing</w:t>
      </w:r>
    </w:p>
    <w:p w:rsidR="00507C8E" w:rsidRPr="00232559" w:rsidRDefault="00507C8E" w:rsidP="00507C8E">
      <w:pPr>
        <w:pStyle w:val="BodyText2"/>
        <w:numPr>
          <w:ilvl w:val="0"/>
          <w:numId w:val="34"/>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 xml:space="preserve">Developed Object-Relational (O/R) mapping using Hibernate </w:t>
      </w:r>
    </w:p>
    <w:p w:rsidR="00507C8E" w:rsidRPr="00232559" w:rsidRDefault="00507C8E" w:rsidP="00507C8E">
      <w:pPr>
        <w:pStyle w:val="BodyText2"/>
        <w:numPr>
          <w:ilvl w:val="0"/>
          <w:numId w:val="34"/>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Performance tuning of PL/SQL function and procedures</w:t>
      </w:r>
    </w:p>
    <w:p w:rsidR="00436D92" w:rsidRPr="00232559" w:rsidRDefault="00436D92" w:rsidP="00436D92">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
          <w:bCs/>
          <w:sz w:val="22"/>
          <w:szCs w:val="22"/>
        </w:rPr>
        <w:t>Environment/Technologies:</w:t>
      </w:r>
      <w:r w:rsidRPr="00232559">
        <w:rPr>
          <w:rFonts w:asciiTheme="minorHAnsi" w:eastAsiaTheme="minorHAnsi" w:hAnsiTheme="minorHAnsi" w:cs="Arial"/>
          <w:bCs/>
          <w:sz w:val="22"/>
          <w:szCs w:val="22"/>
        </w:rPr>
        <w:t xml:space="preserve"> Core Java, Struts MVC, Hibernate, JSP, JSTL, Oracle 10g, WebLogic 10.3</w:t>
      </w:r>
    </w:p>
    <w:p w:rsidR="00893F6F" w:rsidRDefault="00893F6F" w:rsidP="00436D92">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Cs/>
          <w:sz w:val="20"/>
          <w:szCs w:val="20"/>
        </w:rPr>
      </w:pPr>
    </w:p>
    <w:p w:rsidR="00893F6F" w:rsidRDefault="00893F6F" w:rsidP="00436D92">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Cs/>
          <w:sz w:val="20"/>
          <w:szCs w:val="20"/>
        </w:rPr>
      </w:pPr>
    </w:p>
    <w:p w:rsidR="00893F6F" w:rsidRPr="00232559" w:rsidRDefault="00893F6F" w:rsidP="00436D92">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
          <w:bCs/>
          <w:sz w:val="22"/>
          <w:szCs w:val="22"/>
        </w:rPr>
      </w:pPr>
      <w:r w:rsidRPr="00232559">
        <w:rPr>
          <w:rFonts w:asciiTheme="minorHAnsi" w:eastAsiaTheme="minorHAnsi" w:hAnsiTheme="minorHAnsi" w:cs="Arial"/>
          <w:b/>
          <w:bCs/>
          <w:sz w:val="22"/>
          <w:szCs w:val="22"/>
        </w:rPr>
        <w:t xml:space="preserve">Infosys Limited </w:t>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232559">
        <w:rPr>
          <w:rFonts w:asciiTheme="minorHAnsi" w:eastAsiaTheme="minorHAnsi" w:hAnsiTheme="minorHAnsi" w:cs="Arial"/>
          <w:b/>
          <w:bCs/>
          <w:sz w:val="22"/>
          <w:szCs w:val="22"/>
        </w:rPr>
        <w:tab/>
      </w:r>
      <w:r w:rsidR="0040019C">
        <w:rPr>
          <w:rFonts w:asciiTheme="minorHAnsi" w:eastAsiaTheme="minorHAnsi" w:hAnsiTheme="minorHAnsi" w:cs="Arial"/>
          <w:b/>
          <w:bCs/>
          <w:sz w:val="22"/>
          <w:szCs w:val="22"/>
        </w:rPr>
        <w:t xml:space="preserve">       </w:t>
      </w:r>
      <w:r w:rsidRPr="00232559">
        <w:rPr>
          <w:rFonts w:asciiTheme="minorHAnsi" w:eastAsiaTheme="minorHAnsi" w:hAnsiTheme="minorHAnsi" w:cs="Arial"/>
          <w:b/>
          <w:bCs/>
          <w:sz w:val="22"/>
          <w:szCs w:val="22"/>
        </w:rPr>
        <w:t>(Nov.2010 till Aug.2011)</w:t>
      </w:r>
    </w:p>
    <w:p w:rsidR="00893F6F" w:rsidRPr="00232559" w:rsidRDefault="00893F6F" w:rsidP="00436D92">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Job Title: Sr. System Engineer</w:t>
      </w:r>
    </w:p>
    <w:p w:rsidR="00893F6F" w:rsidRPr="00232559" w:rsidRDefault="00893F6F" w:rsidP="00436D92">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E4339">
        <w:rPr>
          <w:rFonts w:asciiTheme="minorHAnsi" w:eastAsiaTheme="minorHAnsi" w:hAnsiTheme="minorHAnsi" w:cs="Arial"/>
          <w:bCs/>
          <w:sz w:val="22"/>
          <w:szCs w:val="22"/>
        </w:rPr>
        <w:t xml:space="preserve">Client: </w:t>
      </w:r>
      <w:r w:rsidR="0040019C" w:rsidRPr="0040019C">
        <w:rPr>
          <w:rFonts w:asciiTheme="minorHAnsi" w:hAnsiTheme="minorHAnsi" w:cstheme="minorHAnsi"/>
          <w:sz w:val="22"/>
          <w:szCs w:val="22"/>
        </w:rPr>
        <w:t>Comdata, Brentwood, TN</w:t>
      </w:r>
    </w:p>
    <w:p w:rsidR="00893F6F" w:rsidRPr="00232559" w:rsidRDefault="00893F6F" w:rsidP="00436D92">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Project: Enhancements</w:t>
      </w:r>
      <w:r w:rsidR="00433BE1">
        <w:rPr>
          <w:rFonts w:asciiTheme="minorHAnsi" w:eastAsiaTheme="minorHAnsi" w:hAnsiTheme="minorHAnsi" w:cs="Arial"/>
          <w:bCs/>
          <w:sz w:val="22"/>
          <w:szCs w:val="22"/>
        </w:rPr>
        <w:t xml:space="preserve"> of</w:t>
      </w:r>
      <w:r w:rsidRPr="00232559">
        <w:rPr>
          <w:rFonts w:asciiTheme="minorHAnsi" w:eastAsiaTheme="minorHAnsi" w:hAnsiTheme="minorHAnsi" w:cs="Arial"/>
          <w:bCs/>
          <w:sz w:val="22"/>
          <w:szCs w:val="22"/>
        </w:rPr>
        <w:t xml:space="preserve"> Pfizer’s pricing and reimbursement application</w:t>
      </w:r>
    </w:p>
    <w:p w:rsidR="00273A9D" w:rsidRPr="00232559" w:rsidRDefault="00273A9D" w:rsidP="00436D92">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
          <w:bCs/>
          <w:sz w:val="22"/>
          <w:szCs w:val="22"/>
        </w:rPr>
      </w:pPr>
      <w:r w:rsidRPr="00232559">
        <w:rPr>
          <w:rFonts w:asciiTheme="minorHAnsi" w:eastAsiaTheme="minorHAnsi" w:hAnsiTheme="minorHAnsi" w:cs="Arial"/>
          <w:b/>
          <w:bCs/>
          <w:sz w:val="22"/>
          <w:szCs w:val="22"/>
        </w:rPr>
        <w:t xml:space="preserve">Key </w:t>
      </w:r>
      <w:r w:rsidR="008A7ACF" w:rsidRPr="00232559">
        <w:rPr>
          <w:rFonts w:asciiTheme="minorHAnsi" w:eastAsiaTheme="minorHAnsi" w:hAnsiTheme="minorHAnsi" w:cs="Arial"/>
          <w:b/>
          <w:bCs/>
          <w:sz w:val="22"/>
          <w:szCs w:val="22"/>
        </w:rPr>
        <w:t>Responsibilities</w:t>
      </w:r>
      <w:r w:rsidRPr="00232559">
        <w:rPr>
          <w:rFonts w:asciiTheme="minorHAnsi" w:eastAsiaTheme="minorHAnsi" w:hAnsiTheme="minorHAnsi" w:cs="Arial"/>
          <w:b/>
          <w:bCs/>
          <w:sz w:val="22"/>
          <w:szCs w:val="22"/>
        </w:rPr>
        <w:t xml:space="preserve">: </w:t>
      </w:r>
    </w:p>
    <w:p w:rsidR="00671E4B" w:rsidRPr="00232559" w:rsidRDefault="00671E4B" w:rsidP="00671E4B">
      <w:pPr>
        <w:pStyle w:val="BodyText2"/>
        <w:numPr>
          <w:ilvl w:val="0"/>
          <w:numId w:val="35"/>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Creation of low level design document from requirement shared by business analyst</w:t>
      </w:r>
    </w:p>
    <w:p w:rsidR="00671E4B" w:rsidRPr="00232559" w:rsidRDefault="00671E4B" w:rsidP="00671E4B">
      <w:pPr>
        <w:pStyle w:val="BodyText2"/>
        <w:numPr>
          <w:ilvl w:val="0"/>
          <w:numId w:val="35"/>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Design and development of UI components</w:t>
      </w:r>
    </w:p>
    <w:p w:rsidR="00671E4B" w:rsidRPr="00232559" w:rsidRDefault="00671E4B" w:rsidP="00671E4B">
      <w:pPr>
        <w:pStyle w:val="BodyText2"/>
        <w:numPr>
          <w:ilvl w:val="0"/>
          <w:numId w:val="35"/>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Implementation of  business logic using action classes and WL Page Flow Controller</w:t>
      </w:r>
    </w:p>
    <w:p w:rsidR="00671E4B" w:rsidRPr="00232559" w:rsidRDefault="00671E4B" w:rsidP="00671E4B">
      <w:pPr>
        <w:pStyle w:val="BodyText2"/>
        <w:numPr>
          <w:ilvl w:val="0"/>
          <w:numId w:val="35"/>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Developed multiple reusable utility classes</w:t>
      </w:r>
    </w:p>
    <w:p w:rsidR="00671E4B" w:rsidRPr="00232559" w:rsidRDefault="00671E4B" w:rsidP="00671E4B">
      <w:pPr>
        <w:pStyle w:val="BodyText2"/>
        <w:numPr>
          <w:ilvl w:val="0"/>
          <w:numId w:val="35"/>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Creation and execution of unit test cases</w:t>
      </w:r>
    </w:p>
    <w:p w:rsidR="00671E4B" w:rsidRPr="00232559" w:rsidRDefault="00671E4B" w:rsidP="00671E4B">
      <w:pPr>
        <w:pStyle w:val="BodyText2"/>
        <w:numPr>
          <w:ilvl w:val="0"/>
          <w:numId w:val="35"/>
        </w:numPr>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Cs/>
          <w:sz w:val="22"/>
          <w:szCs w:val="22"/>
        </w:rPr>
        <w:t>Providing UAT support</w:t>
      </w:r>
    </w:p>
    <w:p w:rsidR="00671E4B" w:rsidRPr="00232559" w:rsidRDefault="00671E4B" w:rsidP="00671E4B">
      <w:pPr>
        <w:pStyle w:val="BodyText2"/>
        <w:tabs>
          <w:tab w:val="left" w:pos="680"/>
        </w:tabs>
        <w:overflowPunct w:val="0"/>
        <w:autoSpaceDE w:val="0"/>
        <w:autoSpaceDN w:val="0"/>
        <w:adjustRightInd w:val="0"/>
        <w:spacing w:before="60" w:after="0" w:line="240" w:lineRule="auto"/>
        <w:textAlignment w:val="baseline"/>
        <w:rPr>
          <w:rFonts w:asciiTheme="minorHAnsi" w:eastAsiaTheme="minorHAnsi" w:hAnsiTheme="minorHAnsi" w:cs="Arial"/>
          <w:bCs/>
          <w:sz w:val="22"/>
          <w:szCs w:val="22"/>
        </w:rPr>
      </w:pPr>
      <w:r w:rsidRPr="00232559">
        <w:rPr>
          <w:rFonts w:asciiTheme="minorHAnsi" w:eastAsiaTheme="minorHAnsi" w:hAnsiTheme="minorHAnsi" w:cs="Arial"/>
          <w:b/>
          <w:bCs/>
          <w:sz w:val="22"/>
          <w:szCs w:val="22"/>
        </w:rPr>
        <w:t>Environment/Technologies:</w:t>
      </w:r>
      <w:r w:rsidRPr="00232559">
        <w:rPr>
          <w:rFonts w:asciiTheme="minorHAnsi" w:eastAsiaTheme="minorHAnsi" w:hAnsiTheme="minorHAnsi" w:cs="Arial"/>
          <w:bCs/>
          <w:sz w:val="22"/>
          <w:szCs w:val="22"/>
        </w:rPr>
        <w:t xml:space="preserve"> WebLogic Portlet, WebLogic 10.3, Struts, JSP, AJAX, CSS, HTML, </w:t>
      </w:r>
      <w:r w:rsidR="00232559" w:rsidRPr="00232559">
        <w:rPr>
          <w:rFonts w:asciiTheme="minorHAnsi" w:eastAsiaTheme="minorHAnsi" w:hAnsiTheme="minorHAnsi" w:cs="Arial"/>
          <w:bCs/>
          <w:sz w:val="22"/>
          <w:szCs w:val="22"/>
        </w:rPr>
        <w:t>Oracle 10g</w:t>
      </w:r>
    </w:p>
    <w:p w:rsidR="00273A9D" w:rsidRDefault="00273A9D" w:rsidP="00671E4B">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Cs/>
          <w:sz w:val="20"/>
          <w:szCs w:val="20"/>
        </w:rPr>
      </w:pPr>
    </w:p>
    <w:p w:rsidR="00893F6F" w:rsidRPr="00507C8E" w:rsidRDefault="00893F6F" w:rsidP="00436D92">
      <w:pPr>
        <w:pStyle w:val="BodyText2"/>
        <w:tabs>
          <w:tab w:val="left" w:pos="680"/>
        </w:tabs>
        <w:overflowPunct w:val="0"/>
        <w:autoSpaceDE w:val="0"/>
        <w:autoSpaceDN w:val="0"/>
        <w:adjustRightInd w:val="0"/>
        <w:spacing w:before="60" w:after="0" w:line="240" w:lineRule="auto"/>
        <w:textAlignment w:val="baseline"/>
        <w:rPr>
          <w:rFonts w:ascii="Arial" w:eastAsiaTheme="minorHAnsi" w:hAnsi="Arial" w:cs="Arial"/>
          <w:bCs/>
          <w:sz w:val="20"/>
          <w:szCs w:val="20"/>
        </w:rPr>
      </w:pPr>
    </w:p>
    <w:sectPr w:rsidR="00893F6F" w:rsidRPr="00507C8E" w:rsidSect="002C08C2">
      <w:footerReference w:type="default" r:id="rId10"/>
      <w:pgSz w:w="12240" w:h="15840"/>
      <w:pgMar w:top="5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5C5" w:rsidRDefault="00FD35C5" w:rsidP="00163C30">
      <w:pPr>
        <w:spacing w:after="0" w:line="240" w:lineRule="auto"/>
      </w:pPr>
      <w:r>
        <w:separator/>
      </w:r>
    </w:p>
  </w:endnote>
  <w:endnote w:type="continuationSeparator" w:id="1">
    <w:p w:rsidR="00FD35C5" w:rsidRDefault="00FD35C5" w:rsidP="00163C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353509"/>
      <w:docPartObj>
        <w:docPartGallery w:val="Page Numbers (Bottom of Page)"/>
        <w:docPartUnique/>
      </w:docPartObj>
    </w:sdtPr>
    <w:sdtContent>
      <w:sdt>
        <w:sdtPr>
          <w:id w:val="860082579"/>
          <w:docPartObj>
            <w:docPartGallery w:val="Page Numbers (Top of Page)"/>
            <w:docPartUnique/>
          </w:docPartObj>
        </w:sdtPr>
        <w:sdtContent>
          <w:p w:rsidR="00914D71" w:rsidRDefault="00914D71">
            <w:pPr>
              <w:pStyle w:val="Footer"/>
              <w:jc w:val="right"/>
            </w:pPr>
            <w:r>
              <w:t xml:space="preserve">Page </w:t>
            </w:r>
            <w:r w:rsidR="00F93905">
              <w:rPr>
                <w:b/>
                <w:bCs/>
                <w:sz w:val="24"/>
                <w:szCs w:val="24"/>
              </w:rPr>
              <w:fldChar w:fldCharType="begin"/>
            </w:r>
            <w:r>
              <w:rPr>
                <w:b/>
                <w:bCs/>
              </w:rPr>
              <w:instrText xml:space="preserve"> PAGE </w:instrText>
            </w:r>
            <w:r w:rsidR="00F93905">
              <w:rPr>
                <w:b/>
                <w:bCs/>
                <w:sz w:val="24"/>
                <w:szCs w:val="24"/>
              </w:rPr>
              <w:fldChar w:fldCharType="separate"/>
            </w:r>
            <w:r w:rsidR="001169E2">
              <w:rPr>
                <w:b/>
                <w:bCs/>
                <w:noProof/>
              </w:rPr>
              <w:t>2</w:t>
            </w:r>
            <w:r w:rsidR="00F93905">
              <w:rPr>
                <w:b/>
                <w:bCs/>
                <w:sz w:val="24"/>
                <w:szCs w:val="24"/>
              </w:rPr>
              <w:fldChar w:fldCharType="end"/>
            </w:r>
            <w:r>
              <w:t xml:space="preserve"> of </w:t>
            </w:r>
            <w:r w:rsidR="00F93905">
              <w:rPr>
                <w:b/>
                <w:bCs/>
                <w:sz w:val="24"/>
                <w:szCs w:val="24"/>
              </w:rPr>
              <w:fldChar w:fldCharType="begin"/>
            </w:r>
            <w:r>
              <w:rPr>
                <w:b/>
                <w:bCs/>
              </w:rPr>
              <w:instrText xml:space="preserve"> NUMPAGES  </w:instrText>
            </w:r>
            <w:r w:rsidR="00F93905">
              <w:rPr>
                <w:b/>
                <w:bCs/>
                <w:sz w:val="24"/>
                <w:szCs w:val="24"/>
              </w:rPr>
              <w:fldChar w:fldCharType="separate"/>
            </w:r>
            <w:r w:rsidR="001169E2">
              <w:rPr>
                <w:b/>
                <w:bCs/>
                <w:noProof/>
              </w:rPr>
              <w:t>3</w:t>
            </w:r>
            <w:r w:rsidR="00F93905">
              <w:rPr>
                <w:b/>
                <w:bCs/>
                <w:sz w:val="24"/>
                <w:szCs w:val="24"/>
              </w:rPr>
              <w:fldChar w:fldCharType="end"/>
            </w:r>
          </w:p>
        </w:sdtContent>
      </w:sdt>
    </w:sdtContent>
  </w:sdt>
  <w:p w:rsidR="00914D71" w:rsidRDefault="00914D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5C5" w:rsidRDefault="00FD35C5" w:rsidP="00163C30">
      <w:pPr>
        <w:spacing w:after="0" w:line="240" w:lineRule="auto"/>
      </w:pPr>
      <w:r>
        <w:separator/>
      </w:r>
    </w:p>
  </w:footnote>
  <w:footnote w:type="continuationSeparator" w:id="1">
    <w:p w:rsidR="00FD35C5" w:rsidRDefault="00FD35C5" w:rsidP="00163C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2">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3">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CEA4560"/>
    <w:multiLevelType w:val="hybridMultilevel"/>
    <w:tmpl w:val="51BE7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50A6A"/>
    <w:multiLevelType w:val="hybridMultilevel"/>
    <w:tmpl w:val="719262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019AF"/>
    <w:multiLevelType w:val="hybridMultilevel"/>
    <w:tmpl w:val="2584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4B912DEC"/>
    <w:multiLevelType w:val="hybridMultilevel"/>
    <w:tmpl w:val="01E6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DCA7E9C"/>
    <w:multiLevelType w:val="singleLevel"/>
    <w:tmpl w:val="04090001"/>
    <w:lvl w:ilvl="0">
      <w:start w:val="1"/>
      <w:numFmt w:val="bullet"/>
      <w:lvlText w:val=""/>
      <w:lvlJc w:val="left"/>
      <w:pPr>
        <w:ind w:left="720" w:hanging="360"/>
      </w:pPr>
      <w:rPr>
        <w:rFonts w:ascii="Symbol" w:hAnsi="Symbol" w:hint="default"/>
      </w:rPr>
    </w:lvl>
  </w:abstractNum>
  <w:abstractNum w:abstractNumId="21">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22">
    <w:nsid w:val="5ABE650D"/>
    <w:multiLevelType w:val="hybridMultilevel"/>
    <w:tmpl w:val="060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E87F7A"/>
    <w:multiLevelType w:val="hybridMultilevel"/>
    <w:tmpl w:val="83DA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25">
    <w:nsid w:val="65374A5C"/>
    <w:multiLevelType w:val="hybridMultilevel"/>
    <w:tmpl w:val="CEF6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650096"/>
    <w:multiLevelType w:val="hybridMultilevel"/>
    <w:tmpl w:val="0D5E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C599A"/>
    <w:multiLevelType w:val="hybridMultilevel"/>
    <w:tmpl w:val="5CD6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D779A"/>
    <w:multiLevelType w:val="hybridMultilevel"/>
    <w:tmpl w:val="1F3A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30">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8646349"/>
    <w:multiLevelType w:val="hybridMultilevel"/>
    <w:tmpl w:val="4E3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34C84"/>
    <w:multiLevelType w:val="hybridMultilevel"/>
    <w:tmpl w:val="4046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955E3"/>
    <w:multiLevelType w:val="hybridMultilevel"/>
    <w:tmpl w:val="699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36482"/>
    <w:multiLevelType w:val="hybridMultilevel"/>
    <w:tmpl w:val="375A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12"/>
  </w:num>
  <w:num w:numId="4">
    <w:abstractNumId w:val="3"/>
  </w:num>
  <w:num w:numId="5">
    <w:abstractNumId w:val="7"/>
  </w:num>
  <w:num w:numId="6">
    <w:abstractNumId w:val="24"/>
  </w:num>
  <w:num w:numId="7">
    <w:abstractNumId w:val="29"/>
  </w:num>
  <w:num w:numId="8">
    <w:abstractNumId w:val="15"/>
  </w:num>
  <w:num w:numId="9">
    <w:abstractNumId w:val="2"/>
  </w:num>
  <w:num w:numId="10">
    <w:abstractNumId w:val="1"/>
  </w:num>
  <w:num w:numId="11">
    <w:abstractNumId w:val="16"/>
  </w:num>
  <w:num w:numId="12">
    <w:abstractNumId w:val="20"/>
  </w:num>
  <w:num w:numId="13">
    <w:abstractNumId w:val="18"/>
  </w:num>
  <w:num w:numId="14">
    <w:abstractNumId w:val="4"/>
  </w:num>
  <w:num w:numId="15">
    <w:abstractNumId w:val="17"/>
  </w:num>
  <w:num w:numId="16">
    <w:abstractNumId w:val="8"/>
  </w:num>
  <w:num w:numId="17">
    <w:abstractNumId w:val="5"/>
  </w:num>
  <w:num w:numId="18">
    <w:abstractNumId w:val="11"/>
  </w:num>
  <w:num w:numId="19">
    <w:abstractNumId w:val="13"/>
  </w:num>
  <w:num w:numId="20">
    <w:abstractNumId w:val="6"/>
  </w:num>
  <w:num w:numId="21">
    <w:abstractNumId w:val="33"/>
  </w:num>
  <w:num w:numId="22">
    <w:abstractNumId w:val="10"/>
  </w:num>
  <w:num w:numId="23">
    <w:abstractNumId w:val="9"/>
  </w:num>
  <w:num w:numId="24">
    <w:abstractNumId w:val="22"/>
  </w:num>
  <w:num w:numId="25">
    <w:abstractNumId w:val="19"/>
  </w:num>
  <w:num w:numId="26">
    <w:abstractNumId w:val="31"/>
  </w:num>
  <w:num w:numId="27">
    <w:abstractNumId w:val="23"/>
  </w:num>
  <w:num w:numId="28">
    <w:abstractNumId w:val="27"/>
  </w:num>
  <w:num w:numId="29">
    <w:abstractNumId w:val="32"/>
  </w:num>
  <w:num w:numId="30">
    <w:abstractNumId w:val="0"/>
  </w:num>
  <w:num w:numId="31">
    <w:abstractNumId w:val="34"/>
  </w:num>
  <w:num w:numId="32">
    <w:abstractNumId w:val="26"/>
  </w:num>
  <w:num w:numId="33">
    <w:abstractNumId w:val="14"/>
  </w:num>
  <w:num w:numId="34">
    <w:abstractNumId w:val="25"/>
  </w:num>
  <w:num w:numId="35">
    <w:abstractNumId w:val="35"/>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1263B"/>
    <w:rsid w:val="00011A56"/>
    <w:rsid w:val="0002550A"/>
    <w:rsid w:val="00033BBC"/>
    <w:rsid w:val="00034017"/>
    <w:rsid w:val="000543A2"/>
    <w:rsid w:val="000863E6"/>
    <w:rsid w:val="0009357C"/>
    <w:rsid w:val="000A3526"/>
    <w:rsid w:val="000B0059"/>
    <w:rsid w:val="000C3A86"/>
    <w:rsid w:val="0010282D"/>
    <w:rsid w:val="001112FD"/>
    <w:rsid w:val="0011263B"/>
    <w:rsid w:val="001169E2"/>
    <w:rsid w:val="00131F39"/>
    <w:rsid w:val="00137FE1"/>
    <w:rsid w:val="0014379D"/>
    <w:rsid w:val="001460CE"/>
    <w:rsid w:val="00156835"/>
    <w:rsid w:val="00163C30"/>
    <w:rsid w:val="00163E75"/>
    <w:rsid w:val="00165F0B"/>
    <w:rsid w:val="001707A8"/>
    <w:rsid w:val="00177F19"/>
    <w:rsid w:val="0018142C"/>
    <w:rsid w:val="001A1457"/>
    <w:rsid w:val="001B5757"/>
    <w:rsid w:val="001B6895"/>
    <w:rsid w:val="001C0377"/>
    <w:rsid w:val="001E42D6"/>
    <w:rsid w:val="001F217C"/>
    <w:rsid w:val="001F547C"/>
    <w:rsid w:val="00213BAB"/>
    <w:rsid w:val="002158BD"/>
    <w:rsid w:val="00215ECC"/>
    <w:rsid w:val="00232559"/>
    <w:rsid w:val="00245401"/>
    <w:rsid w:val="002455EF"/>
    <w:rsid w:val="00255308"/>
    <w:rsid w:val="0025739F"/>
    <w:rsid w:val="00265789"/>
    <w:rsid w:val="00273A9D"/>
    <w:rsid w:val="00275542"/>
    <w:rsid w:val="00291D9B"/>
    <w:rsid w:val="00291EE0"/>
    <w:rsid w:val="00295485"/>
    <w:rsid w:val="002A05ED"/>
    <w:rsid w:val="002A27E1"/>
    <w:rsid w:val="002B5C08"/>
    <w:rsid w:val="002C08C2"/>
    <w:rsid w:val="002D6D5B"/>
    <w:rsid w:val="002E4339"/>
    <w:rsid w:val="002E4DD6"/>
    <w:rsid w:val="002E75DC"/>
    <w:rsid w:val="00320109"/>
    <w:rsid w:val="0033063B"/>
    <w:rsid w:val="003359DF"/>
    <w:rsid w:val="00345366"/>
    <w:rsid w:val="00354787"/>
    <w:rsid w:val="0037238E"/>
    <w:rsid w:val="00380BA3"/>
    <w:rsid w:val="00382250"/>
    <w:rsid w:val="00390E4F"/>
    <w:rsid w:val="003A3236"/>
    <w:rsid w:val="003A5F9E"/>
    <w:rsid w:val="003B546D"/>
    <w:rsid w:val="003B5905"/>
    <w:rsid w:val="003D2319"/>
    <w:rsid w:val="003D531B"/>
    <w:rsid w:val="003E05BE"/>
    <w:rsid w:val="003F0747"/>
    <w:rsid w:val="003F0A20"/>
    <w:rsid w:val="0040019C"/>
    <w:rsid w:val="004073B5"/>
    <w:rsid w:val="00433BE1"/>
    <w:rsid w:val="0043506A"/>
    <w:rsid w:val="0043570A"/>
    <w:rsid w:val="00436D92"/>
    <w:rsid w:val="00437254"/>
    <w:rsid w:val="0043729C"/>
    <w:rsid w:val="00455A42"/>
    <w:rsid w:val="00465D4F"/>
    <w:rsid w:val="004701C4"/>
    <w:rsid w:val="00486D52"/>
    <w:rsid w:val="004A227C"/>
    <w:rsid w:val="004B7DEF"/>
    <w:rsid w:val="004E383D"/>
    <w:rsid w:val="004E4FA3"/>
    <w:rsid w:val="004F07C7"/>
    <w:rsid w:val="00503706"/>
    <w:rsid w:val="00503CB7"/>
    <w:rsid w:val="00504504"/>
    <w:rsid w:val="00506FD0"/>
    <w:rsid w:val="005072E4"/>
    <w:rsid w:val="005074EC"/>
    <w:rsid w:val="00507C8E"/>
    <w:rsid w:val="00507D69"/>
    <w:rsid w:val="00525B66"/>
    <w:rsid w:val="00531C15"/>
    <w:rsid w:val="00537AC6"/>
    <w:rsid w:val="005403FF"/>
    <w:rsid w:val="005467C8"/>
    <w:rsid w:val="00570A8A"/>
    <w:rsid w:val="00590E8E"/>
    <w:rsid w:val="00591D77"/>
    <w:rsid w:val="005B0E0E"/>
    <w:rsid w:val="00626D52"/>
    <w:rsid w:val="00645050"/>
    <w:rsid w:val="00653ABD"/>
    <w:rsid w:val="00654DB9"/>
    <w:rsid w:val="00660124"/>
    <w:rsid w:val="006620C7"/>
    <w:rsid w:val="00664149"/>
    <w:rsid w:val="00671E4B"/>
    <w:rsid w:val="00693D73"/>
    <w:rsid w:val="006B5649"/>
    <w:rsid w:val="006B5B44"/>
    <w:rsid w:val="006C0AE8"/>
    <w:rsid w:val="006D3C14"/>
    <w:rsid w:val="006D420A"/>
    <w:rsid w:val="006E4A8C"/>
    <w:rsid w:val="006F10A7"/>
    <w:rsid w:val="00703162"/>
    <w:rsid w:val="0070682E"/>
    <w:rsid w:val="00711386"/>
    <w:rsid w:val="00757D44"/>
    <w:rsid w:val="007645B7"/>
    <w:rsid w:val="00765979"/>
    <w:rsid w:val="00773BA7"/>
    <w:rsid w:val="007849D2"/>
    <w:rsid w:val="007B6E91"/>
    <w:rsid w:val="007C44B1"/>
    <w:rsid w:val="00800BDF"/>
    <w:rsid w:val="008019DF"/>
    <w:rsid w:val="00802506"/>
    <w:rsid w:val="008118CC"/>
    <w:rsid w:val="00830D20"/>
    <w:rsid w:val="00834722"/>
    <w:rsid w:val="00846638"/>
    <w:rsid w:val="008479A9"/>
    <w:rsid w:val="00863CC9"/>
    <w:rsid w:val="0087601F"/>
    <w:rsid w:val="00885C25"/>
    <w:rsid w:val="00893F6F"/>
    <w:rsid w:val="008A41A6"/>
    <w:rsid w:val="008A7ACF"/>
    <w:rsid w:val="008B0E76"/>
    <w:rsid w:val="008B1F71"/>
    <w:rsid w:val="008D4C54"/>
    <w:rsid w:val="00900890"/>
    <w:rsid w:val="0090318F"/>
    <w:rsid w:val="00914D71"/>
    <w:rsid w:val="00934430"/>
    <w:rsid w:val="009434D3"/>
    <w:rsid w:val="00960DD5"/>
    <w:rsid w:val="00980744"/>
    <w:rsid w:val="00985B28"/>
    <w:rsid w:val="00997D4D"/>
    <w:rsid w:val="009B1CA4"/>
    <w:rsid w:val="009B5029"/>
    <w:rsid w:val="009B61D3"/>
    <w:rsid w:val="009C1D94"/>
    <w:rsid w:val="009C7E7A"/>
    <w:rsid w:val="009D1B82"/>
    <w:rsid w:val="009D5DD4"/>
    <w:rsid w:val="009D62F8"/>
    <w:rsid w:val="009D7A35"/>
    <w:rsid w:val="009E3318"/>
    <w:rsid w:val="009E42DA"/>
    <w:rsid w:val="00A336F5"/>
    <w:rsid w:val="00A6295C"/>
    <w:rsid w:val="00A66FED"/>
    <w:rsid w:val="00A81F1A"/>
    <w:rsid w:val="00A85FE6"/>
    <w:rsid w:val="00AA5F7A"/>
    <w:rsid w:val="00AB25AD"/>
    <w:rsid w:val="00AB76AB"/>
    <w:rsid w:val="00AC070C"/>
    <w:rsid w:val="00AC2E90"/>
    <w:rsid w:val="00AD5BEB"/>
    <w:rsid w:val="00AF2B68"/>
    <w:rsid w:val="00AF3EE9"/>
    <w:rsid w:val="00AF443A"/>
    <w:rsid w:val="00B2010D"/>
    <w:rsid w:val="00B33EF8"/>
    <w:rsid w:val="00B675A9"/>
    <w:rsid w:val="00B772BB"/>
    <w:rsid w:val="00B86381"/>
    <w:rsid w:val="00B8693A"/>
    <w:rsid w:val="00B91A44"/>
    <w:rsid w:val="00BA1A17"/>
    <w:rsid w:val="00BB2210"/>
    <w:rsid w:val="00BB4DAB"/>
    <w:rsid w:val="00BB698C"/>
    <w:rsid w:val="00BC3028"/>
    <w:rsid w:val="00BC6581"/>
    <w:rsid w:val="00BC75EF"/>
    <w:rsid w:val="00BE28FE"/>
    <w:rsid w:val="00BF066B"/>
    <w:rsid w:val="00C237C1"/>
    <w:rsid w:val="00C373F4"/>
    <w:rsid w:val="00C56C52"/>
    <w:rsid w:val="00C63380"/>
    <w:rsid w:val="00C65EF1"/>
    <w:rsid w:val="00CA454E"/>
    <w:rsid w:val="00CA6BF5"/>
    <w:rsid w:val="00CA7E06"/>
    <w:rsid w:val="00CC0765"/>
    <w:rsid w:val="00CD2CC8"/>
    <w:rsid w:val="00CD7342"/>
    <w:rsid w:val="00CF5878"/>
    <w:rsid w:val="00D1518B"/>
    <w:rsid w:val="00D22672"/>
    <w:rsid w:val="00D27EF3"/>
    <w:rsid w:val="00D45C18"/>
    <w:rsid w:val="00D64E36"/>
    <w:rsid w:val="00D75948"/>
    <w:rsid w:val="00D75C3A"/>
    <w:rsid w:val="00D81303"/>
    <w:rsid w:val="00DA42FA"/>
    <w:rsid w:val="00DA4BFD"/>
    <w:rsid w:val="00DA4E97"/>
    <w:rsid w:val="00DB572B"/>
    <w:rsid w:val="00DC4FC1"/>
    <w:rsid w:val="00DD08CF"/>
    <w:rsid w:val="00DD6079"/>
    <w:rsid w:val="00DD67BF"/>
    <w:rsid w:val="00DE1581"/>
    <w:rsid w:val="00E049C0"/>
    <w:rsid w:val="00E06C97"/>
    <w:rsid w:val="00E25EB6"/>
    <w:rsid w:val="00E330BD"/>
    <w:rsid w:val="00E33B74"/>
    <w:rsid w:val="00E359E0"/>
    <w:rsid w:val="00E4412D"/>
    <w:rsid w:val="00E52E40"/>
    <w:rsid w:val="00E7280C"/>
    <w:rsid w:val="00E74BA3"/>
    <w:rsid w:val="00E87873"/>
    <w:rsid w:val="00E90442"/>
    <w:rsid w:val="00E90908"/>
    <w:rsid w:val="00EA4EAF"/>
    <w:rsid w:val="00EB0FC1"/>
    <w:rsid w:val="00EC6E4D"/>
    <w:rsid w:val="00EC70AC"/>
    <w:rsid w:val="00ED27D7"/>
    <w:rsid w:val="00ED4F33"/>
    <w:rsid w:val="00ED763F"/>
    <w:rsid w:val="00EE069B"/>
    <w:rsid w:val="00EE7944"/>
    <w:rsid w:val="00EF4B2A"/>
    <w:rsid w:val="00F02184"/>
    <w:rsid w:val="00F05E24"/>
    <w:rsid w:val="00F07C77"/>
    <w:rsid w:val="00F10839"/>
    <w:rsid w:val="00F10FAC"/>
    <w:rsid w:val="00F11BA9"/>
    <w:rsid w:val="00F23515"/>
    <w:rsid w:val="00F4041B"/>
    <w:rsid w:val="00F41069"/>
    <w:rsid w:val="00F467AA"/>
    <w:rsid w:val="00F6509F"/>
    <w:rsid w:val="00F762D8"/>
    <w:rsid w:val="00F8627F"/>
    <w:rsid w:val="00F93905"/>
    <w:rsid w:val="00F95B7D"/>
    <w:rsid w:val="00FB1517"/>
    <w:rsid w:val="00FB30A9"/>
    <w:rsid w:val="00FC1C53"/>
    <w:rsid w:val="00FD35C5"/>
    <w:rsid w:val="00FD7750"/>
    <w:rsid w:val="00FF5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4A22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paragraph" w:styleId="Heading6">
    <w:name w:val="heading 6"/>
    <w:basedOn w:val="Normal"/>
    <w:next w:val="Normal"/>
    <w:link w:val="Heading6Char"/>
    <w:uiPriority w:val="9"/>
    <w:semiHidden/>
    <w:unhideWhenUsed/>
    <w:qFormat/>
    <w:rsid w:val="00A629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iPriority w:val="99"/>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character" w:customStyle="1" w:styleId="Heading2Char">
    <w:name w:val="Heading 2 Char"/>
    <w:basedOn w:val="DefaultParagraphFont"/>
    <w:link w:val="Heading2"/>
    <w:uiPriority w:val="9"/>
    <w:semiHidden/>
    <w:rsid w:val="004A227C"/>
    <w:rPr>
      <w:rFonts w:asciiTheme="majorHAnsi" w:eastAsiaTheme="majorEastAsia" w:hAnsiTheme="majorHAnsi" w:cstheme="majorBidi"/>
      <w:b/>
      <w:bCs/>
      <w:color w:val="4F81BD" w:themeColor="accent1"/>
      <w:sz w:val="26"/>
      <w:szCs w:val="26"/>
    </w:rPr>
  </w:style>
  <w:style w:type="paragraph" w:styleId="Subtitle">
    <w:name w:val="Subtitle"/>
    <w:basedOn w:val="Normal"/>
    <w:link w:val="SubtitleChar"/>
    <w:qFormat/>
    <w:rsid w:val="00DD6079"/>
    <w:pPr>
      <w:spacing w:after="0" w:line="240" w:lineRule="auto"/>
      <w:jc w:val="both"/>
    </w:pPr>
    <w:rPr>
      <w:rFonts w:ascii="Times New Roman" w:eastAsia="Times New Roman" w:hAnsi="Times New Roman" w:cs="Times New Roman"/>
      <w:b/>
      <w:bCs/>
      <w:color w:val="000000"/>
    </w:rPr>
  </w:style>
  <w:style w:type="character" w:customStyle="1" w:styleId="SubtitleChar">
    <w:name w:val="Subtitle Char"/>
    <w:basedOn w:val="DefaultParagraphFont"/>
    <w:link w:val="Subtitle"/>
    <w:rsid w:val="00DD6079"/>
    <w:rPr>
      <w:rFonts w:ascii="Times New Roman" w:eastAsia="Times New Roman" w:hAnsi="Times New Roman" w:cs="Times New Roman"/>
      <w:b/>
      <w:bCs/>
      <w:color w:val="000000"/>
    </w:rPr>
  </w:style>
  <w:style w:type="character" w:customStyle="1" w:styleId="Heading6Char">
    <w:name w:val="Heading 6 Char"/>
    <w:basedOn w:val="DefaultParagraphFont"/>
    <w:link w:val="Heading6"/>
    <w:uiPriority w:val="9"/>
    <w:semiHidden/>
    <w:rsid w:val="00A6295C"/>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semiHidden/>
    <w:unhideWhenUsed/>
    <w:rsid w:val="003E05BE"/>
    <w:pPr>
      <w:spacing w:after="120"/>
    </w:pPr>
  </w:style>
  <w:style w:type="character" w:customStyle="1" w:styleId="BodyTextChar">
    <w:name w:val="Body Text Char"/>
    <w:basedOn w:val="DefaultParagraphFont"/>
    <w:link w:val="BodyText"/>
    <w:uiPriority w:val="99"/>
    <w:semiHidden/>
    <w:rsid w:val="003E05BE"/>
  </w:style>
</w:styles>
</file>

<file path=word/webSettings.xml><?xml version="1.0" encoding="utf-8"?>
<w:webSettings xmlns:r="http://schemas.openxmlformats.org/officeDocument/2006/relationships" xmlns:w="http://schemas.openxmlformats.org/wordprocessingml/2006/main">
  <w:divs>
    <w:div w:id="101652519">
      <w:bodyDiv w:val="1"/>
      <w:marLeft w:val="0"/>
      <w:marRight w:val="0"/>
      <w:marTop w:val="0"/>
      <w:marBottom w:val="0"/>
      <w:divBdr>
        <w:top w:val="none" w:sz="0" w:space="0" w:color="auto"/>
        <w:left w:val="none" w:sz="0" w:space="0" w:color="auto"/>
        <w:bottom w:val="none" w:sz="0" w:space="0" w:color="auto"/>
        <w:right w:val="none" w:sz="0" w:space="0" w:color="auto"/>
      </w:divBdr>
    </w:div>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192428742">
      <w:bodyDiv w:val="1"/>
      <w:marLeft w:val="0"/>
      <w:marRight w:val="0"/>
      <w:marTop w:val="0"/>
      <w:marBottom w:val="0"/>
      <w:divBdr>
        <w:top w:val="none" w:sz="0" w:space="0" w:color="auto"/>
        <w:left w:val="none" w:sz="0" w:space="0" w:color="auto"/>
        <w:bottom w:val="none" w:sz="0" w:space="0" w:color="auto"/>
        <w:right w:val="none" w:sz="0" w:space="0" w:color="auto"/>
      </w:divBdr>
    </w:div>
    <w:div w:id="312415718">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376441118">
      <w:bodyDiv w:val="1"/>
      <w:marLeft w:val="0"/>
      <w:marRight w:val="0"/>
      <w:marTop w:val="0"/>
      <w:marBottom w:val="0"/>
      <w:divBdr>
        <w:top w:val="none" w:sz="0" w:space="0" w:color="auto"/>
        <w:left w:val="none" w:sz="0" w:space="0" w:color="auto"/>
        <w:bottom w:val="none" w:sz="0" w:space="0" w:color="auto"/>
        <w:right w:val="none" w:sz="0" w:space="0" w:color="auto"/>
      </w:divBdr>
    </w:div>
    <w:div w:id="404761492">
      <w:bodyDiv w:val="1"/>
      <w:marLeft w:val="0"/>
      <w:marRight w:val="0"/>
      <w:marTop w:val="0"/>
      <w:marBottom w:val="0"/>
      <w:divBdr>
        <w:top w:val="none" w:sz="0" w:space="0" w:color="auto"/>
        <w:left w:val="none" w:sz="0" w:space="0" w:color="auto"/>
        <w:bottom w:val="none" w:sz="0" w:space="0" w:color="auto"/>
        <w:right w:val="none" w:sz="0" w:space="0" w:color="auto"/>
      </w:divBdr>
    </w:div>
    <w:div w:id="409616935">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533426186">
      <w:bodyDiv w:val="1"/>
      <w:marLeft w:val="0"/>
      <w:marRight w:val="0"/>
      <w:marTop w:val="0"/>
      <w:marBottom w:val="0"/>
      <w:divBdr>
        <w:top w:val="none" w:sz="0" w:space="0" w:color="auto"/>
        <w:left w:val="none" w:sz="0" w:space="0" w:color="auto"/>
        <w:bottom w:val="none" w:sz="0" w:space="0" w:color="auto"/>
        <w:right w:val="none" w:sz="0" w:space="0" w:color="auto"/>
      </w:divBdr>
    </w:div>
    <w:div w:id="586309641">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691760955">
      <w:bodyDiv w:val="1"/>
      <w:marLeft w:val="0"/>
      <w:marRight w:val="0"/>
      <w:marTop w:val="0"/>
      <w:marBottom w:val="0"/>
      <w:divBdr>
        <w:top w:val="none" w:sz="0" w:space="0" w:color="auto"/>
        <w:left w:val="none" w:sz="0" w:space="0" w:color="auto"/>
        <w:bottom w:val="none" w:sz="0" w:space="0" w:color="auto"/>
        <w:right w:val="none" w:sz="0" w:space="0" w:color="auto"/>
      </w:divBdr>
    </w:div>
    <w:div w:id="692926178">
      <w:bodyDiv w:val="1"/>
      <w:marLeft w:val="0"/>
      <w:marRight w:val="0"/>
      <w:marTop w:val="0"/>
      <w:marBottom w:val="0"/>
      <w:divBdr>
        <w:top w:val="none" w:sz="0" w:space="0" w:color="auto"/>
        <w:left w:val="none" w:sz="0" w:space="0" w:color="auto"/>
        <w:bottom w:val="none" w:sz="0" w:space="0" w:color="auto"/>
        <w:right w:val="none" w:sz="0" w:space="0" w:color="auto"/>
      </w:divBdr>
    </w:div>
    <w:div w:id="781874765">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658605838">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979071730">
      <w:bodyDiv w:val="1"/>
      <w:marLeft w:val="0"/>
      <w:marRight w:val="0"/>
      <w:marTop w:val="0"/>
      <w:marBottom w:val="0"/>
      <w:divBdr>
        <w:top w:val="none" w:sz="0" w:space="0" w:color="auto"/>
        <w:left w:val="none" w:sz="0" w:space="0" w:color="auto"/>
        <w:bottom w:val="none" w:sz="0" w:space="0" w:color="auto"/>
        <w:right w:val="none" w:sz="0" w:space="0" w:color="auto"/>
      </w:divBdr>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73038695">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256399944">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sChild>
    </w:div>
    <w:div w:id="1165127568">
      <w:bodyDiv w:val="1"/>
      <w:marLeft w:val="0"/>
      <w:marRight w:val="0"/>
      <w:marTop w:val="0"/>
      <w:marBottom w:val="0"/>
      <w:divBdr>
        <w:top w:val="none" w:sz="0" w:space="0" w:color="auto"/>
        <w:left w:val="none" w:sz="0" w:space="0" w:color="auto"/>
        <w:bottom w:val="none" w:sz="0" w:space="0" w:color="auto"/>
        <w:right w:val="none" w:sz="0" w:space="0" w:color="auto"/>
      </w:divBdr>
    </w:div>
    <w:div w:id="1194071411">
      <w:bodyDiv w:val="1"/>
      <w:marLeft w:val="0"/>
      <w:marRight w:val="0"/>
      <w:marTop w:val="0"/>
      <w:marBottom w:val="0"/>
      <w:divBdr>
        <w:top w:val="none" w:sz="0" w:space="0" w:color="auto"/>
        <w:left w:val="none" w:sz="0" w:space="0" w:color="auto"/>
        <w:bottom w:val="none" w:sz="0" w:space="0" w:color="auto"/>
        <w:right w:val="none" w:sz="0" w:space="0" w:color="auto"/>
      </w:divBdr>
    </w:div>
    <w:div w:id="1249464538">
      <w:bodyDiv w:val="1"/>
      <w:marLeft w:val="0"/>
      <w:marRight w:val="0"/>
      <w:marTop w:val="0"/>
      <w:marBottom w:val="0"/>
      <w:divBdr>
        <w:top w:val="none" w:sz="0" w:space="0" w:color="auto"/>
        <w:left w:val="none" w:sz="0" w:space="0" w:color="auto"/>
        <w:bottom w:val="none" w:sz="0" w:space="0" w:color="auto"/>
        <w:right w:val="none" w:sz="0" w:space="0" w:color="auto"/>
      </w:divBdr>
    </w:div>
    <w:div w:id="1252935227">
      <w:bodyDiv w:val="1"/>
      <w:marLeft w:val="0"/>
      <w:marRight w:val="0"/>
      <w:marTop w:val="0"/>
      <w:marBottom w:val="0"/>
      <w:divBdr>
        <w:top w:val="none" w:sz="0" w:space="0" w:color="auto"/>
        <w:left w:val="none" w:sz="0" w:space="0" w:color="auto"/>
        <w:bottom w:val="none" w:sz="0" w:space="0" w:color="auto"/>
        <w:right w:val="none" w:sz="0" w:space="0" w:color="auto"/>
      </w:divBdr>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384214392">
      <w:bodyDiv w:val="1"/>
      <w:marLeft w:val="0"/>
      <w:marRight w:val="0"/>
      <w:marTop w:val="0"/>
      <w:marBottom w:val="0"/>
      <w:divBdr>
        <w:top w:val="none" w:sz="0" w:space="0" w:color="auto"/>
        <w:left w:val="none" w:sz="0" w:space="0" w:color="auto"/>
        <w:bottom w:val="none" w:sz="0" w:space="0" w:color="auto"/>
        <w:right w:val="none" w:sz="0" w:space="0" w:color="auto"/>
      </w:divBdr>
    </w:div>
    <w:div w:id="1507204963">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751122886">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1980305210">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070492816">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63A3-A86A-49A0-BA13-BFAD02FD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 Bhusari</dc:creator>
  <cp:keywords/>
  <dc:description/>
  <cp:lastModifiedBy>srishti</cp:lastModifiedBy>
  <cp:revision>84</cp:revision>
  <dcterms:created xsi:type="dcterms:W3CDTF">2014-09-04T00:00:00Z</dcterms:created>
  <dcterms:modified xsi:type="dcterms:W3CDTF">2018-12-10T14:48:00Z</dcterms:modified>
</cp:coreProperties>
</file>