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QA Engineer</w:t>
      </w:r>
    </w:p>
    <w:p>
      <w:pPr>
        <w:pStyle w:val="TextBody"/>
        <w:rPr/>
      </w:pPr>
      <w:r>
        <w:rPr/>
        <w:t>We are looking for a Quality Assurance engineer to write and execute manual and automated tests to ensure product quality. As a QA engineer, you will be designing and implementing tests, debug and make corrective actions. You play a vital role in the company’s product development process. You will be responsible for testing the product before launches to ensure that the product is free from errors and reliable.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IT and Development Industry</w:t>
      </w:r>
    </w:p>
    <w:p>
      <w:pPr>
        <w:pStyle w:val="TextBody"/>
        <w:rPr/>
      </w:pPr>
      <w:r>
        <w:rPr/>
        <w:t>The IT and Development department is the department within a company that is charged with establishing, monitoring and maintaining information technology systems and services.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What to expect from the role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experience with different systems, software and hardware.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Opportunity to work on IT projects.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Exposure to IT and development.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in collaboration with a team.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Guided by experts and professionals in the field and learn on the job. 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Responsibilities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Review requirements, specifications and technical design documents to provide timely and meaningful feedback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a detailed, comprehensive and well-structured test plans and test cases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Design, develop and execute automation scripts using testing tools.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Identify, record, document and track bugs using respective tools.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regression testing when bugs are resolved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closely with internal teams (e.g. developers and product managers) to identify system requirements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debugging process results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Track quality assurance metrics, like defect densities and open defects.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Be familiar with testing tools and methodologies.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241</Words>
  <Characters>1334</Characters>
  <CharactersWithSpaces>1555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2019-09-19T12:00:11Z</dcterms:created>
  <dc:creator/>
  <dc:description/>
  <dc:language>en-US</dc:language>
  <cp:lastModifiedBy/>
  <dcterms:modified xsi:type="dcterms:W3CDTF">2019-09-19T12:00:22Z</dcterms:modified>
  <cp:revision>1</cp:revision>
  <dc:subject/>
  <dc:title/>
</cp:coreProperties>
</file>