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2D0" w:rsidRPr="005A02D0" w:rsidRDefault="005A02D0" w:rsidP="005A02D0">
      <w:pPr>
        <w:ind w:left="2880"/>
        <w:rPr>
          <w:rFonts w:asciiTheme="minorHAnsi" w:hAnsiTheme="minorHAnsi" w:cstheme="minorHAnsi"/>
          <w:b/>
          <w:sz w:val="22"/>
          <w:szCs w:val="22"/>
        </w:rPr>
      </w:pPr>
      <w:r w:rsidRPr="005A02D0">
        <w:rPr>
          <w:rFonts w:asciiTheme="minorHAnsi" w:hAnsiTheme="minorHAnsi" w:cstheme="minorHAnsi"/>
          <w:b/>
          <w:sz w:val="22"/>
          <w:szCs w:val="22"/>
        </w:rPr>
        <w:t>RABINDRA LAMICHHANE</w:t>
      </w:r>
    </w:p>
    <w:p w:rsidR="005A02D0" w:rsidRPr="005A02D0" w:rsidRDefault="005A02D0" w:rsidP="005A02D0">
      <w:pPr>
        <w:jc w:val="center"/>
        <w:rPr>
          <w:rFonts w:asciiTheme="minorHAnsi" w:hAnsiTheme="minorHAnsi" w:cstheme="minorHAnsi"/>
          <w:b/>
          <w:sz w:val="22"/>
          <w:szCs w:val="22"/>
        </w:rPr>
      </w:pPr>
      <w:r w:rsidRPr="005A02D0">
        <w:rPr>
          <w:rFonts w:asciiTheme="minorHAnsi" w:hAnsiTheme="minorHAnsi" w:cstheme="minorHAnsi"/>
          <w:b/>
          <w:sz w:val="22"/>
          <w:szCs w:val="22"/>
        </w:rPr>
        <w:t>lamichhane.rabindra2017@gmail.com</w:t>
      </w:r>
    </w:p>
    <w:p w:rsidR="005A02D0" w:rsidRPr="005A02D0" w:rsidRDefault="005A02D0" w:rsidP="005A02D0">
      <w:pPr>
        <w:ind w:left="2880" w:firstLine="720"/>
        <w:rPr>
          <w:rFonts w:asciiTheme="minorHAnsi" w:hAnsiTheme="minorHAnsi" w:cstheme="minorHAnsi"/>
          <w:b/>
          <w:sz w:val="22"/>
          <w:szCs w:val="22"/>
        </w:rPr>
      </w:pPr>
      <w:r w:rsidRPr="005A02D0">
        <w:rPr>
          <w:rFonts w:asciiTheme="minorHAnsi" w:hAnsiTheme="minorHAnsi" w:cstheme="minorHAnsi"/>
          <w:b/>
          <w:sz w:val="22"/>
          <w:szCs w:val="22"/>
        </w:rPr>
        <w:t>Cell: (571) 295-8594</w:t>
      </w:r>
    </w:p>
    <w:p w:rsidR="00321EBD" w:rsidRPr="005A02D0" w:rsidRDefault="00D62707" w:rsidP="005A02D0">
      <w:pPr>
        <w:pStyle w:val="Heading1"/>
        <w:rPr>
          <w:rFonts w:asciiTheme="minorHAnsi" w:hAnsiTheme="minorHAnsi" w:cstheme="minorHAnsi"/>
        </w:rPr>
      </w:pPr>
      <w:r w:rsidRPr="005A02D0">
        <w:rPr>
          <w:rFonts w:asciiTheme="minorHAnsi" w:hAnsiTheme="minorHAnsi" w:cstheme="minorHAnsi"/>
        </w:rPr>
        <w:t>CAREER SUMMARY</w:t>
      </w:r>
    </w:p>
    <w:p w:rsidR="00321EBD" w:rsidRPr="005A02D0" w:rsidRDefault="00321EBD" w:rsidP="00321EBD">
      <w:pPr>
        <w:numPr>
          <w:ilvl w:val="0"/>
          <w:numId w:val="1"/>
        </w:numPr>
        <w:jc w:val="both"/>
        <w:rPr>
          <w:rFonts w:asciiTheme="minorHAnsi" w:hAnsiTheme="minorHAnsi" w:cstheme="minorHAnsi"/>
          <w:sz w:val="22"/>
          <w:szCs w:val="22"/>
        </w:rPr>
      </w:pPr>
      <w:r w:rsidRPr="005A02D0">
        <w:rPr>
          <w:rFonts w:asciiTheme="minorHAnsi" w:hAnsiTheme="minorHAnsi" w:cstheme="minorHAnsi"/>
          <w:sz w:val="22"/>
          <w:szCs w:val="22"/>
        </w:rPr>
        <w:t>A result</w:t>
      </w:r>
      <w:r w:rsidR="002B030E" w:rsidRPr="005A02D0">
        <w:rPr>
          <w:rFonts w:asciiTheme="minorHAnsi" w:hAnsiTheme="minorHAnsi" w:cstheme="minorHAnsi"/>
          <w:sz w:val="22"/>
          <w:szCs w:val="22"/>
        </w:rPr>
        <w:t>s oriented professional</w:t>
      </w:r>
      <w:r w:rsidRPr="005A02D0">
        <w:rPr>
          <w:rFonts w:asciiTheme="minorHAnsi" w:hAnsiTheme="minorHAnsi" w:cstheme="minorHAnsi"/>
          <w:sz w:val="22"/>
          <w:szCs w:val="22"/>
        </w:rPr>
        <w:t xml:space="preserve"> with </w:t>
      </w:r>
      <w:r w:rsidR="000E132A" w:rsidRPr="005A02D0">
        <w:rPr>
          <w:rFonts w:asciiTheme="minorHAnsi" w:hAnsiTheme="minorHAnsi" w:cstheme="minorHAnsi"/>
          <w:sz w:val="22"/>
          <w:szCs w:val="22"/>
        </w:rPr>
        <w:t>6</w:t>
      </w:r>
      <w:r w:rsidR="007B56D4" w:rsidRPr="005A02D0">
        <w:rPr>
          <w:rFonts w:asciiTheme="minorHAnsi" w:hAnsiTheme="minorHAnsi" w:cstheme="minorHAnsi"/>
          <w:sz w:val="22"/>
          <w:szCs w:val="22"/>
        </w:rPr>
        <w:t>plus</w:t>
      </w:r>
      <w:r w:rsidRPr="005A02D0">
        <w:rPr>
          <w:rFonts w:asciiTheme="minorHAnsi" w:hAnsiTheme="minorHAnsi" w:cstheme="minorHAnsi"/>
          <w:bCs/>
          <w:sz w:val="22"/>
          <w:szCs w:val="22"/>
        </w:rPr>
        <w:t xml:space="preserve"> years</w:t>
      </w:r>
      <w:r w:rsidR="007B56D4" w:rsidRPr="005A02D0">
        <w:rPr>
          <w:rFonts w:asciiTheme="minorHAnsi" w:hAnsiTheme="minorHAnsi" w:cstheme="minorHAnsi"/>
          <w:sz w:val="22"/>
          <w:szCs w:val="22"/>
        </w:rPr>
        <w:t xml:space="preserve"> of diversified experience with </w:t>
      </w:r>
      <w:r w:rsidR="001A026C" w:rsidRPr="005A02D0">
        <w:rPr>
          <w:rFonts w:asciiTheme="minorHAnsi" w:hAnsiTheme="minorHAnsi" w:cstheme="minorHAnsi"/>
          <w:sz w:val="22"/>
          <w:szCs w:val="22"/>
        </w:rPr>
        <w:t xml:space="preserve">Medical device and </w:t>
      </w:r>
      <w:r w:rsidR="007B56D4" w:rsidRPr="005A02D0">
        <w:rPr>
          <w:rFonts w:asciiTheme="minorHAnsi" w:hAnsiTheme="minorHAnsi" w:cstheme="minorHAnsi"/>
          <w:sz w:val="22"/>
          <w:szCs w:val="22"/>
        </w:rPr>
        <w:t xml:space="preserve">Pharmacy </w:t>
      </w:r>
      <w:r w:rsidR="000E132A" w:rsidRPr="005A02D0">
        <w:rPr>
          <w:rFonts w:asciiTheme="minorHAnsi" w:hAnsiTheme="minorHAnsi" w:cstheme="minorHAnsi"/>
          <w:sz w:val="22"/>
          <w:szCs w:val="22"/>
        </w:rPr>
        <w:t xml:space="preserve">/biotech </w:t>
      </w:r>
      <w:r w:rsidR="001A026C" w:rsidRPr="005A02D0">
        <w:rPr>
          <w:rFonts w:asciiTheme="minorHAnsi" w:hAnsiTheme="minorHAnsi" w:cstheme="minorHAnsi"/>
          <w:sz w:val="22"/>
          <w:szCs w:val="22"/>
        </w:rPr>
        <w:t>Industries</w:t>
      </w:r>
    </w:p>
    <w:p w:rsidR="007B56D4" w:rsidRPr="005A02D0" w:rsidRDefault="000E132A" w:rsidP="007B56D4">
      <w:pPr>
        <w:pStyle w:val="BodyText"/>
        <w:numPr>
          <w:ilvl w:val="0"/>
          <w:numId w:val="1"/>
        </w:numPr>
        <w:spacing w:after="0"/>
        <w:jc w:val="both"/>
        <w:rPr>
          <w:rFonts w:asciiTheme="minorHAnsi" w:hAnsiTheme="minorHAnsi" w:cstheme="minorHAnsi"/>
          <w:bCs/>
          <w:sz w:val="22"/>
          <w:szCs w:val="22"/>
        </w:rPr>
      </w:pPr>
      <w:r w:rsidRPr="005A02D0">
        <w:rPr>
          <w:rFonts w:asciiTheme="minorHAnsi" w:hAnsiTheme="minorHAnsi" w:cstheme="minorHAnsi"/>
          <w:sz w:val="22"/>
          <w:szCs w:val="22"/>
        </w:rPr>
        <w:t>Strong experience with different phases of</w:t>
      </w:r>
      <w:r w:rsidR="007B56D4" w:rsidRPr="005A02D0">
        <w:rPr>
          <w:rFonts w:asciiTheme="minorHAnsi" w:hAnsiTheme="minorHAnsi" w:cstheme="minorHAnsi"/>
          <w:sz w:val="22"/>
          <w:szCs w:val="22"/>
        </w:rPr>
        <w:t xml:space="preserve"> Software Development Life Cycle (SDLC). Experienced in full life cycle of system development like Agile (Scrum), Waterfall, and RUP</w:t>
      </w:r>
    </w:p>
    <w:p w:rsidR="000E132A" w:rsidRPr="005A02D0" w:rsidRDefault="000E132A" w:rsidP="000E132A">
      <w:pPr>
        <w:pStyle w:val="ListParagraph"/>
        <w:numPr>
          <w:ilvl w:val="0"/>
          <w:numId w:val="1"/>
        </w:numPr>
        <w:shd w:val="clear" w:color="auto" w:fill="FFFFFF"/>
        <w:spacing w:before="100" w:beforeAutospacing="1" w:after="100" w:afterAutospacing="1"/>
        <w:jc w:val="both"/>
        <w:rPr>
          <w:rFonts w:asciiTheme="minorHAnsi" w:eastAsia="Times New Roman" w:hAnsiTheme="minorHAnsi" w:cstheme="minorHAnsi"/>
          <w:bCs/>
        </w:rPr>
      </w:pPr>
      <w:r w:rsidRPr="005A02D0">
        <w:rPr>
          <w:rFonts w:asciiTheme="minorHAnsi" w:eastAsia="Times New Roman" w:hAnsiTheme="minorHAnsi" w:cstheme="minorHAnsi"/>
          <w:bCs/>
        </w:rPr>
        <w:t xml:space="preserve">In-depth knowledge compliance with Pharmaceuticals Policy, which were written to comply with the rules and regulations of FDA 21 CFR Part 11. </w:t>
      </w:r>
    </w:p>
    <w:p w:rsidR="000E132A" w:rsidRPr="005A02D0" w:rsidRDefault="000E132A" w:rsidP="000E132A">
      <w:pPr>
        <w:pStyle w:val="ListParagraph"/>
        <w:numPr>
          <w:ilvl w:val="0"/>
          <w:numId w:val="1"/>
        </w:numPr>
        <w:shd w:val="clear" w:color="auto" w:fill="FFFFFF"/>
        <w:spacing w:before="100" w:beforeAutospacing="1" w:after="100" w:afterAutospacing="1"/>
        <w:jc w:val="both"/>
        <w:rPr>
          <w:rFonts w:asciiTheme="minorHAnsi" w:eastAsia="Times New Roman" w:hAnsiTheme="minorHAnsi" w:cstheme="minorHAnsi"/>
          <w:bCs/>
        </w:rPr>
      </w:pPr>
      <w:r w:rsidRPr="005A02D0">
        <w:rPr>
          <w:rFonts w:asciiTheme="minorHAnsi" w:eastAsia="Times New Roman" w:hAnsiTheme="minorHAnsi" w:cstheme="minorHAnsi"/>
          <w:bCs/>
        </w:rPr>
        <w:t xml:space="preserve">Provided technical expertise to resolve issues related to lab methodology and set lab standards. </w:t>
      </w:r>
    </w:p>
    <w:p w:rsidR="000E132A" w:rsidRPr="005A02D0" w:rsidRDefault="000E132A" w:rsidP="000E132A">
      <w:pPr>
        <w:pStyle w:val="ListParagraph"/>
        <w:numPr>
          <w:ilvl w:val="0"/>
          <w:numId w:val="1"/>
        </w:numPr>
        <w:shd w:val="clear" w:color="auto" w:fill="FFFFFF"/>
        <w:spacing w:before="100" w:beforeAutospacing="1" w:after="100" w:afterAutospacing="1"/>
        <w:jc w:val="both"/>
        <w:rPr>
          <w:rFonts w:asciiTheme="minorHAnsi" w:eastAsia="Times New Roman" w:hAnsiTheme="minorHAnsi" w:cstheme="minorHAnsi"/>
          <w:bCs/>
        </w:rPr>
      </w:pPr>
      <w:r w:rsidRPr="005A02D0">
        <w:rPr>
          <w:rFonts w:asciiTheme="minorHAnsi" w:eastAsia="Times New Roman" w:hAnsiTheme="minorHAnsi" w:cstheme="minorHAnsi"/>
          <w:bCs/>
        </w:rPr>
        <w:t>Knowledge of industry standards governing clinical trials such as CDISC, SDTM and HL7. Knowledge of lab methodology and set lab standards.</w:t>
      </w:r>
    </w:p>
    <w:p w:rsidR="000E132A" w:rsidRPr="005A02D0" w:rsidRDefault="000E132A" w:rsidP="000E132A">
      <w:pPr>
        <w:pStyle w:val="ListParagraph"/>
        <w:numPr>
          <w:ilvl w:val="0"/>
          <w:numId w:val="1"/>
        </w:numPr>
        <w:shd w:val="clear" w:color="auto" w:fill="FFFFFF"/>
        <w:spacing w:before="100" w:beforeAutospacing="1" w:after="100" w:afterAutospacing="1"/>
        <w:jc w:val="both"/>
        <w:rPr>
          <w:rFonts w:asciiTheme="minorHAnsi" w:eastAsia="Times New Roman" w:hAnsiTheme="minorHAnsi" w:cstheme="minorHAnsi"/>
          <w:bCs/>
        </w:rPr>
      </w:pPr>
      <w:r w:rsidRPr="005A02D0">
        <w:rPr>
          <w:rFonts w:asciiTheme="minorHAnsi" w:eastAsia="Times New Roman" w:hAnsiTheme="minorHAnsi" w:cstheme="minorHAnsi"/>
          <w:bCs/>
        </w:rPr>
        <w:t>Expertise in translating user requirements into System Specifications, mapping process design, and work flows for SDLC while documenting and managing business requirements.</w:t>
      </w:r>
    </w:p>
    <w:p w:rsidR="000E132A" w:rsidRPr="005A02D0" w:rsidRDefault="000E132A" w:rsidP="000E132A">
      <w:pPr>
        <w:pStyle w:val="ListParagraph"/>
        <w:numPr>
          <w:ilvl w:val="0"/>
          <w:numId w:val="1"/>
        </w:numPr>
        <w:shd w:val="clear" w:color="auto" w:fill="FFFFFF"/>
        <w:spacing w:before="100" w:beforeAutospacing="1" w:after="100" w:afterAutospacing="1"/>
        <w:jc w:val="both"/>
        <w:rPr>
          <w:rFonts w:asciiTheme="minorHAnsi" w:eastAsia="Times New Roman" w:hAnsiTheme="minorHAnsi" w:cstheme="minorHAnsi"/>
          <w:bCs/>
        </w:rPr>
      </w:pPr>
      <w:r w:rsidRPr="005A02D0">
        <w:rPr>
          <w:rFonts w:asciiTheme="minorHAnsi" w:eastAsia="Times New Roman" w:hAnsiTheme="minorHAnsi" w:cstheme="minorHAnsi"/>
          <w:bCs/>
        </w:rPr>
        <w:t>Experience in Project Planning, Project Design, creating functional specifications and data flow diagrams.</w:t>
      </w:r>
    </w:p>
    <w:p w:rsidR="000E132A" w:rsidRPr="005A02D0" w:rsidRDefault="000E132A" w:rsidP="000E132A">
      <w:pPr>
        <w:pStyle w:val="ListParagraph"/>
        <w:numPr>
          <w:ilvl w:val="0"/>
          <w:numId w:val="1"/>
        </w:numPr>
        <w:shd w:val="clear" w:color="auto" w:fill="FFFFFF"/>
        <w:spacing w:before="100" w:beforeAutospacing="1" w:after="100" w:afterAutospacing="1"/>
        <w:jc w:val="both"/>
        <w:rPr>
          <w:rFonts w:asciiTheme="minorHAnsi" w:eastAsia="Times New Roman" w:hAnsiTheme="minorHAnsi" w:cstheme="minorHAnsi"/>
          <w:bCs/>
        </w:rPr>
      </w:pPr>
      <w:r w:rsidRPr="005A02D0">
        <w:rPr>
          <w:rFonts w:asciiTheme="minorHAnsi" w:eastAsia="Times New Roman" w:hAnsiTheme="minorHAnsi" w:cstheme="minorHAnsi"/>
          <w:bCs/>
        </w:rPr>
        <w:t>Developing Use Case diagrams, Sequence diagrams, Data Flow diagrams and Class diagrams.</w:t>
      </w:r>
    </w:p>
    <w:p w:rsidR="000E132A" w:rsidRPr="005A02D0" w:rsidRDefault="000E132A" w:rsidP="000E132A">
      <w:pPr>
        <w:pStyle w:val="ListParagraph"/>
        <w:numPr>
          <w:ilvl w:val="0"/>
          <w:numId w:val="1"/>
        </w:numPr>
        <w:shd w:val="clear" w:color="auto" w:fill="FFFFFF"/>
        <w:spacing w:before="100" w:beforeAutospacing="1" w:after="100" w:afterAutospacing="1"/>
        <w:jc w:val="both"/>
        <w:rPr>
          <w:rFonts w:asciiTheme="minorHAnsi" w:eastAsia="Times New Roman" w:hAnsiTheme="minorHAnsi" w:cstheme="minorHAnsi"/>
          <w:bCs/>
        </w:rPr>
      </w:pPr>
      <w:r w:rsidRPr="005A02D0">
        <w:rPr>
          <w:rFonts w:asciiTheme="minorHAnsi" w:eastAsia="Times New Roman" w:hAnsiTheme="minorHAnsi" w:cstheme="minorHAnsi"/>
          <w:bCs/>
        </w:rPr>
        <w:t>Possess excellent organizational, interpersonal, communication and documentation skills with good process management skills along with an outstanding ability to gather requirements to bring out quality product.</w:t>
      </w:r>
    </w:p>
    <w:p w:rsidR="000E132A" w:rsidRPr="005A02D0" w:rsidRDefault="000E132A" w:rsidP="000E132A">
      <w:pPr>
        <w:pStyle w:val="ListParagraph"/>
        <w:numPr>
          <w:ilvl w:val="0"/>
          <w:numId w:val="1"/>
        </w:numPr>
        <w:shd w:val="clear" w:color="auto" w:fill="FFFFFF"/>
        <w:spacing w:before="100" w:beforeAutospacing="1" w:after="100" w:afterAutospacing="1"/>
        <w:jc w:val="both"/>
        <w:rPr>
          <w:rFonts w:asciiTheme="minorHAnsi" w:eastAsia="Times New Roman" w:hAnsiTheme="minorHAnsi" w:cstheme="minorHAnsi"/>
          <w:bCs/>
        </w:rPr>
      </w:pPr>
      <w:r w:rsidRPr="005A02D0">
        <w:rPr>
          <w:rFonts w:asciiTheme="minorHAnsi" w:eastAsia="Times New Roman" w:hAnsiTheme="minorHAnsi" w:cstheme="minorHAnsi"/>
          <w:bCs/>
        </w:rPr>
        <w:t>Strong analytical and problem solving skills with the ability to adapt to a new environment and meet stringent deadlines.</w:t>
      </w:r>
    </w:p>
    <w:p w:rsidR="00321EBD" w:rsidRPr="005A02D0" w:rsidRDefault="004F35CA" w:rsidP="00321EBD">
      <w:pPr>
        <w:numPr>
          <w:ilvl w:val="0"/>
          <w:numId w:val="1"/>
        </w:numPr>
        <w:jc w:val="both"/>
        <w:rPr>
          <w:rFonts w:asciiTheme="minorHAnsi" w:hAnsiTheme="minorHAnsi" w:cstheme="minorHAnsi"/>
          <w:sz w:val="22"/>
          <w:szCs w:val="22"/>
        </w:rPr>
      </w:pPr>
      <w:r w:rsidRPr="005A02D0">
        <w:rPr>
          <w:rFonts w:asciiTheme="minorHAnsi" w:hAnsiTheme="minorHAnsi" w:cstheme="minorHAnsi"/>
          <w:sz w:val="22"/>
          <w:szCs w:val="22"/>
        </w:rPr>
        <w:t>Ability to excel and succeed in a diverse environment or project using</w:t>
      </w:r>
      <w:r w:rsidR="00321EBD" w:rsidRPr="005A02D0">
        <w:rPr>
          <w:rFonts w:asciiTheme="minorHAnsi" w:hAnsiTheme="minorHAnsi" w:cstheme="minorHAnsi"/>
          <w:sz w:val="22"/>
          <w:szCs w:val="22"/>
        </w:rPr>
        <w:t xml:space="preserve"> strong determinat</w:t>
      </w:r>
      <w:r w:rsidRPr="005A02D0">
        <w:rPr>
          <w:rFonts w:asciiTheme="minorHAnsi" w:hAnsiTheme="minorHAnsi" w:cstheme="minorHAnsi"/>
          <w:sz w:val="22"/>
          <w:szCs w:val="22"/>
        </w:rPr>
        <w:t>ion, dedication, and a commitment</w:t>
      </w:r>
      <w:r w:rsidR="00321EBD" w:rsidRPr="005A02D0">
        <w:rPr>
          <w:rFonts w:asciiTheme="minorHAnsi" w:hAnsiTheme="minorHAnsi" w:cstheme="minorHAnsi"/>
          <w:sz w:val="22"/>
          <w:szCs w:val="22"/>
        </w:rPr>
        <w:t xml:space="preserve"> towards customer satisfaction.</w:t>
      </w:r>
    </w:p>
    <w:p w:rsidR="00321EBD" w:rsidRPr="005A02D0" w:rsidRDefault="00321EBD" w:rsidP="00321EBD">
      <w:pPr>
        <w:numPr>
          <w:ilvl w:val="0"/>
          <w:numId w:val="1"/>
        </w:numPr>
        <w:jc w:val="both"/>
        <w:rPr>
          <w:rFonts w:asciiTheme="minorHAnsi" w:hAnsiTheme="minorHAnsi" w:cstheme="minorHAnsi"/>
          <w:sz w:val="22"/>
          <w:szCs w:val="22"/>
        </w:rPr>
      </w:pPr>
      <w:r w:rsidRPr="005A02D0">
        <w:rPr>
          <w:rFonts w:asciiTheme="minorHAnsi" w:hAnsiTheme="minorHAnsi" w:cstheme="minorHAnsi"/>
          <w:sz w:val="22"/>
          <w:szCs w:val="22"/>
        </w:rPr>
        <w:t xml:space="preserve">Conducted requirement analysis </w:t>
      </w:r>
      <w:r w:rsidR="004F35CA" w:rsidRPr="005A02D0">
        <w:rPr>
          <w:rFonts w:asciiTheme="minorHAnsi" w:hAnsiTheme="minorHAnsi" w:cstheme="minorHAnsi"/>
          <w:sz w:val="22"/>
          <w:szCs w:val="22"/>
        </w:rPr>
        <w:t xml:space="preserve">using </w:t>
      </w:r>
      <w:r w:rsidRPr="005A02D0">
        <w:rPr>
          <w:rFonts w:asciiTheme="minorHAnsi" w:hAnsiTheme="minorHAnsi" w:cstheme="minorHAnsi"/>
          <w:sz w:val="22"/>
          <w:szCs w:val="22"/>
        </w:rPr>
        <w:t>techniques such as Business Process Automation, Business Process Improvement, and Business Process Re-engineering.</w:t>
      </w:r>
    </w:p>
    <w:p w:rsidR="00321EBD" w:rsidRPr="005A02D0" w:rsidRDefault="00321EBD" w:rsidP="00321EBD">
      <w:pPr>
        <w:numPr>
          <w:ilvl w:val="0"/>
          <w:numId w:val="1"/>
        </w:numPr>
        <w:jc w:val="both"/>
        <w:rPr>
          <w:rFonts w:asciiTheme="minorHAnsi" w:hAnsiTheme="minorHAnsi" w:cstheme="minorHAnsi"/>
          <w:bCs/>
          <w:sz w:val="22"/>
          <w:szCs w:val="22"/>
        </w:rPr>
      </w:pPr>
      <w:r w:rsidRPr="005A02D0">
        <w:rPr>
          <w:rFonts w:asciiTheme="minorHAnsi" w:hAnsiTheme="minorHAnsi" w:cstheme="minorHAnsi"/>
          <w:sz w:val="22"/>
          <w:szCs w:val="22"/>
        </w:rPr>
        <w:t>Conducted</w:t>
      </w:r>
      <w:r w:rsidRPr="005A02D0">
        <w:rPr>
          <w:rFonts w:asciiTheme="minorHAnsi" w:hAnsiTheme="minorHAnsi" w:cstheme="minorHAnsi"/>
          <w:bCs/>
          <w:sz w:val="22"/>
          <w:szCs w:val="22"/>
        </w:rPr>
        <w:t xml:space="preserve"> Joint Application Development (JAD) sessions and interviewed Subject Matter Experts (SMEs), asking detailed functionality aspects of business process and carefully updating the information </w:t>
      </w:r>
      <w:r w:rsidR="004F35CA" w:rsidRPr="005A02D0">
        <w:rPr>
          <w:rFonts w:asciiTheme="minorHAnsi" w:hAnsiTheme="minorHAnsi" w:cstheme="minorHAnsi"/>
          <w:bCs/>
          <w:sz w:val="22"/>
          <w:szCs w:val="22"/>
        </w:rPr>
        <w:t>to the requirements in an easy and</w:t>
      </w:r>
      <w:r w:rsidRPr="005A02D0">
        <w:rPr>
          <w:rFonts w:asciiTheme="minorHAnsi" w:hAnsiTheme="minorHAnsi" w:cstheme="minorHAnsi"/>
          <w:bCs/>
          <w:sz w:val="22"/>
          <w:szCs w:val="22"/>
        </w:rPr>
        <w:t xml:space="preserve"> understandable format.</w:t>
      </w:r>
    </w:p>
    <w:p w:rsidR="00A864AF" w:rsidRPr="005A02D0" w:rsidRDefault="00A864AF" w:rsidP="00A864AF">
      <w:pPr>
        <w:jc w:val="both"/>
        <w:rPr>
          <w:rFonts w:asciiTheme="minorHAnsi" w:hAnsiTheme="minorHAnsi" w:cstheme="minorHAnsi"/>
          <w:bCs/>
          <w:sz w:val="22"/>
          <w:szCs w:val="22"/>
        </w:rPr>
      </w:pPr>
    </w:p>
    <w:p w:rsidR="00A864AF" w:rsidRPr="005A02D0" w:rsidRDefault="00A864AF" w:rsidP="00A864AF">
      <w:pPr>
        <w:widowControl w:val="0"/>
        <w:autoSpaceDE w:val="0"/>
        <w:autoSpaceDN w:val="0"/>
        <w:jc w:val="both"/>
        <w:outlineLvl w:val="0"/>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TECHNICAL SKILLS</w:t>
      </w:r>
    </w:p>
    <w:tbl>
      <w:tblPr>
        <w:tblpPr w:leftFromText="180" w:rightFromText="180" w:vertAnchor="text" w:horzAnchor="margin" w:tblpY="18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120"/>
      </w:tblGrid>
      <w:tr w:rsidR="00A864AF" w:rsidRPr="005A02D0" w:rsidTr="00974030">
        <w:trPr>
          <w:trHeight w:val="426"/>
        </w:trPr>
        <w:tc>
          <w:tcPr>
            <w:tcW w:w="3708" w:type="dxa"/>
            <w:tcBorders>
              <w:top w:val="single" w:sz="4" w:space="0" w:color="auto"/>
              <w:left w:val="single" w:sz="4" w:space="0" w:color="auto"/>
              <w:bottom w:val="single" w:sz="4" w:space="0" w:color="auto"/>
              <w:right w:val="single" w:sz="4" w:space="0" w:color="auto"/>
            </w:tcBorders>
            <w:shd w:val="clear" w:color="auto" w:fill="C0C0C0"/>
            <w:vAlign w:val="center"/>
          </w:tcPr>
          <w:p w:rsidR="00A864AF" w:rsidRPr="005A02D0" w:rsidRDefault="00A864AF" w:rsidP="00974030">
            <w:pPr>
              <w:pStyle w:val="Heading8"/>
              <w:spacing w:before="0" w:after="0"/>
              <w:rPr>
                <w:rFonts w:asciiTheme="minorHAnsi" w:hAnsiTheme="minorHAnsi" w:cstheme="minorHAnsi"/>
                <w:b/>
                <w:i w:val="0"/>
                <w:color w:val="000000"/>
                <w:sz w:val="22"/>
                <w:szCs w:val="22"/>
              </w:rPr>
            </w:pPr>
            <w:r w:rsidRPr="005A02D0">
              <w:rPr>
                <w:rFonts w:asciiTheme="minorHAnsi" w:hAnsiTheme="minorHAnsi" w:cstheme="minorHAnsi"/>
                <w:b/>
                <w:i w:val="0"/>
                <w:color w:val="000000"/>
                <w:sz w:val="22"/>
                <w:szCs w:val="22"/>
              </w:rPr>
              <w:t>CATEGORY</w:t>
            </w:r>
          </w:p>
        </w:tc>
        <w:tc>
          <w:tcPr>
            <w:tcW w:w="6120" w:type="dxa"/>
            <w:tcBorders>
              <w:top w:val="single" w:sz="4" w:space="0" w:color="auto"/>
              <w:left w:val="single" w:sz="4" w:space="0" w:color="auto"/>
              <w:bottom w:val="single" w:sz="4" w:space="0" w:color="auto"/>
              <w:right w:val="single" w:sz="4" w:space="0" w:color="auto"/>
            </w:tcBorders>
            <w:shd w:val="clear" w:color="auto" w:fill="C0C0C0"/>
            <w:vAlign w:val="center"/>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DESCRIPTION</w:t>
            </w:r>
          </w:p>
        </w:tc>
      </w:tr>
      <w:tr w:rsidR="00A864AF" w:rsidRPr="005A02D0" w:rsidTr="00974030">
        <w:trPr>
          <w:cantSplit/>
          <w:trHeight w:val="234"/>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Operating Systems</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0E132A">
            <w:pPr>
              <w:rPr>
                <w:rFonts w:asciiTheme="minorHAnsi" w:hAnsiTheme="minorHAnsi" w:cstheme="minorHAnsi"/>
                <w:color w:val="000000"/>
                <w:sz w:val="22"/>
                <w:szCs w:val="22"/>
              </w:rPr>
            </w:pPr>
            <w:r w:rsidRPr="005A02D0">
              <w:rPr>
                <w:rFonts w:asciiTheme="minorHAnsi" w:hAnsiTheme="minorHAnsi" w:cstheme="minorHAnsi"/>
                <w:color w:val="000000"/>
                <w:sz w:val="22"/>
                <w:szCs w:val="22"/>
              </w:rPr>
              <w:t>Windows, Unix</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Application Software</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color w:val="000000"/>
                <w:sz w:val="22"/>
                <w:szCs w:val="22"/>
              </w:rPr>
            </w:pPr>
            <w:r w:rsidRPr="005A02D0">
              <w:rPr>
                <w:rFonts w:asciiTheme="minorHAnsi" w:hAnsiTheme="minorHAnsi" w:cstheme="minorHAnsi"/>
                <w:color w:val="000000"/>
                <w:sz w:val="22"/>
                <w:szCs w:val="22"/>
              </w:rPr>
              <w:t>MS Office suite, Rational Suite, MS Project</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Databases</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color w:val="000000"/>
                <w:sz w:val="22"/>
                <w:szCs w:val="22"/>
              </w:rPr>
            </w:pPr>
            <w:r w:rsidRPr="005A02D0">
              <w:rPr>
                <w:rFonts w:asciiTheme="minorHAnsi" w:hAnsiTheme="minorHAnsi" w:cstheme="minorHAnsi"/>
                <w:color w:val="000000"/>
                <w:sz w:val="22"/>
                <w:szCs w:val="22"/>
              </w:rPr>
              <w:t>SQL Server, Oracle, MS Access, DB2</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Web Technologies</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color w:val="000000"/>
                <w:sz w:val="22"/>
                <w:szCs w:val="22"/>
              </w:rPr>
            </w:pPr>
            <w:r w:rsidRPr="005A02D0">
              <w:rPr>
                <w:rFonts w:asciiTheme="minorHAnsi" w:hAnsiTheme="minorHAnsi" w:cstheme="minorHAnsi"/>
                <w:color w:val="000000"/>
                <w:sz w:val="22"/>
                <w:szCs w:val="22"/>
              </w:rPr>
              <w:t xml:space="preserve">HTML, XML, </w:t>
            </w:r>
            <w:r w:rsidRPr="005A02D0">
              <w:rPr>
                <w:rFonts w:asciiTheme="minorHAnsi" w:hAnsiTheme="minorHAnsi" w:cstheme="minorHAnsi"/>
                <w:sz w:val="22"/>
                <w:szCs w:val="22"/>
              </w:rPr>
              <w:t xml:space="preserve"> </w:t>
            </w:r>
            <w:r w:rsidRPr="005A02D0">
              <w:rPr>
                <w:rFonts w:asciiTheme="minorHAnsi" w:hAnsiTheme="minorHAnsi" w:cstheme="minorHAnsi"/>
                <w:color w:val="000000"/>
                <w:sz w:val="22"/>
                <w:szCs w:val="22"/>
              </w:rPr>
              <w:t>XSLT, web services, SOAP, SOA, HTML, .NET</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Methodologies</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color w:val="000000"/>
                <w:sz w:val="22"/>
                <w:szCs w:val="22"/>
                <w:lang w:val="sv-SE"/>
              </w:rPr>
            </w:pPr>
            <w:r w:rsidRPr="005A02D0">
              <w:rPr>
                <w:rFonts w:asciiTheme="minorHAnsi" w:hAnsiTheme="minorHAnsi" w:cstheme="minorHAnsi"/>
                <w:color w:val="000000"/>
                <w:sz w:val="22"/>
                <w:szCs w:val="22"/>
                <w:lang w:val="sv-SE"/>
              </w:rPr>
              <w:t>RUP, OOAD, UML &amp; Business/Data Modeling, ER modeling</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Requirements Management Tools</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color w:val="000000"/>
                <w:sz w:val="22"/>
                <w:szCs w:val="22"/>
              </w:rPr>
            </w:pPr>
            <w:r w:rsidRPr="005A02D0">
              <w:rPr>
                <w:rFonts w:asciiTheme="minorHAnsi" w:hAnsiTheme="minorHAnsi" w:cstheme="minorHAnsi"/>
                <w:color w:val="000000"/>
                <w:sz w:val="22"/>
                <w:szCs w:val="22"/>
              </w:rPr>
              <w:t>Requisite Pro, MS Visio</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Testing Tools</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B44588" w:rsidP="00B44588">
            <w:pPr>
              <w:rPr>
                <w:rFonts w:asciiTheme="minorHAnsi" w:hAnsiTheme="minorHAnsi" w:cstheme="minorHAnsi"/>
                <w:color w:val="000000"/>
                <w:sz w:val="22"/>
                <w:szCs w:val="22"/>
              </w:rPr>
            </w:pPr>
            <w:r w:rsidRPr="005A02D0">
              <w:rPr>
                <w:rFonts w:asciiTheme="minorHAnsi" w:hAnsiTheme="minorHAnsi" w:cstheme="minorHAnsi"/>
                <w:color w:val="000000"/>
                <w:sz w:val="22"/>
                <w:szCs w:val="22"/>
              </w:rPr>
              <w:t xml:space="preserve">Microsoft </w:t>
            </w:r>
            <w:r w:rsidR="00A864AF" w:rsidRPr="005A02D0">
              <w:rPr>
                <w:rFonts w:asciiTheme="minorHAnsi" w:hAnsiTheme="minorHAnsi" w:cstheme="minorHAnsi"/>
                <w:color w:val="000000"/>
                <w:sz w:val="22"/>
                <w:szCs w:val="22"/>
              </w:rPr>
              <w:t xml:space="preserve">Test </w:t>
            </w:r>
            <w:r w:rsidRPr="005A02D0">
              <w:rPr>
                <w:rFonts w:asciiTheme="minorHAnsi" w:hAnsiTheme="minorHAnsi" w:cstheme="minorHAnsi"/>
                <w:color w:val="000000"/>
                <w:sz w:val="22"/>
                <w:szCs w:val="22"/>
              </w:rPr>
              <w:t>Manager(MTM), Team Foundation Server(TFS)</w:t>
            </w:r>
            <w:r w:rsidR="00A864AF" w:rsidRPr="005A02D0">
              <w:rPr>
                <w:rFonts w:asciiTheme="minorHAnsi" w:hAnsiTheme="minorHAnsi" w:cstheme="minorHAnsi"/>
                <w:color w:val="000000"/>
                <w:sz w:val="22"/>
                <w:szCs w:val="22"/>
              </w:rPr>
              <w:t xml:space="preserve">, </w:t>
            </w:r>
            <w:r w:rsidRPr="005A02D0">
              <w:rPr>
                <w:rFonts w:asciiTheme="minorHAnsi" w:hAnsiTheme="minorHAnsi" w:cstheme="minorHAnsi"/>
                <w:color w:val="000000"/>
                <w:sz w:val="22"/>
                <w:szCs w:val="22"/>
              </w:rPr>
              <w:t xml:space="preserve">HP ALM/ </w:t>
            </w:r>
            <w:r w:rsidR="00A864AF" w:rsidRPr="005A02D0">
              <w:rPr>
                <w:rFonts w:asciiTheme="minorHAnsi" w:hAnsiTheme="minorHAnsi" w:cstheme="minorHAnsi"/>
                <w:color w:val="000000"/>
                <w:sz w:val="22"/>
                <w:szCs w:val="22"/>
              </w:rPr>
              <w:t>Quality Center, Quick Test Pro</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Process Modeling</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color w:val="000000"/>
                <w:sz w:val="22"/>
                <w:szCs w:val="22"/>
              </w:rPr>
            </w:pPr>
            <w:r w:rsidRPr="005A02D0">
              <w:rPr>
                <w:rFonts w:asciiTheme="minorHAnsi" w:hAnsiTheme="minorHAnsi" w:cstheme="minorHAnsi"/>
                <w:color w:val="000000"/>
                <w:sz w:val="22"/>
                <w:szCs w:val="22"/>
              </w:rPr>
              <w:t>MS Visio, Rational Rose</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tabs>
                <w:tab w:val="left" w:pos="2700"/>
              </w:tabs>
              <w:rPr>
                <w:rFonts w:asciiTheme="minorHAnsi" w:hAnsiTheme="minorHAnsi" w:cstheme="minorHAnsi"/>
                <w:b/>
                <w:color w:val="000000"/>
                <w:sz w:val="22"/>
                <w:szCs w:val="22"/>
              </w:rPr>
            </w:pPr>
            <w:r w:rsidRPr="005A02D0">
              <w:rPr>
                <w:rFonts w:asciiTheme="minorHAnsi" w:hAnsiTheme="minorHAnsi" w:cstheme="minorHAnsi"/>
                <w:b/>
                <w:color w:val="000000"/>
                <w:sz w:val="22"/>
                <w:szCs w:val="22"/>
              </w:rPr>
              <w:t>Programming Languages</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tabs>
                <w:tab w:val="left" w:pos="2700"/>
              </w:tabs>
              <w:rPr>
                <w:rFonts w:asciiTheme="minorHAnsi" w:hAnsiTheme="minorHAnsi" w:cstheme="minorHAnsi"/>
                <w:color w:val="000000"/>
                <w:sz w:val="22"/>
                <w:szCs w:val="22"/>
              </w:rPr>
            </w:pPr>
            <w:r w:rsidRPr="005A02D0">
              <w:rPr>
                <w:rFonts w:asciiTheme="minorHAnsi" w:hAnsiTheme="minorHAnsi" w:cstheme="minorHAnsi"/>
                <w:color w:val="000000"/>
                <w:sz w:val="22"/>
                <w:szCs w:val="22"/>
              </w:rPr>
              <w:t>Java, J2EE,  SQL, ASP.NET, UML, Visual Basic, C, C++</w:t>
            </w:r>
          </w:p>
        </w:tc>
      </w:tr>
      <w:tr w:rsidR="00A864AF" w:rsidRPr="005A02D0"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b/>
                <w:color w:val="000000"/>
                <w:sz w:val="22"/>
                <w:szCs w:val="22"/>
              </w:rPr>
            </w:pPr>
            <w:r w:rsidRPr="005A02D0">
              <w:rPr>
                <w:rFonts w:asciiTheme="minorHAnsi" w:hAnsiTheme="minorHAnsi" w:cstheme="minorHAnsi"/>
                <w:b/>
                <w:color w:val="000000"/>
                <w:sz w:val="22"/>
                <w:szCs w:val="22"/>
              </w:rPr>
              <w:lastRenderedPageBreak/>
              <w:t>Documents &amp; Processes</w:t>
            </w:r>
          </w:p>
        </w:tc>
        <w:tc>
          <w:tcPr>
            <w:tcW w:w="6120" w:type="dxa"/>
            <w:tcBorders>
              <w:top w:val="single" w:sz="4" w:space="0" w:color="auto"/>
              <w:left w:val="single" w:sz="4" w:space="0" w:color="auto"/>
              <w:bottom w:val="single" w:sz="4" w:space="0" w:color="auto"/>
              <w:right w:val="single" w:sz="4" w:space="0" w:color="auto"/>
            </w:tcBorders>
          </w:tcPr>
          <w:p w:rsidR="00A864AF" w:rsidRPr="005A02D0" w:rsidRDefault="00A864AF" w:rsidP="00974030">
            <w:pPr>
              <w:rPr>
                <w:rFonts w:asciiTheme="minorHAnsi" w:hAnsiTheme="minorHAnsi" w:cstheme="minorHAnsi"/>
                <w:color w:val="000000"/>
                <w:sz w:val="22"/>
                <w:szCs w:val="22"/>
              </w:rPr>
            </w:pPr>
            <w:r w:rsidRPr="005A02D0">
              <w:rPr>
                <w:rFonts w:asciiTheme="minorHAnsi" w:hAnsiTheme="minorHAnsi" w:cstheme="minorHAnsi"/>
                <w:color w:val="000000"/>
                <w:sz w:val="22"/>
                <w:szCs w:val="22"/>
              </w:rPr>
              <w:t>SRS, Use Cases, UML diagrams, FRS, UAT, Test plans &amp; cases, Business Process Modeling, Project Planning &amp; tracking</w:t>
            </w:r>
          </w:p>
        </w:tc>
      </w:tr>
    </w:tbl>
    <w:p w:rsidR="00A864AF" w:rsidRPr="005A02D0" w:rsidRDefault="00A864AF" w:rsidP="00A864AF">
      <w:pPr>
        <w:jc w:val="both"/>
        <w:rPr>
          <w:rFonts w:asciiTheme="minorHAnsi" w:hAnsiTheme="minorHAnsi" w:cstheme="minorHAnsi"/>
          <w:sz w:val="22"/>
          <w:szCs w:val="22"/>
        </w:rPr>
      </w:pPr>
    </w:p>
    <w:p w:rsidR="00321EBD" w:rsidRPr="005A02D0" w:rsidRDefault="00321EBD" w:rsidP="00321EBD">
      <w:pPr>
        <w:rPr>
          <w:rFonts w:asciiTheme="minorHAnsi" w:hAnsiTheme="minorHAnsi" w:cstheme="minorHAnsi"/>
          <w:b/>
          <w:sz w:val="22"/>
          <w:szCs w:val="22"/>
          <w:lang w:val="fr-FR"/>
        </w:rPr>
      </w:pPr>
    </w:p>
    <w:p w:rsidR="004769D2" w:rsidRPr="005A02D0" w:rsidRDefault="00321EBD" w:rsidP="005A02D0">
      <w:pPr>
        <w:shd w:val="clear" w:color="auto" w:fill="F3F3F3"/>
        <w:tabs>
          <w:tab w:val="left" w:pos="2955"/>
          <w:tab w:val="left" w:pos="9255"/>
        </w:tabs>
        <w:rPr>
          <w:rFonts w:asciiTheme="minorHAnsi" w:hAnsiTheme="minorHAnsi" w:cstheme="minorHAnsi"/>
          <w:b/>
          <w:sz w:val="22"/>
          <w:szCs w:val="22"/>
        </w:rPr>
      </w:pPr>
      <w:r w:rsidRPr="005A02D0">
        <w:rPr>
          <w:rFonts w:asciiTheme="minorHAnsi" w:hAnsiTheme="minorHAnsi" w:cstheme="minorHAnsi"/>
          <w:b/>
          <w:sz w:val="22"/>
          <w:szCs w:val="22"/>
        </w:rPr>
        <w:t>EXPERIENCE</w:t>
      </w:r>
    </w:p>
    <w:p w:rsidR="000E132A" w:rsidRPr="005A02D0" w:rsidRDefault="001A026C" w:rsidP="001A026C">
      <w:pPr>
        <w:pStyle w:val="NoSpacing"/>
        <w:rPr>
          <w:rFonts w:asciiTheme="minorHAnsi" w:hAnsiTheme="minorHAnsi" w:cstheme="minorHAnsi"/>
          <w:b/>
          <w:sz w:val="22"/>
          <w:szCs w:val="22"/>
        </w:rPr>
      </w:pPr>
      <w:bookmarkStart w:id="0" w:name="OLE_LINK31"/>
      <w:bookmarkStart w:id="1" w:name="OLE_LINK32"/>
      <w:bookmarkStart w:id="2" w:name="OLE_LINK6"/>
      <w:bookmarkStart w:id="3" w:name="OLE_LINK5"/>
      <w:bookmarkStart w:id="4" w:name="OLE_LINK33"/>
      <w:bookmarkStart w:id="5" w:name="OLE_LINK34"/>
      <w:r w:rsidRPr="005A02D0">
        <w:rPr>
          <w:rFonts w:asciiTheme="minorHAnsi" w:hAnsiTheme="minorHAnsi" w:cstheme="minorHAnsi"/>
          <w:b/>
          <w:sz w:val="22"/>
          <w:szCs w:val="22"/>
        </w:rPr>
        <w:t>Medtronic Navigation, Inc., Louisville, CO</w:t>
      </w:r>
      <w:r w:rsidRPr="005A02D0">
        <w:rPr>
          <w:rFonts w:asciiTheme="minorHAnsi" w:hAnsiTheme="minorHAnsi" w:cstheme="minorHAnsi"/>
          <w:b/>
          <w:sz w:val="22"/>
          <w:szCs w:val="22"/>
        </w:rPr>
        <w:tab/>
      </w:r>
      <w:r w:rsidRPr="005A02D0">
        <w:rPr>
          <w:rFonts w:asciiTheme="minorHAnsi" w:hAnsiTheme="minorHAnsi" w:cstheme="minorHAnsi"/>
          <w:b/>
          <w:sz w:val="22"/>
          <w:szCs w:val="22"/>
        </w:rPr>
        <w:tab/>
      </w:r>
      <w:r w:rsidRPr="005A02D0">
        <w:rPr>
          <w:rFonts w:asciiTheme="minorHAnsi" w:hAnsiTheme="minorHAnsi" w:cstheme="minorHAnsi"/>
          <w:b/>
          <w:sz w:val="22"/>
          <w:szCs w:val="22"/>
        </w:rPr>
        <w:tab/>
      </w:r>
      <w:r w:rsidRPr="005A02D0">
        <w:rPr>
          <w:rFonts w:asciiTheme="minorHAnsi" w:hAnsiTheme="minorHAnsi" w:cstheme="minorHAnsi"/>
          <w:b/>
          <w:sz w:val="22"/>
          <w:szCs w:val="22"/>
        </w:rPr>
        <w:tab/>
      </w:r>
      <w:r w:rsidRPr="005A02D0">
        <w:rPr>
          <w:rFonts w:asciiTheme="minorHAnsi" w:hAnsiTheme="minorHAnsi" w:cstheme="minorHAnsi"/>
          <w:b/>
          <w:sz w:val="22"/>
          <w:szCs w:val="22"/>
        </w:rPr>
        <w:tab/>
      </w:r>
      <w:r w:rsidR="005A02D0">
        <w:rPr>
          <w:rFonts w:asciiTheme="minorHAnsi" w:hAnsiTheme="minorHAnsi" w:cstheme="minorHAnsi"/>
          <w:b/>
          <w:sz w:val="22"/>
          <w:szCs w:val="22"/>
        </w:rPr>
        <w:t xml:space="preserve">     </w:t>
      </w:r>
      <w:r w:rsidR="000E132A" w:rsidRPr="005A02D0">
        <w:rPr>
          <w:rFonts w:asciiTheme="minorHAnsi" w:hAnsiTheme="minorHAnsi" w:cstheme="minorHAnsi"/>
          <w:b/>
          <w:sz w:val="22"/>
          <w:szCs w:val="22"/>
        </w:rPr>
        <w:t>Mar 2016- May 2017</w:t>
      </w:r>
      <w:r w:rsidRPr="005A02D0">
        <w:rPr>
          <w:rFonts w:asciiTheme="minorHAnsi" w:hAnsiTheme="minorHAnsi" w:cstheme="minorHAnsi"/>
          <w:b/>
          <w:sz w:val="22"/>
          <w:szCs w:val="22"/>
        </w:rPr>
        <w:tab/>
      </w:r>
    </w:p>
    <w:p w:rsidR="001A026C" w:rsidRPr="005A02D0" w:rsidRDefault="001A026C" w:rsidP="001A026C">
      <w:pPr>
        <w:pStyle w:val="NoSpacing"/>
        <w:rPr>
          <w:rFonts w:asciiTheme="minorHAnsi" w:hAnsiTheme="minorHAnsi" w:cstheme="minorHAnsi"/>
          <w:b/>
          <w:sz w:val="22"/>
          <w:szCs w:val="22"/>
        </w:rPr>
      </w:pPr>
      <w:r w:rsidRPr="005A02D0">
        <w:rPr>
          <w:rFonts w:asciiTheme="minorHAnsi" w:hAnsiTheme="minorHAnsi" w:cstheme="minorHAnsi"/>
          <w:b/>
          <w:sz w:val="22"/>
          <w:szCs w:val="22"/>
        </w:rPr>
        <w:t>Business Analyst</w:t>
      </w:r>
    </w:p>
    <w:p w:rsidR="001A026C" w:rsidRPr="005A02D0" w:rsidRDefault="001A026C" w:rsidP="001A026C">
      <w:pPr>
        <w:tabs>
          <w:tab w:val="left" w:pos="720"/>
          <w:tab w:val="left" w:pos="1440"/>
          <w:tab w:val="left" w:pos="2160"/>
          <w:tab w:val="left" w:pos="2880"/>
          <w:tab w:val="left" w:pos="3600"/>
          <w:tab w:val="left" w:pos="4320"/>
          <w:tab w:val="left" w:pos="5040"/>
          <w:tab w:val="left" w:pos="5760"/>
          <w:tab w:val="left" w:pos="6480"/>
          <w:tab w:val="left" w:pos="7200"/>
          <w:tab w:val="left" w:pos="7680"/>
        </w:tabs>
        <w:jc w:val="both"/>
        <w:rPr>
          <w:rFonts w:asciiTheme="minorHAnsi" w:hAnsiTheme="minorHAnsi" w:cstheme="minorHAnsi"/>
          <w:sz w:val="22"/>
          <w:szCs w:val="22"/>
        </w:rPr>
      </w:pPr>
      <w:r w:rsidRPr="005A02D0">
        <w:rPr>
          <w:rFonts w:asciiTheme="minorHAnsi" w:hAnsiTheme="minorHAnsi" w:cstheme="minorHAnsi"/>
          <w:sz w:val="22"/>
          <w:szCs w:val="22"/>
        </w:rPr>
        <w:t>Medtronic Navigation Inc is company which is contributing to human welfare by application of biomedical engineering in the research, design, manufacture, and sale of instruments or appliances that alleviate pain, restore health, and extend life. It is one of the world’s largest suppliers to the healthcare industry and a leader in medical imaging, laboratory diagnostics, medical information technology and hearing aids. Medtronic offers its customers products and solutions for the entire lifecycle of patient care – from prevention and early detection, to diagnosis, treatment, and aftercare. I was involving in testing medical devices in web based application, reviewing system behavior under various conduction and manually executed test scripts.</w:t>
      </w:r>
    </w:p>
    <w:p w:rsidR="001A026C" w:rsidRPr="005A02D0" w:rsidRDefault="001A026C" w:rsidP="001A026C">
      <w:pPr>
        <w:tabs>
          <w:tab w:val="left" w:pos="720"/>
          <w:tab w:val="left" w:pos="1440"/>
          <w:tab w:val="left" w:pos="2160"/>
          <w:tab w:val="left" w:pos="2880"/>
          <w:tab w:val="left" w:pos="3600"/>
          <w:tab w:val="left" w:pos="4320"/>
          <w:tab w:val="left" w:pos="5040"/>
          <w:tab w:val="left" w:pos="5760"/>
          <w:tab w:val="left" w:pos="6480"/>
          <w:tab w:val="left" w:pos="7200"/>
          <w:tab w:val="left" w:pos="7680"/>
        </w:tabs>
        <w:jc w:val="both"/>
        <w:rPr>
          <w:rFonts w:asciiTheme="minorHAnsi" w:hAnsiTheme="minorHAnsi" w:cstheme="minorHAnsi"/>
          <w:sz w:val="22"/>
          <w:szCs w:val="22"/>
        </w:rPr>
      </w:pPr>
      <w:r w:rsidRPr="005A02D0">
        <w:rPr>
          <w:rFonts w:asciiTheme="minorHAnsi" w:hAnsiTheme="minorHAnsi" w:cstheme="minorHAnsi"/>
          <w:sz w:val="22"/>
          <w:szCs w:val="22"/>
        </w:rPr>
        <w:t>Stealth Connect is a web based version of the cranial application, allowing the surgeon to do the planning for a surgery remotely. This saves a lot of effort and time of the surgeon to be spent in an OR. Stealth Connect allows the surgeon to do many important things remotely like all the planning involved in a Stereotactic Frame DBS procedure, creating platforms and sending them to the manufacturer, merging the pre-operation CT and MRI scans and creating plans and defining the trajectory of the instruments inside the brain.</w:t>
      </w:r>
    </w:p>
    <w:p w:rsidR="001A026C" w:rsidRPr="005A02D0" w:rsidRDefault="001A026C" w:rsidP="007B56D4">
      <w:pPr>
        <w:suppressAutoHyphens/>
        <w:jc w:val="both"/>
        <w:rPr>
          <w:rFonts w:asciiTheme="minorHAnsi" w:hAnsiTheme="minorHAnsi" w:cstheme="minorHAnsi"/>
          <w:sz w:val="22"/>
          <w:szCs w:val="22"/>
        </w:rPr>
      </w:pPr>
    </w:p>
    <w:p w:rsidR="007B56D4" w:rsidRPr="005A02D0" w:rsidRDefault="007B56D4" w:rsidP="007B56D4">
      <w:pPr>
        <w:jc w:val="both"/>
        <w:rPr>
          <w:rFonts w:asciiTheme="minorHAnsi" w:hAnsiTheme="minorHAnsi" w:cstheme="minorHAnsi"/>
          <w:b/>
          <w:sz w:val="22"/>
          <w:szCs w:val="22"/>
          <w:u w:val="single"/>
        </w:rPr>
      </w:pPr>
      <w:r w:rsidRPr="005A02D0">
        <w:rPr>
          <w:rFonts w:asciiTheme="minorHAnsi" w:hAnsiTheme="minorHAnsi" w:cstheme="minorHAnsi"/>
          <w:b/>
          <w:sz w:val="22"/>
          <w:szCs w:val="22"/>
          <w:u w:val="single"/>
        </w:rPr>
        <w:t>Responsibilities:</w:t>
      </w:r>
    </w:p>
    <w:p w:rsidR="007B56D4" w:rsidRPr="005A02D0" w:rsidRDefault="007B56D4" w:rsidP="00265601">
      <w:pPr>
        <w:pStyle w:val="ListParagraph"/>
        <w:numPr>
          <w:ilvl w:val="0"/>
          <w:numId w:val="10"/>
        </w:numPr>
        <w:jc w:val="both"/>
        <w:rPr>
          <w:rFonts w:asciiTheme="minorHAnsi" w:hAnsiTheme="minorHAnsi" w:cstheme="minorHAnsi"/>
        </w:rPr>
      </w:pPr>
      <w:r w:rsidRPr="005A02D0">
        <w:rPr>
          <w:rFonts w:asciiTheme="minorHAnsi" w:hAnsiTheme="minorHAnsi" w:cstheme="minorHAnsi"/>
        </w:rPr>
        <w:t>Identified and implemented the processes for developing and documenting detailed business requirements. Collected from end-users and analysts.</w:t>
      </w:r>
    </w:p>
    <w:p w:rsidR="007B56D4" w:rsidRPr="005A02D0" w:rsidRDefault="007B56D4" w:rsidP="00265601">
      <w:pPr>
        <w:pStyle w:val="ListParagraph"/>
        <w:numPr>
          <w:ilvl w:val="0"/>
          <w:numId w:val="10"/>
        </w:numPr>
        <w:jc w:val="both"/>
        <w:rPr>
          <w:rFonts w:asciiTheme="minorHAnsi" w:hAnsiTheme="minorHAnsi" w:cstheme="minorHAnsi"/>
        </w:rPr>
      </w:pPr>
      <w:r w:rsidRPr="005A02D0">
        <w:rPr>
          <w:rFonts w:asciiTheme="minorHAnsi" w:hAnsiTheme="minorHAnsi" w:cstheme="minorHAnsi"/>
        </w:rPr>
        <w:t>Elicited business requirements through interviews, document analysis, design workshops, surveys, use cases, and workflow analysis.</w:t>
      </w:r>
    </w:p>
    <w:p w:rsidR="007B56D4" w:rsidRPr="005A02D0" w:rsidRDefault="007B56D4" w:rsidP="00265601">
      <w:pPr>
        <w:pStyle w:val="ListParagraph"/>
        <w:numPr>
          <w:ilvl w:val="0"/>
          <w:numId w:val="10"/>
        </w:numPr>
        <w:jc w:val="both"/>
        <w:rPr>
          <w:rFonts w:asciiTheme="minorHAnsi" w:hAnsiTheme="minorHAnsi" w:cstheme="minorHAnsi"/>
        </w:rPr>
      </w:pPr>
      <w:bookmarkStart w:id="6" w:name="OLE_LINK49"/>
      <w:bookmarkStart w:id="7" w:name="OLE_LINK50"/>
      <w:r w:rsidRPr="005A02D0">
        <w:rPr>
          <w:rFonts w:asciiTheme="minorHAnsi" w:hAnsiTheme="minorHAnsi" w:cstheme="minorHAnsi"/>
        </w:rPr>
        <w:t>Performed Requirements Gathering and Analysis, interacted with the SME (Subject Matter Experts), and ensured that contributors and all key stakeholders were motivated to complete assigned tasks.</w:t>
      </w:r>
    </w:p>
    <w:p w:rsidR="007B56D4" w:rsidRPr="005A02D0" w:rsidRDefault="007B56D4" w:rsidP="00265601">
      <w:pPr>
        <w:pStyle w:val="ListParagraph"/>
        <w:numPr>
          <w:ilvl w:val="0"/>
          <w:numId w:val="10"/>
        </w:numPr>
        <w:jc w:val="both"/>
        <w:rPr>
          <w:rFonts w:asciiTheme="minorHAnsi" w:hAnsiTheme="minorHAnsi" w:cstheme="minorHAnsi"/>
        </w:rPr>
      </w:pPr>
      <w:r w:rsidRPr="005A02D0">
        <w:rPr>
          <w:rFonts w:asciiTheme="minorHAnsi" w:hAnsiTheme="minorHAnsi" w:cstheme="minorHAnsi"/>
        </w:rPr>
        <w:t>Participated and facilitated Joint Application Development (JAD) Sessions for communicating and managing functional requirements and project expectations.</w:t>
      </w:r>
    </w:p>
    <w:p w:rsidR="007B56D4" w:rsidRPr="005A02D0" w:rsidRDefault="007B56D4" w:rsidP="00265601">
      <w:pPr>
        <w:pStyle w:val="ListParagraph"/>
        <w:numPr>
          <w:ilvl w:val="0"/>
          <w:numId w:val="10"/>
        </w:numPr>
        <w:jc w:val="both"/>
        <w:rPr>
          <w:rFonts w:asciiTheme="minorHAnsi" w:hAnsiTheme="minorHAnsi" w:cstheme="minorHAnsi"/>
        </w:rPr>
      </w:pPr>
      <w:r w:rsidRPr="005A02D0">
        <w:rPr>
          <w:rFonts w:asciiTheme="minorHAnsi" w:hAnsiTheme="minorHAnsi" w:cstheme="minorHAnsi"/>
        </w:rPr>
        <w:t xml:space="preserve">Coordinated with the Project Manager to set project activities like keeping track of Project Status reports, Deadlines, and Compliance Issues. </w:t>
      </w:r>
    </w:p>
    <w:p w:rsidR="007B56D4" w:rsidRPr="005A02D0" w:rsidRDefault="007B56D4" w:rsidP="00265601">
      <w:pPr>
        <w:pStyle w:val="ListParagraph"/>
        <w:numPr>
          <w:ilvl w:val="0"/>
          <w:numId w:val="10"/>
        </w:numPr>
        <w:jc w:val="both"/>
        <w:rPr>
          <w:rFonts w:asciiTheme="minorHAnsi" w:hAnsiTheme="minorHAnsi" w:cstheme="minorHAnsi"/>
        </w:rPr>
      </w:pPr>
      <w:r w:rsidRPr="005A02D0">
        <w:rPr>
          <w:rFonts w:asciiTheme="minorHAnsi" w:hAnsiTheme="minorHAnsi" w:cstheme="minorHAnsi"/>
        </w:rPr>
        <w:t xml:space="preserve">Manage the Requirements (Business as well as System requirements), performed requirements analysis along with the creation of Use Case Scenarios. </w:t>
      </w:r>
    </w:p>
    <w:bookmarkEnd w:id="6"/>
    <w:bookmarkEnd w:id="7"/>
    <w:p w:rsidR="00265601" w:rsidRPr="005A02D0" w:rsidRDefault="007B56D4" w:rsidP="005911DC">
      <w:pPr>
        <w:pStyle w:val="ListParagraph"/>
        <w:numPr>
          <w:ilvl w:val="0"/>
          <w:numId w:val="10"/>
        </w:numPr>
        <w:jc w:val="both"/>
        <w:rPr>
          <w:rFonts w:asciiTheme="minorHAnsi" w:hAnsiTheme="minorHAnsi" w:cstheme="minorHAnsi"/>
        </w:rPr>
      </w:pPr>
      <w:r w:rsidRPr="005A02D0">
        <w:rPr>
          <w:rFonts w:asciiTheme="minorHAnsi" w:hAnsiTheme="minorHAnsi" w:cstheme="minorHAnsi"/>
        </w:rPr>
        <w:t>Created Process Work Flows, Functional Specifications, and was responsible for preparing Software Requirement Specifications (SRS) and the Functional Specification Document (FSD)</w:t>
      </w:r>
      <w:r w:rsidR="00265601" w:rsidRPr="005A02D0">
        <w:rPr>
          <w:rFonts w:asciiTheme="minorHAnsi" w:hAnsiTheme="minorHAnsi" w:cstheme="minorHAnsi"/>
        </w:rPr>
        <w:t>.</w:t>
      </w:r>
    </w:p>
    <w:p w:rsidR="00265601" w:rsidRPr="005A02D0" w:rsidRDefault="007B56D4" w:rsidP="00934BEE">
      <w:pPr>
        <w:pStyle w:val="ListParagraph"/>
        <w:numPr>
          <w:ilvl w:val="0"/>
          <w:numId w:val="10"/>
        </w:numPr>
        <w:jc w:val="both"/>
        <w:rPr>
          <w:rFonts w:asciiTheme="minorHAnsi" w:hAnsiTheme="minorHAnsi" w:cstheme="minorHAnsi"/>
        </w:rPr>
      </w:pPr>
      <w:r w:rsidRPr="005A02D0">
        <w:rPr>
          <w:rFonts w:asciiTheme="minorHAnsi" w:hAnsiTheme="minorHAnsi" w:cstheme="minorHAnsi"/>
        </w:rPr>
        <w:t>Imported preexisting Microsoft Word and Excel-based requirements and tests for analysis in Quality Center</w:t>
      </w:r>
      <w:r w:rsidR="00265601" w:rsidRPr="005A02D0">
        <w:rPr>
          <w:rFonts w:asciiTheme="minorHAnsi" w:hAnsiTheme="minorHAnsi" w:cstheme="minorHAnsi"/>
        </w:rPr>
        <w:t>.</w:t>
      </w:r>
    </w:p>
    <w:p w:rsidR="00265601" w:rsidRPr="005A02D0" w:rsidRDefault="007B56D4" w:rsidP="00F450B8">
      <w:pPr>
        <w:pStyle w:val="ListParagraph"/>
        <w:numPr>
          <w:ilvl w:val="0"/>
          <w:numId w:val="10"/>
        </w:numPr>
        <w:jc w:val="both"/>
        <w:rPr>
          <w:rFonts w:asciiTheme="minorHAnsi" w:hAnsiTheme="minorHAnsi" w:cstheme="minorHAnsi"/>
          <w:bCs/>
        </w:rPr>
      </w:pPr>
      <w:r w:rsidRPr="005A02D0">
        <w:rPr>
          <w:rFonts w:asciiTheme="minorHAnsi" w:hAnsiTheme="minorHAnsi" w:cstheme="minorHAnsi"/>
        </w:rPr>
        <w:t>Developed and wrote test cases for the testing efforts in compliance with Pharmaceuticals Policy, which were written to comply with the rules and regulations of FDA 21 CFR Part 11</w:t>
      </w:r>
      <w:r w:rsidR="00265601" w:rsidRPr="005A02D0">
        <w:rPr>
          <w:rFonts w:asciiTheme="minorHAnsi" w:hAnsiTheme="minorHAnsi" w:cstheme="minorHAnsi"/>
        </w:rPr>
        <w:t>.</w:t>
      </w:r>
      <w:bookmarkStart w:id="8" w:name="OLE_LINK55"/>
      <w:bookmarkStart w:id="9" w:name="OLE_LINK56"/>
    </w:p>
    <w:p w:rsidR="007B56D4" w:rsidRPr="005A02D0" w:rsidRDefault="007B56D4" w:rsidP="00F450B8">
      <w:pPr>
        <w:pStyle w:val="ListParagraph"/>
        <w:numPr>
          <w:ilvl w:val="0"/>
          <w:numId w:val="10"/>
        </w:numPr>
        <w:jc w:val="both"/>
        <w:rPr>
          <w:rFonts w:asciiTheme="minorHAnsi" w:hAnsiTheme="minorHAnsi" w:cstheme="minorHAnsi"/>
          <w:bCs/>
        </w:rPr>
      </w:pPr>
      <w:r w:rsidRPr="005A02D0">
        <w:rPr>
          <w:rFonts w:asciiTheme="minorHAnsi" w:hAnsiTheme="minorHAnsi" w:cstheme="minorHAnsi"/>
        </w:rPr>
        <w:t xml:space="preserve">Performed Security Testing on the application. </w:t>
      </w:r>
      <w:r w:rsidRPr="005A02D0">
        <w:rPr>
          <w:rFonts w:asciiTheme="minorHAnsi" w:hAnsiTheme="minorHAnsi" w:cstheme="minorHAnsi"/>
          <w:shd w:val="clear" w:color="auto" w:fill="FFFFFF"/>
        </w:rPr>
        <w:t>Selected test cases based on an</w:t>
      </w:r>
      <w:r w:rsidRPr="005A02D0">
        <w:rPr>
          <w:rFonts w:asciiTheme="minorHAnsi" w:hAnsiTheme="minorHAnsi" w:cstheme="minorHAnsi"/>
        </w:rPr>
        <w:br/>
      </w:r>
      <w:r w:rsidRPr="005A02D0">
        <w:rPr>
          <w:rFonts w:asciiTheme="minorHAnsi" w:hAnsiTheme="minorHAnsi" w:cstheme="minorHAnsi"/>
          <w:shd w:val="clear" w:color="auto" w:fill="FFFFFF"/>
        </w:rPr>
        <w:t xml:space="preserve">analysis of the specification, for functional and non-functional requirement of a component or system without reference to its internal structure for black box testing. </w:t>
      </w:r>
    </w:p>
    <w:p w:rsidR="007B56D4" w:rsidRPr="005A02D0" w:rsidRDefault="007B56D4" w:rsidP="00265601">
      <w:pPr>
        <w:pStyle w:val="ListParagraph"/>
        <w:numPr>
          <w:ilvl w:val="0"/>
          <w:numId w:val="10"/>
        </w:numPr>
        <w:jc w:val="both"/>
        <w:rPr>
          <w:rFonts w:asciiTheme="minorHAnsi" w:hAnsiTheme="minorHAnsi" w:cstheme="minorHAnsi"/>
        </w:rPr>
      </w:pPr>
      <w:r w:rsidRPr="005A02D0">
        <w:rPr>
          <w:rFonts w:asciiTheme="minorHAnsi" w:hAnsiTheme="minorHAnsi" w:cstheme="minorHAnsi"/>
        </w:rPr>
        <w:lastRenderedPageBreak/>
        <w:t>Extensively used SQL statements to query the Oracle Database for Data Validation and Data Integrity.</w:t>
      </w:r>
    </w:p>
    <w:p w:rsidR="007B56D4" w:rsidRPr="005A02D0" w:rsidRDefault="007B56D4" w:rsidP="00265601">
      <w:pPr>
        <w:pStyle w:val="ListParagraph"/>
        <w:numPr>
          <w:ilvl w:val="0"/>
          <w:numId w:val="10"/>
        </w:numPr>
        <w:jc w:val="both"/>
        <w:rPr>
          <w:rFonts w:asciiTheme="minorHAnsi" w:hAnsiTheme="minorHAnsi" w:cstheme="minorHAnsi"/>
        </w:rPr>
      </w:pPr>
      <w:r w:rsidRPr="005A02D0">
        <w:rPr>
          <w:rFonts w:asciiTheme="minorHAnsi" w:hAnsiTheme="minorHAnsi" w:cstheme="minorHAnsi"/>
        </w:rPr>
        <w:t>Executed test cases, found errors, reported defects, determined repair priorities, did regression testing</w:t>
      </w:r>
    </w:p>
    <w:bookmarkEnd w:id="8"/>
    <w:bookmarkEnd w:id="9"/>
    <w:p w:rsidR="007B56D4" w:rsidRPr="005A02D0" w:rsidRDefault="007B56D4" w:rsidP="00265601">
      <w:pPr>
        <w:pStyle w:val="ListParagraph"/>
        <w:numPr>
          <w:ilvl w:val="0"/>
          <w:numId w:val="10"/>
        </w:numPr>
        <w:jc w:val="both"/>
        <w:rPr>
          <w:rFonts w:asciiTheme="minorHAnsi" w:hAnsiTheme="minorHAnsi" w:cstheme="minorHAnsi"/>
        </w:rPr>
      </w:pPr>
      <w:r w:rsidRPr="005A02D0">
        <w:rPr>
          <w:rFonts w:asciiTheme="minorHAnsi" w:hAnsiTheme="minorHAnsi" w:cstheme="minorHAnsi"/>
        </w:rPr>
        <w:t>Monitored the Defect Tracking Process and generated customized graphs and reports for the client using Jira</w:t>
      </w:r>
    </w:p>
    <w:p w:rsidR="00265601" w:rsidRPr="005A02D0" w:rsidRDefault="007B56D4" w:rsidP="00265601">
      <w:pPr>
        <w:pStyle w:val="ListParagraph"/>
        <w:numPr>
          <w:ilvl w:val="0"/>
          <w:numId w:val="10"/>
        </w:numPr>
        <w:jc w:val="both"/>
        <w:rPr>
          <w:rFonts w:asciiTheme="minorHAnsi" w:hAnsiTheme="minorHAnsi" w:cstheme="minorHAnsi"/>
          <w:lang w:eastAsia="ar-SA"/>
        </w:rPr>
      </w:pPr>
      <w:r w:rsidRPr="005A02D0">
        <w:rPr>
          <w:rFonts w:asciiTheme="minorHAnsi" w:hAnsiTheme="minorHAnsi" w:cstheme="minorHAnsi"/>
        </w:rPr>
        <w:t>Followed the Agile Methodology Process throughout the project and all artifacts are generated for each discipline.</w:t>
      </w:r>
    </w:p>
    <w:p w:rsidR="00265601" w:rsidRPr="005A02D0" w:rsidRDefault="007B56D4" w:rsidP="00265601">
      <w:pPr>
        <w:pStyle w:val="ListParagraph"/>
        <w:numPr>
          <w:ilvl w:val="0"/>
          <w:numId w:val="10"/>
        </w:numPr>
        <w:jc w:val="both"/>
        <w:rPr>
          <w:rFonts w:asciiTheme="minorHAnsi" w:hAnsiTheme="minorHAnsi" w:cstheme="minorHAnsi"/>
          <w:lang w:eastAsia="ar-SA"/>
        </w:rPr>
      </w:pPr>
      <w:r w:rsidRPr="005A02D0">
        <w:rPr>
          <w:rFonts w:asciiTheme="minorHAnsi" w:hAnsiTheme="minorHAnsi" w:cstheme="minorHAnsi"/>
        </w:rPr>
        <w:t>Extensively used SQL statements to query the Oracle Database for Data Validation and Data Integrity.</w:t>
      </w:r>
    </w:p>
    <w:p w:rsidR="00265601" w:rsidRPr="005A02D0" w:rsidRDefault="00265601" w:rsidP="007B56D4">
      <w:pPr>
        <w:rPr>
          <w:rFonts w:asciiTheme="minorHAnsi" w:hAnsiTheme="minorHAnsi" w:cstheme="minorHAnsi"/>
          <w:b/>
          <w:sz w:val="22"/>
          <w:szCs w:val="22"/>
          <w:lang w:eastAsia="ar-SA"/>
        </w:rPr>
      </w:pPr>
    </w:p>
    <w:bookmarkEnd w:id="0"/>
    <w:bookmarkEnd w:id="1"/>
    <w:bookmarkEnd w:id="2"/>
    <w:bookmarkEnd w:id="3"/>
    <w:bookmarkEnd w:id="4"/>
    <w:bookmarkEnd w:id="5"/>
    <w:p w:rsidR="00544B88" w:rsidRPr="005A02D0" w:rsidRDefault="00CA13A8" w:rsidP="00544B88">
      <w:pPr>
        <w:jc w:val="both"/>
        <w:rPr>
          <w:rFonts w:asciiTheme="minorHAnsi" w:hAnsiTheme="minorHAnsi" w:cstheme="minorHAnsi"/>
          <w:b/>
          <w:sz w:val="22"/>
          <w:szCs w:val="22"/>
        </w:rPr>
      </w:pPr>
      <w:r w:rsidRPr="005A02D0">
        <w:rPr>
          <w:rFonts w:asciiTheme="minorHAnsi" w:hAnsiTheme="minorHAnsi" w:cstheme="minorHAnsi"/>
          <w:b/>
          <w:bCs/>
          <w:color w:val="252525"/>
          <w:sz w:val="22"/>
          <w:szCs w:val="22"/>
          <w:shd w:val="clear" w:color="auto" w:fill="FFFFFF"/>
        </w:rPr>
        <w:t xml:space="preserve">Sheffield Pharmaceuticals, </w:t>
      </w:r>
      <w:r w:rsidRPr="005A02D0">
        <w:rPr>
          <w:rFonts w:asciiTheme="minorHAnsi" w:hAnsiTheme="minorHAnsi" w:cstheme="minorHAnsi"/>
          <w:b/>
          <w:sz w:val="22"/>
          <w:szCs w:val="22"/>
        </w:rPr>
        <w:t>New London, Connecticut</w:t>
      </w:r>
      <w:r w:rsidR="00544B88" w:rsidRPr="005A02D0">
        <w:rPr>
          <w:rFonts w:asciiTheme="minorHAnsi" w:hAnsiTheme="minorHAnsi" w:cstheme="minorHAnsi"/>
          <w:b/>
          <w:sz w:val="22"/>
          <w:szCs w:val="22"/>
        </w:rPr>
        <w:tab/>
      </w:r>
      <w:r w:rsidR="00544B88" w:rsidRPr="005A02D0">
        <w:rPr>
          <w:rFonts w:asciiTheme="minorHAnsi" w:hAnsiTheme="minorHAnsi" w:cstheme="minorHAnsi"/>
          <w:b/>
          <w:sz w:val="22"/>
          <w:szCs w:val="22"/>
        </w:rPr>
        <w:tab/>
      </w:r>
      <w:r w:rsidR="00544B88" w:rsidRPr="005A02D0">
        <w:rPr>
          <w:rFonts w:asciiTheme="minorHAnsi" w:hAnsiTheme="minorHAnsi" w:cstheme="minorHAnsi"/>
          <w:b/>
          <w:sz w:val="22"/>
          <w:szCs w:val="22"/>
        </w:rPr>
        <w:tab/>
      </w:r>
      <w:r w:rsidR="001A026C" w:rsidRPr="005A02D0">
        <w:rPr>
          <w:rFonts w:asciiTheme="minorHAnsi" w:hAnsiTheme="minorHAnsi" w:cstheme="minorHAnsi"/>
          <w:b/>
          <w:sz w:val="22"/>
          <w:szCs w:val="22"/>
        </w:rPr>
        <w:tab/>
      </w:r>
      <w:r w:rsidR="005A02D0">
        <w:rPr>
          <w:rFonts w:asciiTheme="minorHAnsi" w:hAnsiTheme="minorHAnsi" w:cstheme="minorHAnsi"/>
          <w:b/>
          <w:sz w:val="22"/>
          <w:szCs w:val="22"/>
        </w:rPr>
        <w:t xml:space="preserve">       </w:t>
      </w:r>
      <w:r w:rsidR="000E132A" w:rsidRPr="005A02D0">
        <w:rPr>
          <w:rFonts w:asciiTheme="minorHAnsi" w:hAnsiTheme="minorHAnsi" w:cstheme="minorHAnsi"/>
          <w:b/>
          <w:sz w:val="22"/>
          <w:szCs w:val="22"/>
        </w:rPr>
        <w:t xml:space="preserve">Feb </w:t>
      </w:r>
      <w:r w:rsidR="00544B88" w:rsidRPr="005A02D0">
        <w:rPr>
          <w:rFonts w:asciiTheme="minorHAnsi" w:hAnsiTheme="minorHAnsi" w:cstheme="minorHAnsi"/>
          <w:b/>
          <w:sz w:val="22"/>
          <w:szCs w:val="22"/>
        </w:rPr>
        <w:t>201</w:t>
      </w:r>
      <w:r w:rsidR="000E132A" w:rsidRPr="005A02D0">
        <w:rPr>
          <w:rFonts w:asciiTheme="minorHAnsi" w:hAnsiTheme="minorHAnsi" w:cstheme="minorHAnsi"/>
          <w:b/>
          <w:sz w:val="22"/>
          <w:szCs w:val="22"/>
        </w:rPr>
        <w:t>4</w:t>
      </w:r>
      <w:r w:rsidR="00544B88" w:rsidRPr="005A02D0">
        <w:rPr>
          <w:rFonts w:asciiTheme="minorHAnsi" w:hAnsiTheme="minorHAnsi" w:cstheme="minorHAnsi"/>
          <w:b/>
          <w:sz w:val="22"/>
          <w:szCs w:val="22"/>
        </w:rPr>
        <w:t xml:space="preserve">- </w:t>
      </w:r>
      <w:r w:rsidR="000E132A" w:rsidRPr="005A02D0">
        <w:rPr>
          <w:rFonts w:asciiTheme="minorHAnsi" w:hAnsiTheme="minorHAnsi" w:cstheme="minorHAnsi"/>
          <w:b/>
          <w:sz w:val="22"/>
          <w:szCs w:val="22"/>
        </w:rPr>
        <w:t>Feb 2016</w:t>
      </w:r>
    </w:p>
    <w:p w:rsidR="00544B88" w:rsidRPr="005A02D0" w:rsidRDefault="00544B88" w:rsidP="00544B88">
      <w:pPr>
        <w:jc w:val="both"/>
        <w:rPr>
          <w:rFonts w:asciiTheme="minorHAnsi" w:hAnsiTheme="minorHAnsi" w:cstheme="minorHAnsi"/>
          <w:b/>
          <w:sz w:val="22"/>
          <w:szCs w:val="22"/>
        </w:rPr>
      </w:pPr>
      <w:r w:rsidRPr="005A02D0">
        <w:rPr>
          <w:rFonts w:asciiTheme="minorHAnsi" w:hAnsiTheme="minorHAnsi" w:cstheme="minorHAnsi"/>
          <w:b/>
          <w:sz w:val="22"/>
          <w:szCs w:val="22"/>
        </w:rPr>
        <w:t>Business Analyst</w:t>
      </w:r>
    </w:p>
    <w:p w:rsidR="00544B88" w:rsidRPr="005A02D0" w:rsidRDefault="00CA13A8" w:rsidP="00544B88">
      <w:pPr>
        <w:pStyle w:val="BodyText"/>
        <w:spacing w:after="0"/>
        <w:jc w:val="both"/>
        <w:rPr>
          <w:rFonts w:asciiTheme="minorHAnsi" w:hAnsiTheme="minorHAnsi" w:cstheme="minorHAnsi"/>
          <w:sz w:val="22"/>
          <w:szCs w:val="22"/>
        </w:rPr>
      </w:pPr>
      <w:r w:rsidRPr="005A02D0">
        <w:rPr>
          <w:rFonts w:asciiTheme="minorHAnsi" w:hAnsiTheme="minorHAnsi" w:cstheme="minorHAnsi"/>
          <w:bCs/>
          <w:sz w:val="22"/>
          <w:szCs w:val="22"/>
          <w:shd w:val="clear" w:color="auto" w:fill="FFFFFF"/>
        </w:rPr>
        <w:t>Sheffield Pharmaceuticals</w:t>
      </w:r>
      <w:r w:rsidRPr="005A02D0">
        <w:rPr>
          <w:rFonts w:asciiTheme="minorHAnsi" w:hAnsiTheme="minorHAnsi" w:cstheme="minorHAnsi"/>
          <w:sz w:val="22"/>
          <w:szCs w:val="22"/>
          <w:shd w:val="clear" w:color="auto" w:fill="FFFFFF"/>
        </w:rPr>
        <w:t> is a manufacturer of over the counter pharmaceutical products to retailers in the United States.</w:t>
      </w:r>
      <w:hyperlink r:id="rId9" w:anchor="cite_note-sph1-1" w:history="1">
        <w:r w:rsidRPr="005A02D0">
          <w:rPr>
            <w:rFonts w:asciiTheme="minorHAnsi" w:hAnsiTheme="minorHAnsi" w:cstheme="minorHAnsi"/>
            <w:sz w:val="22"/>
            <w:szCs w:val="22"/>
            <w:shd w:val="clear" w:color="auto" w:fill="FFFFFF"/>
            <w:vertAlign w:val="superscript"/>
          </w:rPr>
          <w:t>[1]</w:t>
        </w:r>
      </w:hyperlink>
      <w:r w:rsidRPr="005A02D0">
        <w:rPr>
          <w:rFonts w:asciiTheme="minorHAnsi" w:hAnsiTheme="minorHAnsi" w:cstheme="minorHAnsi"/>
          <w:sz w:val="22"/>
          <w:szCs w:val="22"/>
          <w:shd w:val="clear" w:color="auto" w:fill="FFFFFF"/>
        </w:rPr>
        <w:t> It manufactures and sells products both under its own labels and privately for other companies, and is an FDA registered cGMP facility</w:t>
      </w:r>
      <w:r w:rsidR="00544B88" w:rsidRPr="005A02D0">
        <w:rPr>
          <w:rFonts w:asciiTheme="minorHAnsi" w:hAnsiTheme="minorHAnsi" w:cstheme="minorHAnsi"/>
          <w:sz w:val="22"/>
          <w:szCs w:val="22"/>
        </w:rPr>
        <w:t xml:space="preserve">. I worked </w:t>
      </w:r>
      <w:r w:rsidRPr="005A02D0">
        <w:rPr>
          <w:rFonts w:asciiTheme="minorHAnsi" w:hAnsiTheme="minorHAnsi" w:cstheme="minorHAnsi"/>
          <w:bCs/>
          <w:color w:val="000000"/>
          <w:sz w:val="22"/>
          <w:szCs w:val="22"/>
        </w:rPr>
        <w:t>as a business analyst in Operational Data Warehouse (ODW) integrated under Clinical Aggregation Layer (CAL) program. ODW stands on the Clinical Scientific Data Warehouse (CSDW) that allows r to perform the metric reporting across Clinical study operational Data executed by business partners as well as itself.</w:t>
      </w:r>
    </w:p>
    <w:p w:rsidR="00544B88" w:rsidRPr="005A02D0" w:rsidRDefault="00544B88" w:rsidP="00544B88">
      <w:pPr>
        <w:pStyle w:val="BodyText"/>
        <w:spacing w:after="0"/>
        <w:jc w:val="both"/>
        <w:rPr>
          <w:rFonts w:asciiTheme="minorHAnsi" w:hAnsiTheme="minorHAnsi" w:cstheme="minorHAnsi"/>
          <w:b/>
          <w:sz w:val="22"/>
          <w:szCs w:val="22"/>
          <w:u w:val="single"/>
        </w:rPr>
      </w:pPr>
      <w:r w:rsidRPr="005A02D0">
        <w:rPr>
          <w:rFonts w:asciiTheme="minorHAnsi" w:hAnsiTheme="minorHAnsi" w:cstheme="minorHAnsi"/>
          <w:b/>
          <w:sz w:val="22"/>
          <w:szCs w:val="22"/>
          <w:u w:val="single"/>
        </w:rPr>
        <w:t>Responsibilities:</w:t>
      </w:r>
    </w:p>
    <w:p w:rsidR="00544B88" w:rsidRPr="005A02D0" w:rsidRDefault="00544B88" w:rsidP="00544B88">
      <w:pPr>
        <w:pStyle w:val="List1"/>
        <w:numPr>
          <w:ilvl w:val="0"/>
          <w:numId w:val="12"/>
        </w:numPr>
        <w:rPr>
          <w:rFonts w:asciiTheme="minorHAnsi" w:hAnsiTheme="minorHAnsi" w:cstheme="minorHAnsi"/>
        </w:rPr>
      </w:pPr>
      <w:r w:rsidRPr="005A02D0">
        <w:rPr>
          <w:rFonts w:asciiTheme="minorHAnsi" w:hAnsiTheme="minorHAnsi" w:cstheme="minorHAnsi"/>
        </w:rPr>
        <w:t>Involved in preparing documentation for all aspects of the computer system validation life cycle, in accordance with FDA design control and regulations, particularly 21 CFR Part 11</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Contributed towards the initial analysis of the vast project definition document.</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bCs/>
          <w:sz w:val="22"/>
          <w:szCs w:val="22"/>
        </w:rPr>
        <w:t>Defined and documented the vision and scope of the project for each Wave.</w:t>
      </w:r>
    </w:p>
    <w:p w:rsidR="00544B88" w:rsidRPr="005A02D0" w:rsidRDefault="00544B88" w:rsidP="00544B88">
      <w:pPr>
        <w:widowControl w:val="0"/>
        <w:numPr>
          <w:ilvl w:val="0"/>
          <w:numId w:val="12"/>
        </w:numPr>
        <w:tabs>
          <w:tab w:val="left" w:pos="360"/>
        </w:tabs>
        <w:overflowPunct w:val="0"/>
        <w:autoSpaceDE w:val="0"/>
        <w:autoSpaceDN w:val="0"/>
        <w:adjustRightInd w:val="0"/>
        <w:contextualSpacing/>
        <w:jc w:val="both"/>
        <w:rPr>
          <w:rFonts w:asciiTheme="minorHAnsi" w:hAnsiTheme="minorHAnsi" w:cstheme="minorHAnsi"/>
          <w:kern w:val="28"/>
          <w:sz w:val="22"/>
          <w:szCs w:val="22"/>
        </w:rPr>
      </w:pPr>
      <w:r w:rsidRPr="005A02D0">
        <w:rPr>
          <w:rFonts w:asciiTheme="minorHAnsi" w:hAnsiTheme="minorHAnsi" w:cstheme="minorHAnsi"/>
          <w:kern w:val="28"/>
          <w:sz w:val="22"/>
          <w:szCs w:val="22"/>
        </w:rPr>
        <w:t>Worked with the clients on the verification process for the requirement phase documents.</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Coordinated with Business Process Re-engineering team to work on integration plans.</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Facilitated project meetings and compiled meeting minutes.</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bCs/>
          <w:sz w:val="22"/>
          <w:szCs w:val="22"/>
        </w:rPr>
        <w:t>Defined and documented the vision and scope of the project.</w:t>
      </w:r>
    </w:p>
    <w:p w:rsidR="00544B88" w:rsidRPr="005A02D0" w:rsidRDefault="00544B88" w:rsidP="00544B88">
      <w:pPr>
        <w:widowControl w:val="0"/>
        <w:numPr>
          <w:ilvl w:val="0"/>
          <w:numId w:val="12"/>
        </w:numPr>
        <w:tabs>
          <w:tab w:val="left" w:pos="360"/>
        </w:tabs>
        <w:overflowPunct w:val="0"/>
        <w:autoSpaceDE w:val="0"/>
        <w:autoSpaceDN w:val="0"/>
        <w:adjustRightInd w:val="0"/>
        <w:contextualSpacing/>
        <w:jc w:val="both"/>
        <w:rPr>
          <w:rFonts w:asciiTheme="minorHAnsi" w:hAnsiTheme="minorHAnsi" w:cstheme="minorHAnsi"/>
          <w:kern w:val="28"/>
          <w:sz w:val="22"/>
          <w:szCs w:val="22"/>
        </w:rPr>
      </w:pPr>
      <w:r w:rsidRPr="005A02D0">
        <w:rPr>
          <w:rFonts w:asciiTheme="minorHAnsi" w:hAnsiTheme="minorHAnsi" w:cstheme="minorHAnsi"/>
          <w:kern w:val="28"/>
          <w:sz w:val="22"/>
          <w:szCs w:val="22"/>
        </w:rPr>
        <w:t>Analyzed the “As is” and “To be” system documents to show the current and proposed functionalities of the system using MS VISIO.</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bCs/>
          <w:sz w:val="22"/>
          <w:szCs w:val="22"/>
        </w:rPr>
        <w:t>Met with various groups, including business owners, SMEs and marketing team, for requirements gathering in definition Stage.</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Facilitated JAD/JAR and brainstorming sessions to gather requirements.</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Analyzed, elicited and documented User and System requirements for each functional area.</w:t>
      </w:r>
    </w:p>
    <w:p w:rsidR="00544B88" w:rsidRPr="005A02D0" w:rsidRDefault="00544B88" w:rsidP="00544B88">
      <w:pPr>
        <w:widowControl w:val="0"/>
        <w:numPr>
          <w:ilvl w:val="0"/>
          <w:numId w:val="12"/>
        </w:numPr>
        <w:tabs>
          <w:tab w:val="left" w:pos="360"/>
        </w:tabs>
        <w:overflowPunct w:val="0"/>
        <w:autoSpaceDE w:val="0"/>
        <w:autoSpaceDN w:val="0"/>
        <w:adjustRightInd w:val="0"/>
        <w:contextualSpacing/>
        <w:jc w:val="both"/>
        <w:rPr>
          <w:rFonts w:asciiTheme="minorHAnsi" w:hAnsiTheme="minorHAnsi" w:cstheme="minorHAnsi"/>
          <w:kern w:val="28"/>
          <w:sz w:val="22"/>
          <w:szCs w:val="22"/>
        </w:rPr>
      </w:pPr>
      <w:r w:rsidRPr="005A02D0">
        <w:rPr>
          <w:rFonts w:asciiTheme="minorHAnsi" w:hAnsiTheme="minorHAnsi" w:cstheme="minorHAnsi"/>
          <w:kern w:val="28"/>
          <w:sz w:val="22"/>
          <w:szCs w:val="22"/>
        </w:rPr>
        <w:t xml:space="preserve">Coordinate with Development and Business team to develop high level Business and Technical documents. </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Performed data analysis and prepared data flow diagrams and wire frame using MS Visio.</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Responsible for functional requirements and design documents (with SRS).</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bCs/>
          <w:sz w:val="22"/>
          <w:szCs w:val="22"/>
        </w:rPr>
        <w:t>Involved in writing and implementation of the test plan, and various test cases.</w:t>
      </w:r>
    </w:p>
    <w:p w:rsidR="00544B88" w:rsidRPr="005A02D0" w:rsidRDefault="00544B88" w:rsidP="00544B88">
      <w:pPr>
        <w:pStyle w:val="MediumGrid21"/>
        <w:numPr>
          <w:ilvl w:val="0"/>
          <w:numId w:val="12"/>
        </w:numPr>
        <w:jc w:val="both"/>
        <w:rPr>
          <w:rFonts w:asciiTheme="minorHAnsi" w:hAnsiTheme="minorHAnsi" w:cstheme="minorHAnsi"/>
          <w:bCs/>
          <w:sz w:val="22"/>
          <w:szCs w:val="22"/>
          <w:lang w:val="en-US"/>
        </w:rPr>
      </w:pPr>
      <w:r w:rsidRPr="005A02D0">
        <w:rPr>
          <w:rFonts w:asciiTheme="minorHAnsi" w:hAnsiTheme="minorHAnsi" w:cstheme="minorHAnsi"/>
          <w:bCs/>
          <w:sz w:val="22"/>
          <w:szCs w:val="22"/>
          <w:lang w:val="en-US"/>
        </w:rPr>
        <w:t>Conducted Web Meetings with Off-Shore team members to ensure that everybody is on the same page.</w:t>
      </w:r>
    </w:p>
    <w:p w:rsidR="00544B88" w:rsidRPr="005A02D0" w:rsidRDefault="00544B88" w:rsidP="00544B88">
      <w:pPr>
        <w:pStyle w:val="MediumGrid21"/>
        <w:numPr>
          <w:ilvl w:val="0"/>
          <w:numId w:val="12"/>
        </w:numPr>
        <w:jc w:val="both"/>
        <w:rPr>
          <w:rFonts w:asciiTheme="minorHAnsi" w:hAnsiTheme="minorHAnsi" w:cstheme="minorHAnsi"/>
          <w:bCs/>
          <w:sz w:val="22"/>
          <w:szCs w:val="22"/>
          <w:lang w:val="en-US"/>
        </w:rPr>
      </w:pPr>
      <w:r w:rsidRPr="005A02D0">
        <w:rPr>
          <w:rFonts w:asciiTheme="minorHAnsi" w:hAnsiTheme="minorHAnsi" w:cstheme="minorHAnsi"/>
          <w:bCs/>
          <w:sz w:val="22"/>
          <w:szCs w:val="22"/>
          <w:lang w:val="en-US"/>
        </w:rPr>
        <w:t>Collected weekly status reports to ensure that all deliverables are met on time and on schedule.</w:t>
      </w:r>
    </w:p>
    <w:p w:rsidR="000E132A" w:rsidRPr="005A02D0" w:rsidRDefault="00544B88" w:rsidP="00A86C80">
      <w:pPr>
        <w:pStyle w:val="MediumGrid21"/>
        <w:numPr>
          <w:ilvl w:val="0"/>
          <w:numId w:val="12"/>
        </w:numPr>
        <w:jc w:val="both"/>
        <w:rPr>
          <w:rFonts w:asciiTheme="minorHAnsi" w:hAnsiTheme="minorHAnsi" w:cstheme="minorHAnsi"/>
          <w:sz w:val="22"/>
          <w:szCs w:val="22"/>
        </w:rPr>
      </w:pPr>
      <w:r w:rsidRPr="005A02D0">
        <w:rPr>
          <w:rFonts w:asciiTheme="minorHAnsi" w:hAnsiTheme="minorHAnsi" w:cstheme="minorHAnsi"/>
          <w:bCs/>
          <w:sz w:val="22"/>
          <w:szCs w:val="22"/>
          <w:lang w:val="en-US"/>
        </w:rPr>
        <w:lastRenderedPageBreak/>
        <w:t>Created Use Cases from the list of requirements and prepared use case diagrams using Rational Rose.</w:t>
      </w:r>
    </w:p>
    <w:p w:rsidR="00544B88" w:rsidRPr="005A02D0" w:rsidRDefault="00544B88" w:rsidP="00A86C80">
      <w:pPr>
        <w:pStyle w:val="MediumGrid21"/>
        <w:numPr>
          <w:ilvl w:val="0"/>
          <w:numId w:val="12"/>
        </w:numPr>
        <w:jc w:val="both"/>
        <w:rPr>
          <w:rFonts w:asciiTheme="minorHAnsi" w:hAnsiTheme="minorHAnsi" w:cstheme="minorHAnsi"/>
          <w:sz w:val="22"/>
          <w:szCs w:val="22"/>
        </w:rPr>
      </w:pPr>
      <w:r w:rsidRPr="005A02D0">
        <w:rPr>
          <w:rFonts w:asciiTheme="minorHAnsi" w:hAnsiTheme="minorHAnsi" w:cstheme="minorHAnsi"/>
          <w:bCs/>
          <w:kern w:val="28"/>
          <w:sz w:val="22"/>
          <w:szCs w:val="22"/>
        </w:rPr>
        <w:t xml:space="preserve">Assisted QA team in creating Test Cases and performed User Acceptance Testing, documented the in detail defects using the Defect Tracking report. </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Prepared detailed test scripts and test plan and assisted in integration testing.</w:t>
      </w:r>
    </w:p>
    <w:p w:rsidR="00544B88" w:rsidRPr="005A02D0" w:rsidRDefault="00544B88" w:rsidP="00544B88">
      <w:pPr>
        <w:numPr>
          <w:ilvl w:val="0"/>
          <w:numId w:val="12"/>
        </w:numPr>
        <w:spacing w:line="276" w:lineRule="auto"/>
        <w:contextualSpacing/>
        <w:jc w:val="both"/>
        <w:rPr>
          <w:rFonts w:asciiTheme="minorHAnsi" w:hAnsiTheme="minorHAnsi" w:cstheme="minorHAnsi"/>
          <w:sz w:val="22"/>
          <w:szCs w:val="22"/>
        </w:rPr>
      </w:pPr>
      <w:r w:rsidRPr="005A02D0">
        <w:rPr>
          <w:rFonts w:asciiTheme="minorHAnsi" w:hAnsiTheme="minorHAnsi" w:cstheme="minorHAnsi"/>
          <w:sz w:val="22"/>
          <w:szCs w:val="22"/>
        </w:rPr>
        <w:t>Responsible for weekly status reporting and project planning</w:t>
      </w:r>
    </w:p>
    <w:p w:rsidR="00544B88" w:rsidRPr="005A02D0" w:rsidRDefault="00544B88" w:rsidP="00544B88">
      <w:pPr>
        <w:jc w:val="both"/>
        <w:rPr>
          <w:rFonts w:asciiTheme="minorHAnsi" w:hAnsiTheme="minorHAnsi" w:cstheme="minorHAnsi"/>
          <w:sz w:val="22"/>
          <w:szCs w:val="22"/>
        </w:rPr>
      </w:pPr>
    </w:p>
    <w:p w:rsidR="00CA13A8" w:rsidRPr="005A02D0" w:rsidRDefault="00CA13A8" w:rsidP="00CA13A8">
      <w:pPr>
        <w:suppressAutoHyphens/>
        <w:jc w:val="both"/>
        <w:outlineLvl w:val="0"/>
        <w:rPr>
          <w:rFonts w:asciiTheme="minorHAnsi" w:hAnsiTheme="minorHAnsi" w:cstheme="minorHAnsi"/>
          <w:b/>
          <w:sz w:val="22"/>
          <w:szCs w:val="22"/>
          <w:lang w:eastAsia="ar-SA"/>
        </w:rPr>
      </w:pPr>
      <w:r w:rsidRPr="005A02D0">
        <w:rPr>
          <w:rFonts w:asciiTheme="minorHAnsi" w:hAnsiTheme="minorHAnsi" w:cstheme="minorHAnsi"/>
          <w:b/>
          <w:sz w:val="22"/>
          <w:szCs w:val="22"/>
          <w:lang w:eastAsia="ar-SA"/>
        </w:rPr>
        <w:t xml:space="preserve">Watson Pharmaceuticals, Corona, CA                         </w:t>
      </w:r>
      <w:r w:rsidRPr="005A02D0">
        <w:rPr>
          <w:rFonts w:asciiTheme="minorHAnsi" w:hAnsiTheme="minorHAnsi" w:cstheme="minorHAnsi"/>
          <w:b/>
          <w:sz w:val="22"/>
          <w:szCs w:val="22"/>
          <w:lang w:eastAsia="ar-SA"/>
        </w:rPr>
        <w:tab/>
        <w:t xml:space="preserve"> </w:t>
      </w:r>
      <w:r w:rsidR="000E132A" w:rsidRPr="005A02D0">
        <w:rPr>
          <w:rFonts w:asciiTheme="minorHAnsi" w:hAnsiTheme="minorHAnsi" w:cstheme="minorHAnsi"/>
          <w:b/>
          <w:sz w:val="22"/>
          <w:szCs w:val="22"/>
          <w:lang w:eastAsia="ar-SA"/>
        </w:rPr>
        <w:tab/>
      </w:r>
      <w:r w:rsidR="000E132A" w:rsidRPr="005A02D0">
        <w:rPr>
          <w:rFonts w:asciiTheme="minorHAnsi" w:hAnsiTheme="minorHAnsi" w:cstheme="minorHAnsi"/>
          <w:b/>
          <w:sz w:val="22"/>
          <w:szCs w:val="22"/>
          <w:lang w:eastAsia="ar-SA"/>
        </w:rPr>
        <w:tab/>
      </w:r>
      <w:r w:rsidR="000E132A" w:rsidRPr="005A02D0">
        <w:rPr>
          <w:rFonts w:asciiTheme="minorHAnsi" w:hAnsiTheme="minorHAnsi" w:cstheme="minorHAnsi"/>
          <w:b/>
          <w:sz w:val="22"/>
          <w:szCs w:val="22"/>
          <w:lang w:eastAsia="ar-SA"/>
        </w:rPr>
        <w:tab/>
      </w:r>
      <w:r w:rsidR="005A02D0">
        <w:rPr>
          <w:rFonts w:asciiTheme="minorHAnsi" w:hAnsiTheme="minorHAnsi" w:cstheme="minorHAnsi"/>
          <w:b/>
          <w:sz w:val="22"/>
          <w:szCs w:val="22"/>
          <w:lang w:eastAsia="ar-SA"/>
        </w:rPr>
        <w:t xml:space="preserve">    </w:t>
      </w:r>
      <w:bookmarkStart w:id="10" w:name="_GoBack"/>
      <w:bookmarkEnd w:id="10"/>
      <w:r w:rsidR="000E132A" w:rsidRPr="005A02D0">
        <w:rPr>
          <w:rFonts w:asciiTheme="minorHAnsi" w:hAnsiTheme="minorHAnsi" w:cstheme="minorHAnsi"/>
          <w:b/>
          <w:sz w:val="22"/>
          <w:szCs w:val="22"/>
          <w:lang w:eastAsia="ar-SA"/>
        </w:rPr>
        <w:t>May</w:t>
      </w:r>
      <w:r w:rsidRPr="005A02D0">
        <w:rPr>
          <w:rFonts w:asciiTheme="minorHAnsi" w:hAnsiTheme="minorHAnsi" w:cstheme="minorHAnsi"/>
          <w:b/>
          <w:sz w:val="22"/>
          <w:szCs w:val="22"/>
          <w:lang w:eastAsia="ar-SA"/>
        </w:rPr>
        <w:t xml:space="preserve"> 201</w:t>
      </w:r>
      <w:r w:rsidR="000E132A" w:rsidRPr="005A02D0">
        <w:rPr>
          <w:rFonts w:asciiTheme="minorHAnsi" w:hAnsiTheme="minorHAnsi" w:cstheme="minorHAnsi"/>
          <w:b/>
          <w:sz w:val="22"/>
          <w:szCs w:val="22"/>
          <w:lang w:eastAsia="ar-SA"/>
        </w:rPr>
        <w:t>1</w:t>
      </w:r>
      <w:r w:rsidRPr="005A02D0">
        <w:rPr>
          <w:rFonts w:asciiTheme="minorHAnsi" w:hAnsiTheme="minorHAnsi" w:cstheme="minorHAnsi"/>
          <w:b/>
          <w:sz w:val="22"/>
          <w:szCs w:val="22"/>
          <w:lang w:eastAsia="ar-SA"/>
        </w:rPr>
        <w:t xml:space="preserve"> </w:t>
      </w:r>
      <w:r w:rsidR="000E132A" w:rsidRPr="005A02D0">
        <w:rPr>
          <w:rFonts w:asciiTheme="minorHAnsi" w:hAnsiTheme="minorHAnsi" w:cstheme="minorHAnsi"/>
          <w:b/>
          <w:sz w:val="22"/>
          <w:szCs w:val="22"/>
          <w:lang w:eastAsia="ar-SA"/>
        </w:rPr>
        <w:t>–</w:t>
      </w:r>
      <w:r w:rsidRPr="005A02D0">
        <w:rPr>
          <w:rFonts w:asciiTheme="minorHAnsi" w:hAnsiTheme="minorHAnsi" w:cstheme="minorHAnsi"/>
          <w:b/>
          <w:sz w:val="22"/>
          <w:szCs w:val="22"/>
          <w:lang w:eastAsia="ar-SA"/>
        </w:rPr>
        <w:t xml:space="preserve"> </w:t>
      </w:r>
      <w:r w:rsidR="000E132A" w:rsidRPr="005A02D0">
        <w:rPr>
          <w:rFonts w:asciiTheme="minorHAnsi" w:hAnsiTheme="minorHAnsi" w:cstheme="minorHAnsi"/>
          <w:b/>
          <w:sz w:val="22"/>
          <w:szCs w:val="22"/>
          <w:lang w:eastAsia="ar-SA"/>
        </w:rPr>
        <w:t xml:space="preserve">Dec </w:t>
      </w:r>
      <w:r w:rsidRPr="005A02D0">
        <w:rPr>
          <w:rFonts w:asciiTheme="minorHAnsi" w:hAnsiTheme="minorHAnsi" w:cstheme="minorHAnsi"/>
          <w:b/>
          <w:sz w:val="22"/>
          <w:szCs w:val="22"/>
          <w:lang w:eastAsia="ar-SA"/>
        </w:rPr>
        <w:t>2013</w:t>
      </w:r>
    </w:p>
    <w:p w:rsidR="00CA13A8" w:rsidRPr="005A02D0" w:rsidRDefault="00CA13A8" w:rsidP="001A026C">
      <w:pPr>
        <w:suppressAutoHyphens/>
        <w:jc w:val="both"/>
        <w:outlineLvl w:val="0"/>
        <w:rPr>
          <w:rFonts w:asciiTheme="minorHAnsi" w:hAnsiTheme="minorHAnsi" w:cstheme="minorHAnsi"/>
          <w:b/>
          <w:sz w:val="22"/>
          <w:szCs w:val="22"/>
          <w:lang w:eastAsia="ar-SA"/>
        </w:rPr>
      </w:pPr>
      <w:r w:rsidRPr="005A02D0">
        <w:rPr>
          <w:rFonts w:asciiTheme="minorHAnsi" w:hAnsiTheme="minorHAnsi" w:cstheme="minorHAnsi"/>
          <w:b/>
          <w:sz w:val="22"/>
          <w:szCs w:val="22"/>
          <w:lang w:eastAsia="ar-SA"/>
        </w:rPr>
        <w:t>Business Analyst</w:t>
      </w:r>
    </w:p>
    <w:p w:rsidR="00CA13A8" w:rsidRPr="005A02D0" w:rsidRDefault="00CA13A8" w:rsidP="00CA13A8">
      <w:pPr>
        <w:suppressAutoHyphens/>
        <w:jc w:val="both"/>
        <w:rPr>
          <w:rFonts w:asciiTheme="minorHAnsi" w:hAnsiTheme="minorHAnsi" w:cstheme="minorHAnsi"/>
          <w:sz w:val="22"/>
          <w:szCs w:val="22"/>
          <w:lang w:eastAsia="ar-SA"/>
        </w:rPr>
      </w:pPr>
      <w:r w:rsidRPr="005A02D0">
        <w:rPr>
          <w:rFonts w:asciiTheme="minorHAnsi" w:hAnsiTheme="minorHAnsi" w:cstheme="minorHAnsi"/>
          <w:sz w:val="22"/>
          <w:szCs w:val="22"/>
          <w:lang w:eastAsia="ar-SA"/>
        </w:rPr>
        <w:t>Watson Pharmaceuticals, Inc. is a leading specialty pharmaceutical company that uses innovative science and market insight to develop responsive products for a changing world. The project involved remediation of lab instruments and bringing them into compliance with FDA regulations. I analyzed and synthesized documents related to requirements gathered from stakeholders meetings to design use case diagrams.</w:t>
      </w:r>
    </w:p>
    <w:p w:rsidR="00544B88" w:rsidRPr="005A02D0" w:rsidRDefault="00544B88" w:rsidP="00544B88">
      <w:pPr>
        <w:jc w:val="both"/>
        <w:rPr>
          <w:rFonts w:asciiTheme="minorHAnsi" w:hAnsiTheme="minorHAnsi" w:cstheme="minorHAnsi"/>
          <w:b/>
          <w:sz w:val="22"/>
          <w:szCs w:val="22"/>
          <w:u w:val="single"/>
        </w:rPr>
      </w:pPr>
      <w:r w:rsidRPr="005A02D0">
        <w:rPr>
          <w:rFonts w:asciiTheme="minorHAnsi" w:hAnsiTheme="minorHAnsi" w:cstheme="minorHAnsi"/>
          <w:b/>
          <w:sz w:val="22"/>
          <w:szCs w:val="22"/>
          <w:u w:val="single"/>
        </w:rPr>
        <w:t>Responsibilities:</w:t>
      </w:r>
    </w:p>
    <w:p w:rsidR="00CA13A8" w:rsidRPr="005A02D0" w:rsidRDefault="00CA13A8" w:rsidP="00CA13A8">
      <w:pPr>
        <w:numPr>
          <w:ilvl w:val="0"/>
          <w:numId w:val="14"/>
        </w:numPr>
        <w:jc w:val="both"/>
        <w:rPr>
          <w:rFonts w:asciiTheme="minorHAnsi" w:eastAsia="Calibri" w:hAnsiTheme="minorHAnsi" w:cstheme="minorHAnsi"/>
          <w:b/>
          <w:bCs/>
          <w:sz w:val="22"/>
          <w:szCs w:val="22"/>
        </w:rPr>
      </w:pPr>
      <w:r w:rsidRPr="005A02D0">
        <w:rPr>
          <w:rFonts w:asciiTheme="minorHAnsi" w:eastAsia="Calibri" w:hAnsiTheme="minorHAnsi" w:cstheme="minorHAnsi"/>
          <w:bCs/>
          <w:sz w:val="22"/>
          <w:szCs w:val="22"/>
        </w:rPr>
        <w:t xml:space="preserve">Helped the Project Manager in creating Project Charter Document to define the scope and purpose of the project. </w:t>
      </w:r>
    </w:p>
    <w:p w:rsidR="00CA13A8" w:rsidRPr="005A02D0" w:rsidRDefault="00CA13A8" w:rsidP="00CA13A8">
      <w:pPr>
        <w:numPr>
          <w:ilvl w:val="0"/>
          <w:numId w:val="14"/>
        </w:numPr>
        <w:spacing w:before="100" w:beforeAutospacing="1" w:after="100" w:afterAutospacing="1" w:line="127" w:lineRule="atLeast"/>
        <w:contextualSpacing/>
        <w:jc w:val="both"/>
        <w:rPr>
          <w:rFonts w:asciiTheme="minorHAnsi" w:hAnsiTheme="minorHAnsi" w:cstheme="minorHAnsi"/>
          <w:color w:val="000000"/>
          <w:sz w:val="22"/>
          <w:szCs w:val="22"/>
        </w:rPr>
      </w:pPr>
      <w:r w:rsidRPr="005A02D0">
        <w:rPr>
          <w:rFonts w:asciiTheme="minorHAnsi" w:hAnsiTheme="minorHAnsi" w:cstheme="minorHAnsi"/>
          <w:color w:val="000000"/>
          <w:sz w:val="22"/>
          <w:szCs w:val="22"/>
        </w:rPr>
        <w:t xml:space="preserve">Worked in Agile methodology of system development. </w:t>
      </w:r>
    </w:p>
    <w:p w:rsidR="00CA13A8" w:rsidRPr="005A02D0" w:rsidRDefault="00CA13A8" w:rsidP="00CA13A8">
      <w:pPr>
        <w:numPr>
          <w:ilvl w:val="0"/>
          <w:numId w:val="14"/>
        </w:numPr>
        <w:jc w:val="both"/>
        <w:rPr>
          <w:rFonts w:asciiTheme="minorHAnsi" w:hAnsiTheme="minorHAnsi" w:cstheme="minorHAnsi"/>
          <w:spacing w:val="-5"/>
          <w:sz w:val="22"/>
          <w:szCs w:val="22"/>
        </w:rPr>
      </w:pPr>
      <w:r w:rsidRPr="005A02D0">
        <w:rPr>
          <w:rFonts w:asciiTheme="minorHAnsi" w:hAnsiTheme="minorHAnsi" w:cstheme="minorHAnsi"/>
          <w:spacing w:val="-5"/>
          <w:sz w:val="22"/>
          <w:szCs w:val="22"/>
        </w:rPr>
        <w:t xml:space="preserve">Identified and conducted stakeholder analysis to gather Business Requirements, </w:t>
      </w:r>
      <w:r w:rsidRPr="005A02D0">
        <w:rPr>
          <w:rFonts w:asciiTheme="minorHAnsi" w:hAnsiTheme="minorHAnsi" w:cstheme="minorHAnsi"/>
          <w:bCs/>
          <w:spacing w:val="-5"/>
          <w:sz w:val="22"/>
          <w:szCs w:val="22"/>
        </w:rPr>
        <w:t>interacting with stakeholders</w:t>
      </w:r>
      <w:r w:rsidRPr="005A02D0">
        <w:rPr>
          <w:rFonts w:asciiTheme="minorHAnsi" w:hAnsiTheme="minorHAnsi" w:cstheme="minorHAnsi"/>
          <w:spacing w:val="-5"/>
          <w:sz w:val="22"/>
          <w:szCs w:val="22"/>
        </w:rPr>
        <w:t xml:space="preserve">, </w:t>
      </w:r>
      <w:r w:rsidRPr="005A02D0">
        <w:rPr>
          <w:rFonts w:asciiTheme="minorHAnsi" w:hAnsiTheme="minorHAnsi" w:cstheme="minorHAnsi"/>
          <w:bCs/>
          <w:spacing w:val="-5"/>
          <w:sz w:val="22"/>
          <w:szCs w:val="22"/>
        </w:rPr>
        <w:t>gathering requirements</w:t>
      </w:r>
      <w:r w:rsidRPr="005A02D0">
        <w:rPr>
          <w:rFonts w:asciiTheme="minorHAnsi" w:hAnsiTheme="minorHAnsi" w:cstheme="minorHAnsi"/>
          <w:spacing w:val="-5"/>
          <w:sz w:val="22"/>
          <w:szCs w:val="22"/>
        </w:rPr>
        <w:t xml:space="preserve"> and assigning priorities to each of them.</w:t>
      </w:r>
    </w:p>
    <w:p w:rsidR="00CA13A8" w:rsidRPr="005A02D0" w:rsidRDefault="00CA13A8" w:rsidP="00CA13A8">
      <w:pPr>
        <w:numPr>
          <w:ilvl w:val="0"/>
          <w:numId w:val="14"/>
        </w:numPr>
        <w:jc w:val="both"/>
        <w:rPr>
          <w:rFonts w:asciiTheme="minorHAnsi" w:eastAsia="Calibri" w:hAnsiTheme="minorHAnsi" w:cstheme="minorHAnsi"/>
          <w:bCs/>
          <w:sz w:val="22"/>
          <w:szCs w:val="22"/>
        </w:rPr>
      </w:pPr>
      <w:r w:rsidRPr="005A02D0">
        <w:rPr>
          <w:rFonts w:asciiTheme="minorHAnsi" w:eastAsia="Calibri" w:hAnsiTheme="minorHAnsi" w:cstheme="minorHAnsi"/>
          <w:bCs/>
          <w:sz w:val="22"/>
          <w:szCs w:val="22"/>
        </w:rPr>
        <w:t>Prepared Business Requirement Specification Document (BRD) and converted into Functional requirement specifications document (FRD).</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Involvement of overseeing quality assurance process, data integration mapping for exports of data from citation to client records management system and implementation software training for the client.</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Involved in data mapping, field mapping of the data elements responsible for the migration BRD.</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Performed GAP analysis of business rules, business and system process flows, user administration to be used for the new migration platform.</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eastAsia="Calibri" w:hAnsiTheme="minorHAnsi" w:cstheme="minorHAnsi"/>
          <w:sz w:val="22"/>
          <w:szCs w:val="22"/>
        </w:rPr>
        <w:t xml:space="preserve">Conduct complex documentation and user needs analysis. Interface with team and staff to develop HL7 integration. </w:t>
      </w:r>
      <w:r w:rsidRPr="005A02D0">
        <w:rPr>
          <w:rFonts w:asciiTheme="minorHAnsi" w:hAnsiTheme="minorHAnsi" w:cstheme="minorHAnsi"/>
          <w:sz w:val="22"/>
          <w:szCs w:val="22"/>
        </w:rPr>
        <w:t>Participated in the application scrum meetings and the sessions.</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Created and maintained a project schedule using MS Project showing all target dates for deliverables.</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Successfully conducted JAD sessions, which helped synchronize the different stakeholders on their objectives and helped the developers to have a clear-cut picture of the project.</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 xml:space="preserve">Conducted UAT (User Acceptance Testing) to make sure that all the user requirements are catered by the application </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Prepared test cases, test scripts, test summary reports for overall product, part wise assessment and improvement, report concerns if any to the suppliers</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Extensively used Enterprise Data Management platform Documentum for maintaining validation life cycle documents</w:t>
      </w:r>
    </w:p>
    <w:p w:rsidR="00544B88" w:rsidRPr="005A02D0" w:rsidRDefault="00544B88" w:rsidP="00544B88">
      <w:pPr>
        <w:numPr>
          <w:ilvl w:val="0"/>
          <w:numId w:val="14"/>
        </w:numPr>
        <w:rPr>
          <w:rFonts w:asciiTheme="minorHAnsi" w:hAnsiTheme="minorHAnsi" w:cstheme="minorHAnsi"/>
          <w:sz w:val="22"/>
          <w:szCs w:val="22"/>
        </w:rPr>
      </w:pPr>
      <w:r w:rsidRPr="005A02D0">
        <w:rPr>
          <w:rFonts w:asciiTheme="minorHAnsi" w:hAnsiTheme="minorHAnsi" w:cstheme="minorHAnsi"/>
          <w:sz w:val="22"/>
          <w:szCs w:val="22"/>
        </w:rPr>
        <w:t>Performed production data analysis and suggested process parameters for process optimization, process control and product development</w:t>
      </w:r>
    </w:p>
    <w:p w:rsidR="00F91A07" w:rsidRPr="005A02D0" w:rsidRDefault="00F91A07">
      <w:pPr>
        <w:rPr>
          <w:rFonts w:asciiTheme="minorHAnsi" w:hAnsiTheme="minorHAnsi" w:cstheme="minorHAnsi"/>
          <w:sz w:val="22"/>
          <w:szCs w:val="22"/>
        </w:rPr>
      </w:pPr>
    </w:p>
    <w:sectPr w:rsidR="00F91A07" w:rsidRPr="005A02D0" w:rsidSect="005A02D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1A3" w:rsidRDefault="006C01A3" w:rsidP="00321EBD">
      <w:r>
        <w:separator/>
      </w:r>
    </w:p>
  </w:endnote>
  <w:endnote w:type="continuationSeparator" w:id="0">
    <w:p w:rsidR="006C01A3" w:rsidRDefault="006C01A3" w:rsidP="00321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D9" w:rsidRDefault="006065D9">
    <w:pPr>
      <w:pStyle w:val="Footer"/>
      <w:jc w:val="right"/>
    </w:pPr>
  </w:p>
  <w:p w:rsidR="006065D9" w:rsidRDefault="00606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1A3" w:rsidRDefault="006C01A3" w:rsidP="00321EBD">
      <w:r>
        <w:separator/>
      </w:r>
    </w:p>
  </w:footnote>
  <w:footnote w:type="continuationSeparator" w:id="0">
    <w:p w:rsidR="006C01A3" w:rsidRDefault="006C01A3" w:rsidP="00321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7F88"/>
    <w:multiLevelType w:val="hybridMultilevel"/>
    <w:tmpl w:val="CA7A5F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5E649C"/>
    <w:multiLevelType w:val="hybridMultilevel"/>
    <w:tmpl w:val="034A7D7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2F5350"/>
    <w:multiLevelType w:val="hybridMultilevel"/>
    <w:tmpl w:val="B67E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974C3"/>
    <w:multiLevelType w:val="hybridMultilevel"/>
    <w:tmpl w:val="3BC2E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7C53"/>
    <w:multiLevelType w:val="hybridMultilevel"/>
    <w:tmpl w:val="B16642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8A91B01"/>
    <w:multiLevelType w:val="hybridMultilevel"/>
    <w:tmpl w:val="4ABA3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60D3A"/>
    <w:multiLevelType w:val="hybridMultilevel"/>
    <w:tmpl w:val="1AF8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1305F"/>
    <w:multiLevelType w:val="hybridMultilevel"/>
    <w:tmpl w:val="AD70346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nsid w:val="2C5D1612"/>
    <w:multiLevelType w:val="hybridMultilevel"/>
    <w:tmpl w:val="EA94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37ABE"/>
    <w:multiLevelType w:val="hybridMultilevel"/>
    <w:tmpl w:val="53B24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B73BDD"/>
    <w:multiLevelType w:val="hybridMultilevel"/>
    <w:tmpl w:val="BFE64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E20B5B"/>
    <w:multiLevelType w:val="hybridMultilevel"/>
    <w:tmpl w:val="C838AC70"/>
    <w:lvl w:ilvl="0" w:tplc="B2281B26">
      <w:start w:val="1"/>
      <w:numFmt w:val="bullet"/>
      <w:pStyle w:val="List1"/>
      <w:lvlText w:val=""/>
      <w:lvlJc w:val="left"/>
      <w:pPr>
        <w:ind w:left="720" w:hanging="360"/>
      </w:pPr>
      <w:rPr>
        <w:rFonts w:ascii="Symbol" w:hAnsi="Symbol" w:hint="default"/>
        <w:sz w:val="22"/>
        <w:szCs w:val="22"/>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66476FD4"/>
    <w:multiLevelType w:val="hybridMultilevel"/>
    <w:tmpl w:val="1F3E15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3">
    <w:nsid w:val="6EB96C3B"/>
    <w:multiLevelType w:val="hybridMultilevel"/>
    <w:tmpl w:val="E9B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602E7"/>
    <w:multiLevelType w:val="hybridMultilevel"/>
    <w:tmpl w:val="2716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0"/>
  </w:num>
  <w:num w:numId="5">
    <w:abstractNumId w:val="1"/>
  </w:num>
  <w:num w:numId="6">
    <w:abstractNumId w:val="8"/>
  </w:num>
  <w:num w:numId="7">
    <w:abstractNumId w:val="4"/>
  </w:num>
  <w:num w:numId="8">
    <w:abstractNumId w:val="2"/>
  </w:num>
  <w:num w:numId="9">
    <w:abstractNumId w:val="3"/>
  </w:num>
  <w:num w:numId="10">
    <w:abstractNumId w:val="10"/>
  </w:num>
  <w:num w:numId="11">
    <w:abstractNumId w:val="5"/>
  </w:num>
  <w:num w:numId="12">
    <w:abstractNumId w:val="6"/>
  </w:num>
  <w:num w:numId="13">
    <w:abstractNumId w:val="11"/>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3D"/>
    <w:rsid w:val="000745BD"/>
    <w:rsid w:val="00077CF2"/>
    <w:rsid w:val="00080A59"/>
    <w:rsid w:val="00090ADC"/>
    <w:rsid w:val="000A25AD"/>
    <w:rsid w:val="000B0BE5"/>
    <w:rsid w:val="000E132A"/>
    <w:rsid w:val="000F0FEE"/>
    <w:rsid w:val="000F256F"/>
    <w:rsid w:val="00107D98"/>
    <w:rsid w:val="001448EA"/>
    <w:rsid w:val="0019574E"/>
    <w:rsid w:val="001A026C"/>
    <w:rsid w:val="001B5840"/>
    <w:rsid w:val="001F69E5"/>
    <w:rsid w:val="002311F9"/>
    <w:rsid w:val="00265601"/>
    <w:rsid w:val="00277BD0"/>
    <w:rsid w:val="00282994"/>
    <w:rsid w:val="002B030E"/>
    <w:rsid w:val="002B16B1"/>
    <w:rsid w:val="00321EBD"/>
    <w:rsid w:val="00391311"/>
    <w:rsid w:val="0039482D"/>
    <w:rsid w:val="003C0D4D"/>
    <w:rsid w:val="003D057A"/>
    <w:rsid w:val="003F484F"/>
    <w:rsid w:val="003F6EE2"/>
    <w:rsid w:val="00453FFA"/>
    <w:rsid w:val="004769D2"/>
    <w:rsid w:val="004F1958"/>
    <w:rsid w:val="004F35CA"/>
    <w:rsid w:val="00544B88"/>
    <w:rsid w:val="00556346"/>
    <w:rsid w:val="005A02D0"/>
    <w:rsid w:val="005A273E"/>
    <w:rsid w:val="005D593B"/>
    <w:rsid w:val="006065D9"/>
    <w:rsid w:val="006755AB"/>
    <w:rsid w:val="00680B24"/>
    <w:rsid w:val="0069720F"/>
    <w:rsid w:val="006A3F59"/>
    <w:rsid w:val="006C01A3"/>
    <w:rsid w:val="006C043D"/>
    <w:rsid w:val="006F5410"/>
    <w:rsid w:val="00717C65"/>
    <w:rsid w:val="007451D2"/>
    <w:rsid w:val="007563D9"/>
    <w:rsid w:val="00773E78"/>
    <w:rsid w:val="007B56D4"/>
    <w:rsid w:val="008461B0"/>
    <w:rsid w:val="008D4ED7"/>
    <w:rsid w:val="008E11E5"/>
    <w:rsid w:val="00903C10"/>
    <w:rsid w:val="009241E7"/>
    <w:rsid w:val="009A0DD9"/>
    <w:rsid w:val="009B51A8"/>
    <w:rsid w:val="009E557C"/>
    <w:rsid w:val="00A064DF"/>
    <w:rsid w:val="00A1049E"/>
    <w:rsid w:val="00A25AE4"/>
    <w:rsid w:val="00A864AF"/>
    <w:rsid w:val="00AA5473"/>
    <w:rsid w:val="00AC25E9"/>
    <w:rsid w:val="00AF5109"/>
    <w:rsid w:val="00B44588"/>
    <w:rsid w:val="00BB17C7"/>
    <w:rsid w:val="00BC3381"/>
    <w:rsid w:val="00BE23A2"/>
    <w:rsid w:val="00BE7CAB"/>
    <w:rsid w:val="00C0663B"/>
    <w:rsid w:val="00C559EA"/>
    <w:rsid w:val="00C65CE5"/>
    <w:rsid w:val="00C731A1"/>
    <w:rsid w:val="00CA13A8"/>
    <w:rsid w:val="00D36611"/>
    <w:rsid w:val="00D62707"/>
    <w:rsid w:val="00D729B3"/>
    <w:rsid w:val="00D7329D"/>
    <w:rsid w:val="00D84CE0"/>
    <w:rsid w:val="00D97121"/>
    <w:rsid w:val="00DA3BE4"/>
    <w:rsid w:val="00E61BEE"/>
    <w:rsid w:val="00ED4F05"/>
    <w:rsid w:val="00F434BE"/>
    <w:rsid w:val="00F91A07"/>
    <w:rsid w:val="00FD5D0D"/>
    <w:rsid w:val="00FE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88"/>
    <w:pPr>
      <w:spacing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21EBD"/>
    <w:pPr>
      <w:keepNext/>
      <w:shd w:val="clear" w:color="auto" w:fill="F3F3F3"/>
      <w:outlineLvl w:val="0"/>
    </w:pPr>
    <w:rPr>
      <w:rFonts w:ascii="Book Antiqua" w:hAnsi="Book Antiqua"/>
      <w:b/>
      <w:sz w:val="22"/>
      <w:szCs w:val="22"/>
    </w:rPr>
  </w:style>
  <w:style w:type="paragraph" w:styleId="Heading8">
    <w:name w:val="heading 8"/>
    <w:basedOn w:val="Normal"/>
    <w:next w:val="Normal"/>
    <w:link w:val="Heading8Char"/>
    <w:qFormat/>
    <w:rsid w:val="00A864AF"/>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odd,even"/>
    <w:basedOn w:val="Normal"/>
    <w:link w:val="HeaderChar"/>
    <w:unhideWhenUsed/>
    <w:rsid w:val="00321EBD"/>
    <w:pPr>
      <w:tabs>
        <w:tab w:val="center" w:pos="4680"/>
        <w:tab w:val="right" w:pos="9360"/>
      </w:tabs>
    </w:pPr>
  </w:style>
  <w:style w:type="character" w:customStyle="1" w:styleId="HeaderChar">
    <w:name w:val="Header Char"/>
    <w:aliases w:val="odd Char,even Char"/>
    <w:basedOn w:val="DefaultParagraphFont"/>
    <w:link w:val="Header"/>
    <w:rsid w:val="00321EBD"/>
  </w:style>
  <w:style w:type="paragraph" w:styleId="Footer">
    <w:name w:val="footer"/>
    <w:basedOn w:val="Normal"/>
    <w:link w:val="FooterChar"/>
    <w:uiPriority w:val="99"/>
    <w:unhideWhenUsed/>
    <w:rsid w:val="00321EBD"/>
    <w:pPr>
      <w:tabs>
        <w:tab w:val="center" w:pos="4680"/>
        <w:tab w:val="right" w:pos="9360"/>
      </w:tabs>
    </w:pPr>
  </w:style>
  <w:style w:type="character" w:customStyle="1" w:styleId="FooterChar">
    <w:name w:val="Footer Char"/>
    <w:basedOn w:val="DefaultParagraphFont"/>
    <w:link w:val="Footer"/>
    <w:uiPriority w:val="99"/>
    <w:rsid w:val="00321EBD"/>
  </w:style>
  <w:style w:type="paragraph" w:styleId="BalloonText">
    <w:name w:val="Balloon Text"/>
    <w:basedOn w:val="Normal"/>
    <w:link w:val="BalloonTextChar"/>
    <w:uiPriority w:val="99"/>
    <w:semiHidden/>
    <w:unhideWhenUsed/>
    <w:rsid w:val="00321EBD"/>
    <w:rPr>
      <w:rFonts w:ascii="Tahoma" w:hAnsi="Tahoma" w:cs="Tahoma"/>
      <w:sz w:val="16"/>
      <w:szCs w:val="16"/>
    </w:rPr>
  </w:style>
  <w:style w:type="character" w:customStyle="1" w:styleId="BalloonTextChar">
    <w:name w:val="Balloon Text Char"/>
    <w:basedOn w:val="DefaultParagraphFont"/>
    <w:link w:val="BalloonText"/>
    <w:uiPriority w:val="99"/>
    <w:semiHidden/>
    <w:rsid w:val="00321EBD"/>
    <w:rPr>
      <w:rFonts w:ascii="Tahoma" w:hAnsi="Tahoma" w:cs="Tahoma"/>
      <w:sz w:val="16"/>
      <w:szCs w:val="16"/>
    </w:rPr>
  </w:style>
  <w:style w:type="character" w:styleId="Hyperlink">
    <w:name w:val="Hyperlink"/>
    <w:basedOn w:val="DefaultParagraphFont"/>
    <w:uiPriority w:val="99"/>
    <w:unhideWhenUsed/>
    <w:rsid w:val="00321EBD"/>
    <w:rPr>
      <w:color w:val="0000FF" w:themeColor="hyperlink"/>
      <w:u w:val="single"/>
    </w:rPr>
  </w:style>
  <w:style w:type="character" w:customStyle="1" w:styleId="Heading1Char">
    <w:name w:val="Heading 1 Char"/>
    <w:basedOn w:val="DefaultParagraphFont"/>
    <w:link w:val="Heading1"/>
    <w:rsid w:val="00321EBD"/>
    <w:rPr>
      <w:rFonts w:ascii="Book Antiqua" w:eastAsia="Times New Roman" w:hAnsi="Book Antiqua" w:cs="Times New Roman"/>
      <w:b/>
      <w:shd w:val="clear" w:color="auto" w:fill="F3F3F3"/>
    </w:rPr>
  </w:style>
  <w:style w:type="paragraph" w:styleId="BodyText2">
    <w:name w:val="Body Text 2"/>
    <w:basedOn w:val="Normal"/>
    <w:link w:val="BodyText2Char"/>
    <w:rsid w:val="00321EBD"/>
    <w:pPr>
      <w:spacing w:after="120" w:line="480" w:lineRule="auto"/>
    </w:pPr>
  </w:style>
  <w:style w:type="character" w:customStyle="1" w:styleId="BodyText2Char">
    <w:name w:val="Body Text 2 Char"/>
    <w:basedOn w:val="DefaultParagraphFont"/>
    <w:link w:val="BodyText2"/>
    <w:rsid w:val="00321EBD"/>
    <w:rPr>
      <w:rFonts w:ascii="Times New Roman" w:eastAsia="Times New Roman" w:hAnsi="Times New Roman" w:cs="Times New Roman"/>
      <w:sz w:val="24"/>
      <w:szCs w:val="24"/>
    </w:rPr>
  </w:style>
  <w:style w:type="paragraph" w:styleId="NormalWeb">
    <w:name w:val="Normal (Web)"/>
    <w:basedOn w:val="Normal"/>
    <w:link w:val="NormalWebChar"/>
    <w:uiPriority w:val="99"/>
    <w:rsid w:val="00321EBD"/>
    <w:pPr>
      <w:spacing w:before="100" w:beforeAutospacing="1" w:after="100" w:afterAutospacing="1"/>
    </w:pPr>
  </w:style>
  <w:style w:type="paragraph" w:styleId="ListParagraph">
    <w:name w:val="List Paragraph"/>
    <w:basedOn w:val="Normal"/>
    <w:uiPriority w:val="34"/>
    <w:qFormat/>
    <w:rsid w:val="00321EBD"/>
    <w:pPr>
      <w:spacing w:after="200" w:line="276" w:lineRule="auto"/>
      <w:ind w:left="720"/>
      <w:contextualSpacing/>
    </w:pPr>
    <w:rPr>
      <w:rFonts w:ascii="Calibri" w:eastAsia="Calibri" w:hAnsi="Calibri" w:cs="Gautami"/>
      <w:sz w:val="22"/>
      <w:szCs w:val="22"/>
    </w:rPr>
  </w:style>
  <w:style w:type="character" w:customStyle="1" w:styleId="NormalWebChar">
    <w:name w:val="Normal (Web) Char"/>
    <w:basedOn w:val="DefaultParagraphFont"/>
    <w:link w:val="NormalWeb"/>
    <w:uiPriority w:val="99"/>
    <w:rsid w:val="00321EB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864AF"/>
    <w:rPr>
      <w:rFonts w:ascii="Times New Roman" w:eastAsia="Times New Roman" w:hAnsi="Times New Roman" w:cs="Times New Roman"/>
      <w:i/>
      <w:iCs/>
      <w:sz w:val="24"/>
      <w:szCs w:val="24"/>
    </w:rPr>
  </w:style>
  <w:style w:type="paragraph" w:styleId="NoSpacing">
    <w:name w:val="No Spacing"/>
    <w:uiPriority w:val="1"/>
    <w:qFormat/>
    <w:rsid w:val="007B56D4"/>
    <w:pPr>
      <w:widowControl w:val="0"/>
      <w:spacing w:line="240" w:lineRule="auto"/>
      <w:jc w:val="left"/>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7B56D4"/>
  </w:style>
  <w:style w:type="paragraph" w:styleId="BodyText">
    <w:name w:val="Body Text"/>
    <w:basedOn w:val="Normal"/>
    <w:link w:val="BodyTextChar"/>
    <w:uiPriority w:val="99"/>
    <w:unhideWhenUsed/>
    <w:rsid w:val="007B56D4"/>
    <w:pPr>
      <w:spacing w:after="120"/>
    </w:pPr>
  </w:style>
  <w:style w:type="character" w:customStyle="1" w:styleId="BodyTextChar">
    <w:name w:val="Body Text Char"/>
    <w:basedOn w:val="DefaultParagraphFont"/>
    <w:link w:val="BodyText"/>
    <w:uiPriority w:val="99"/>
    <w:rsid w:val="007B56D4"/>
    <w:rPr>
      <w:rFonts w:ascii="Times New Roman" w:eastAsia="Times New Roman" w:hAnsi="Times New Roman" w:cs="Times New Roman"/>
      <w:sz w:val="24"/>
      <w:szCs w:val="24"/>
    </w:rPr>
  </w:style>
  <w:style w:type="paragraph" w:customStyle="1" w:styleId="Bullet1">
    <w:name w:val="Bullet1"/>
    <w:basedOn w:val="Normal"/>
    <w:rsid w:val="007B56D4"/>
    <w:pPr>
      <w:tabs>
        <w:tab w:val="num" w:pos="2880"/>
      </w:tabs>
      <w:suppressAutoHyphens/>
    </w:pPr>
    <w:rPr>
      <w:rFonts w:ascii="Arial" w:hAnsi="Arial" w:cs="Arial"/>
      <w:sz w:val="22"/>
      <w:szCs w:val="20"/>
    </w:rPr>
  </w:style>
  <w:style w:type="paragraph" w:customStyle="1" w:styleId="para">
    <w:name w:val="para"/>
    <w:qFormat/>
    <w:rsid w:val="00544B88"/>
    <w:pPr>
      <w:spacing w:after="60"/>
      <w:contextualSpacing/>
    </w:pPr>
    <w:rPr>
      <w:rFonts w:ascii="Calibri" w:eastAsia="Calibri" w:hAnsi="Calibri" w:cs="Times New Roman"/>
      <w:kern w:val="2"/>
      <w:shd w:val="clear" w:color="auto" w:fill="FFFFFF"/>
    </w:rPr>
  </w:style>
  <w:style w:type="paragraph" w:customStyle="1" w:styleId="MediumGrid21">
    <w:name w:val="Medium Grid 21"/>
    <w:link w:val="MediumGrid2Char"/>
    <w:uiPriority w:val="1"/>
    <w:qFormat/>
    <w:rsid w:val="00544B88"/>
    <w:pPr>
      <w:spacing w:line="240" w:lineRule="auto"/>
      <w:jc w:val="left"/>
    </w:pPr>
    <w:rPr>
      <w:rFonts w:ascii="Times New Roman" w:eastAsia="Times New Roman" w:hAnsi="Times New Roman" w:cs="Times New Roman"/>
      <w:sz w:val="24"/>
      <w:szCs w:val="24"/>
      <w:lang w:val="en-AU"/>
    </w:rPr>
  </w:style>
  <w:style w:type="character" w:customStyle="1" w:styleId="MediumGrid2Char">
    <w:name w:val="Medium Grid 2 Char"/>
    <w:link w:val="MediumGrid21"/>
    <w:uiPriority w:val="1"/>
    <w:rsid w:val="00544B88"/>
    <w:rPr>
      <w:rFonts w:ascii="Times New Roman" w:eastAsia="Times New Roman" w:hAnsi="Times New Roman" w:cs="Times New Roman"/>
      <w:sz w:val="24"/>
      <w:szCs w:val="24"/>
      <w:lang w:val="en-AU"/>
    </w:rPr>
  </w:style>
  <w:style w:type="paragraph" w:customStyle="1" w:styleId="List1">
    <w:name w:val="List1"/>
    <w:basedOn w:val="Normal"/>
    <w:qFormat/>
    <w:rsid w:val="00544B88"/>
    <w:pPr>
      <w:numPr>
        <w:numId w:val="13"/>
      </w:numPr>
      <w:tabs>
        <w:tab w:val="num" w:pos="360"/>
      </w:tabs>
      <w:ind w:left="357" w:hanging="357"/>
      <w:contextualSpacing/>
      <w:jc w:val="both"/>
    </w:pPr>
    <w:rPr>
      <w:rFonts w:ascii="Calibri" w:eastAsia="Calibri" w:hAnsi="Calibri" w:cs="Mangal"/>
      <w:sz w:val="22"/>
      <w:szCs w:val="22"/>
      <w:lang w:bidi="ne-NP"/>
    </w:rPr>
  </w:style>
  <w:style w:type="table" w:styleId="ColorfulList-Accent1">
    <w:name w:val="Colorful List Accent 1"/>
    <w:basedOn w:val="TableNormal"/>
    <w:uiPriority w:val="72"/>
    <w:semiHidden/>
    <w:unhideWhenUsed/>
    <w:rsid w:val="00544B8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88"/>
    <w:pPr>
      <w:spacing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21EBD"/>
    <w:pPr>
      <w:keepNext/>
      <w:shd w:val="clear" w:color="auto" w:fill="F3F3F3"/>
      <w:outlineLvl w:val="0"/>
    </w:pPr>
    <w:rPr>
      <w:rFonts w:ascii="Book Antiqua" w:hAnsi="Book Antiqua"/>
      <w:b/>
      <w:sz w:val="22"/>
      <w:szCs w:val="22"/>
    </w:rPr>
  </w:style>
  <w:style w:type="paragraph" w:styleId="Heading8">
    <w:name w:val="heading 8"/>
    <w:basedOn w:val="Normal"/>
    <w:next w:val="Normal"/>
    <w:link w:val="Heading8Char"/>
    <w:qFormat/>
    <w:rsid w:val="00A864AF"/>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odd,even"/>
    <w:basedOn w:val="Normal"/>
    <w:link w:val="HeaderChar"/>
    <w:unhideWhenUsed/>
    <w:rsid w:val="00321EBD"/>
    <w:pPr>
      <w:tabs>
        <w:tab w:val="center" w:pos="4680"/>
        <w:tab w:val="right" w:pos="9360"/>
      </w:tabs>
    </w:pPr>
  </w:style>
  <w:style w:type="character" w:customStyle="1" w:styleId="HeaderChar">
    <w:name w:val="Header Char"/>
    <w:aliases w:val="odd Char,even Char"/>
    <w:basedOn w:val="DefaultParagraphFont"/>
    <w:link w:val="Header"/>
    <w:rsid w:val="00321EBD"/>
  </w:style>
  <w:style w:type="paragraph" w:styleId="Footer">
    <w:name w:val="footer"/>
    <w:basedOn w:val="Normal"/>
    <w:link w:val="FooterChar"/>
    <w:uiPriority w:val="99"/>
    <w:unhideWhenUsed/>
    <w:rsid w:val="00321EBD"/>
    <w:pPr>
      <w:tabs>
        <w:tab w:val="center" w:pos="4680"/>
        <w:tab w:val="right" w:pos="9360"/>
      </w:tabs>
    </w:pPr>
  </w:style>
  <w:style w:type="character" w:customStyle="1" w:styleId="FooterChar">
    <w:name w:val="Footer Char"/>
    <w:basedOn w:val="DefaultParagraphFont"/>
    <w:link w:val="Footer"/>
    <w:uiPriority w:val="99"/>
    <w:rsid w:val="00321EBD"/>
  </w:style>
  <w:style w:type="paragraph" w:styleId="BalloonText">
    <w:name w:val="Balloon Text"/>
    <w:basedOn w:val="Normal"/>
    <w:link w:val="BalloonTextChar"/>
    <w:uiPriority w:val="99"/>
    <w:semiHidden/>
    <w:unhideWhenUsed/>
    <w:rsid w:val="00321EBD"/>
    <w:rPr>
      <w:rFonts w:ascii="Tahoma" w:hAnsi="Tahoma" w:cs="Tahoma"/>
      <w:sz w:val="16"/>
      <w:szCs w:val="16"/>
    </w:rPr>
  </w:style>
  <w:style w:type="character" w:customStyle="1" w:styleId="BalloonTextChar">
    <w:name w:val="Balloon Text Char"/>
    <w:basedOn w:val="DefaultParagraphFont"/>
    <w:link w:val="BalloonText"/>
    <w:uiPriority w:val="99"/>
    <w:semiHidden/>
    <w:rsid w:val="00321EBD"/>
    <w:rPr>
      <w:rFonts w:ascii="Tahoma" w:hAnsi="Tahoma" w:cs="Tahoma"/>
      <w:sz w:val="16"/>
      <w:szCs w:val="16"/>
    </w:rPr>
  </w:style>
  <w:style w:type="character" w:styleId="Hyperlink">
    <w:name w:val="Hyperlink"/>
    <w:basedOn w:val="DefaultParagraphFont"/>
    <w:uiPriority w:val="99"/>
    <w:unhideWhenUsed/>
    <w:rsid w:val="00321EBD"/>
    <w:rPr>
      <w:color w:val="0000FF" w:themeColor="hyperlink"/>
      <w:u w:val="single"/>
    </w:rPr>
  </w:style>
  <w:style w:type="character" w:customStyle="1" w:styleId="Heading1Char">
    <w:name w:val="Heading 1 Char"/>
    <w:basedOn w:val="DefaultParagraphFont"/>
    <w:link w:val="Heading1"/>
    <w:rsid w:val="00321EBD"/>
    <w:rPr>
      <w:rFonts w:ascii="Book Antiqua" w:eastAsia="Times New Roman" w:hAnsi="Book Antiqua" w:cs="Times New Roman"/>
      <w:b/>
      <w:shd w:val="clear" w:color="auto" w:fill="F3F3F3"/>
    </w:rPr>
  </w:style>
  <w:style w:type="paragraph" w:styleId="BodyText2">
    <w:name w:val="Body Text 2"/>
    <w:basedOn w:val="Normal"/>
    <w:link w:val="BodyText2Char"/>
    <w:rsid w:val="00321EBD"/>
    <w:pPr>
      <w:spacing w:after="120" w:line="480" w:lineRule="auto"/>
    </w:pPr>
  </w:style>
  <w:style w:type="character" w:customStyle="1" w:styleId="BodyText2Char">
    <w:name w:val="Body Text 2 Char"/>
    <w:basedOn w:val="DefaultParagraphFont"/>
    <w:link w:val="BodyText2"/>
    <w:rsid w:val="00321EBD"/>
    <w:rPr>
      <w:rFonts w:ascii="Times New Roman" w:eastAsia="Times New Roman" w:hAnsi="Times New Roman" w:cs="Times New Roman"/>
      <w:sz w:val="24"/>
      <w:szCs w:val="24"/>
    </w:rPr>
  </w:style>
  <w:style w:type="paragraph" w:styleId="NormalWeb">
    <w:name w:val="Normal (Web)"/>
    <w:basedOn w:val="Normal"/>
    <w:link w:val="NormalWebChar"/>
    <w:uiPriority w:val="99"/>
    <w:rsid w:val="00321EBD"/>
    <w:pPr>
      <w:spacing w:before="100" w:beforeAutospacing="1" w:after="100" w:afterAutospacing="1"/>
    </w:pPr>
  </w:style>
  <w:style w:type="paragraph" w:styleId="ListParagraph">
    <w:name w:val="List Paragraph"/>
    <w:basedOn w:val="Normal"/>
    <w:uiPriority w:val="34"/>
    <w:qFormat/>
    <w:rsid w:val="00321EBD"/>
    <w:pPr>
      <w:spacing w:after="200" w:line="276" w:lineRule="auto"/>
      <w:ind w:left="720"/>
      <w:contextualSpacing/>
    </w:pPr>
    <w:rPr>
      <w:rFonts w:ascii="Calibri" w:eastAsia="Calibri" w:hAnsi="Calibri" w:cs="Gautami"/>
      <w:sz w:val="22"/>
      <w:szCs w:val="22"/>
    </w:rPr>
  </w:style>
  <w:style w:type="character" w:customStyle="1" w:styleId="NormalWebChar">
    <w:name w:val="Normal (Web) Char"/>
    <w:basedOn w:val="DefaultParagraphFont"/>
    <w:link w:val="NormalWeb"/>
    <w:uiPriority w:val="99"/>
    <w:rsid w:val="00321EB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864AF"/>
    <w:rPr>
      <w:rFonts w:ascii="Times New Roman" w:eastAsia="Times New Roman" w:hAnsi="Times New Roman" w:cs="Times New Roman"/>
      <w:i/>
      <w:iCs/>
      <w:sz w:val="24"/>
      <w:szCs w:val="24"/>
    </w:rPr>
  </w:style>
  <w:style w:type="paragraph" w:styleId="NoSpacing">
    <w:name w:val="No Spacing"/>
    <w:uiPriority w:val="1"/>
    <w:qFormat/>
    <w:rsid w:val="007B56D4"/>
    <w:pPr>
      <w:widowControl w:val="0"/>
      <w:spacing w:line="240" w:lineRule="auto"/>
      <w:jc w:val="left"/>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7B56D4"/>
  </w:style>
  <w:style w:type="paragraph" w:styleId="BodyText">
    <w:name w:val="Body Text"/>
    <w:basedOn w:val="Normal"/>
    <w:link w:val="BodyTextChar"/>
    <w:uiPriority w:val="99"/>
    <w:unhideWhenUsed/>
    <w:rsid w:val="007B56D4"/>
    <w:pPr>
      <w:spacing w:after="120"/>
    </w:pPr>
  </w:style>
  <w:style w:type="character" w:customStyle="1" w:styleId="BodyTextChar">
    <w:name w:val="Body Text Char"/>
    <w:basedOn w:val="DefaultParagraphFont"/>
    <w:link w:val="BodyText"/>
    <w:uiPriority w:val="99"/>
    <w:rsid w:val="007B56D4"/>
    <w:rPr>
      <w:rFonts w:ascii="Times New Roman" w:eastAsia="Times New Roman" w:hAnsi="Times New Roman" w:cs="Times New Roman"/>
      <w:sz w:val="24"/>
      <w:szCs w:val="24"/>
    </w:rPr>
  </w:style>
  <w:style w:type="paragraph" w:customStyle="1" w:styleId="Bullet1">
    <w:name w:val="Bullet1"/>
    <w:basedOn w:val="Normal"/>
    <w:rsid w:val="007B56D4"/>
    <w:pPr>
      <w:tabs>
        <w:tab w:val="num" w:pos="2880"/>
      </w:tabs>
      <w:suppressAutoHyphens/>
    </w:pPr>
    <w:rPr>
      <w:rFonts w:ascii="Arial" w:hAnsi="Arial" w:cs="Arial"/>
      <w:sz w:val="22"/>
      <w:szCs w:val="20"/>
    </w:rPr>
  </w:style>
  <w:style w:type="paragraph" w:customStyle="1" w:styleId="para">
    <w:name w:val="para"/>
    <w:qFormat/>
    <w:rsid w:val="00544B88"/>
    <w:pPr>
      <w:spacing w:after="60"/>
      <w:contextualSpacing/>
    </w:pPr>
    <w:rPr>
      <w:rFonts w:ascii="Calibri" w:eastAsia="Calibri" w:hAnsi="Calibri" w:cs="Times New Roman"/>
      <w:kern w:val="2"/>
      <w:shd w:val="clear" w:color="auto" w:fill="FFFFFF"/>
    </w:rPr>
  </w:style>
  <w:style w:type="paragraph" w:customStyle="1" w:styleId="MediumGrid21">
    <w:name w:val="Medium Grid 21"/>
    <w:link w:val="MediumGrid2Char"/>
    <w:uiPriority w:val="1"/>
    <w:qFormat/>
    <w:rsid w:val="00544B88"/>
    <w:pPr>
      <w:spacing w:line="240" w:lineRule="auto"/>
      <w:jc w:val="left"/>
    </w:pPr>
    <w:rPr>
      <w:rFonts w:ascii="Times New Roman" w:eastAsia="Times New Roman" w:hAnsi="Times New Roman" w:cs="Times New Roman"/>
      <w:sz w:val="24"/>
      <w:szCs w:val="24"/>
      <w:lang w:val="en-AU"/>
    </w:rPr>
  </w:style>
  <w:style w:type="character" w:customStyle="1" w:styleId="MediumGrid2Char">
    <w:name w:val="Medium Grid 2 Char"/>
    <w:link w:val="MediumGrid21"/>
    <w:uiPriority w:val="1"/>
    <w:rsid w:val="00544B88"/>
    <w:rPr>
      <w:rFonts w:ascii="Times New Roman" w:eastAsia="Times New Roman" w:hAnsi="Times New Roman" w:cs="Times New Roman"/>
      <w:sz w:val="24"/>
      <w:szCs w:val="24"/>
      <w:lang w:val="en-AU"/>
    </w:rPr>
  </w:style>
  <w:style w:type="paragraph" w:customStyle="1" w:styleId="List1">
    <w:name w:val="List1"/>
    <w:basedOn w:val="Normal"/>
    <w:qFormat/>
    <w:rsid w:val="00544B88"/>
    <w:pPr>
      <w:numPr>
        <w:numId w:val="13"/>
      </w:numPr>
      <w:tabs>
        <w:tab w:val="num" w:pos="360"/>
      </w:tabs>
      <w:ind w:left="357" w:hanging="357"/>
      <w:contextualSpacing/>
      <w:jc w:val="both"/>
    </w:pPr>
    <w:rPr>
      <w:rFonts w:ascii="Calibri" w:eastAsia="Calibri" w:hAnsi="Calibri" w:cs="Mangal"/>
      <w:sz w:val="22"/>
      <w:szCs w:val="22"/>
      <w:lang w:bidi="ne-NP"/>
    </w:rPr>
  </w:style>
  <w:style w:type="table" w:styleId="ColorfulList-Accent1">
    <w:name w:val="Colorful List Accent 1"/>
    <w:basedOn w:val="TableNormal"/>
    <w:uiPriority w:val="72"/>
    <w:semiHidden/>
    <w:unhideWhenUsed/>
    <w:rsid w:val="00544B8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23983">
      <w:bodyDiv w:val="1"/>
      <w:marLeft w:val="0"/>
      <w:marRight w:val="0"/>
      <w:marTop w:val="0"/>
      <w:marBottom w:val="0"/>
      <w:divBdr>
        <w:top w:val="none" w:sz="0" w:space="0" w:color="auto"/>
        <w:left w:val="none" w:sz="0" w:space="0" w:color="auto"/>
        <w:bottom w:val="none" w:sz="0" w:space="0" w:color="auto"/>
        <w:right w:val="none" w:sz="0" w:space="0" w:color="auto"/>
      </w:divBdr>
    </w:div>
    <w:div w:id="533154203">
      <w:bodyDiv w:val="1"/>
      <w:marLeft w:val="0"/>
      <w:marRight w:val="0"/>
      <w:marTop w:val="0"/>
      <w:marBottom w:val="0"/>
      <w:divBdr>
        <w:top w:val="none" w:sz="0" w:space="0" w:color="auto"/>
        <w:left w:val="none" w:sz="0" w:space="0" w:color="auto"/>
        <w:bottom w:val="none" w:sz="0" w:space="0" w:color="auto"/>
        <w:right w:val="none" w:sz="0" w:space="0" w:color="auto"/>
      </w:divBdr>
    </w:div>
    <w:div w:id="805969218">
      <w:bodyDiv w:val="1"/>
      <w:marLeft w:val="0"/>
      <w:marRight w:val="0"/>
      <w:marTop w:val="0"/>
      <w:marBottom w:val="0"/>
      <w:divBdr>
        <w:top w:val="none" w:sz="0" w:space="0" w:color="auto"/>
        <w:left w:val="none" w:sz="0" w:space="0" w:color="auto"/>
        <w:bottom w:val="none" w:sz="0" w:space="0" w:color="auto"/>
        <w:right w:val="none" w:sz="0" w:space="0" w:color="auto"/>
      </w:divBdr>
    </w:div>
    <w:div w:id="19568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Sheffield_Pharmaceutic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214B0-8C6C-409B-A589-3FC1452C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2017-06-14T16:56:00Z</dcterms:created>
  <dcterms:modified xsi:type="dcterms:W3CDTF">2017-06-14T16:56:00Z</dcterms:modified>
</cp:coreProperties>
</file>