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87B" w:rsidRPr="001E24E1" w:rsidRDefault="0033287B" w:rsidP="005634E7">
      <w:pPr>
        <w:pStyle w:val="Heading1"/>
        <w:pBdr>
          <w:top w:val="none" w:sz="0" w:space="0" w:color="auto"/>
        </w:pBdr>
        <w:spacing w:before="0" w:after="0"/>
        <w:ind w:left="-180" w:firstLine="180"/>
        <w:rPr>
          <w:rFonts w:asciiTheme="minorHAnsi" w:hAnsiTheme="minorHAnsi" w:cstheme="minorHAnsi"/>
          <w:sz w:val="20"/>
        </w:rPr>
      </w:pPr>
      <w:r w:rsidRPr="001E24E1">
        <w:rPr>
          <w:rFonts w:asciiTheme="minorHAnsi" w:hAnsiTheme="minorHAnsi" w:cstheme="minorHAnsi"/>
          <w:sz w:val="20"/>
        </w:rPr>
        <w:t>SUMMARY</w:t>
      </w:r>
    </w:p>
    <w:p w:rsidR="00C043FF" w:rsidRPr="001E24E1" w:rsidRDefault="00C043FF" w:rsidP="005634E7">
      <w:pPr>
        <w:rPr>
          <w:rFonts w:asciiTheme="minorHAnsi" w:hAnsiTheme="minorHAnsi" w:cstheme="minorHAnsi"/>
          <w:b/>
        </w:rPr>
      </w:pPr>
    </w:p>
    <w:p w:rsidR="00787316" w:rsidRPr="001E24E1" w:rsidRDefault="004E6004" w:rsidP="005634E7">
      <w:pPr>
        <w:rPr>
          <w:rFonts w:asciiTheme="minorHAnsi" w:hAnsiTheme="minorHAnsi" w:cstheme="minorHAnsi"/>
        </w:rPr>
      </w:pPr>
      <w:r>
        <w:rPr>
          <w:rFonts w:ascii="Calibri" w:hAnsi="Calibri" w:cs="Calibri"/>
        </w:rPr>
        <w:t>Sr.</w:t>
      </w:r>
      <w:r w:rsidRPr="00FF4540">
        <w:rPr>
          <w:rFonts w:ascii="Calibri" w:hAnsi="Calibri" w:cs="Calibri"/>
        </w:rPr>
        <w:t xml:space="preserve">Business Analyst </w:t>
      </w:r>
      <w:r>
        <w:rPr>
          <w:rFonts w:ascii="Calibri" w:hAnsi="Calibri" w:cs="Calibri"/>
        </w:rPr>
        <w:t xml:space="preserve"> </w:t>
      </w:r>
      <w:r w:rsidR="001E24E1">
        <w:rPr>
          <w:rFonts w:asciiTheme="minorHAnsi" w:hAnsiTheme="minorHAnsi" w:cstheme="minorHAnsi"/>
          <w:bCs/>
          <w:snapToGrid w:val="0"/>
        </w:rPr>
        <w:t>with 7</w:t>
      </w:r>
      <w:r w:rsidR="008E5E53" w:rsidRPr="001E24E1">
        <w:rPr>
          <w:rFonts w:asciiTheme="minorHAnsi" w:hAnsiTheme="minorHAnsi" w:cstheme="minorHAnsi"/>
          <w:bCs/>
          <w:snapToGrid w:val="0"/>
        </w:rPr>
        <w:t xml:space="preserve">+ years of experience working in the HealthCare industry.  </w:t>
      </w:r>
      <w:r w:rsidR="00787316" w:rsidRPr="001E24E1">
        <w:rPr>
          <w:rFonts w:asciiTheme="minorHAnsi" w:hAnsiTheme="minorHAnsi" w:cstheme="minorHAnsi"/>
        </w:rPr>
        <w:t xml:space="preserve">He has worked in the Agile XP, Agile Scrum and Waterfall methodologies, and is at ease meeting and communicating with different groups to discuss requirements. </w:t>
      </w:r>
    </w:p>
    <w:p w:rsidR="005F7F09" w:rsidRPr="001E24E1" w:rsidRDefault="005F7F09" w:rsidP="005634E7">
      <w:pPr>
        <w:rPr>
          <w:rFonts w:asciiTheme="minorHAnsi" w:hAnsiTheme="minorHAnsi" w:cstheme="minorHAnsi"/>
          <w:b/>
        </w:rPr>
      </w:pPr>
    </w:p>
    <w:p w:rsidR="0033287B" w:rsidRPr="001E24E1" w:rsidRDefault="0033287B" w:rsidP="005634E7">
      <w:pPr>
        <w:ind w:hanging="180"/>
        <w:rPr>
          <w:rFonts w:asciiTheme="minorHAnsi" w:hAnsiTheme="minorHAnsi" w:cstheme="minorHAnsi"/>
          <w:b/>
        </w:rPr>
      </w:pPr>
      <w:r w:rsidRPr="001E24E1">
        <w:rPr>
          <w:rFonts w:asciiTheme="minorHAnsi" w:hAnsiTheme="minorHAnsi" w:cstheme="minorHAnsi"/>
          <w:b/>
        </w:rPr>
        <w:t>Additional Skills:</w:t>
      </w:r>
    </w:p>
    <w:p w:rsidR="00FE2F89" w:rsidRPr="001E24E1" w:rsidRDefault="008A09CE"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6</w:t>
      </w:r>
      <w:r w:rsidR="00FE2F89" w:rsidRPr="001E24E1">
        <w:rPr>
          <w:rFonts w:asciiTheme="minorHAnsi" w:hAnsiTheme="minorHAnsi" w:cstheme="minorHAnsi"/>
          <w:sz w:val="20"/>
          <w:szCs w:val="20"/>
        </w:rPr>
        <w:t xml:space="preserve"> years of experience in creating innovative and cost effective Quality Assurance solutions with expertise in Healthcare processes, applications using manual testing procedures.</w:t>
      </w:r>
    </w:p>
    <w:p w:rsidR="00FE2F89" w:rsidRPr="001E24E1" w:rsidRDefault="00FE2F89"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Extensive experience in all phases of SDLC processes and methodologies like Waterfall, Agile and RUP.</w:t>
      </w:r>
    </w:p>
    <w:p w:rsidR="00FE2F89" w:rsidRPr="001E24E1" w:rsidRDefault="00FE2F89"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 xml:space="preserve">Development of </w:t>
      </w:r>
      <w:r w:rsidRPr="001E24E1">
        <w:rPr>
          <w:rFonts w:asciiTheme="minorHAnsi" w:hAnsiTheme="minorHAnsi" w:cstheme="minorHAnsi"/>
          <w:bCs/>
          <w:sz w:val="20"/>
          <w:szCs w:val="20"/>
        </w:rPr>
        <w:t>Test plans</w:t>
      </w:r>
      <w:r w:rsidRPr="001E24E1">
        <w:rPr>
          <w:rFonts w:asciiTheme="minorHAnsi" w:hAnsiTheme="minorHAnsi" w:cstheme="minorHAnsi"/>
          <w:sz w:val="20"/>
          <w:szCs w:val="20"/>
        </w:rPr>
        <w:t xml:space="preserve">, execution of </w:t>
      </w:r>
      <w:r w:rsidRPr="001E24E1">
        <w:rPr>
          <w:rFonts w:asciiTheme="minorHAnsi" w:hAnsiTheme="minorHAnsi" w:cstheme="minorHAnsi"/>
          <w:bCs/>
          <w:sz w:val="20"/>
          <w:szCs w:val="20"/>
        </w:rPr>
        <w:t>Test cases</w:t>
      </w:r>
      <w:r w:rsidRPr="001E24E1">
        <w:rPr>
          <w:rFonts w:asciiTheme="minorHAnsi" w:hAnsiTheme="minorHAnsi" w:cstheme="minorHAnsi"/>
          <w:sz w:val="20"/>
          <w:szCs w:val="20"/>
        </w:rPr>
        <w:t xml:space="preserve"> and </w:t>
      </w:r>
      <w:r w:rsidRPr="001E24E1">
        <w:rPr>
          <w:rFonts w:asciiTheme="minorHAnsi" w:hAnsiTheme="minorHAnsi" w:cstheme="minorHAnsi"/>
          <w:bCs/>
          <w:sz w:val="20"/>
          <w:szCs w:val="20"/>
        </w:rPr>
        <w:t>Test scenarios</w:t>
      </w:r>
      <w:r w:rsidRPr="001E24E1">
        <w:rPr>
          <w:rFonts w:asciiTheme="minorHAnsi" w:hAnsiTheme="minorHAnsi" w:cstheme="minorHAnsi"/>
          <w:sz w:val="20"/>
          <w:szCs w:val="20"/>
        </w:rPr>
        <w:t xml:space="preserve"> to meet the product’s business requirements and managing the Defects as per the Business requirements.</w:t>
      </w:r>
    </w:p>
    <w:p w:rsidR="00FE2F89" w:rsidRPr="001E24E1" w:rsidRDefault="00FE2F89"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bCs/>
          <w:sz w:val="20"/>
          <w:szCs w:val="20"/>
        </w:rPr>
        <w:t>Expertise in Claims, Subscriber/Member, Plan/Product, Provider, Commissions and Billing Modules of FACETS.</w:t>
      </w:r>
    </w:p>
    <w:p w:rsidR="00FE2F89" w:rsidRPr="001E24E1" w:rsidRDefault="00FE2F89"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Experienced in different types of testing like Black box testing, positive testing, negative testing, functional, GUI testing, and regression, integration, and performance testing.</w:t>
      </w:r>
    </w:p>
    <w:p w:rsidR="00FE2F89" w:rsidRPr="001E24E1" w:rsidRDefault="00FE2F89"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Development, Execute and Analyze the document management system (DMS)</w:t>
      </w:r>
    </w:p>
    <w:p w:rsidR="00FE2F89" w:rsidRPr="001E24E1" w:rsidRDefault="00FE2F89"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Participated in Walkthrough and Inspections with the Test Lead and Development team.</w:t>
      </w:r>
    </w:p>
    <w:p w:rsidR="00FE2F89" w:rsidRPr="001E24E1" w:rsidRDefault="00FE2F89"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bCs/>
          <w:sz w:val="20"/>
          <w:szCs w:val="20"/>
        </w:rPr>
        <w:t xml:space="preserve">Experienced in Reporting Bugs using Bug tracking tools such as QC and Rational Clear Quest and </w:t>
      </w:r>
      <w:r w:rsidRPr="001E24E1">
        <w:rPr>
          <w:rFonts w:asciiTheme="minorHAnsi" w:hAnsiTheme="minorHAnsi" w:cstheme="minorHAnsi"/>
          <w:sz w:val="20"/>
          <w:szCs w:val="20"/>
        </w:rPr>
        <w:t xml:space="preserve">Created QA Analysis and Weekly status reports, including test results by dates, test script summary (coverage, pass, fail), Defect Status and Defect trending. </w:t>
      </w:r>
    </w:p>
    <w:p w:rsidR="00FE2F89" w:rsidRDefault="00FE2F89"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Facets support systems were used to enable inbound/outbound HIPAA EDI transaction in support of HIPAA 834, 835, 837 270/271 transactions.</w:t>
      </w:r>
    </w:p>
    <w:p w:rsidR="005634E7" w:rsidRPr="005634E7" w:rsidRDefault="005634E7" w:rsidP="005634E7">
      <w:pPr>
        <w:pStyle w:val="NoSpacing1"/>
        <w:numPr>
          <w:ilvl w:val="0"/>
          <w:numId w:val="34"/>
        </w:numPr>
        <w:rPr>
          <w:rFonts w:asciiTheme="minorHAnsi" w:hAnsiTheme="minorHAnsi" w:cstheme="minorHAnsi"/>
          <w:sz w:val="20"/>
          <w:szCs w:val="20"/>
        </w:rPr>
      </w:pPr>
      <w:r w:rsidRPr="005634E7">
        <w:rPr>
          <w:rFonts w:asciiTheme="minorHAnsi" w:hAnsiTheme="minorHAnsi" w:cstheme="minorHAnsi"/>
          <w:sz w:val="20"/>
          <w:szCs w:val="20"/>
        </w:rPr>
        <w:t>Excellent knowledge of Health Insurance Portability &amp; Accountability Act (HIPAA) standards, Electronic Data Interchange (EDI), HL7 and ICD-9 to ICD-10 coding.</w:t>
      </w:r>
    </w:p>
    <w:p w:rsidR="001E24E1" w:rsidRPr="001E24E1" w:rsidRDefault="001E24E1"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 xml:space="preserve">Facilitated JAD sessions, meetings, conference calls, report reviews, questionnaires, storyboard presentation and workshops with Business Users and Subject Matter Experts (SME) for business and technical Requirements Gathering. Analyzed new Business Models and existing legacy systems. </w:t>
      </w:r>
    </w:p>
    <w:p w:rsidR="00FE2F89" w:rsidRPr="001E24E1" w:rsidRDefault="00FE2F89"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 xml:space="preserve">Tested software applications including </w:t>
      </w:r>
      <w:r w:rsidRPr="001E24E1">
        <w:rPr>
          <w:rFonts w:asciiTheme="minorHAnsi" w:hAnsiTheme="minorHAnsi" w:cstheme="minorHAnsi"/>
          <w:bCs/>
          <w:sz w:val="20"/>
          <w:szCs w:val="20"/>
        </w:rPr>
        <w:t xml:space="preserve">Client-Server </w:t>
      </w:r>
      <w:r w:rsidRPr="001E24E1">
        <w:rPr>
          <w:rFonts w:asciiTheme="minorHAnsi" w:hAnsiTheme="minorHAnsi" w:cstheme="minorHAnsi"/>
          <w:sz w:val="20"/>
          <w:szCs w:val="20"/>
        </w:rPr>
        <w:t xml:space="preserve">and </w:t>
      </w:r>
      <w:r w:rsidRPr="001E24E1">
        <w:rPr>
          <w:rFonts w:asciiTheme="minorHAnsi" w:hAnsiTheme="minorHAnsi" w:cstheme="minorHAnsi"/>
          <w:bCs/>
          <w:sz w:val="20"/>
          <w:szCs w:val="20"/>
        </w:rPr>
        <w:t>Web based applications</w:t>
      </w:r>
      <w:r w:rsidRPr="001E24E1">
        <w:rPr>
          <w:rFonts w:asciiTheme="minorHAnsi" w:hAnsiTheme="minorHAnsi" w:cstheme="minorHAnsi"/>
          <w:sz w:val="20"/>
          <w:szCs w:val="20"/>
        </w:rPr>
        <w:t>.</w:t>
      </w:r>
    </w:p>
    <w:p w:rsidR="00FE2F89" w:rsidRPr="001E24E1" w:rsidRDefault="00FE2F89"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Ensure test coverage by mapping test cases to requirements.</w:t>
      </w:r>
    </w:p>
    <w:p w:rsidR="00FE2F89" w:rsidRPr="001E24E1" w:rsidRDefault="00FE2F89"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Experienced in documenting Test Plan, Test Objectives, Test Strategies, Test Scenarios and Test Cases.</w:t>
      </w:r>
    </w:p>
    <w:p w:rsidR="00FE2F89" w:rsidRPr="001E24E1" w:rsidRDefault="00FE2F89"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Experience running SQL queries for data validation and comparison to perform back end testing.</w:t>
      </w:r>
    </w:p>
    <w:p w:rsidR="00FE2F89" w:rsidRPr="001E24E1" w:rsidRDefault="00FE2F89"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Experience working with</w:t>
      </w:r>
      <w:r w:rsidRPr="001E24E1">
        <w:rPr>
          <w:rFonts w:asciiTheme="minorHAnsi" w:hAnsiTheme="minorHAnsi" w:cstheme="minorHAnsi"/>
          <w:bCs/>
          <w:sz w:val="20"/>
          <w:szCs w:val="20"/>
        </w:rPr>
        <w:t xml:space="preserve"> HIPAA EDI 837 transactions which include both 4010A1 and 5010 versions.</w:t>
      </w:r>
    </w:p>
    <w:p w:rsidR="00FE2F89" w:rsidRPr="001E24E1" w:rsidRDefault="00FE2F89"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bCs/>
          <w:sz w:val="20"/>
          <w:szCs w:val="20"/>
        </w:rPr>
        <w:t>Knowledge and understanding of MITA network.</w:t>
      </w:r>
    </w:p>
    <w:p w:rsidR="00FE2F89" w:rsidRPr="001E24E1" w:rsidRDefault="00FE2F89"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 xml:space="preserve">Tested the HIPAA EDI transactions 834, 837/835, 276/277, 270/271 according to the requirement test scenarios. </w:t>
      </w:r>
    </w:p>
    <w:p w:rsidR="00FE2F89" w:rsidRPr="001E24E1" w:rsidRDefault="00FE2F89"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 xml:space="preserve">Experience with TriZetto Facets Application Groups: Claims Processing, Guided Benefit Configuration, Medical Plan, Provider, Subscriber/Member, Utilization Management. Strong Knowledge and working experience on ICD-9 and ICD-10 conversion and expertise in forward and backward mapping using GEM. </w:t>
      </w:r>
    </w:p>
    <w:p w:rsidR="00FE2F89" w:rsidRPr="001E24E1" w:rsidRDefault="00FE2F89"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bCs/>
          <w:sz w:val="20"/>
          <w:szCs w:val="20"/>
        </w:rPr>
        <w:t>Worked extensively on Claims and have a good understanding of COB, EOB and EOP.</w:t>
      </w:r>
    </w:p>
    <w:p w:rsidR="00FE2F89" w:rsidRPr="001E24E1" w:rsidRDefault="00FE2F89"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Excellent team player with strong written, communication, interpersonal and analytical skills.</w:t>
      </w:r>
    </w:p>
    <w:p w:rsidR="00FE2F89" w:rsidRPr="001E24E1" w:rsidRDefault="00FE2F89"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Experience leading team to meet deadlines and goals set by clients.</w:t>
      </w:r>
    </w:p>
    <w:p w:rsidR="00A62441" w:rsidRPr="001E24E1" w:rsidRDefault="00A62441" w:rsidP="005634E7">
      <w:pPr>
        <w:rPr>
          <w:rFonts w:asciiTheme="minorHAnsi" w:hAnsiTheme="minorHAnsi" w:cstheme="minorHAnsi"/>
        </w:rPr>
      </w:pPr>
    </w:p>
    <w:p w:rsidR="004B50BC" w:rsidRPr="001E24E1" w:rsidRDefault="004B50BC" w:rsidP="005634E7">
      <w:pPr>
        <w:pStyle w:val="Heading1"/>
        <w:pBdr>
          <w:top w:val="none" w:sz="0" w:space="0" w:color="auto"/>
        </w:pBdr>
        <w:spacing w:before="0" w:after="0"/>
        <w:rPr>
          <w:rFonts w:asciiTheme="minorHAnsi" w:hAnsiTheme="minorHAnsi" w:cstheme="minorHAnsi"/>
          <w:sz w:val="20"/>
        </w:rPr>
      </w:pPr>
      <w:r w:rsidRPr="001E24E1">
        <w:rPr>
          <w:rFonts w:asciiTheme="minorHAnsi" w:hAnsiTheme="minorHAnsi" w:cstheme="minorHAnsi"/>
          <w:sz w:val="20"/>
        </w:rPr>
        <w:t>technical skills</w:t>
      </w:r>
    </w:p>
    <w:tbl>
      <w:tblPr>
        <w:tblW w:w="0" w:type="auto"/>
        <w:tblInd w:w="361" w:type="dxa"/>
        <w:tblLayout w:type="fixed"/>
        <w:tblCellMar>
          <w:top w:w="55" w:type="dxa"/>
          <w:left w:w="55" w:type="dxa"/>
          <w:bottom w:w="55" w:type="dxa"/>
          <w:right w:w="55" w:type="dxa"/>
        </w:tblCellMar>
        <w:tblLook w:val="0000"/>
      </w:tblPr>
      <w:tblGrid>
        <w:gridCol w:w="2865"/>
        <w:gridCol w:w="5985"/>
      </w:tblGrid>
      <w:tr w:rsidR="0033287B" w:rsidRPr="001E24E1" w:rsidTr="0033287B">
        <w:tc>
          <w:tcPr>
            <w:tcW w:w="2865" w:type="dxa"/>
            <w:tcBorders>
              <w:top w:val="single" w:sz="1" w:space="0" w:color="000000"/>
              <w:left w:val="single" w:sz="1" w:space="0" w:color="000000"/>
              <w:bottom w:val="single" w:sz="1" w:space="0" w:color="000000"/>
            </w:tcBorders>
          </w:tcPr>
          <w:p w:rsidR="0033287B" w:rsidRPr="001E24E1" w:rsidRDefault="0033287B" w:rsidP="005634E7">
            <w:pPr>
              <w:pStyle w:val="TableContents"/>
              <w:rPr>
                <w:rFonts w:asciiTheme="minorHAnsi" w:hAnsiTheme="minorHAnsi" w:cstheme="minorHAnsi"/>
                <w:b/>
                <w:bCs/>
                <w:sz w:val="20"/>
                <w:szCs w:val="20"/>
              </w:rPr>
            </w:pPr>
            <w:r w:rsidRPr="001E24E1">
              <w:rPr>
                <w:rFonts w:asciiTheme="minorHAnsi" w:hAnsiTheme="minorHAnsi" w:cstheme="minorHAnsi"/>
                <w:b/>
                <w:bCs/>
                <w:sz w:val="20"/>
                <w:szCs w:val="20"/>
              </w:rPr>
              <w:t>Languages</w:t>
            </w:r>
          </w:p>
        </w:tc>
        <w:tc>
          <w:tcPr>
            <w:tcW w:w="5985" w:type="dxa"/>
            <w:tcBorders>
              <w:top w:val="single" w:sz="1" w:space="0" w:color="000000"/>
              <w:left w:val="single" w:sz="1" w:space="0" w:color="000000"/>
              <w:bottom w:val="single" w:sz="1" w:space="0" w:color="000000"/>
              <w:right w:val="single" w:sz="1" w:space="0" w:color="000000"/>
            </w:tcBorders>
          </w:tcPr>
          <w:p w:rsidR="0033287B" w:rsidRPr="001E24E1" w:rsidRDefault="00FE2F89" w:rsidP="005634E7">
            <w:pPr>
              <w:pStyle w:val="TableContents"/>
              <w:rPr>
                <w:rFonts w:asciiTheme="minorHAnsi" w:hAnsiTheme="minorHAnsi" w:cstheme="minorHAnsi"/>
                <w:sz w:val="20"/>
                <w:szCs w:val="20"/>
              </w:rPr>
            </w:pPr>
            <w:r w:rsidRPr="001E24E1">
              <w:rPr>
                <w:rFonts w:asciiTheme="minorHAnsi" w:hAnsiTheme="minorHAnsi" w:cstheme="minorHAnsi"/>
                <w:sz w:val="20"/>
                <w:szCs w:val="20"/>
              </w:rPr>
              <w:t>Java, SQL, HTML, XML</w:t>
            </w:r>
          </w:p>
        </w:tc>
      </w:tr>
      <w:tr w:rsidR="0033287B" w:rsidRPr="001E24E1" w:rsidTr="0033287B">
        <w:tc>
          <w:tcPr>
            <w:tcW w:w="2865" w:type="dxa"/>
            <w:tcBorders>
              <w:left w:val="single" w:sz="1" w:space="0" w:color="000000"/>
              <w:bottom w:val="single" w:sz="1" w:space="0" w:color="000000"/>
            </w:tcBorders>
          </w:tcPr>
          <w:p w:rsidR="0033287B" w:rsidRPr="001E24E1" w:rsidRDefault="0033287B" w:rsidP="005634E7">
            <w:pPr>
              <w:pStyle w:val="TableContents"/>
              <w:rPr>
                <w:rFonts w:asciiTheme="minorHAnsi" w:hAnsiTheme="minorHAnsi" w:cstheme="minorHAnsi"/>
                <w:b/>
                <w:bCs/>
                <w:sz w:val="20"/>
                <w:szCs w:val="20"/>
              </w:rPr>
            </w:pPr>
            <w:r w:rsidRPr="001E24E1">
              <w:rPr>
                <w:rFonts w:asciiTheme="minorHAnsi" w:hAnsiTheme="minorHAnsi" w:cstheme="minorHAnsi"/>
                <w:b/>
                <w:bCs/>
                <w:sz w:val="20"/>
                <w:szCs w:val="20"/>
              </w:rPr>
              <w:t>Databases</w:t>
            </w:r>
          </w:p>
        </w:tc>
        <w:tc>
          <w:tcPr>
            <w:tcW w:w="5985" w:type="dxa"/>
            <w:tcBorders>
              <w:left w:val="single" w:sz="1" w:space="0" w:color="000000"/>
              <w:bottom w:val="single" w:sz="1" w:space="0" w:color="000000"/>
              <w:right w:val="single" w:sz="1" w:space="0" w:color="000000"/>
            </w:tcBorders>
          </w:tcPr>
          <w:p w:rsidR="0033287B" w:rsidRPr="001E24E1" w:rsidRDefault="00FE2F89" w:rsidP="005634E7">
            <w:pPr>
              <w:pStyle w:val="TableContents"/>
              <w:rPr>
                <w:rFonts w:asciiTheme="minorHAnsi" w:hAnsiTheme="minorHAnsi" w:cstheme="minorHAnsi"/>
                <w:sz w:val="20"/>
                <w:szCs w:val="20"/>
              </w:rPr>
            </w:pPr>
            <w:r w:rsidRPr="001E24E1">
              <w:rPr>
                <w:rFonts w:asciiTheme="minorHAnsi" w:hAnsiTheme="minorHAnsi" w:cstheme="minorHAnsi"/>
                <w:sz w:val="20"/>
                <w:szCs w:val="20"/>
              </w:rPr>
              <w:t>MS Access, SQL-Server, Oracle, TERADATA</w:t>
            </w:r>
          </w:p>
        </w:tc>
      </w:tr>
      <w:tr w:rsidR="0033287B" w:rsidRPr="001E24E1" w:rsidTr="0033287B">
        <w:tc>
          <w:tcPr>
            <w:tcW w:w="2865" w:type="dxa"/>
            <w:tcBorders>
              <w:left w:val="single" w:sz="1" w:space="0" w:color="000000"/>
              <w:bottom w:val="single" w:sz="1" w:space="0" w:color="000000"/>
            </w:tcBorders>
          </w:tcPr>
          <w:p w:rsidR="0033287B" w:rsidRPr="001E24E1" w:rsidRDefault="0033287B" w:rsidP="005634E7">
            <w:pPr>
              <w:pStyle w:val="TableContents"/>
              <w:rPr>
                <w:rFonts w:asciiTheme="minorHAnsi" w:hAnsiTheme="minorHAnsi" w:cstheme="minorHAnsi"/>
                <w:b/>
                <w:bCs/>
                <w:sz w:val="20"/>
                <w:szCs w:val="20"/>
              </w:rPr>
            </w:pPr>
            <w:r w:rsidRPr="001E24E1">
              <w:rPr>
                <w:rFonts w:asciiTheme="minorHAnsi" w:hAnsiTheme="minorHAnsi" w:cstheme="minorHAnsi"/>
                <w:b/>
                <w:bCs/>
                <w:sz w:val="20"/>
                <w:szCs w:val="20"/>
              </w:rPr>
              <w:t>Platforms</w:t>
            </w:r>
          </w:p>
        </w:tc>
        <w:tc>
          <w:tcPr>
            <w:tcW w:w="5985" w:type="dxa"/>
            <w:tcBorders>
              <w:left w:val="single" w:sz="1" w:space="0" w:color="000000"/>
              <w:bottom w:val="single" w:sz="1" w:space="0" w:color="000000"/>
              <w:right w:val="single" w:sz="1" w:space="0" w:color="000000"/>
            </w:tcBorders>
          </w:tcPr>
          <w:p w:rsidR="0033287B" w:rsidRPr="001E24E1" w:rsidRDefault="0033287B" w:rsidP="005634E7">
            <w:pPr>
              <w:pStyle w:val="TableContents"/>
              <w:rPr>
                <w:rFonts w:asciiTheme="minorHAnsi" w:hAnsiTheme="minorHAnsi" w:cstheme="minorHAnsi"/>
                <w:sz w:val="20"/>
                <w:szCs w:val="20"/>
              </w:rPr>
            </w:pPr>
            <w:r w:rsidRPr="001E24E1">
              <w:rPr>
                <w:rFonts w:asciiTheme="minorHAnsi" w:hAnsiTheme="minorHAnsi" w:cstheme="minorHAnsi"/>
                <w:sz w:val="20"/>
                <w:szCs w:val="20"/>
              </w:rPr>
              <w:t>Windows, Unix, Linux</w:t>
            </w:r>
          </w:p>
        </w:tc>
      </w:tr>
      <w:tr w:rsidR="0033287B" w:rsidRPr="001E24E1" w:rsidTr="0033287B">
        <w:tc>
          <w:tcPr>
            <w:tcW w:w="2865" w:type="dxa"/>
            <w:tcBorders>
              <w:left w:val="single" w:sz="1" w:space="0" w:color="000000"/>
              <w:bottom w:val="single" w:sz="1" w:space="0" w:color="000000"/>
            </w:tcBorders>
          </w:tcPr>
          <w:p w:rsidR="0033287B" w:rsidRPr="001E24E1" w:rsidRDefault="0033287B" w:rsidP="005634E7">
            <w:pPr>
              <w:pStyle w:val="TableContents"/>
              <w:rPr>
                <w:rFonts w:asciiTheme="minorHAnsi" w:hAnsiTheme="minorHAnsi" w:cstheme="minorHAnsi"/>
                <w:b/>
                <w:bCs/>
                <w:sz w:val="20"/>
                <w:szCs w:val="20"/>
              </w:rPr>
            </w:pPr>
            <w:r w:rsidRPr="001E24E1">
              <w:rPr>
                <w:rFonts w:asciiTheme="minorHAnsi" w:hAnsiTheme="minorHAnsi" w:cstheme="minorHAnsi"/>
                <w:b/>
                <w:bCs/>
                <w:sz w:val="20"/>
                <w:szCs w:val="20"/>
              </w:rPr>
              <w:t>Web Technologies</w:t>
            </w:r>
          </w:p>
        </w:tc>
        <w:tc>
          <w:tcPr>
            <w:tcW w:w="5985" w:type="dxa"/>
            <w:tcBorders>
              <w:left w:val="single" w:sz="1" w:space="0" w:color="000000"/>
              <w:bottom w:val="single" w:sz="1" w:space="0" w:color="000000"/>
              <w:right w:val="single" w:sz="1" w:space="0" w:color="000000"/>
            </w:tcBorders>
          </w:tcPr>
          <w:p w:rsidR="0033287B" w:rsidRPr="001E24E1" w:rsidRDefault="0033287B" w:rsidP="005634E7">
            <w:pPr>
              <w:pStyle w:val="TableContents"/>
              <w:rPr>
                <w:rFonts w:asciiTheme="minorHAnsi" w:hAnsiTheme="minorHAnsi" w:cstheme="minorHAnsi"/>
                <w:sz w:val="20"/>
                <w:szCs w:val="20"/>
              </w:rPr>
            </w:pPr>
            <w:r w:rsidRPr="001E24E1">
              <w:rPr>
                <w:rFonts w:asciiTheme="minorHAnsi" w:hAnsiTheme="minorHAnsi" w:cstheme="minorHAnsi"/>
                <w:sz w:val="20"/>
                <w:szCs w:val="20"/>
              </w:rPr>
              <w:t>ASP .NET, AJAX, Web Services</w:t>
            </w:r>
            <w:r w:rsidR="00A62441" w:rsidRPr="001E24E1">
              <w:rPr>
                <w:rFonts w:asciiTheme="minorHAnsi" w:hAnsiTheme="minorHAnsi" w:cstheme="minorHAnsi"/>
                <w:sz w:val="20"/>
                <w:szCs w:val="20"/>
              </w:rPr>
              <w:t>, HTML, XML, UML,</w:t>
            </w:r>
          </w:p>
        </w:tc>
      </w:tr>
      <w:tr w:rsidR="0033287B" w:rsidRPr="001E24E1" w:rsidTr="0033287B">
        <w:tc>
          <w:tcPr>
            <w:tcW w:w="2865" w:type="dxa"/>
            <w:tcBorders>
              <w:left w:val="single" w:sz="1" w:space="0" w:color="000000"/>
              <w:bottom w:val="single" w:sz="1" w:space="0" w:color="000000"/>
            </w:tcBorders>
          </w:tcPr>
          <w:p w:rsidR="0033287B" w:rsidRPr="001E24E1" w:rsidRDefault="0033287B" w:rsidP="005634E7">
            <w:pPr>
              <w:pStyle w:val="TableContents"/>
              <w:rPr>
                <w:rFonts w:asciiTheme="minorHAnsi" w:hAnsiTheme="minorHAnsi" w:cstheme="minorHAnsi"/>
                <w:b/>
                <w:bCs/>
                <w:sz w:val="20"/>
                <w:szCs w:val="20"/>
              </w:rPr>
            </w:pPr>
            <w:r w:rsidRPr="001E24E1">
              <w:rPr>
                <w:rFonts w:asciiTheme="minorHAnsi" w:hAnsiTheme="minorHAnsi" w:cstheme="minorHAnsi"/>
                <w:b/>
                <w:bCs/>
                <w:sz w:val="20"/>
                <w:szCs w:val="20"/>
              </w:rPr>
              <w:t>Applications</w:t>
            </w:r>
          </w:p>
        </w:tc>
        <w:tc>
          <w:tcPr>
            <w:tcW w:w="5985" w:type="dxa"/>
            <w:tcBorders>
              <w:left w:val="single" w:sz="1" w:space="0" w:color="000000"/>
              <w:bottom w:val="single" w:sz="1" w:space="0" w:color="000000"/>
              <w:right w:val="single" w:sz="1" w:space="0" w:color="000000"/>
            </w:tcBorders>
          </w:tcPr>
          <w:p w:rsidR="0033287B" w:rsidRPr="001E24E1" w:rsidRDefault="0033287B" w:rsidP="005634E7">
            <w:pPr>
              <w:pStyle w:val="TableContents"/>
              <w:rPr>
                <w:rFonts w:asciiTheme="minorHAnsi" w:hAnsiTheme="minorHAnsi" w:cstheme="minorHAnsi"/>
                <w:sz w:val="20"/>
                <w:szCs w:val="20"/>
              </w:rPr>
            </w:pPr>
            <w:r w:rsidRPr="001E24E1">
              <w:rPr>
                <w:rFonts w:asciiTheme="minorHAnsi" w:hAnsiTheme="minorHAnsi" w:cstheme="minorHAnsi"/>
                <w:sz w:val="20"/>
                <w:szCs w:val="20"/>
              </w:rPr>
              <w:t xml:space="preserve">MS Word, Outlook, </w:t>
            </w:r>
            <w:r w:rsidR="00C043FF" w:rsidRPr="001E24E1">
              <w:rPr>
                <w:rFonts w:asciiTheme="minorHAnsi" w:hAnsiTheme="minorHAnsi" w:cstheme="minorHAnsi"/>
                <w:sz w:val="20"/>
                <w:szCs w:val="20"/>
              </w:rPr>
              <w:t>PowerPoint</w:t>
            </w:r>
            <w:r w:rsidRPr="001E24E1">
              <w:rPr>
                <w:rFonts w:asciiTheme="minorHAnsi" w:hAnsiTheme="minorHAnsi" w:cstheme="minorHAnsi"/>
                <w:sz w:val="20"/>
                <w:szCs w:val="20"/>
              </w:rPr>
              <w:t>, Excel, MS Reporting Services</w:t>
            </w:r>
          </w:p>
        </w:tc>
      </w:tr>
      <w:tr w:rsidR="0033287B" w:rsidRPr="001E24E1" w:rsidTr="0033287B">
        <w:tc>
          <w:tcPr>
            <w:tcW w:w="2865" w:type="dxa"/>
            <w:tcBorders>
              <w:left w:val="single" w:sz="1" w:space="0" w:color="000000"/>
              <w:bottom w:val="single" w:sz="1" w:space="0" w:color="000000"/>
            </w:tcBorders>
          </w:tcPr>
          <w:p w:rsidR="0033287B" w:rsidRPr="001E24E1" w:rsidRDefault="0033287B" w:rsidP="005634E7">
            <w:pPr>
              <w:pStyle w:val="TableContents"/>
              <w:rPr>
                <w:rFonts w:asciiTheme="minorHAnsi" w:hAnsiTheme="minorHAnsi" w:cstheme="minorHAnsi"/>
                <w:b/>
                <w:bCs/>
                <w:sz w:val="20"/>
                <w:szCs w:val="20"/>
              </w:rPr>
            </w:pPr>
            <w:r w:rsidRPr="001E24E1">
              <w:rPr>
                <w:rFonts w:asciiTheme="minorHAnsi" w:hAnsiTheme="minorHAnsi" w:cstheme="minorHAnsi"/>
                <w:b/>
                <w:bCs/>
                <w:sz w:val="20"/>
                <w:szCs w:val="20"/>
              </w:rPr>
              <w:t>Modeling Tools</w:t>
            </w:r>
          </w:p>
        </w:tc>
        <w:tc>
          <w:tcPr>
            <w:tcW w:w="5985" w:type="dxa"/>
            <w:tcBorders>
              <w:left w:val="single" w:sz="1" w:space="0" w:color="000000"/>
              <w:bottom w:val="single" w:sz="1" w:space="0" w:color="000000"/>
              <w:right w:val="single" w:sz="1" w:space="0" w:color="000000"/>
            </w:tcBorders>
          </w:tcPr>
          <w:p w:rsidR="0033287B" w:rsidRPr="001E24E1" w:rsidRDefault="00FE2F89" w:rsidP="005634E7">
            <w:pPr>
              <w:pStyle w:val="TableContents"/>
              <w:rPr>
                <w:rFonts w:asciiTheme="minorHAnsi" w:hAnsiTheme="minorHAnsi" w:cstheme="minorHAnsi"/>
                <w:sz w:val="20"/>
                <w:szCs w:val="20"/>
              </w:rPr>
            </w:pPr>
            <w:r w:rsidRPr="001E24E1">
              <w:rPr>
                <w:rFonts w:asciiTheme="minorHAnsi" w:hAnsiTheme="minorHAnsi" w:cstheme="minorHAnsi"/>
                <w:sz w:val="20"/>
                <w:szCs w:val="20"/>
              </w:rPr>
              <w:t>Microsoft Visio</w:t>
            </w:r>
          </w:p>
        </w:tc>
      </w:tr>
      <w:tr w:rsidR="0033287B" w:rsidRPr="001E24E1" w:rsidTr="0033287B">
        <w:tc>
          <w:tcPr>
            <w:tcW w:w="2865" w:type="dxa"/>
            <w:tcBorders>
              <w:left w:val="single" w:sz="1" w:space="0" w:color="000000"/>
              <w:bottom w:val="single" w:sz="1" w:space="0" w:color="000000"/>
            </w:tcBorders>
          </w:tcPr>
          <w:p w:rsidR="0033287B" w:rsidRPr="001E24E1" w:rsidRDefault="0033287B" w:rsidP="005634E7">
            <w:pPr>
              <w:pStyle w:val="TableContents"/>
              <w:rPr>
                <w:rFonts w:asciiTheme="minorHAnsi" w:hAnsiTheme="minorHAnsi" w:cstheme="minorHAnsi"/>
                <w:b/>
                <w:bCs/>
                <w:sz w:val="20"/>
                <w:szCs w:val="20"/>
              </w:rPr>
            </w:pPr>
            <w:r w:rsidRPr="001E24E1">
              <w:rPr>
                <w:rFonts w:asciiTheme="minorHAnsi" w:hAnsiTheme="minorHAnsi" w:cstheme="minorHAnsi"/>
                <w:b/>
                <w:bCs/>
                <w:sz w:val="20"/>
                <w:szCs w:val="20"/>
              </w:rPr>
              <w:t>Processes</w:t>
            </w:r>
          </w:p>
        </w:tc>
        <w:tc>
          <w:tcPr>
            <w:tcW w:w="5985" w:type="dxa"/>
            <w:tcBorders>
              <w:left w:val="single" w:sz="1" w:space="0" w:color="000000"/>
              <w:bottom w:val="single" w:sz="1" w:space="0" w:color="000000"/>
              <w:right w:val="single" w:sz="1" w:space="0" w:color="000000"/>
            </w:tcBorders>
          </w:tcPr>
          <w:p w:rsidR="0033287B" w:rsidRPr="001E24E1" w:rsidRDefault="0033287B" w:rsidP="005634E7">
            <w:pPr>
              <w:pStyle w:val="TableContents"/>
              <w:rPr>
                <w:rFonts w:asciiTheme="minorHAnsi" w:hAnsiTheme="minorHAnsi" w:cstheme="minorHAnsi"/>
                <w:sz w:val="20"/>
                <w:szCs w:val="20"/>
              </w:rPr>
            </w:pPr>
            <w:r w:rsidRPr="001E24E1">
              <w:rPr>
                <w:rFonts w:asciiTheme="minorHAnsi" w:hAnsiTheme="minorHAnsi" w:cstheme="minorHAnsi"/>
                <w:sz w:val="20"/>
                <w:szCs w:val="20"/>
              </w:rPr>
              <w:t>RUP, SDLC and other agile development models.</w:t>
            </w:r>
            <w:r w:rsidR="005634E7">
              <w:rPr>
                <w:rFonts w:asciiTheme="minorHAnsi" w:hAnsiTheme="minorHAnsi" w:cstheme="minorHAnsi"/>
                <w:sz w:val="20"/>
                <w:szCs w:val="20"/>
              </w:rPr>
              <w:t>HL7</w:t>
            </w:r>
          </w:p>
        </w:tc>
      </w:tr>
    </w:tbl>
    <w:p w:rsidR="0033287B" w:rsidRPr="001E24E1" w:rsidRDefault="0033287B" w:rsidP="005634E7">
      <w:pPr>
        <w:pStyle w:val="Heading1"/>
        <w:pBdr>
          <w:top w:val="none" w:sz="0" w:space="0" w:color="auto"/>
        </w:pBdr>
        <w:spacing w:before="0" w:after="0"/>
        <w:rPr>
          <w:rFonts w:asciiTheme="minorHAnsi" w:hAnsiTheme="minorHAnsi" w:cstheme="minorHAnsi"/>
          <w:sz w:val="20"/>
        </w:rPr>
      </w:pPr>
      <w:r w:rsidRPr="001E24E1">
        <w:rPr>
          <w:rFonts w:asciiTheme="minorHAnsi" w:hAnsiTheme="minorHAnsi" w:cstheme="minorHAnsi"/>
          <w:sz w:val="20"/>
        </w:rPr>
        <w:t>education</w:t>
      </w:r>
    </w:p>
    <w:p w:rsidR="008A09CE" w:rsidRPr="001E24E1" w:rsidRDefault="008A09CE" w:rsidP="005634E7">
      <w:pPr>
        <w:rPr>
          <w:rFonts w:asciiTheme="minorHAnsi" w:hAnsiTheme="minorHAnsi" w:cstheme="minorHAnsi"/>
          <w:b/>
        </w:rPr>
      </w:pPr>
      <w:r w:rsidRPr="001E24E1">
        <w:rPr>
          <w:rFonts w:asciiTheme="minorHAnsi" w:hAnsiTheme="minorHAnsi" w:cstheme="minorHAnsi"/>
          <w:b/>
        </w:rPr>
        <w:t>Masters in Systems Development and design, university of Maryland</w:t>
      </w:r>
    </w:p>
    <w:p w:rsidR="0033287B" w:rsidRPr="001E24E1" w:rsidRDefault="008A09CE" w:rsidP="005634E7">
      <w:pPr>
        <w:rPr>
          <w:rFonts w:asciiTheme="minorHAnsi" w:eastAsia="SimSun" w:hAnsiTheme="minorHAnsi" w:cstheme="minorHAnsi"/>
          <w:bCs/>
          <w:kern w:val="1"/>
          <w:lang w:eastAsia="hi-IN" w:bidi="hi-IN"/>
        </w:rPr>
      </w:pPr>
      <w:r w:rsidRPr="001E24E1">
        <w:rPr>
          <w:rFonts w:asciiTheme="minorHAnsi" w:hAnsiTheme="minorHAnsi" w:cstheme="minorHAnsi"/>
          <w:b/>
        </w:rPr>
        <w:t>Bachelors in Science, Morocco</w:t>
      </w:r>
    </w:p>
    <w:p w:rsidR="00FE2F89" w:rsidRPr="001E24E1" w:rsidRDefault="00FE2F89" w:rsidP="005634E7">
      <w:pPr>
        <w:rPr>
          <w:rFonts w:asciiTheme="minorHAnsi" w:eastAsia="SimSun" w:hAnsiTheme="minorHAnsi" w:cstheme="minorHAnsi"/>
          <w:bCs/>
          <w:kern w:val="1"/>
          <w:lang w:eastAsia="hi-IN" w:bidi="hi-IN"/>
        </w:rPr>
      </w:pPr>
    </w:p>
    <w:p w:rsidR="004B50BC" w:rsidRPr="001E24E1" w:rsidRDefault="004B50BC" w:rsidP="005634E7">
      <w:pPr>
        <w:pStyle w:val="Heading1"/>
        <w:pBdr>
          <w:top w:val="none" w:sz="0" w:space="0" w:color="auto"/>
        </w:pBdr>
        <w:spacing w:before="0" w:after="0"/>
        <w:rPr>
          <w:rFonts w:asciiTheme="minorHAnsi" w:hAnsiTheme="minorHAnsi" w:cstheme="minorHAnsi"/>
          <w:sz w:val="20"/>
        </w:rPr>
      </w:pPr>
      <w:r w:rsidRPr="001E24E1">
        <w:rPr>
          <w:rFonts w:asciiTheme="minorHAnsi" w:hAnsiTheme="minorHAnsi" w:cstheme="minorHAnsi"/>
          <w:sz w:val="20"/>
        </w:rPr>
        <w:lastRenderedPageBreak/>
        <w:t>EXPERIENCE</w:t>
      </w:r>
    </w:p>
    <w:p w:rsidR="00834A1E" w:rsidRPr="001E24E1" w:rsidRDefault="00834A1E" w:rsidP="005634E7">
      <w:pPr>
        <w:shd w:val="clear" w:color="auto" w:fill="FFFFFF"/>
        <w:rPr>
          <w:rFonts w:asciiTheme="minorHAnsi" w:hAnsiTheme="minorHAnsi" w:cstheme="minorHAnsi"/>
          <w:b/>
        </w:rPr>
      </w:pPr>
      <w:r w:rsidRPr="001E24E1">
        <w:rPr>
          <w:rFonts w:asciiTheme="minorHAnsi" w:hAnsiTheme="minorHAnsi" w:cstheme="minorHAnsi"/>
          <w:b/>
          <w:bCs/>
        </w:rPr>
        <w:t>MVP Health Care</w:t>
      </w:r>
      <w:r w:rsidRPr="001E24E1">
        <w:rPr>
          <w:rFonts w:asciiTheme="minorHAnsi" w:hAnsiTheme="minorHAnsi" w:cstheme="minorHAnsi"/>
        </w:rPr>
        <w:t xml:space="preserve">, </w:t>
      </w:r>
      <w:r w:rsidRPr="001E24E1">
        <w:rPr>
          <w:rFonts w:asciiTheme="minorHAnsi" w:hAnsiTheme="minorHAnsi" w:cstheme="minorHAnsi"/>
          <w:b/>
        </w:rPr>
        <w:t>Rochester, NY</w:t>
      </w:r>
      <w:r w:rsidRPr="001E24E1">
        <w:rPr>
          <w:rFonts w:asciiTheme="minorHAnsi" w:hAnsiTheme="minorHAnsi" w:cstheme="minorHAnsi"/>
          <w:b/>
        </w:rPr>
        <w:tab/>
      </w:r>
      <w:r w:rsidRPr="001E24E1">
        <w:rPr>
          <w:rFonts w:asciiTheme="minorHAnsi" w:hAnsiTheme="minorHAnsi" w:cstheme="minorHAnsi"/>
          <w:b/>
        </w:rPr>
        <w:tab/>
      </w:r>
      <w:r w:rsidRPr="001E24E1">
        <w:rPr>
          <w:rFonts w:asciiTheme="minorHAnsi" w:hAnsiTheme="minorHAnsi" w:cstheme="minorHAnsi"/>
          <w:b/>
        </w:rPr>
        <w:tab/>
      </w:r>
      <w:r w:rsidRPr="001E24E1">
        <w:rPr>
          <w:rFonts w:asciiTheme="minorHAnsi" w:hAnsiTheme="minorHAnsi" w:cstheme="minorHAnsi"/>
          <w:b/>
        </w:rPr>
        <w:tab/>
      </w:r>
      <w:r w:rsidRPr="001E24E1">
        <w:rPr>
          <w:rFonts w:asciiTheme="minorHAnsi" w:hAnsiTheme="minorHAnsi" w:cstheme="minorHAnsi"/>
          <w:b/>
        </w:rPr>
        <w:tab/>
      </w:r>
      <w:r w:rsidRPr="001E24E1">
        <w:rPr>
          <w:rFonts w:asciiTheme="minorHAnsi" w:hAnsiTheme="minorHAnsi" w:cstheme="minorHAnsi"/>
          <w:b/>
        </w:rPr>
        <w:tab/>
      </w:r>
      <w:r w:rsidR="001E24E1">
        <w:rPr>
          <w:rFonts w:asciiTheme="minorHAnsi" w:hAnsiTheme="minorHAnsi" w:cstheme="minorHAnsi"/>
          <w:b/>
        </w:rPr>
        <w:tab/>
      </w:r>
      <w:r w:rsidR="001E24E1">
        <w:rPr>
          <w:rFonts w:asciiTheme="minorHAnsi" w:hAnsiTheme="minorHAnsi" w:cstheme="minorHAnsi"/>
          <w:b/>
        </w:rPr>
        <w:tab/>
      </w:r>
      <w:r w:rsidR="001E24E1">
        <w:rPr>
          <w:rFonts w:asciiTheme="minorHAnsi" w:hAnsiTheme="minorHAnsi" w:cstheme="minorHAnsi"/>
          <w:b/>
        </w:rPr>
        <w:tab/>
      </w:r>
      <w:r w:rsidRPr="001E24E1">
        <w:rPr>
          <w:rFonts w:asciiTheme="minorHAnsi" w:hAnsiTheme="minorHAnsi" w:cstheme="minorHAnsi"/>
          <w:b/>
        </w:rPr>
        <w:t xml:space="preserve">   Dec 2013–</w:t>
      </w:r>
      <w:r w:rsidR="001E24E1">
        <w:rPr>
          <w:rFonts w:asciiTheme="minorHAnsi" w:hAnsiTheme="minorHAnsi" w:cstheme="minorHAnsi"/>
          <w:b/>
        </w:rPr>
        <w:t xml:space="preserve">May </w:t>
      </w:r>
      <w:r w:rsidRPr="001E24E1">
        <w:rPr>
          <w:rFonts w:asciiTheme="minorHAnsi" w:hAnsiTheme="minorHAnsi" w:cstheme="minorHAnsi"/>
          <w:b/>
        </w:rPr>
        <w:t>2015</w:t>
      </w:r>
    </w:p>
    <w:p w:rsidR="00834A1E" w:rsidRPr="004E6004" w:rsidRDefault="00834A1E" w:rsidP="005634E7">
      <w:pPr>
        <w:widowControl w:val="0"/>
        <w:suppressAutoHyphens/>
        <w:rPr>
          <w:rFonts w:asciiTheme="minorHAnsi" w:hAnsiTheme="minorHAnsi" w:cstheme="minorHAnsi"/>
          <w:b/>
          <w:bCs/>
        </w:rPr>
      </w:pPr>
      <w:r w:rsidRPr="004E6004">
        <w:rPr>
          <w:rFonts w:asciiTheme="minorHAnsi" w:hAnsiTheme="minorHAnsi" w:cstheme="minorHAnsi"/>
          <w:b/>
          <w:bCs/>
        </w:rPr>
        <w:t xml:space="preserve">Sr. </w:t>
      </w:r>
      <w:r w:rsidR="004E6004" w:rsidRPr="004E6004">
        <w:rPr>
          <w:rFonts w:asciiTheme="minorHAnsi" w:hAnsiTheme="minorHAnsi" w:cstheme="minorHAnsi"/>
          <w:b/>
          <w:bCs/>
        </w:rPr>
        <w:t>Business Analyst</w:t>
      </w:r>
    </w:p>
    <w:p w:rsidR="00834A1E" w:rsidRPr="001E24E1" w:rsidRDefault="00834A1E" w:rsidP="005634E7">
      <w:pPr>
        <w:shd w:val="clear" w:color="auto" w:fill="FFFFFF"/>
        <w:rPr>
          <w:rFonts w:asciiTheme="minorHAnsi" w:hAnsiTheme="minorHAnsi" w:cstheme="minorHAnsi"/>
        </w:rPr>
      </w:pPr>
      <w:r w:rsidRPr="001E24E1">
        <w:rPr>
          <w:rFonts w:asciiTheme="minorHAnsi" w:hAnsiTheme="minorHAnsi" w:cstheme="minorHAnsi"/>
        </w:rPr>
        <w:t>MVP Health Care offers a variety of insurance products to all segments of the population, including large employer groups, small businesses and individuals. The scope of Provider Portal project was to enhance application for the business users related to the professional claims, facility claims, and customization of EDI 837/835 depending on business user requirements. Testing involved in modules such as Submitting and Managing claims, Claim Inquiry, verifying client's eligibility and Managed care. </w:t>
      </w:r>
      <w:r w:rsidRPr="001E24E1">
        <w:rPr>
          <w:rFonts w:asciiTheme="minorHAnsi" w:hAnsiTheme="minorHAnsi" w:cstheme="minorHAnsi"/>
        </w:rPr>
        <w:br/>
        <w:t> </w:t>
      </w:r>
      <w:r w:rsidRPr="001E24E1">
        <w:rPr>
          <w:rFonts w:asciiTheme="minorHAnsi" w:hAnsiTheme="minorHAnsi" w:cstheme="minorHAnsi"/>
        </w:rPr>
        <w:br/>
      </w:r>
      <w:r w:rsidRPr="001E24E1">
        <w:rPr>
          <w:rFonts w:asciiTheme="minorHAnsi" w:hAnsiTheme="minorHAnsi" w:cstheme="minorHAnsi"/>
          <w:b/>
        </w:rPr>
        <w:t>Responsibilities:</w:t>
      </w:r>
      <w:r w:rsidRPr="001E24E1">
        <w:rPr>
          <w:rFonts w:asciiTheme="minorHAnsi" w:hAnsiTheme="minorHAnsi" w:cstheme="minorHAnsi"/>
        </w:rPr>
        <w:t> </w:t>
      </w:r>
    </w:p>
    <w:p w:rsidR="00834A1E" w:rsidRPr="001E24E1" w:rsidRDefault="00834A1E"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Reviewed Client Requirements, Use Cases, Mock-ups, and High Level and Low level Design documents.</w:t>
      </w:r>
    </w:p>
    <w:p w:rsidR="00834A1E" w:rsidRPr="001E24E1" w:rsidRDefault="00834A1E"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Followed SCRUM methodology and attended daily scrum meetings to get an update on defect fix. Reviewed Technical specifications, and Data design documents for data changes. </w:t>
      </w:r>
    </w:p>
    <w:p w:rsidR="00834A1E" w:rsidRPr="001E24E1" w:rsidRDefault="00834A1E"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Worked on modules related to Claims, Providers, &amp; Contracts and worked with Claims attributes, Provider attributes, enabling EOB &amp; Remittance rules associated with Provider configuration process in Facets. </w:t>
      </w:r>
    </w:p>
    <w:p w:rsidR="00834A1E" w:rsidRPr="001E24E1" w:rsidRDefault="00834A1E"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Worked with providers and Medicare or Medicaid entities to validate EDI transaction sets or Internet portals. </w:t>
      </w:r>
      <w:r w:rsidRPr="001E24E1">
        <w:rPr>
          <w:rFonts w:asciiTheme="minorHAnsi" w:hAnsiTheme="minorHAnsi" w:cstheme="minorHAnsi"/>
        </w:rPr>
        <w:br/>
        <w:t>Involved in testing HIPAA EDI Transactions and mainly focused on 837 and 835. </w:t>
      </w:r>
    </w:p>
    <w:p w:rsidR="00834A1E" w:rsidRPr="001E24E1" w:rsidRDefault="00834A1E"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Validating functionalities and layouts of interfaces such complex as: claim entry and case record screens. </w:t>
      </w:r>
      <w:r w:rsidRPr="001E24E1">
        <w:rPr>
          <w:rFonts w:asciiTheme="minorHAnsi" w:hAnsiTheme="minorHAnsi" w:cstheme="minorHAnsi"/>
        </w:rPr>
        <w:br/>
        <w:t>Worked on various EDI X12 transaction sets such as 270/271, 276/277, 835,837 etc. </w:t>
      </w:r>
    </w:p>
    <w:p w:rsidR="00834A1E" w:rsidRPr="001E24E1" w:rsidRDefault="00834A1E"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Prepared test cases for Healthcare Eligibility Benefit Inquiry and Response. </w:t>
      </w:r>
    </w:p>
    <w:p w:rsidR="00834A1E" w:rsidRPr="001E24E1" w:rsidRDefault="00834A1E"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Set claim processing data for different Facets Module</w:t>
      </w:r>
    </w:p>
    <w:p w:rsidR="00834A1E" w:rsidRPr="001E24E1" w:rsidRDefault="00834A1E"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Involved in Processing 837 Healthcare Claims (Institutional and Professional) and 276 Health Care Claim Status request. </w:t>
      </w:r>
    </w:p>
    <w:p w:rsidR="005634E7" w:rsidRDefault="00834A1E"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Validated Healthcare claim status request and response reports. </w:t>
      </w:r>
    </w:p>
    <w:p w:rsidR="005634E7" w:rsidRPr="005634E7" w:rsidRDefault="005634E7" w:rsidP="005634E7">
      <w:pPr>
        <w:numPr>
          <w:ilvl w:val="0"/>
          <w:numId w:val="35"/>
        </w:numPr>
        <w:shd w:val="clear" w:color="auto" w:fill="FFFFFF"/>
        <w:ind w:left="360"/>
        <w:rPr>
          <w:rFonts w:asciiTheme="minorHAnsi" w:hAnsiTheme="minorHAnsi" w:cstheme="minorHAnsi"/>
        </w:rPr>
      </w:pPr>
      <w:r w:rsidRPr="005634E7">
        <w:rPr>
          <w:rFonts w:ascii="Calibri" w:hAnsi="Calibri" w:cs="Calibri"/>
        </w:rPr>
        <w:t>Worked on HL7 interface integration for ADT, Billing and Results messages within Meditech.</w:t>
      </w:r>
    </w:p>
    <w:p w:rsidR="00834A1E" w:rsidRDefault="00834A1E"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Tested various functionality like Membership&amp; Eligibility, Claims Processing and Payment, Provider credentialing and Benefits Packages in Facets. </w:t>
      </w:r>
    </w:p>
    <w:p w:rsidR="001E24E1" w:rsidRPr="001E24E1" w:rsidRDefault="001E24E1"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 xml:space="preserve">Participate in requirement Joint Application Design (JAD) sessions and document results of those meetings </w:t>
      </w:r>
    </w:p>
    <w:p w:rsidR="00834A1E" w:rsidRPr="001E24E1" w:rsidRDefault="00834A1E"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Developed Test Strategy, Test Plans, and Test Cases based on requirements, technical and design specifications. </w:t>
      </w:r>
    </w:p>
    <w:p w:rsidR="00834A1E" w:rsidRPr="001E24E1" w:rsidRDefault="00834A1E"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Used descriptive programming to overcome some object identification issues. </w:t>
      </w:r>
    </w:p>
    <w:p w:rsidR="00834A1E" w:rsidRPr="001E24E1" w:rsidRDefault="00834A1E"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Responsible for working with the Plan to review and modify process flows to increase productivity and effectively utilize FACETS features not provided by the legacy systems.</w:t>
      </w:r>
    </w:p>
    <w:p w:rsidR="00834A1E" w:rsidRPr="001E24E1" w:rsidRDefault="00834A1E"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Reviewed existing QTP Test Scripts, and modified as required for new changes. </w:t>
      </w:r>
    </w:p>
    <w:p w:rsidR="00834A1E" w:rsidRPr="001E24E1" w:rsidRDefault="00834A1E"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Involved in code change control process, configuration management, and release management. </w:t>
      </w:r>
    </w:p>
    <w:p w:rsidR="00834A1E" w:rsidRPr="001E24E1" w:rsidRDefault="00834A1E"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Used Quality Center for Test Case development and test execution status tracking. </w:t>
      </w:r>
    </w:p>
    <w:p w:rsidR="00834A1E" w:rsidRPr="001E24E1" w:rsidRDefault="00834A1E"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Populated projects in Quality Center with requirements, test cases, automation scripts and defects.</w:t>
      </w:r>
    </w:p>
    <w:p w:rsidR="00834A1E" w:rsidRPr="001E24E1" w:rsidRDefault="00834A1E"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Categorized bugs based on the severity and interacted with developers to resolve them. </w:t>
      </w:r>
    </w:p>
    <w:p w:rsidR="00834A1E" w:rsidRPr="001E24E1" w:rsidRDefault="00834A1E"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Used Quality Center for defect reporting and tracking, and generated documents and reports for further analysis. </w:t>
      </w:r>
    </w:p>
    <w:p w:rsidR="00834A1E" w:rsidRPr="001E24E1" w:rsidRDefault="00834A1E"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Using Load runner analyzed the response times of the business transactions under different loads. </w:t>
      </w:r>
      <w:r w:rsidRPr="001E24E1">
        <w:rPr>
          <w:rFonts w:asciiTheme="minorHAnsi" w:hAnsiTheme="minorHAnsi" w:cstheme="minorHAnsi"/>
        </w:rPr>
        <w:br/>
        <w:t>Sign-off each test verifying the system meets the stated acceptance criteria. </w:t>
      </w:r>
    </w:p>
    <w:p w:rsidR="00834A1E" w:rsidRPr="001E24E1" w:rsidRDefault="00834A1E"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 xml:space="preserve">Involved in testing of database using SQL queries. </w:t>
      </w:r>
    </w:p>
    <w:p w:rsidR="00834A1E" w:rsidRPr="001E24E1" w:rsidRDefault="00834A1E"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Extensively used SQL statements to query the Oracle Database for Data Validation and Data Integrity.</w:t>
      </w:r>
    </w:p>
    <w:p w:rsidR="00834A1E" w:rsidRPr="001E24E1" w:rsidRDefault="00834A1E"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Coordinated with Client for all QA Testing tasks, activities and test status. </w:t>
      </w:r>
    </w:p>
    <w:p w:rsidR="00834A1E" w:rsidRPr="001E24E1" w:rsidRDefault="00834A1E" w:rsidP="005634E7">
      <w:pPr>
        <w:shd w:val="clear" w:color="auto" w:fill="FFFFFF"/>
        <w:rPr>
          <w:rFonts w:asciiTheme="minorHAnsi" w:hAnsiTheme="minorHAnsi" w:cstheme="minorHAnsi"/>
        </w:rPr>
      </w:pPr>
      <w:r w:rsidRPr="001E24E1">
        <w:rPr>
          <w:rFonts w:asciiTheme="minorHAnsi" w:hAnsiTheme="minorHAnsi" w:cstheme="minorHAnsi"/>
          <w:b/>
        </w:rPr>
        <w:t>Environment:</w:t>
      </w:r>
      <w:r w:rsidRPr="001E24E1">
        <w:rPr>
          <w:rFonts w:asciiTheme="minorHAnsi" w:hAnsiTheme="minorHAnsi" w:cstheme="minorHAnsi"/>
        </w:rPr>
        <w:t> Quick Test Pro, Load Runner, Quality Center, MS SQL Server 2005, Windows 2000, Facets</w:t>
      </w:r>
    </w:p>
    <w:p w:rsidR="00834A1E" w:rsidRPr="001E24E1" w:rsidRDefault="00834A1E" w:rsidP="005634E7">
      <w:pPr>
        <w:tabs>
          <w:tab w:val="left" w:pos="2520"/>
        </w:tabs>
        <w:rPr>
          <w:rFonts w:asciiTheme="minorHAnsi" w:hAnsiTheme="minorHAnsi" w:cstheme="minorHAnsi"/>
          <w:b/>
        </w:rPr>
      </w:pPr>
    </w:p>
    <w:p w:rsidR="00FE2F89" w:rsidRPr="001E24E1" w:rsidRDefault="00FE2F89" w:rsidP="005634E7">
      <w:pPr>
        <w:tabs>
          <w:tab w:val="left" w:pos="2520"/>
        </w:tabs>
        <w:rPr>
          <w:rFonts w:asciiTheme="minorHAnsi" w:hAnsiTheme="minorHAnsi" w:cstheme="minorHAnsi"/>
          <w:b/>
        </w:rPr>
      </w:pPr>
      <w:r w:rsidRPr="001E24E1">
        <w:rPr>
          <w:rFonts w:asciiTheme="minorHAnsi" w:hAnsiTheme="minorHAnsi" w:cstheme="minorHAnsi"/>
          <w:b/>
        </w:rPr>
        <w:t xml:space="preserve">Xerox Healthcare, El Segundo, CA                                                         </w:t>
      </w:r>
      <w:r w:rsidRPr="001E24E1">
        <w:rPr>
          <w:rFonts w:asciiTheme="minorHAnsi" w:hAnsiTheme="minorHAnsi" w:cstheme="minorHAnsi"/>
          <w:b/>
        </w:rPr>
        <w:tab/>
      </w:r>
      <w:r w:rsidRPr="001E24E1">
        <w:rPr>
          <w:rFonts w:asciiTheme="minorHAnsi" w:hAnsiTheme="minorHAnsi" w:cstheme="minorHAnsi"/>
          <w:b/>
        </w:rPr>
        <w:tab/>
      </w:r>
      <w:r w:rsidR="001E24E1">
        <w:rPr>
          <w:rFonts w:asciiTheme="minorHAnsi" w:hAnsiTheme="minorHAnsi" w:cstheme="minorHAnsi"/>
          <w:b/>
        </w:rPr>
        <w:tab/>
      </w:r>
      <w:r w:rsidR="001E24E1">
        <w:rPr>
          <w:rFonts w:asciiTheme="minorHAnsi" w:hAnsiTheme="minorHAnsi" w:cstheme="minorHAnsi"/>
          <w:b/>
        </w:rPr>
        <w:tab/>
      </w:r>
      <w:r w:rsidR="001E24E1">
        <w:rPr>
          <w:rFonts w:asciiTheme="minorHAnsi" w:hAnsiTheme="minorHAnsi" w:cstheme="minorHAnsi"/>
          <w:b/>
        </w:rPr>
        <w:tab/>
      </w:r>
      <w:r w:rsidR="00834A1E" w:rsidRPr="001E24E1">
        <w:rPr>
          <w:rFonts w:asciiTheme="minorHAnsi" w:hAnsiTheme="minorHAnsi" w:cstheme="minorHAnsi"/>
          <w:b/>
        </w:rPr>
        <w:t xml:space="preserve">Jan 2013 – Nov 2013  </w:t>
      </w:r>
    </w:p>
    <w:p w:rsidR="00FE2F89" w:rsidRPr="004E6004" w:rsidRDefault="00834A1E" w:rsidP="005634E7">
      <w:pPr>
        <w:widowControl w:val="0"/>
        <w:suppressAutoHyphens/>
        <w:rPr>
          <w:rFonts w:asciiTheme="minorHAnsi" w:hAnsiTheme="minorHAnsi" w:cstheme="minorHAnsi"/>
          <w:b/>
          <w:bCs/>
        </w:rPr>
      </w:pPr>
      <w:r w:rsidRPr="004E6004">
        <w:rPr>
          <w:rFonts w:asciiTheme="minorHAnsi" w:hAnsiTheme="minorHAnsi" w:cstheme="minorHAnsi"/>
          <w:b/>
          <w:bCs/>
        </w:rPr>
        <w:t xml:space="preserve">Sr. </w:t>
      </w:r>
      <w:r w:rsidR="004E6004" w:rsidRPr="004E6004">
        <w:rPr>
          <w:rFonts w:asciiTheme="minorHAnsi" w:hAnsiTheme="minorHAnsi" w:cstheme="minorHAnsi"/>
          <w:b/>
          <w:bCs/>
        </w:rPr>
        <w:t xml:space="preserve">Business Analyst </w:t>
      </w:r>
      <w:r w:rsidR="0060440B" w:rsidRPr="004E6004">
        <w:rPr>
          <w:rFonts w:asciiTheme="minorHAnsi" w:hAnsiTheme="minorHAnsi" w:cstheme="minorHAnsi"/>
          <w:b/>
          <w:bCs/>
        </w:rPr>
        <w:t>/ EDI Analyst</w:t>
      </w:r>
    </w:p>
    <w:p w:rsidR="00FE2F89" w:rsidRPr="001E24E1" w:rsidRDefault="00FE2F89" w:rsidP="005634E7">
      <w:pPr>
        <w:tabs>
          <w:tab w:val="left" w:pos="2520"/>
        </w:tabs>
        <w:rPr>
          <w:rFonts w:asciiTheme="minorHAnsi" w:hAnsiTheme="minorHAnsi" w:cstheme="minorHAnsi"/>
        </w:rPr>
      </w:pPr>
      <w:r w:rsidRPr="001E24E1">
        <w:rPr>
          <w:rFonts w:asciiTheme="minorHAnsi" w:hAnsiTheme="minorHAnsi" w:cstheme="minorHAnsi"/>
        </w:rPr>
        <w:t>Xerox is developing advanced technological solutions to costly health system problems such as hospital-acquired infections and safe monitoring of premature infants. State of CA has contracted Xerox to design, develop and test the application used for managing and processing healthcare claims. This application helps its Membership and Claims Management Information Tracking System, Finance and Utilization management System modules. HIPAA 5010 and ICD 10 as the core project assignment. The Project Scope - To implement the various ASC X12 healthcare transactions under HIPAA 5010 and to successfully transition from ICD 9 to ICD 10.</w:t>
      </w:r>
    </w:p>
    <w:p w:rsidR="008A09CE" w:rsidRPr="001E24E1" w:rsidRDefault="008A09CE" w:rsidP="005634E7">
      <w:pPr>
        <w:tabs>
          <w:tab w:val="left" w:pos="2520"/>
        </w:tabs>
        <w:rPr>
          <w:rFonts w:asciiTheme="minorHAnsi" w:hAnsiTheme="minorHAnsi" w:cstheme="minorHAnsi"/>
        </w:rPr>
      </w:pPr>
    </w:p>
    <w:p w:rsidR="0033287B" w:rsidRPr="001E24E1" w:rsidRDefault="0033287B" w:rsidP="005634E7">
      <w:pPr>
        <w:tabs>
          <w:tab w:val="left" w:pos="2520"/>
        </w:tabs>
        <w:rPr>
          <w:rFonts w:asciiTheme="minorHAnsi" w:eastAsia="SimSun" w:hAnsiTheme="minorHAnsi" w:cstheme="minorHAnsi"/>
          <w:b/>
          <w:bCs/>
          <w:kern w:val="1"/>
          <w:u w:val="single"/>
          <w:lang w:eastAsia="hi-IN" w:bidi="hi-IN"/>
        </w:rPr>
      </w:pPr>
      <w:r w:rsidRPr="001E24E1">
        <w:rPr>
          <w:rFonts w:asciiTheme="minorHAnsi" w:eastAsia="SimSun" w:hAnsiTheme="minorHAnsi" w:cstheme="minorHAnsi"/>
          <w:b/>
          <w:bCs/>
          <w:kern w:val="1"/>
          <w:u w:val="single"/>
          <w:lang w:eastAsia="hi-IN" w:bidi="hi-IN"/>
        </w:rPr>
        <w:t>Responsibilities:</w:t>
      </w:r>
    </w:p>
    <w:p w:rsidR="00FE2F89" w:rsidRPr="001E24E1" w:rsidRDefault="00FE2F89"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Worked on MMIS ,EDI, Pharmacy OS+, Claims, remittance advice and payments</w:t>
      </w:r>
    </w:p>
    <w:p w:rsidR="00FE2F89" w:rsidRPr="001E24E1" w:rsidRDefault="00FE2F89"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Performed Change requests and traced all changes in the DSD</w:t>
      </w:r>
    </w:p>
    <w:p w:rsidR="00FE2F89" w:rsidRPr="001E24E1" w:rsidRDefault="00FE2F89"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Provided analysis and reviewed documents to track defects and CTC's</w:t>
      </w:r>
    </w:p>
    <w:p w:rsidR="00FE2F89" w:rsidRPr="001E24E1" w:rsidRDefault="00FE2F89"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Met with SME's and PMP's to plan out the resolution of deliverables per state requirements</w:t>
      </w:r>
    </w:p>
    <w:p w:rsidR="00FE2F89" w:rsidRPr="001E24E1" w:rsidRDefault="00FE2F89"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lastRenderedPageBreak/>
        <w:t>Participated in hundreds of meetings either with functional teams or developers and state partners</w:t>
      </w:r>
    </w:p>
    <w:p w:rsidR="00FE2F89" w:rsidRDefault="00FE2F89"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Identified, evaluated and documented business needs and objectives, operational processes and procedures, problems and requirements.</w:t>
      </w:r>
    </w:p>
    <w:p w:rsidR="001E24E1" w:rsidRPr="001E24E1" w:rsidRDefault="001E24E1"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 xml:space="preserve">Validate workflow requirement mappings using data captured at JADs </w:t>
      </w:r>
    </w:p>
    <w:p w:rsidR="00FE2F89" w:rsidRPr="001E24E1" w:rsidRDefault="00FE2F89"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Interviewed SMEs (Subject Matter Experts) and elicited requirements for implementation of DMS by conducting workshop sessions.</w:t>
      </w:r>
    </w:p>
    <w:p w:rsidR="00FE2F89" w:rsidRPr="001E24E1" w:rsidRDefault="00FE2F89"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Recommended operational and process improvements based on efficiencies and available technologies.</w:t>
      </w:r>
    </w:p>
    <w:p w:rsidR="00FE2F89" w:rsidRPr="001E24E1" w:rsidRDefault="00FE2F89"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Maintained a repository of performance metrics, and generated management reports illustrating statistical data, text and graphics</w:t>
      </w:r>
    </w:p>
    <w:p w:rsidR="00FE2F89" w:rsidRPr="001E24E1" w:rsidRDefault="00FE2F89"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Conducted secondary research using a variety of publications, services and health statistic databases.</w:t>
      </w:r>
    </w:p>
    <w:p w:rsidR="00445DF3" w:rsidRDefault="00FE2F89"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Electronically submitted Enrollment (834) data.</w:t>
      </w:r>
    </w:p>
    <w:p w:rsidR="005634E7" w:rsidRPr="005634E7" w:rsidRDefault="005634E7" w:rsidP="005634E7">
      <w:pPr>
        <w:numPr>
          <w:ilvl w:val="0"/>
          <w:numId w:val="35"/>
        </w:numPr>
        <w:shd w:val="clear" w:color="auto" w:fill="FFFFFF"/>
        <w:ind w:left="360"/>
        <w:rPr>
          <w:rFonts w:asciiTheme="minorHAnsi" w:hAnsiTheme="minorHAnsi" w:cstheme="minorHAnsi"/>
        </w:rPr>
      </w:pPr>
      <w:r w:rsidRPr="005634E7">
        <w:rPr>
          <w:rFonts w:asciiTheme="minorHAnsi" w:hAnsiTheme="minorHAnsi" w:cstheme="minorHAnsi"/>
        </w:rPr>
        <w:t>Used HL7 guidelines and dictionary for defining business rules associated with pre-defined workflows according to business requirements</w:t>
      </w:r>
    </w:p>
    <w:p w:rsidR="00445DF3" w:rsidRPr="001E24E1" w:rsidRDefault="00445DF3"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Identified various business processes and developed process flow diagrams for the business processes and validated the processes with SME.</w:t>
      </w:r>
    </w:p>
    <w:p w:rsidR="00FE2F89" w:rsidRPr="001E24E1" w:rsidRDefault="00FE2F89"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Involved in HIPAA/EDI Medical Claims Analysis, Design, Implementation and Documentation</w:t>
      </w:r>
    </w:p>
    <w:p w:rsidR="00FE2F89" w:rsidRPr="001E24E1" w:rsidRDefault="00FE2F89"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Involved in HIPPA Complaint X12N837 Transaction testing.</w:t>
      </w:r>
    </w:p>
    <w:p w:rsidR="00FE2F89" w:rsidRPr="001E24E1" w:rsidRDefault="00FE2F89"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Worked on EDI transactions: 270, 271, 834, 820, 835, and 837 (P.I.D) to identify key data set elements for designated record set. Interacted with Claims, Payments and Enrollment hence analyzing and documenting related business processes.</w:t>
      </w:r>
    </w:p>
    <w:p w:rsidR="00FE2F89" w:rsidRPr="001E24E1" w:rsidRDefault="00FE2F89"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Involved in gap analysis for ICD 9 to ICD 10.</w:t>
      </w:r>
    </w:p>
    <w:p w:rsidR="00FE2F89" w:rsidRPr="001E24E1" w:rsidRDefault="00FE2F89"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 xml:space="preserve">Produced documentation, including project plans, analytical reports, decision backup, information research reports, budget analyses, training plans, business justifications, and graphics.  </w:t>
      </w:r>
    </w:p>
    <w:p w:rsidR="00FE2F89" w:rsidRPr="001E24E1" w:rsidRDefault="00FE2F89"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Was responsible for project modeling and forecasting. May manage a singular effort on a given project or lead a team to address a specific concern.</w:t>
      </w:r>
    </w:p>
    <w:p w:rsidR="00FE2F89" w:rsidRPr="001E24E1" w:rsidRDefault="00FE2F89"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Accessed DMS Database and wrote SQL queries to ensure proper application of business rules. </w:t>
      </w:r>
    </w:p>
    <w:p w:rsidR="00FE2F89" w:rsidRPr="001E24E1" w:rsidRDefault="00FE2F89"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Was assigned to lower level management functions.</w:t>
      </w:r>
    </w:p>
    <w:p w:rsidR="00FE2F89" w:rsidRPr="001E24E1" w:rsidRDefault="00FE2F89"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Coordinated with stakeholders to develop business cases for potential new products or initiatives.</w:t>
      </w:r>
    </w:p>
    <w:p w:rsidR="00FE2F89" w:rsidRPr="001E24E1" w:rsidRDefault="00FE2F89"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Documented and maintains workflow and business process models related to assigned projects.</w:t>
      </w:r>
    </w:p>
    <w:p w:rsidR="00FE2F89" w:rsidRPr="001E24E1" w:rsidRDefault="00FE2F89"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 xml:space="preserve">Worked with other departments to identify and document business requirements, workflow, policies and procedures </w:t>
      </w:r>
    </w:p>
    <w:p w:rsidR="00FE2F89" w:rsidRPr="001E24E1" w:rsidRDefault="00FE2F89"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Evaluated or assessed vendor features, functions, products, and attributes.</w:t>
      </w:r>
    </w:p>
    <w:p w:rsidR="00FE2F89" w:rsidRPr="001E24E1" w:rsidRDefault="00FE2F89" w:rsidP="005634E7">
      <w:pPr>
        <w:numPr>
          <w:ilvl w:val="0"/>
          <w:numId w:val="35"/>
        </w:numPr>
        <w:shd w:val="clear" w:color="auto" w:fill="FFFFFF"/>
        <w:ind w:left="360"/>
        <w:rPr>
          <w:rFonts w:asciiTheme="minorHAnsi" w:hAnsiTheme="minorHAnsi" w:cstheme="minorHAnsi"/>
        </w:rPr>
      </w:pPr>
      <w:r w:rsidRPr="001E24E1">
        <w:rPr>
          <w:rFonts w:asciiTheme="minorHAnsi" w:hAnsiTheme="minorHAnsi" w:cstheme="minorHAnsi"/>
        </w:rPr>
        <w:t>Created and executed user test plans.</w:t>
      </w:r>
    </w:p>
    <w:p w:rsidR="0033287B" w:rsidRPr="001E24E1" w:rsidRDefault="0033287B" w:rsidP="005634E7">
      <w:pPr>
        <w:rPr>
          <w:rFonts w:asciiTheme="minorHAnsi" w:eastAsia="Calibri" w:hAnsiTheme="minorHAnsi" w:cstheme="minorHAnsi"/>
          <w:b/>
          <w:bCs/>
          <w:iCs/>
          <w:spacing w:val="5"/>
        </w:rPr>
      </w:pPr>
      <w:r w:rsidRPr="001E24E1">
        <w:rPr>
          <w:rFonts w:asciiTheme="minorHAnsi" w:eastAsia="Calibri" w:hAnsiTheme="minorHAnsi" w:cstheme="minorHAnsi"/>
          <w:b/>
          <w:bCs/>
          <w:iCs/>
          <w:spacing w:val="5"/>
          <w:u w:val="single"/>
        </w:rPr>
        <w:t>Environment</w:t>
      </w:r>
      <w:r w:rsidRPr="001E24E1">
        <w:rPr>
          <w:rFonts w:asciiTheme="minorHAnsi" w:eastAsia="Calibri" w:hAnsiTheme="minorHAnsi" w:cstheme="minorHAnsi"/>
          <w:b/>
          <w:bCs/>
          <w:iCs/>
          <w:spacing w:val="5"/>
        </w:rPr>
        <w:t>:</w:t>
      </w:r>
      <w:r w:rsidRPr="001E24E1">
        <w:rPr>
          <w:rFonts w:asciiTheme="minorHAnsi" w:eastAsia="Calibri" w:hAnsiTheme="minorHAnsi" w:cstheme="minorHAnsi"/>
          <w:bCs/>
          <w:iCs/>
          <w:spacing w:val="5"/>
        </w:rPr>
        <w:t xml:space="preserve"> </w:t>
      </w:r>
      <w:r w:rsidR="00FE2F89" w:rsidRPr="005634E7">
        <w:rPr>
          <w:rFonts w:asciiTheme="minorHAnsi" w:hAnsiTheme="minorHAnsi" w:cstheme="minorHAnsi"/>
        </w:rPr>
        <w:t>Quick Test Pro, Quality Center,</w:t>
      </w:r>
      <w:r w:rsidR="005634E7" w:rsidRPr="005634E7">
        <w:rPr>
          <w:rFonts w:asciiTheme="minorHAnsi" w:hAnsiTheme="minorHAnsi" w:cstheme="minorHAnsi"/>
        </w:rPr>
        <w:t xml:space="preserve"> HL7PowerPoint,</w:t>
      </w:r>
      <w:r w:rsidR="00FE2F89" w:rsidRPr="005634E7">
        <w:rPr>
          <w:rFonts w:asciiTheme="minorHAnsi" w:hAnsiTheme="minorHAnsi" w:cstheme="minorHAnsi"/>
        </w:rPr>
        <w:t xml:space="preserve"> DMS, </w:t>
      </w:r>
      <w:r w:rsidR="001E24E1" w:rsidRPr="005634E7">
        <w:rPr>
          <w:rFonts w:asciiTheme="minorHAnsi" w:hAnsiTheme="minorHAnsi" w:cstheme="minorHAnsi"/>
        </w:rPr>
        <w:t xml:space="preserve">SQL, </w:t>
      </w:r>
      <w:r w:rsidR="00FE2F89" w:rsidRPr="005634E7">
        <w:rPr>
          <w:rFonts w:asciiTheme="minorHAnsi" w:hAnsiTheme="minorHAnsi" w:cstheme="minorHAnsi"/>
        </w:rPr>
        <w:t>Windows 2000.</w:t>
      </w:r>
    </w:p>
    <w:p w:rsidR="00834A1E" w:rsidRPr="001E24E1" w:rsidRDefault="00834A1E" w:rsidP="005634E7">
      <w:pPr>
        <w:shd w:val="clear" w:color="auto" w:fill="FFFFFF"/>
        <w:rPr>
          <w:rFonts w:asciiTheme="minorHAnsi" w:hAnsiTheme="minorHAnsi" w:cstheme="minorHAnsi"/>
          <w:b/>
          <w:bCs/>
        </w:rPr>
      </w:pPr>
    </w:p>
    <w:p w:rsidR="00FE2F89" w:rsidRPr="001E24E1" w:rsidRDefault="00FE2F89" w:rsidP="005634E7">
      <w:pPr>
        <w:shd w:val="clear" w:color="auto" w:fill="FFFFFF"/>
        <w:rPr>
          <w:rFonts w:asciiTheme="minorHAnsi" w:hAnsiTheme="minorHAnsi" w:cstheme="minorHAnsi"/>
          <w:b/>
        </w:rPr>
      </w:pPr>
      <w:r w:rsidRPr="001E24E1">
        <w:rPr>
          <w:rFonts w:asciiTheme="minorHAnsi" w:hAnsiTheme="minorHAnsi" w:cstheme="minorHAnsi"/>
          <w:b/>
          <w:bCs/>
        </w:rPr>
        <w:t>Molina Health Care</w:t>
      </w:r>
      <w:r w:rsidRPr="001E24E1">
        <w:rPr>
          <w:rFonts w:asciiTheme="minorHAnsi" w:hAnsiTheme="minorHAnsi" w:cstheme="minorHAnsi"/>
        </w:rPr>
        <w:t xml:space="preserve">, </w:t>
      </w:r>
      <w:r w:rsidRPr="001E24E1">
        <w:rPr>
          <w:rFonts w:asciiTheme="minorHAnsi" w:hAnsiTheme="minorHAnsi" w:cstheme="minorHAnsi"/>
          <w:b/>
        </w:rPr>
        <w:t>Arlington, VA</w:t>
      </w:r>
      <w:r w:rsidRPr="001E24E1">
        <w:rPr>
          <w:rFonts w:asciiTheme="minorHAnsi" w:hAnsiTheme="minorHAnsi" w:cstheme="minorHAnsi"/>
          <w:b/>
        </w:rPr>
        <w:tab/>
      </w:r>
      <w:r w:rsidRPr="001E24E1">
        <w:rPr>
          <w:rFonts w:asciiTheme="minorHAnsi" w:hAnsiTheme="minorHAnsi" w:cstheme="minorHAnsi"/>
          <w:b/>
        </w:rPr>
        <w:tab/>
      </w:r>
      <w:r w:rsidRPr="001E24E1">
        <w:rPr>
          <w:rFonts w:asciiTheme="minorHAnsi" w:hAnsiTheme="minorHAnsi" w:cstheme="minorHAnsi"/>
          <w:b/>
        </w:rPr>
        <w:tab/>
      </w:r>
      <w:r w:rsidRPr="001E24E1">
        <w:rPr>
          <w:rFonts w:asciiTheme="minorHAnsi" w:hAnsiTheme="minorHAnsi" w:cstheme="minorHAnsi"/>
          <w:b/>
        </w:rPr>
        <w:tab/>
      </w:r>
      <w:r w:rsidRPr="001E24E1">
        <w:rPr>
          <w:rFonts w:asciiTheme="minorHAnsi" w:hAnsiTheme="minorHAnsi" w:cstheme="minorHAnsi"/>
          <w:b/>
        </w:rPr>
        <w:tab/>
      </w:r>
      <w:r w:rsidR="00834A1E" w:rsidRPr="001E24E1">
        <w:rPr>
          <w:rFonts w:asciiTheme="minorHAnsi" w:hAnsiTheme="minorHAnsi" w:cstheme="minorHAnsi"/>
          <w:b/>
        </w:rPr>
        <w:tab/>
        <w:t xml:space="preserve">     </w:t>
      </w:r>
      <w:r w:rsidR="001E24E1">
        <w:rPr>
          <w:rFonts w:asciiTheme="minorHAnsi" w:hAnsiTheme="minorHAnsi" w:cstheme="minorHAnsi"/>
          <w:b/>
        </w:rPr>
        <w:tab/>
      </w:r>
      <w:r w:rsidR="001E24E1">
        <w:rPr>
          <w:rFonts w:asciiTheme="minorHAnsi" w:hAnsiTheme="minorHAnsi" w:cstheme="minorHAnsi"/>
          <w:b/>
        </w:rPr>
        <w:tab/>
      </w:r>
      <w:r w:rsidR="001E24E1">
        <w:rPr>
          <w:rFonts w:asciiTheme="minorHAnsi" w:hAnsiTheme="minorHAnsi" w:cstheme="minorHAnsi"/>
          <w:b/>
        </w:rPr>
        <w:tab/>
      </w:r>
      <w:r w:rsidR="001E24E1">
        <w:rPr>
          <w:rFonts w:asciiTheme="minorHAnsi" w:hAnsiTheme="minorHAnsi" w:cstheme="minorHAnsi"/>
          <w:b/>
        </w:rPr>
        <w:tab/>
      </w:r>
      <w:r w:rsidR="00834A1E" w:rsidRPr="001E24E1">
        <w:rPr>
          <w:rFonts w:asciiTheme="minorHAnsi" w:hAnsiTheme="minorHAnsi" w:cstheme="minorHAnsi"/>
          <w:b/>
        </w:rPr>
        <w:t xml:space="preserve"> </w:t>
      </w:r>
      <w:r w:rsidRPr="001E24E1">
        <w:rPr>
          <w:rFonts w:asciiTheme="minorHAnsi" w:hAnsiTheme="minorHAnsi" w:cstheme="minorHAnsi"/>
          <w:b/>
        </w:rPr>
        <w:t>Feb2011 - Dec 2012</w:t>
      </w:r>
    </w:p>
    <w:p w:rsidR="004E6004" w:rsidRPr="004E6004" w:rsidRDefault="004E6004" w:rsidP="005634E7">
      <w:pPr>
        <w:widowControl w:val="0"/>
        <w:suppressAutoHyphens/>
        <w:rPr>
          <w:rFonts w:asciiTheme="minorHAnsi" w:hAnsiTheme="minorHAnsi" w:cstheme="minorHAnsi"/>
          <w:b/>
          <w:bCs/>
        </w:rPr>
      </w:pPr>
      <w:r w:rsidRPr="004E6004">
        <w:rPr>
          <w:rFonts w:asciiTheme="minorHAnsi" w:hAnsiTheme="minorHAnsi" w:cstheme="minorHAnsi"/>
          <w:b/>
          <w:bCs/>
        </w:rPr>
        <w:t xml:space="preserve">Business Analyst </w:t>
      </w:r>
    </w:p>
    <w:p w:rsidR="00FE2F89" w:rsidRPr="001E24E1" w:rsidRDefault="00FE2F89" w:rsidP="005634E7">
      <w:pPr>
        <w:widowControl w:val="0"/>
        <w:suppressAutoHyphens/>
        <w:rPr>
          <w:rFonts w:asciiTheme="minorHAnsi" w:hAnsiTheme="minorHAnsi" w:cstheme="minorHAnsi"/>
        </w:rPr>
      </w:pPr>
      <w:r w:rsidRPr="001E24E1">
        <w:rPr>
          <w:rFonts w:asciiTheme="minorHAnsi" w:hAnsiTheme="minorHAnsi" w:cstheme="minorHAnsi"/>
        </w:rPr>
        <w:t>Working with Molina Healthcare, which is upgrading an existing EDI system, to use for dual</w:t>
      </w:r>
      <w:r w:rsidR="001E24E1">
        <w:rPr>
          <w:rFonts w:asciiTheme="minorHAnsi" w:hAnsiTheme="minorHAnsi" w:cstheme="minorHAnsi"/>
        </w:rPr>
        <w:t xml:space="preserve"> </w:t>
      </w:r>
      <w:r w:rsidRPr="001E24E1">
        <w:rPr>
          <w:rFonts w:asciiTheme="minorHAnsi" w:hAnsiTheme="minorHAnsi" w:cstheme="minorHAnsi"/>
        </w:rPr>
        <w:t xml:space="preserve">Purposes- First, this system is used as a National HIPAA 5010 EDI testing tool and for 5010 test-data </w:t>
      </w:r>
      <w:r w:rsidR="001E24E1" w:rsidRPr="001E24E1">
        <w:rPr>
          <w:rFonts w:asciiTheme="minorHAnsi" w:hAnsiTheme="minorHAnsi" w:cstheme="minorHAnsi"/>
        </w:rPr>
        <w:t>generating, Typically</w:t>
      </w:r>
      <w:r w:rsidRPr="001E24E1">
        <w:rPr>
          <w:rFonts w:asciiTheme="minorHAnsi" w:hAnsiTheme="minorHAnsi" w:cstheme="minorHAnsi"/>
        </w:rPr>
        <w:t xml:space="preserve"> for Medicare, Medicaid or Commercial Payer HIPAA 5010 Projects or HIPAA Training. The second: Use is for an affordable 5010 desk-top solution for Providers.</w:t>
      </w:r>
    </w:p>
    <w:p w:rsidR="008A09CE" w:rsidRPr="001E24E1" w:rsidRDefault="008A09CE" w:rsidP="005634E7">
      <w:pPr>
        <w:widowControl w:val="0"/>
        <w:suppressAutoHyphens/>
        <w:rPr>
          <w:rFonts w:asciiTheme="minorHAnsi" w:hAnsiTheme="minorHAnsi" w:cstheme="minorHAnsi"/>
        </w:rPr>
      </w:pPr>
    </w:p>
    <w:p w:rsidR="008D19A8" w:rsidRPr="001E24E1" w:rsidRDefault="008D19A8" w:rsidP="005634E7">
      <w:pPr>
        <w:widowControl w:val="0"/>
        <w:suppressAutoHyphens/>
        <w:rPr>
          <w:rFonts w:asciiTheme="minorHAnsi" w:eastAsia="SimSun" w:hAnsiTheme="minorHAnsi" w:cstheme="minorHAnsi"/>
          <w:b/>
          <w:bCs/>
          <w:kern w:val="1"/>
          <w:u w:val="single"/>
          <w:lang w:eastAsia="hi-IN" w:bidi="hi-IN"/>
        </w:rPr>
      </w:pPr>
      <w:r w:rsidRPr="001E24E1">
        <w:rPr>
          <w:rFonts w:asciiTheme="minorHAnsi" w:eastAsia="SimSun" w:hAnsiTheme="minorHAnsi" w:cstheme="minorHAnsi"/>
          <w:b/>
          <w:bCs/>
          <w:kern w:val="1"/>
          <w:u w:val="single"/>
          <w:lang w:eastAsia="hi-IN" w:bidi="hi-IN"/>
        </w:rPr>
        <w:t>Responsibilities</w:t>
      </w:r>
    </w:p>
    <w:p w:rsidR="008A09CE" w:rsidRPr="001E24E1" w:rsidRDefault="008A09CE" w:rsidP="005634E7">
      <w:pPr>
        <w:numPr>
          <w:ilvl w:val="0"/>
          <w:numId w:val="36"/>
        </w:numPr>
        <w:shd w:val="clear" w:color="auto" w:fill="FFFFFF"/>
        <w:rPr>
          <w:rFonts w:asciiTheme="minorHAnsi" w:hAnsiTheme="minorHAnsi" w:cstheme="minorHAnsi"/>
        </w:rPr>
      </w:pPr>
      <w:r w:rsidRPr="001E24E1">
        <w:rPr>
          <w:rFonts w:asciiTheme="minorHAnsi" w:hAnsiTheme="minorHAnsi" w:cstheme="minorHAnsi"/>
        </w:rPr>
        <w:t>Developed Test Plans, Test Cases for the testing.</w:t>
      </w:r>
    </w:p>
    <w:p w:rsidR="008A09CE" w:rsidRPr="001E24E1" w:rsidRDefault="008A09CE" w:rsidP="005634E7">
      <w:pPr>
        <w:numPr>
          <w:ilvl w:val="0"/>
          <w:numId w:val="36"/>
        </w:numPr>
        <w:shd w:val="clear" w:color="auto" w:fill="FFFFFF"/>
        <w:rPr>
          <w:rFonts w:asciiTheme="minorHAnsi" w:hAnsiTheme="minorHAnsi" w:cstheme="minorHAnsi"/>
        </w:rPr>
      </w:pPr>
      <w:r w:rsidRPr="001E24E1">
        <w:rPr>
          <w:rFonts w:asciiTheme="minorHAnsi" w:hAnsiTheme="minorHAnsi" w:cstheme="minorHAnsi"/>
        </w:rPr>
        <w:t>Good Understanding of the EDI (Electronic data interchange), Implementation and Knowledge of HIPAA code sets.</w:t>
      </w:r>
    </w:p>
    <w:p w:rsidR="008A09CE" w:rsidRPr="001E24E1" w:rsidRDefault="008A09CE" w:rsidP="005634E7">
      <w:pPr>
        <w:numPr>
          <w:ilvl w:val="0"/>
          <w:numId w:val="36"/>
        </w:numPr>
        <w:shd w:val="clear" w:color="auto" w:fill="FFFFFF"/>
        <w:rPr>
          <w:rFonts w:asciiTheme="minorHAnsi" w:hAnsiTheme="minorHAnsi" w:cstheme="minorHAnsi"/>
        </w:rPr>
      </w:pPr>
      <w:r w:rsidRPr="001E24E1">
        <w:rPr>
          <w:rFonts w:asciiTheme="minorHAnsi" w:hAnsiTheme="minorHAnsi" w:cstheme="minorHAnsi"/>
        </w:rPr>
        <w:t>Involved in Up-gradation of HIPAA X12 4010 transactions to HIPAA X12 5010 and ICD-9-CM to ICD 10</w:t>
      </w:r>
    </w:p>
    <w:p w:rsidR="008A09CE" w:rsidRPr="001E24E1" w:rsidRDefault="008A09CE" w:rsidP="005634E7">
      <w:pPr>
        <w:numPr>
          <w:ilvl w:val="0"/>
          <w:numId w:val="36"/>
        </w:numPr>
        <w:shd w:val="clear" w:color="auto" w:fill="FFFFFF"/>
        <w:rPr>
          <w:rFonts w:asciiTheme="minorHAnsi" w:hAnsiTheme="minorHAnsi" w:cstheme="minorHAnsi"/>
        </w:rPr>
      </w:pPr>
      <w:r w:rsidRPr="001E24E1">
        <w:rPr>
          <w:rFonts w:asciiTheme="minorHAnsi" w:hAnsiTheme="minorHAnsi" w:cstheme="minorHAnsi"/>
        </w:rPr>
        <w:t>Worked on HIPAA Transactions and Code Sets Standards according to the test scenarios such as 270/271, 276/277, 837/835 transactions.</w:t>
      </w:r>
    </w:p>
    <w:p w:rsidR="008A09CE" w:rsidRPr="001E24E1" w:rsidRDefault="008A09CE" w:rsidP="005634E7">
      <w:pPr>
        <w:numPr>
          <w:ilvl w:val="0"/>
          <w:numId w:val="36"/>
        </w:numPr>
        <w:shd w:val="clear" w:color="auto" w:fill="FFFFFF"/>
        <w:rPr>
          <w:rFonts w:asciiTheme="minorHAnsi" w:hAnsiTheme="minorHAnsi" w:cstheme="minorHAnsi"/>
        </w:rPr>
      </w:pPr>
      <w:r w:rsidRPr="001E24E1">
        <w:rPr>
          <w:rFonts w:asciiTheme="minorHAnsi" w:hAnsiTheme="minorHAnsi" w:cstheme="minorHAnsi"/>
        </w:rPr>
        <w:t>Utilized survey assessment results of ICD 10 to create listing constraints, processes, projects and systems, applications and vendor software to be impacted by the ICD 10 Conversion Project.</w:t>
      </w:r>
    </w:p>
    <w:p w:rsidR="008A09CE" w:rsidRPr="001E24E1" w:rsidRDefault="008A09CE" w:rsidP="005634E7">
      <w:pPr>
        <w:numPr>
          <w:ilvl w:val="0"/>
          <w:numId w:val="36"/>
        </w:numPr>
        <w:shd w:val="clear" w:color="auto" w:fill="FFFFFF"/>
        <w:rPr>
          <w:rFonts w:asciiTheme="minorHAnsi" w:hAnsiTheme="minorHAnsi" w:cstheme="minorHAnsi"/>
        </w:rPr>
      </w:pPr>
      <w:r w:rsidRPr="001E24E1">
        <w:rPr>
          <w:rFonts w:asciiTheme="minorHAnsi" w:hAnsiTheme="minorHAnsi" w:cstheme="minorHAnsi"/>
        </w:rPr>
        <w:t>Involved in Facets Implementation, end-to-end testing of FACETS Enrollment Claim Processing and Subscriber/Member module</w:t>
      </w:r>
    </w:p>
    <w:p w:rsidR="008A09CE" w:rsidRPr="001E24E1" w:rsidRDefault="008A09CE" w:rsidP="005634E7">
      <w:pPr>
        <w:numPr>
          <w:ilvl w:val="0"/>
          <w:numId w:val="36"/>
        </w:numPr>
        <w:shd w:val="clear" w:color="auto" w:fill="FFFFFF"/>
        <w:rPr>
          <w:rFonts w:asciiTheme="minorHAnsi" w:hAnsiTheme="minorHAnsi" w:cstheme="minorHAnsi"/>
        </w:rPr>
      </w:pPr>
      <w:r w:rsidRPr="001E24E1">
        <w:rPr>
          <w:rFonts w:asciiTheme="minorHAnsi" w:hAnsiTheme="minorHAnsi" w:cstheme="minorHAnsi"/>
        </w:rPr>
        <w:t>Participated in Web Services Testing using SOAP UI.</w:t>
      </w:r>
    </w:p>
    <w:p w:rsidR="008A09CE" w:rsidRPr="001E24E1" w:rsidRDefault="008A09CE" w:rsidP="005634E7">
      <w:pPr>
        <w:numPr>
          <w:ilvl w:val="0"/>
          <w:numId w:val="36"/>
        </w:numPr>
        <w:shd w:val="clear" w:color="auto" w:fill="FFFFFF"/>
        <w:rPr>
          <w:rFonts w:asciiTheme="minorHAnsi" w:hAnsiTheme="minorHAnsi" w:cstheme="minorHAnsi"/>
        </w:rPr>
      </w:pPr>
      <w:r w:rsidRPr="001E24E1">
        <w:rPr>
          <w:rFonts w:asciiTheme="minorHAnsi" w:hAnsiTheme="minorHAnsi" w:cstheme="minorHAnsi"/>
        </w:rPr>
        <w:t>Tested the interface between database and the application.</w:t>
      </w:r>
    </w:p>
    <w:p w:rsidR="008A09CE" w:rsidRPr="001E24E1" w:rsidRDefault="008A09CE" w:rsidP="005634E7">
      <w:pPr>
        <w:numPr>
          <w:ilvl w:val="0"/>
          <w:numId w:val="36"/>
        </w:numPr>
        <w:shd w:val="clear" w:color="auto" w:fill="FFFFFF"/>
        <w:rPr>
          <w:rFonts w:asciiTheme="minorHAnsi" w:hAnsiTheme="minorHAnsi" w:cstheme="minorHAnsi"/>
        </w:rPr>
      </w:pPr>
      <w:r w:rsidRPr="001E24E1">
        <w:rPr>
          <w:rFonts w:asciiTheme="minorHAnsi" w:hAnsiTheme="minorHAnsi" w:cstheme="minorHAnsi"/>
        </w:rPr>
        <w:t>Created test cases and maintained test coverage, Conducting business validations, covering the following deliverables: FACETS Providers, Facets Claims and Facets Membership and Operational reports</w:t>
      </w:r>
    </w:p>
    <w:p w:rsidR="008A09CE" w:rsidRDefault="008A09CE" w:rsidP="005634E7">
      <w:pPr>
        <w:numPr>
          <w:ilvl w:val="0"/>
          <w:numId w:val="36"/>
        </w:numPr>
        <w:shd w:val="clear" w:color="auto" w:fill="FFFFFF"/>
        <w:rPr>
          <w:rFonts w:asciiTheme="minorHAnsi" w:hAnsiTheme="minorHAnsi" w:cstheme="minorHAnsi"/>
        </w:rPr>
      </w:pPr>
      <w:r w:rsidRPr="001E24E1">
        <w:rPr>
          <w:rFonts w:asciiTheme="minorHAnsi" w:hAnsiTheme="minorHAnsi" w:cstheme="minorHAnsi"/>
        </w:rPr>
        <w:t>Responsible for writing the Test Cases and Test Scenarios based on the Functional Specification and technical Specification and documented in Mercury Quality Center. </w:t>
      </w:r>
    </w:p>
    <w:p w:rsidR="001E24E1" w:rsidRPr="001E24E1" w:rsidRDefault="001E24E1" w:rsidP="005634E7">
      <w:pPr>
        <w:numPr>
          <w:ilvl w:val="0"/>
          <w:numId w:val="36"/>
        </w:numPr>
        <w:shd w:val="clear" w:color="auto" w:fill="FFFFFF"/>
        <w:rPr>
          <w:rFonts w:asciiTheme="minorHAnsi" w:hAnsiTheme="minorHAnsi" w:cstheme="minorHAnsi"/>
        </w:rPr>
      </w:pPr>
      <w:r w:rsidRPr="001E24E1">
        <w:rPr>
          <w:rFonts w:asciiTheme="minorHAnsi" w:hAnsiTheme="minorHAnsi" w:cstheme="minorHAnsi"/>
        </w:rPr>
        <w:t>Held regular JAD meetings with the system architects, developers, database developers, quality testers during the entire project to assure that the critical as well as the minute details of the project were discussed and issues were resolved beforehand.</w:t>
      </w:r>
    </w:p>
    <w:p w:rsidR="008A09CE" w:rsidRPr="001E24E1" w:rsidRDefault="008A09CE" w:rsidP="005634E7">
      <w:pPr>
        <w:numPr>
          <w:ilvl w:val="0"/>
          <w:numId w:val="36"/>
        </w:numPr>
        <w:shd w:val="clear" w:color="auto" w:fill="FFFFFF"/>
        <w:rPr>
          <w:rFonts w:asciiTheme="minorHAnsi" w:hAnsiTheme="minorHAnsi" w:cstheme="minorHAnsi"/>
        </w:rPr>
      </w:pPr>
      <w:r w:rsidRPr="001E24E1">
        <w:rPr>
          <w:rFonts w:asciiTheme="minorHAnsi" w:hAnsiTheme="minorHAnsi" w:cstheme="minorHAnsi"/>
        </w:rPr>
        <w:t>Authored and executed Test cases for Claims and Customer Service Workflow by manually. </w:t>
      </w:r>
    </w:p>
    <w:p w:rsidR="008A09CE" w:rsidRPr="001E24E1" w:rsidRDefault="008A09CE" w:rsidP="005634E7">
      <w:pPr>
        <w:numPr>
          <w:ilvl w:val="0"/>
          <w:numId w:val="36"/>
        </w:numPr>
        <w:shd w:val="clear" w:color="auto" w:fill="FFFFFF"/>
        <w:rPr>
          <w:rFonts w:asciiTheme="minorHAnsi" w:hAnsiTheme="minorHAnsi" w:cstheme="minorHAnsi"/>
        </w:rPr>
      </w:pPr>
      <w:r w:rsidRPr="001E24E1">
        <w:rPr>
          <w:rFonts w:asciiTheme="minorHAnsi" w:hAnsiTheme="minorHAnsi" w:cstheme="minorHAnsi"/>
        </w:rPr>
        <w:t>Logged the errors, reported defects, determined repair priorities and tracked the defects until resolution using HP Quality Center</w:t>
      </w:r>
    </w:p>
    <w:p w:rsidR="008A09CE" w:rsidRPr="001E24E1" w:rsidRDefault="008A09CE" w:rsidP="005634E7">
      <w:pPr>
        <w:numPr>
          <w:ilvl w:val="0"/>
          <w:numId w:val="36"/>
        </w:numPr>
        <w:shd w:val="clear" w:color="auto" w:fill="FFFFFF"/>
        <w:rPr>
          <w:rFonts w:asciiTheme="minorHAnsi" w:hAnsiTheme="minorHAnsi" w:cstheme="minorHAnsi"/>
        </w:rPr>
      </w:pPr>
      <w:r w:rsidRPr="001E24E1">
        <w:rPr>
          <w:rFonts w:asciiTheme="minorHAnsi" w:hAnsiTheme="minorHAnsi" w:cstheme="minorHAnsi"/>
        </w:rPr>
        <w:lastRenderedPageBreak/>
        <w:t>Maintained various versions of Test Scripts </w:t>
      </w:r>
    </w:p>
    <w:p w:rsidR="008A09CE" w:rsidRPr="001E24E1" w:rsidRDefault="008A09CE" w:rsidP="005634E7">
      <w:pPr>
        <w:numPr>
          <w:ilvl w:val="0"/>
          <w:numId w:val="36"/>
        </w:numPr>
        <w:shd w:val="clear" w:color="auto" w:fill="FFFFFF"/>
        <w:rPr>
          <w:rFonts w:asciiTheme="minorHAnsi" w:hAnsiTheme="minorHAnsi" w:cstheme="minorHAnsi"/>
        </w:rPr>
      </w:pPr>
      <w:r w:rsidRPr="001E24E1">
        <w:rPr>
          <w:rFonts w:asciiTheme="minorHAnsi" w:hAnsiTheme="minorHAnsi" w:cstheme="minorHAnsi"/>
        </w:rPr>
        <w:t>Worked on uploading all the Test cases to the Quality Center for the current and prior releases.</w:t>
      </w:r>
    </w:p>
    <w:p w:rsidR="008A09CE" w:rsidRPr="001E24E1" w:rsidRDefault="008A09CE" w:rsidP="005634E7">
      <w:pPr>
        <w:numPr>
          <w:ilvl w:val="0"/>
          <w:numId w:val="36"/>
        </w:numPr>
        <w:shd w:val="clear" w:color="auto" w:fill="FFFFFF"/>
        <w:rPr>
          <w:rFonts w:asciiTheme="minorHAnsi" w:hAnsiTheme="minorHAnsi" w:cstheme="minorHAnsi"/>
        </w:rPr>
      </w:pPr>
      <w:r w:rsidRPr="001E24E1">
        <w:rPr>
          <w:rFonts w:asciiTheme="minorHAnsi" w:hAnsiTheme="minorHAnsi" w:cstheme="minorHAnsi"/>
        </w:rPr>
        <w:t>Performed Sanity Testing and Smoke Testing </w:t>
      </w:r>
    </w:p>
    <w:p w:rsidR="008A09CE" w:rsidRPr="001E24E1" w:rsidRDefault="008A09CE" w:rsidP="005634E7">
      <w:pPr>
        <w:numPr>
          <w:ilvl w:val="0"/>
          <w:numId w:val="36"/>
        </w:numPr>
        <w:shd w:val="clear" w:color="auto" w:fill="FFFFFF"/>
        <w:rPr>
          <w:rFonts w:asciiTheme="minorHAnsi" w:hAnsiTheme="minorHAnsi" w:cstheme="minorHAnsi"/>
        </w:rPr>
      </w:pPr>
      <w:r w:rsidRPr="001E24E1">
        <w:rPr>
          <w:rFonts w:asciiTheme="minorHAnsi" w:hAnsiTheme="minorHAnsi" w:cstheme="minorHAnsi"/>
        </w:rPr>
        <w:t>Extensive use of SQL to test within Facets core system, on Oracle, SQL and Sybase platforms.</w:t>
      </w:r>
    </w:p>
    <w:p w:rsidR="008A09CE" w:rsidRPr="001E24E1" w:rsidRDefault="008A09CE" w:rsidP="005634E7">
      <w:pPr>
        <w:numPr>
          <w:ilvl w:val="0"/>
          <w:numId w:val="36"/>
        </w:numPr>
        <w:shd w:val="clear" w:color="auto" w:fill="FFFFFF"/>
        <w:rPr>
          <w:rFonts w:asciiTheme="minorHAnsi" w:hAnsiTheme="minorHAnsi" w:cstheme="minorHAnsi"/>
        </w:rPr>
      </w:pPr>
      <w:r w:rsidRPr="001E24E1">
        <w:rPr>
          <w:rFonts w:asciiTheme="minorHAnsi" w:hAnsiTheme="minorHAnsi" w:cstheme="minorHAnsi"/>
        </w:rPr>
        <w:t>Performed Backend testing by writing SQL validation queries in Toad</w:t>
      </w:r>
      <w:r w:rsidR="001E24E1">
        <w:rPr>
          <w:rFonts w:asciiTheme="minorHAnsi" w:hAnsiTheme="minorHAnsi" w:cstheme="minorHAnsi"/>
        </w:rPr>
        <w:t xml:space="preserve"> </w:t>
      </w:r>
      <w:r w:rsidRPr="001E24E1">
        <w:rPr>
          <w:rFonts w:asciiTheme="minorHAnsi" w:hAnsiTheme="minorHAnsi" w:cstheme="minorHAnsi"/>
        </w:rPr>
        <w:t>against the database.</w:t>
      </w:r>
    </w:p>
    <w:p w:rsidR="008A09CE" w:rsidRPr="001E24E1" w:rsidRDefault="008A09CE" w:rsidP="005634E7">
      <w:pPr>
        <w:numPr>
          <w:ilvl w:val="0"/>
          <w:numId w:val="36"/>
        </w:numPr>
        <w:shd w:val="clear" w:color="auto" w:fill="FFFFFF"/>
        <w:rPr>
          <w:rFonts w:asciiTheme="minorHAnsi" w:hAnsiTheme="minorHAnsi" w:cstheme="minorHAnsi"/>
        </w:rPr>
      </w:pPr>
      <w:r w:rsidRPr="001E24E1">
        <w:rPr>
          <w:rFonts w:asciiTheme="minorHAnsi" w:hAnsiTheme="minorHAnsi" w:cstheme="minorHAnsi"/>
        </w:rPr>
        <w:t>Checked the data flow from front end to backend and used SQL queries to extract the data from the database</w:t>
      </w:r>
    </w:p>
    <w:p w:rsidR="008A09CE" w:rsidRPr="001E24E1" w:rsidRDefault="008A09CE" w:rsidP="005634E7">
      <w:pPr>
        <w:numPr>
          <w:ilvl w:val="0"/>
          <w:numId w:val="36"/>
        </w:numPr>
        <w:shd w:val="clear" w:color="auto" w:fill="FFFFFF"/>
        <w:rPr>
          <w:rFonts w:asciiTheme="minorHAnsi" w:hAnsiTheme="minorHAnsi" w:cstheme="minorHAnsi"/>
        </w:rPr>
      </w:pPr>
      <w:r w:rsidRPr="001E24E1">
        <w:rPr>
          <w:rFonts w:asciiTheme="minorHAnsi" w:hAnsiTheme="minorHAnsi" w:cstheme="minorHAnsi"/>
        </w:rPr>
        <w:t>Investigating software bugs and reporting to the developers using Quality Center Defect Module</w:t>
      </w:r>
    </w:p>
    <w:p w:rsidR="008A09CE" w:rsidRPr="001E24E1" w:rsidRDefault="008A09CE" w:rsidP="005634E7">
      <w:pPr>
        <w:numPr>
          <w:ilvl w:val="0"/>
          <w:numId w:val="36"/>
        </w:numPr>
        <w:shd w:val="clear" w:color="auto" w:fill="FFFFFF"/>
        <w:rPr>
          <w:rFonts w:asciiTheme="minorHAnsi" w:hAnsiTheme="minorHAnsi" w:cstheme="minorHAnsi"/>
        </w:rPr>
      </w:pPr>
      <w:r w:rsidRPr="001E24E1">
        <w:rPr>
          <w:rFonts w:asciiTheme="minorHAnsi" w:hAnsiTheme="minorHAnsi" w:cstheme="minorHAnsi"/>
        </w:rPr>
        <w:t>Analyzed system requirements and developed detailed test plan for testing </w:t>
      </w:r>
    </w:p>
    <w:p w:rsidR="008A09CE" w:rsidRPr="001E24E1" w:rsidRDefault="008A09CE" w:rsidP="005634E7">
      <w:pPr>
        <w:numPr>
          <w:ilvl w:val="0"/>
          <w:numId w:val="36"/>
        </w:numPr>
        <w:shd w:val="clear" w:color="auto" w:fill="FFFFFF"/>
        <w:rPr>
          <w:rFonts w:asciiTheme="minorHAnsi" w:hAnsiTheme="minorHAnsi" w:cstheme="minorHAnsi"/>
        </w:rPr>
      </w:pPr>
      <w:r w:rsidRPr="001E24E1">
        <w:rPr>
          <w:rFonts w:asciiTheme="minorHAnsi" w:hAnsiTheme="minorHAnsi" w:cstheme="minorHAnsi"/>
        </w:rPr>
        <w:t>Tracked and reported defects using Quality Center. </w:t>
      </w:r>
    </w:p>
    <w:p w:rsidR="008A09CE" w:rsidRPr="001E24E1" w:rsidRDefault="008A09CE" w:rsidP="005634E7">
      <w:pPr>
        <w:numPr>
          <w:ilvl w:val="0"/>
          <w:numId w:val="36"/>
        </w:numPr>
        <w:shd w:val="clear" w:color="auto" w:fill="FFFFFF"/>
        <w:rPr>
          <w:rFonts w:asciiTheme="minorHAnsi" w:hAnsiTheme="minorHAnsi" w:cstheme="minorHAnsi"/>
        </w:rPr>
      </w:pPr>
      <w:r w:rsidRPr="001E24E1">
        <w:rPr>
          <w:rFonts w:asciiTheme="minorHAnsi" w:hAnsiTheme="minorHAnsi" w:cstheme="minorHAnsi"/>
        </w:rPr>
        <w:t>Generated defect reports using Quality Center for the developers.</w:t>
      </w:r>
    </w:p>
    <w:p w:rsidR="008D19A8" w:rsidRPr="001E24E1" w:rsidRDefault="008D19A8" w:rsidP="005634E7">
      <w:pPr>
        <w:widowControl w:val="0"/>
        <w:suppressAutoHyphens/>
        <w:rPr>
          <w:rFonts w:asciiTheme="minorHAnsi" w:eastAsia="SimSun" w:hAnsiTheme="minorHAnsi" w:cstheme="minorHAnsi"/>
          <w:bCs/>
          <w:kern w:val="1"/>
          <w:lang w:eastAsia="hi-IN" w:bidi="hi-IN"/>
        </w:rPr>
      </w:pPr>
      <w:r w:rsidRPr="001E24E1">
        <w:rPr>
          <w:rFonts w:asciiTheme="minorHAnsi" w:eastAsia="SimSun" w:hAnsiTheme="minorHAnsi" w:cstheme="minorHAnsi"/>
          <w:b/>
          <w:bCs/>
          <w:kern w:val="1"/>
          <w:u w:val="single"/>
          <w:lang w:eastAsia="hi-IN" w:bidi="hi-IN"/>
        </w:rPr>
        <w:t>Environment:</w:t>
      </w:r>
      <w:r w:rsidRPr="001E24E1">
        <w:rPr>
          <w:rFonts w:asciiTheme="minorHAnsi" w:eastAsia="SimSun" w:hAnsiTheme="minorHAnsi" w:cstheme="minorHAnsi"/>
          <w:b/>
          <w:bCs/>
          <w:kern w:val="1"/>
          <w:lang w:eastAsia="hi-IN" w:bidi="hi-IN"/>
        </w:rPr>
        <w:t xml:space="preserve"> </w:t>
      </w:r>
      <w:r w:rsidR="000D1B60">
        <w:rPr>
          <w:rFonts w:asciiTheme="minorHAnsi" w:hAnsiTheme="minorHAnsi" w:cstheme="minorHAnsi"/>
        </w:rPr>
        <w:t xml:space="preserve">Windows </w:t>
      </w:r>
      <w:r w:rsidR="008A09CE" w:rsidRPr="001E24E1">
        <w:rPr>
          <w:rFonts w:asciiTheme="minorHAnsi" w:hAnsiTheme="minorHAnsi" w:cstheme="minorHAnsi"/>
        </w:rPr>
        <w:t>, Quality Centre, Facets , Java, SOAP UI, SQL Advantage</w:t>
      </w:r>
    </w:p>
    <w:p w:rsidR="008D19A8" w:rsidRPr="001E24E1" w:rsidRDefault="008D19A8" w:rsidP="005634E7">
      <w:pPr>
        <w:rPr>
          <w:rFonts w:asciiTheme="minorHAnsi" w:hAnsiTheme="minorHAnsi" w:cstheme="minorHAnsi"/>
          <w:b/>
          <w:bCs/>
        </w:rPr>
      </w:pPr>
    </w:p>
    <w:p w:rsidR="008A09CE" w:rsidRPr="001E24E1" w:rsidRDefault="008A09CE" w:rsidP="005634E7">
      <w:pPr>
        <w:pStyle w:val="Heading3"/>
        <w:rPr>
          <w:rFonts w:asciiTheme="minorHAnsi" w:hAnsiTheme="minorHAnsi" w:cstheme="minorHAnsi"/>
          <w:sz w:val="20"/>
        </w:rPr>
      </w:pPr>
      <w:r w:rsidRPr="001E24E1">
        <w:rPr>
          <w:rFonts w:asciiTheme="minorHAnsi" w:hAnsiTheme="minorHAnsi" w:cstheme="minorHAnsi"/>
          <w:sz w:val="20"/>
        </w:rPr>
        <w:t xml:space="preserve">Humana Inc, Louisville, KY                                                                                     </w:t>
      </w:r>
      <w:r w:rsidRPr="001E24E1">
        <w:rPr>
          <w:rFonts w:asciiTheme="minorHAnsi" w:hAnsiTheme="minorHAnsi" w:cstheme="minorHAnsi"/>
          <w:sz w:val="20"/>
        </w:rPr>
        <w:tab/>
      </w:r>
      <w:r w:rsidR="001E24E1">
        <w:rPr>
          <w:rFonts w:asciiTheme="minorHAnsi" w:hAnsiTheme="minorHAnsi" w:cstheme="minorHAnsi"/>
          <w:sz w:val="20"/>
        </w:rPr>
        <w:tab/>
      </w:r>
      <w:r w:rsidR="001E24E1">
        <w:rPr>
          <w:rFonts w:asciiTheme="minorHAnsi" w:hAnsiTheme="minorHAnsi" w:cstheme="minorHAnsi"/>
          <w:sz w:val="20"/>
        </w:rPr>
        <w:tab/>
      </w:r>
      <w:r w:rsidR="001E24E1">
        <w:rPr>
          <w:rFonts w:asciiTheme="minorHAnsi" w:hAnsiTheme="minorHAnsi" w:cstheme="minorHAnsi"/>
          <w:sz w:val="20"/>
        </w:rPr>
        <w:tab/>
      </w:r>
      <w:r w:rsidR="001E24E1">
        <w:rPr>
          <w:rFonts w:asciiTheme="minorHAnsi" w:hAnsiTheme="minorHAnsi" w:cstheme="minorHAnsi"/>
          <w:sz w:val="20"/>
        </w:rPr>
        <w:tab/>
      </w:r>
      <w:r w:rsidRPr="001E24E1">
        <w:rPr>
          <w:rFonts w:asciiTheme="minorHAnsi" w:hAnsiTheme="minorHAnsi" w:cstheme="minorHAnsi"/>
          <w:sz w:val="20"/>
        </w:rPr>
        <w:t>June 200</w:t>
      </w:r>
      <w:r w:rsidR="001E24E1">
        <w:rPr>
          <w:rFonts w:asciiTheme="minorHAnsi" w:hAnsiTheme="minorHAnsi" w:cstheme="minorHAnsi"/>
          <w:sz w:val="20"/>
        </w:rPr>
        <w:t>8</w:t>
      </w:r>
      <w:r w:rsidRPr="001E24E1">
        <w:rPr>
          <w:rFonts w:asciiTheme="minorHAnsi" w:hAnsiTheme="minorHAnsi" w:cstheme="minorHAnsi"/>
          <w:sz w:val="20"/>
        </w:rPr>
        <w:t xml:space="preserve"> – Jan 2011</w:t>
      </w:r>
    </w:p>
    <w:p w:rsidR="008A09CE" w:rsidRPr="001E24E1" w:rsidRDefault="008A09CE" w:rsidP="005634E7">
      <w:pPr>
        <w:pStyle w:val="Heading3"/>
        <w:rPr>
          <w:rFonts w:asciiTheme="minorHAnsi" w:hAnsiTheme="minorHAnsi" w:cstheme="minorHAnsi"/>
          <w:sz w:val="20"/>
        </w:rPr>
      </w:pPr>
      <w:r w:rsidRPr="001E24E1">
        <w:rPr>
          <w:rFonts w:asciiTheme="minorHAnsi" w:hAnsiTheme="minorHAnsi" w:cstheme="minorHAnsi"/>
          <w:sz w:val="20"/>
        </w:rPr>
        <w:t xml:space="preserve">Business </w:t>
      </w:r>
      <w:r w:rsidR="001E24E1">
        <w:rPr>
          <w:rFonts w:asciiTheme="minorHAnsi" w:hAnsiTheme="minorHAnsi" w:cstheme="minorHAnsi"/>
          <w:sz w:val="20"/>
        </w:rPr>
        <w:t xml:space="preserve">System </w:t>
      </w:r>
      <w:r w:rsidRPr="001E24E1">
        <w:rPr>
          <w:rFonts w:asciiTheme="minorHAnsi" w:hAnsiTheme="minorHAnsi" w:cstheme="minorHAnsi"/>
          <w:sz w:val="20"/>
        </w:rPr>
        <w:t>Analyst</w:t>
      </w:r>
    </w:p>
    <w:p w:rsidR="005F7F09" w:rsidRPr="001E24E1" w:rsidRDefault="008A09CE" w:rsidP="005634E7">
      <w:pPr>
        <w:widowControl w:val="0"/>
        <w:suppressAutoHyphens/>
        <w:rPr>
          <w:rFonts w:asciiTheme="minorHAnsi" w:hAnsiTheme="minorHAnsi" w:cstheme="minorHAnsi"/>
          <w:bCs/>
        </w:rPr>
      </w:pPr>
      <w:r w:rsidRPr="001E24E1">
        <w:rPr>
          <w:rFonts w:asciiTheme="minorHAnsi" w:hAnsiTheme="minorHAnsi" w:cstheme="minorHAnsi"/>
          <w:bCs/>
        </w:rPr>
        <w:t xml:space="preserve">Humana Inc used FACETS for managing and processing healthcare claims. This application helps its Membership and Claims Management Information Tracking System, Finance and Utilization management System modules. As a, </w:t>
      </w:r>
      <w:r w:rsidR="0016605C" w:rsidRPr="001E24E1">
        <w:rPr>
          <w:rFonts w:asciiTheme="minorHAnsi" w:hAnsiTheme="minorHAnsi" w:cstheme="minorHAnsi"/>
          <w:bCs/>
        </w:rPr>
        <w:t>Business Analyst</w:t>
      </w:r>
      <w:r w:rsidRPr="001E24E1">
        <w:rPr>
          <w:rFonts w:asciiTheme="minorHAnsi" w:hAnsiTheme="minorHAnsi" w:cstheme="minorHAnsi"/>
          <w:bCs/>
        </w:rPr>
        <w:t>, I was involved in various kinds of testing of the FACETS application modules like Enrollment, Membership and Claims.</w:t>
      </w:r>
    </w:p>
    <w:p w:rsidR="008A09CE" w:rsidRPr="001E24E1" w:rsidRDefault="008A09CE" w:rsidP="005634E7">
      <w:pPr>
        <w:widowControl w:val="0"/>
        <w:suppressAutoHyphens/>
        <w:rPr>
          <w:rFonts w:asciiTheme="minorHAnsi" w:eastAsia="SimSun" w:hAnsiTheme="minorHAnsi" w:cstheme="minorHAnsi"/>
          <w:b/>
          <w:bCs/>
          <w:iCs/>
          <w:kern w:val="1"/>
          <w:lang w:eastAsia="hi-IN" w:bidi="hi-IN"/>
        </w:rPr>
      </w:pPr>
    </w:p>
    <w:p w:rsidR="0033287B" w:rsidRPr="001E24E1" w:rsidRDefault="0033287B" w:rsidP="005634E7">
      <w:pPr>
        <w:widowControl w:val="0"/>
        <w:suppressAutoHyphens/>
        <w:rPr>
          <w:rFonts w:asciiTheme="minorHAnsi" w:eastAsia="SimSun" w:hAnsiTheme="minorHAnsi" w:cstheme="minorHAnsi"/>
          <w:b/>
          <w:bCs/>
          <w:kern w:val="1"/>
          <w:u w:val="single"/>
          <w:lang w:eastAsia="hi-IN" w:bidi="hi-IN"/>
        </w:rPr>
      </w:pPr>
      <w:r w:rsidRPr="001E24E1">
        <w:rPr>
          <w:rFonts w:asciiTheme="minorHAnsi" w:eastAsia="SimSun" w:hAnsiTheme="minorHAnsi" w:cstheme="minorHAnsi"/>
          <w:b/>
          <w:bCs/>
          <w:kern w:val="1"/>
          <w:u w:val="single"/>
          <w:lang w:eastAsia="hi-IN" w:bidi="hi-IN"/>
        </w:rPr>
        <w:t>Responsibilities:</w:t>
      </w:r>
    </w:p>
    <w:p w:rsidR="008A09CE" w:rsidRPr="001E24E1" w:rsidRDefault="008A09CE"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Reviewed the Business requirement, Functional Design Documents, Technical Specification documents, to develop Test Cases.</w:t>
      </w:r>
    </w:p>
    <w:p w:rsidR="008A09CE" w:rsidRPr="001E24E1" w:rsidRDefault="008A09CE"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Analyzed system requirements and developed detailed Test Plan.</w:t>
      </w:r>
    </w:p>
    <w:p w:rsidR="008A09CE" w:rsidRPr="001E24E1" w:rsidRDefault="008A09CE"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Involved in FACETS Implementation, involved end to end testing of FACETS Billing, Claim Processing and Subscriber/Member module.</w:t>
      </w:r>
    </w:p>
    <w:p w:rsidR="008A09CE" w:rsidRPr="001E24E1" w:rsidRDefault="008A09CE"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Implemented manual testing of a web-based application and tested different modules on Facets.</w:t>
      </w:r>
    </w:p>
    <w:p w:rsidR="008A09CE" w:rsidRPr="001E24E1" w:rsidRDefault="008A09CE"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Conducted Functionality, Security, Testing Manually.</w:t>
      </w:r>
    </w:p>
    <w:p w:rsidR="008A09CE" w:rsidRPr="001E24E1" w:rsidRDefault="008A09CE" w:rsidP="005634E7">
      <w:pPr>
        <w:numPr>
          <w:ilvl w:val="0"/>
          <w:numId w:val="34"/>
        </w:numPr>
        <w:rPr>
          <w:rFonts w:asciiTheme="minorHAnsi" w:hAnsiTheme="minorHAnsi" w:cstheme="minorHAnsi"/>
        </w:rPr>
      </w:pPr>
      <w:r w:rsidRPr="001E24E1">
        <w:rPr>
          <w:rFonts w:asciiTheme="minorHAnsi" w:hAnsiTheme="minorHAnsi" w:cstheme="minorHAnsi"/>
        </w:rPr>
        <w:t>Worked on EDI transactions: 270, 271, 834, 820, 835, and 837 (P.I.D) to identify key data set elements for designated record set. Interacted with Claims, Payments and Enrollment hence analyzing and documenting related business processes.</w:t>
      </w:r>
    </w:p>
    <w:p w:rsidR="008A09CE" w:rsidRPr="001E24E1" w:rsidRDefault="008A09CE"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Involved in Back-End Testing to check database integrity by writing SQL queries.</w:t>
      </w:r>
    </w:p>
    <w:p w:rsidR="008A09CE" w:rsidRPr="001E24E1" w:rsidRDefault="008A09CE"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Performed Smoke, Functional, Regression, Positive, negative and Integration testing.</w:t>
      </w:r>
    </w:p>
    <w:p w:rsidR="008A09CE" w:rsidRPr="001E24E1" w:rsidRDefault="008A09CE"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 xml:space="preserve">Tested HIPAA regulations in FACETS HIPAA privacy module. </w:t>
      </w:r>
    </w:p>
    <w:p w:rsidR="008A09CE" w:rsidRDefault="008A09CE"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Extensively used SQL statements to query the Oracle Database for Data Validation and Data Integrity.</w:t>
      </w:r>
    </w:p>
    <w:p w:rsidR="001E24E1" w:rsidRPr="001E24E1" w:rsidRDefault="001E24E1" w:rsidP="005634E7">
      <w:pPr>
        <w:numPr>
          <w:ilvl w:val="0"/>
          <w:numId w:val="34"/>
        </w:numPr>
        <w:spacing w:line="240" w:lineRule="atLeast"/>
        <w:rPr>
          <w:rFonts w:asciiTheme="minorHAnsi" w:eastAsia="MS Mincho" w:hAnsiTheme="minorHAnsi" w:cstheme="minorHAnsi"/>
        </w:rPr>
      </w:pPr>
      <w:r w:rsidRPr="001E24E1">
        <w:rPr>
          <w:rFonts w:asciiTheme="minorHAnsi" w:eastAsia="MS Mincho" w:hAnsiTheme="minorHAnsi" w:cstheme="minorHAnsi"/>
        </w:rPr>
        <w:t>Conduced Joint Application Development (JAD) sessions and walk in interview with the business users to gather requirements.</w:t>
      </w:r>
    </w:p>
    <w:p w:rsidR="008A09CE" w:rsidRPr="001E24E1" w:rsidRDefault="008A09CE"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Wrote test cases in Quality center derived from the Design documents and generated a Traceability Matrix for testing purposes.</w:t>
      </w:r>
    </w:p>
    <w:p w:rsidR="008A09CE" w:rsidRPr="001E24E1" w:rsidRDefault="008A09CE" w:rsidP="005634E7">
      <w:pPr>
        <w:numPr>
          <w:ilvl w:val="0"/>
          <w:numId w:val="34"/>
        </w:numPr>
        <w:tabs>
          <w:tab w:val="left" w:pos="360"/>
        </w:tabs>
        <w:rPr>
          <w:rFonts w:asciiTheme="minorHAnsi" w:eastAsia="Arial Unicode MS" w:hAnsiTheme="minorHAnsi" w:cstheme="minorHAnsi"/>
          <w:b/>
        </w:rPr>
      </w:pPr>
      <w:r w:rsidRPr="001E24E1">
        <w:rPr>
          <w:rFonts w:asciiTheme="minorHAnsi" w:eastAsia="Arial Unicode MS" w:hAnsiTheme="minorHAnsi" w:cstheme="minorHAnsi"/>
          <w:b/>
        </w:rPr>
        <w:t>Medical Claims experience in Process Documentation, Analysis and Implementation in 835/837/834/270/271/277(X12 Standards) processes of Medical Claims Industry from the Provider/Payer side.</w:t>
      </w:r>
    </w:p>
    <w:p w:rsidR="008A09CE" w:rsidRPr="001E24E1" w:rsidRDefault="008A09CE" w:rsidP="005634E7">
      <w:pPr>
        <w:pStyle w:val="NoSpacing1"/>
        <w:numPr>
          <w:ilvl w:val="0"/>
          <w:numId w:val="34"/>
        </w:numPr>
        <w:rPr>
          <w:rFonts w:asciiTheme="minorHAnsi" w:eastAsia="Times New Roman" w:hAnsiTheme="minorHAnsi" w:cstheme="minorHAnsi"/>
          <w:sz w:val="20"/>
          <w:szCs w:val="20"/>
        </w:rPr>
      </w:pPr>
      <w:r w:rsidRPr="001E24E1">
        <w:rPr>
          <w:rFonts w:asciiTheme="minorHAnsi" w:hAnsiTheme="minorHAnsi" w:cstheme="minorHAnsi"/>
          <w:sz w:val="20"/>
          <w:szCs w:val="20"/>
        </w:rPr>
        <w:t>Created Traceability Matrix to ensure implementation of all functionalities, identify all test conditions and test data needs.</w:t>
      </w:r>
    </w:p>
    <w:p w:rsidR="008A09CE" w:rsidRPr="001E24E1" w:rsidRDefault="008A09CE"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Setup, co-ordinate &amp; conduct system &amp; UAT testing with Business Analysts and end-field users</w:t>
      </w:r>
    </w:p>
    <w:p w:rsidR="008A09CE" w:rsidRPr="001E24E1" w:rsidRDefault="008A09CE"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Verified the data flow to the back-end through extensive use of SQL queries, procedures and tested database packages.</w:t>
      </w:r>
    </w:p>
    <w:p w:rsidR="008A09CE" w:rsidRPr="001E24E1" w:rsidRDefault="008A09CE" w:rsidP="005634E7">
      <w:pPr>
        <w:numPr>
          <w:ilvl w:val="0"/>
          <w:numId w:val="34"/>
        </w:numPr>
        <w:rPr>
          <w:rFonts w:asciiTheme="minorHAnsi" w:hAnsiTheme="minorHAnsi" w:cstheme="minorHAnsi"/>
        </w:rPr>
      </w:pPr>
      <w:r w:rsidRPr="001E24E1">
        <w:rPr>
          <w:rFonts w:asciiTheme="minorHAnsi" w:hAnsiTheme="minorHAnsi" w:cstheme="minorHAnsi"/>
        </w:rPr>
        <w:t xml:space="preserve">Involved in testing the XML files and checked whether data is parsed and loaded to staging tables. </w:t>
      </w:r>
    </w:p>
    <w:p w:rsidR="008A09CE" w:rsidRPr="001E24E1" w:rsidRDefault="008A09CE"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Wrote SQL Statements to extract Data from Tables to verify the output Data of the reports</w:t>
      </w:r>
    </w:p>
    <w:p w:rsidR="008A09CE" w:rsidRPr="001E24E1" w:rsidRDefault="008A09CE"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Validated the load of data to the environment using SQL queries.</w:t>
      </w:r>
    </w:p>
    <w:p w:rsidR="008A09CE" w:rsidRPr="001E24E1" w:rsidRDefault="008A09CE"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Wrote test script for Web Services testing.</w:t>
      </w:r>
    </w:p>
    <w:p w:rsidR="008A09CE" w:rsidRPr="001E24E1" w:rsidRDefault="008A09CE"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Perform Functionality, Security, UAT and Regression Testing for 2 different modules of Humana web application.</w:t>
      </w:r>
    </w:p>
    <w:p w:rsidR="008A09CE" w:rsidRPr="001E24E1" w:rsidRDefault="008A09CE"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Involved in UAT testing during the project.</w:t>
      </w:r>
    </w:p>
    <w:p w:rsidR="008A09CE" w:rsidRPr="001E24E1" w:rsidRDefault="008A09CE"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Used Quality Center to record documenting information useful in debugging process, evaluating test data.</w:t>
      </w:r>
    </w:p>
    <w:p w:rsidR="008A09CE" w:rsidRPr="001E24E1" w:rsidRDefault="008A09CE"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Logging of defects in Quality center to maintain test requirement and to communicate the Bugs with the Developers.</w:t>
      </w:r>
    </w:p>
    <w:p w:rsidR="008A09CE" w:rsidRPr="001E24E1" w:rsidRDefault="008A09CE" w:rsidP="005634E7">
      <w:pPr>
        <w:pStyle w:val="NoSpacing1"/>
        <w:numPr>
          <w:ilvl w:val="0"/>
          <w:numId w:val="34"/>
        </w:numPr>
        <w:rPr>
          <w:rFonts w:asciiTheme="minorHAnsi" w:hAnsiTheme="minorHAnsi" w:cstheme="minorHAnsi"/>
          <w:sz w:val="20"/>
          <w:szCs w:val="20"/>
        </w:rPr>
      </w:pPr>
      <w:r w:rsidRPr="001E24E1">
        <w:rPr>
          <w:rFonts w:asciiTheme="minorHAnsi" w:hAnsiTheme="minorHAnsi" w:cstheme="minorHAnsi"/>
          <w:sz w:val="20"/>
          <w:szCs w:val="20"/>
        </w:rPr>
        <w:t>Developed SQL scripts to supplement the ETL process and to verify on final target data.</w:t>
      </w:r>
    </w:p>
    <w:p w:rsidR="008A09CE" w:rsidRPr="001E24E1" w:rsidRDefault="008A09CE" w:rsidP="005634E7">
      <w:pPr>
        <w:pStyle w:val="NoSpacing1"/>
        <w:numPr>
          <w:ilvl w:val="0"/>
          <w:numId w:val="34"/>
        </w:numPr>
        <w:rPr>
          <w:rFonts w:asciiTheme="minorHAnsi" w:hAnsiTheme="minorHAnsi" w:cstheme="minorHAnsi"/>
          <w:b/>
          <w:sz w:val="20"/>
          <w:szCs w:val="20"/>
        </w:rPr>
      </w:pPr>
      <w:r w:rsidRPr="001E24E1">
        <w:rPr>
          <w:rFonts w:asciiTheme="minorHAnsi" w:hAnsiTheme="minorHAnsi" w:cstheme="minorHAnsi"/>
          <w:sz w:val="20"/>
          <w:szCs w:val="20"/>
        </w:rPr>
        <w:t>Participated in release meetings and also participate in Retrospective session</w:t>
      </w:r>
      <w:r w:rsidRPr="001E24E1">
        <w:rPr>
          <w:rFonts w:asciiTheme="minorHAnsi" w:hAnsiTheme="minorHAnsi" w:cstheme="minorHAnsi"/>
          <w:b/>
          <w:sz w:val="20"/>
          <w:szCs w:val="20"/>
        </w:rPr>
        <w:t>.</w:t>
      </w:r>
    </w:p>
    <w:p w:rsidR="008A09CE" w:rsidRPr="001E24E1" w:rsidRDefault="008E5E53" w:rsidP="005634E7">
      <w:pPr>
        <w:pStyle w:val="Heading3"/>
        <w:tabs>
          <w:tab w:val="left" w:pos="1589"/>
          <w:tab w:val="left" w:pos="9198"/>
        </w:tabs>
        <w:rPr>
          <w:rFonts w:asciiTheme="minorHAnsi" w:hAnsiTheme="minorHAnsi" w:cstheme="minorHAnsi"/>
          <w:b w:val="0"/>
          <w:sz w:val="20"/>
        </w:rPr>
      </w:pPr>
      <w:r w:rsidRPr="001E24E1">
        <w:rPr>
          <w:rFonts w:asciiTheme="minorHAnsi" w:eastAsia="SimSun" w:hAnsiTheme="minorHAnsi" w:cstheme="minorHAnsi"/>
          <w:bCs/>
          <w:kern w:val="1"/>
          <w:sz w:val="20"/>
          <w:u w:val="single"/>
          <w:lang w:eastAsia="hi-IN" w:bidi="hi-IN"/>
        </w:rPr>
        <w:t>Environment</w:t>
      </w:r>
      <w:r w:rsidRPr="001E24E1">
        <w:rPr>
          <w:rFonts w:asciiTheme="minorHAnsi" w:eastAsia="SimSun" w:hAnsiTheme="minorHAnsi" w:cstheme="minorHAnsi"/>
          <w:b w:val="0"/>
          <w:bCs/>
          <w:kern w:val="1"/>
          <w:sz w:val="20"/>
          <w:u w:val="single"/>
          <w:lang w:eastAsia="hi-IN" w:bidi="hi-IN"/>
        </w:rPr>
        <w:t>:</w:t>
      </w:r>
      <w:r w:rsidRPr="001E24E1">
        <w:rPr>
          <w:rFonts w:asciiTheme="minorHAnsi" w:eastAsia="SimSun" w:hAnsiTheme="minorHAnsi" w:cstheme="minorHAnsi"/>
          <w:b w:val="0"/>
          <w:bCs/>
          <w:kern w:val="1"/>
          <w:sz w:val="20"/>
          <w:lang w:eastAsia="hi-IN" w:bidi="hi-IN"/>
        </w:rPr>
        <w:t xml:space="preserve"> </w:t>
      </w:r>
      <w:r w:rsidR="008A09CE" w:rsidRPr="001E24E1">
        <w:rPr>
          <w:rFonts w:asciiTheme="minorHAnsi" w:hAnsiTheme="minorHAnsi" w:cstheme="minorHAnsi"/>
          <w:b w:val="0"/>
          <w:bCs/>
          <w:sz w:val="20"/>
        </w:rPr>
        <w:t>Oracle, Quality Center, JAVA, FACETS</w:t>
      </w:r>
      <w:r w:rsidR="008A09CE" w:rsidRPr="001E24E1">
        <w:rPr>
          <w:rFonts w:asciiTheme="minorHAnsi" w:hAnsiTheme="minorHAnsi" w:cstheme="minorHAnsi"/>
          <w:b w:val="0"/>
          <w:sz w:val="20"/>
        </w:rPr>
        <w:t>, MS Office Suite, SQL.</w:t>
      </w:r>
    </w:p>
    <w:p w:rsidR="008E5E53" w:rsidRPr="001E24E1" w:rsidRDefault="008E5E53" w:rsidP="005634E7">
      <w:pPr>
        <w:widowControl w:val="0"/>
        <w:suppressAutoHyphens/>
        <w:rPr>
          <w:rFonts w:asciiTheme="minorHAnsi" w:eastAsia="SimSun" w:hAnsiTheme="minorHAnsi" w:cstheme="minorHAnsi"/>
          <w:bCs/>
          <w:kern w:val="1"/>
          <w:lang w:eastAsia="hi-IN" w:bidi="hi-IN"/>
        </w:rPr>
      </w:pPr>
    </w:p>
    <w:p w:rsidR="008E5E53" w:rsidRPr="001E24E1" w:rsidRDefault="008E5E53" w:rsidP="005634E7">
      <w:pPr>
        <w:widowControl w:val="0"/>
        <w:suppressAutoHyphens/>
        <w:ind w:left="360"/>
        <w:rPr>
          <w:rFonts w:asciiTheme="minorHAnsi" w:eastAsia="SimSun" w:hAnsiTheme="minorHAnsi" w:cstheme="minorHAnsi"/>
          <w:bCs/>
          <w:iCs/>
          <w:kern w:val="1"/>
          <w:lang w:eastAsia="hi-IN" w:bidi="hi-IN"/>
        </w:rPr>
      </w:pPr>
    </w:p>
    <w:p w:rsidR="00787316" w:rsidRPr="001E24E1" w:rsidRDefault="00787316" w:rsidP="005634E7">
      <w:pPr>
        <w:widowControl w:val="0"/>
        <w:suppressAutoHyphens/>
        <w:ind w:left="360"/>
        <w:rPr>
          <w:rFonts w:asciiTheme="minorHAnsi" w:eastAsia="SimSun" w:hAnsiTheme="minorHAnsi" w:cstheme="minorHAnsi"/>
          <w:bCs/>
          <w:iCs/>
          <w:kern w:val="1"/>
          <w:lang w:eastAsia="hi-IN" w:bidi="hi-IN"/>
        </w:rPr>
      </w:pPr>
    </w:p>
    <w:sectPr w:rsidR="00787316" w:rsidRPr="001E24E1" w:rsidSect="002B67EF">
      <w:headerReference w:type="default" r:id="rId7"/>
      <w:headerReference w:type="first" r:id="rId8"/>
      <w:pgSz w:w="12240" w:h="15840"/>
      <w:pgMar w:top="270" w:right="450" w:bottom="540" w:left="45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41D3" w:rsidRDefault="006641D3">
      <w:r>
        <w:separator/>
      </w:r>
    </w:p>
  </w:endnote>
  <w:endnote w:type="continuationSeparator" w:id="1">
    <w:p w:rsidR="006641D3" w:rsidRDefault="006641D3">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41D3" w:rsidRDefault="006641D3">
      <w:r>
        <w:separator/>
      </w:r>
    </w:p>
  </w:footnote>
  <w:footnote w:type="continuationSeparator" w:id="1">
    <w:p w:rsidR="006641D3" w:rsidRDefault="006641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9CE" w:rsidRDefault="008A09CE">
    <w:pPr>
      <w:pStyle w:val="Header"/>
      <w:tabs>
        <w:tab w:val="left" w:pos="7540"/>
      </w:tabs>
      <w:jc w:val="both"/>
      <w:rPr>
        <w:snapToGrid w:val="0"/>
        <w:sz w:val="16"/>
      </w:rPr>
    </w:pPr>
    <w:r w:rsidRPr="008A09CE">
      <w:rPr>
        <w:snapToGrid w:val="0"/>
        <w:sz w:val="16"/>
      </w:rPr>
      <w:t>Rachid Abkari</w:t>
    </w:r>
  </w:p>
  <w:p w:rsidR="0033287B" w:rsidRDefault="0033287B">
    <w:pPr>
      <w:pStyle w:val="Header"/>
      <w:tabs>
        <w:tab w:val="left" w:pos="7540"/>
      </w:tabs>
      <w:jc w:val="both"/>
      <w:rPr>
        <w:sz w:val="18"/>
      </w:rPr>
    </w:pPr>
    <w:r>
      <w:rPr>
        <w:snapToGrid w:val="0"/>
        <w:sz w:val="16"/>
      </w:rPr>
      <w:t xml:space="preserve">Page </w:t>
    </w:r>
    <w:r w:rsidR="00E84789">
      <w:rPr>
        <w:snapToGrid w:val="0"/>
        <w:sz w:val="16"/>
      </w:rPr>
      <w:fldChar w:fldCharType="begin"/>
    </w:r>
    <w:r>
      <w:rPr>
        <w:snapToGrid w:val="0"/>
        <w:sz w:val="16"/>
      </w:rPr>
      <w:instrText xml:space="preserve"> PAGE </w:instrText>
    </w:r>
    <w:r w:rsidR="00E84789">
      <w:rPr>
        <w:snapToGrid w:val="0"/>
        <w:sz w:val="16"/>
      </w:rPr>
      <w:fldChar w:fldCharType="separate"/>
    </w:r>
    <w:r w:rsidR="005634E7">
      <w:rPr>
        <w:noProof/>
        <w:snapToGrid w:val="0"/>
        <w:sz w:val="16"/>
      </w:rPr>
      <w:t>3</w:t>
    </w:r>
    <w:r w:rsidR="00E84789">
      <w:rPr>
        <w:snapToGrid w:val="0"/>
        <w:sz w:val="16"/>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40B" w:rsidRPr="001E24E1" w:rsidRDefault="0060440B" w:rsidP="001E24E1">
    <w:pPr>
      <w:rPr>
        <w:rFonts w:asciiTheme="minorHAnsi" w:hAnsiTheme="minorHAnsi" w:cstheme="minorHAnsi"/>
        <w:b/>
      </w:rPr>
    </w:pPr>
    <w:r w:rsidRPr="001E24E1">
      <w:rPr>
        <w:rFonts w:asciiTheme="minorHAnsi" w:hAnsiTheme="minorHAnsi" w:cstheme="minorHAnsi"/>
        <w:b/>
      </w:rPr>
      <w:t>Rachid Abkari</w:t>
    </w:r>
  </w:p>
  <w:p w:rsidR="0060440B" w:rsidRPr="001E24E1" w:rsidRDefault="0060440B" w:rsidP="001E24E1">
    <w:pPr>
      <w:rPr>
        <w:rFonts w:asciiTheme="minorHAnsi" w:hAnsiTheme="minorHAnsi" w:cstheme="minorHAnsi"/>
        <w:b/>
      </w:rPr>
    </w:pPr>
    <w:r w:rsidRPr="001E24E1">
      <w:rPr>
        <w:rFonts w:asciiTheme="minorHAnsi" w:hAnsiTheme="minorHAnsi" w:cstheme="minorHAnsi"/>
        <w:b/>
      </w:rPr>
      <w:t>301-708-6433</w:t>
    </w:r>
  </w:p>
  <w:p w:rsidR="0060440B" w:rsidRPr="001E24E1" w:rsidRDefault="0060440B" w:rsidP="001E24E1">
    <w:pPr>
      <w:rPr>
        <w:rFonts w:asciiTheme="minorHAnsi" w:hAnsiTheme="minorHAnsi" w:cstheme="minorHAnsi"/>
        <w:b/>
      </w:rPr>
    </w:pPr>
    <w:r w:rsidRPr="001E24E1">
      <w:rPr>
        <w:rFonts w:asciiTheme="minorHAnsi" w:hAnsiTheme="minorHAnsi" w:cstheme="minorHAnsi"/>
        <w:b/>
      </w:rPr>
      <w:t>rachidabkari@gmail.com</w:t>
    </w:r>
  </w:p>
  <w:p w:rsidR="0060440B" w:rsidRDefault="006044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4FF49DD"/>
    <w:multiLevelType w:val="hybridMultilevel"/>
    <w:tmpl w:val="92F416C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5030364"/>
    <w:multiLevelType w:val="hybridMultilevel"/>
    <w:tmpl w:val="5FDCF8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7226182"/>
    <w:multiLevelType w:val="hybridMultilevel"/>
    <w:tmpl w:val="E88E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54421F"/>
    <w:multiLevelType w:val="hybridMultilevel"/>
    <w:tmpl w:val="BBDA0B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089608F0"/>
    <w:multiLevelType w:val="hybridMultilevel"/>
    <w:tmpl w:val="233657D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9B45F89"/>
    <w:multiLevelType w:val="hybridMultilevel"/>
    <w:tmpl w:val="00000000"/>
    <w:lvl w:ilvl="0" w:tplc="FFFFFFFF">
      <w:start w:val="1"/>
      <w:numFmt w:val="bullet"/>
      <w:lvlText w:val=""/>
      <w:lvlJc w:val="left"/>
      <w:pPr>
        <w:ind w:left="360" w:hanging="360"/>
      </w:pPr>
      <w:rPr>
        <w:rFonts w:ascii="Symbol" w:hAnsi="Symbol"/>
      </w:rPr>
    </w:lvl>
    <w:lvl w:ilvl="1" w:tplc="FFFFFFFF">
      <w:start w:val="1"/>
      <w:numFmt w:val="bullet"/>
      <w:lvlText w:val="o"/>
      <w:lvlJc w:val="left"/>
      <w:pPr>
        <w:ind w:left="1080" w:hanging="360"/>
      </w:pPr>
      <w:rPr>
        <w:rFonts w:ascii="Courier New" w:hAnsi="Courier New" w:cs="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7">
    <w:nsid w:val="0A7B2F0B"/>
    <w:multiLevelType w:val="multilevel"/>
    <w:tmpl w:val="75CCA9F6"/>
    <w:lvl w:ilvl="0">
      <w:start w:val="8"/>
      <w:numFmt w:val="bullet"/>
      <w:lvlText w:val="•"/>
      <w:lvlJc w:val="left"/>
      <w:pPr>
        <w:tabs>
          <w:tab w:val="num" w:pos="720"/>
        </w:tabs>
        <w:ind w:left="720" w:hanging="360"/>
      </w:pPr>
      <w:rPr>
        <w:rFonts w:ascii="Arial" w:eastAsia="Times New Roman" w:hAnsi="Arial" w:cs="Aria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0BBE19C7"/>
    <w:multiLevelType w:val="multilevel"/>
    <w:tmpl w:val="2996E9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0F3626F"/>
    <w:multiLevelType w:val="hybridMultilevel"/>
    <w:tmpl w:val="E81C19FC"/>
    <w:lvl w:ilvl="0" w:tplc="2772C83C">
      <w:start w:val="1"/>
      <w:numFmt w:val="bullet"/>
      <w:pStyle w:val="Bullet1"/>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5142C43E">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2E04E7E"/>
    <w:multiLevelType w:val="hybridMultilevel"/>
    <w:tmpl w:val="15F46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E47380"/>
    <w:multiLevelType w:val="hybridMultilevel"/>
    <w:tmpl w:val="D3DE6638"/>
    <w:lvl w:ilvl="0" w:tplc="0409000D">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2">
    <w:nsid w:val="18257490"/>
    <w:multiLevelType w:val="multilevel"/>
    <w:tmpl w:val="1E80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C7743FB"/>
    <w:multiLevelType w:val="hybridMultilevel"/>
    <w:tmpl w:val="5BDA3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5578B1"/>
    <w:multiLevelType w:val="hybridMultilevel"/>
    <w:tmpl w:val="F840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DC5989"/>
    <w:multiLevelType w:val="hybridMultilevel"/>
    <w:tmpl w:val="462428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377D750D"/>
    <w:multiLevelType w:val="hybridMultilevel"/>
    <w:tmpl w:val="12A2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D34816"/>
    <w:multiLevelType w:val="multilevel"/>
    <w:tmpl w:val="4CEA39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B415ABB"/>
    <w:multiLevelType w:val="multilevel"/>
    <w:tmpl w:val="F3DE40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E5D3BED"/>
    <w:multiLevelType w:val="hybridMultilevel"/>
    <w:tmpl w:val="52D2BF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5B2A3C"/>
    <w:multiLevelType w:val="hybridMultilevel"/>
    <w:tmpl w:val="3DB4A7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44A24A9A"/>
    <w:multiLevelType w:val="hybridMultilevel"/>
    <w:tmpl w:val="96DCF55C"/>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nsid w:val="486D535E"/>
    <w:multiLevelType w:val="hybridMultilevel"/>
    <w:tmpl w:val="2480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B064EB"/>
    <w:multiLevelType w:val="hybridMultilevel"/>
    <w:tmpl w:val="B18C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AF249B"/>
    <w:multiLevelType w:val="hybridMultilevel"/>
    <w:tmpl w:val="150C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nsid w:val="565A0A23"/>
    <w:multiLevelType w:val="hybridMultilevel"/>
    <w:tmpl w:val="2AC426C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7">
    <w:nsid w:val="56DA30F6"/>
    <w:multiLevelType w:val="hybridMultilevel"/>
    <w:tmpl w:val="1700A958"/>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8">
    <w:nsid w:val="59A721F2"/>
    <w:multiLevelType w:val="hybridMultilevel"/>
    <w:tmpl w:val="DAFA621E"/>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9">
    <w:nsid w:val="60185128"/>
    <w:multiLevelType w:val="hybridMultilevel"/>
    <w:tmpl w:val="5B0A2B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1">
    <w:nsid w:val="6D162E4F"/>
    <w:multiLevelType w:val="hybridMultilevel"/>
    <w:tmpl w:val="75444D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2B1D42"/>
    <w:multiLevelType w:val="hybridMultilevel"/>
    <w:tmpl w:val="3146D2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1581AF3"/>
    <w:multiLevelType w:val="hybridMultilevel"/>
    <w:tmpl w:val="28D8543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nsid w:val="77DA36D4"/>
    <w:multiLevelType w:val="hybridMultilevel"/>
    <w:tmpl w:val="50844D2C"/>
    <w:lvl w:ilvl="0" w:tplc="804A1894">
      <w:numFmt w:val="bullet"/>
      <w:lvlText w:val="•"/>
      <w:lvlJc w:val="left"/>
      <w:pPr>
        <w:ind w:left="1335" w:hanging="615"/>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A252345"/>
    <w:multiLevelType w:val="hybridMultilevel"/>
    <w:tmpl w:val="B1A0EF72"/>
    <w:lvl w:ilvl="0" w:tplc="04090001">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6">
    <w:nsid w:val="7AA84342"/>
    <w:multiLevelType w:val="hybridMultilevel"/>
    <w:tmpl w:val="E0D4B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7D4064F6"/>
    <w:multiLevelType w:val="multilevel"/>
    <w:tmpl w:val="E578CF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7D642FF1"/>
    <w:multiLevelType w:val="multilevel"/>
    <w:tmpl w:val="FF02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EB831D9"/>
    <w:multiLevelType w:val="hybridMultilevel"/>
    <w:tmpl w:val="0778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F123320"/>
    <w:multiLevelType w:val="hybridMultilevel"/>
    <w:tmpl w:val="1F5EC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495E33"/>
    <w:multiLevelType w:val="hybridMultilevel"/>
    <w:tmpl w:val="03B6C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nsid w:val="7F5C4208"/>
    <w:multiLevelType w:val="hybridMultilevel"/>
    <w:tmpl w:val="D4B0F3C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abstractNumId w:val="30"/>
  </w:num>
  <w:num w:numId="2">
    <w:abstractNumId w:val="9"/>
  </w:num>
  <w:num w:numId="3">
    <w:abstractNumId w:val="27"/>
  </w:num>
  <w:num w:numId="4">
    <w:abstractNumId w:val="28"/>
  </w:num>
  <w:num w:numId="5">
    <w:abstractNumId w:val="26"/>
  </w:num>
  <w:num w:numId="6">
    <w:abstractNumId w:val="26"/>
  </w:num>
  <w:num w:numId="7">
    <w:abstractNumId w:val="14"/>
  </w:num>
  <w:num w:numId="8">
    <w:abstractNumId w:val="16"/>
  </w:num>
  <w:num w:numId="9">
    <w:abstractNumId w:val="1"/>
  </w:num>
  <w:num w:numId="10">
    <w:abstractNumId w:val="38"/>
  </w:num>
  <w:num w:numId="11">
    <w:abstractNumId w:val="39"/>
  </w:num>
  <w:num w:numId="12">
    <w:abstractNumId w:val="40"/>
  </w:num>
  <w:num w:numId="13">
    <w:abstractNumId w:val="11"/>
  </w:num>
  <w:num w:numId="14">
    <w:abstractNumId w:val="2"/>
  </w:num>
  <w:num w:numId="15">
    <w:abstractNumId w:val="35"/>
  </w:num>
  <w:num w:numId="16">
    <w:abstractNumId w:val="25"/>
  </w:num>
  <w:num w:numId="17">
    <w:abstractNumId w:val="12"/>
  </w:num>
  <w:num w:numId="18">
    <w:abstractNumId w:val="4"/>
  </w:num>
  <w:num w:numId="19">
    <w:abstractNumId w:val="31"/>
  </w:num>
  <w:num w:numId="20">
    <w:abstractNumId w:val="21"/>
  </w:num>
  <w:num w:numId="21">
    <w:abstractNumId w:val="10"/>
  </w:num>
  <w:num w:numId="22">
    <w:abstractNumId w:val="11"/>
  </w:num>
  <w:num w:numId="23">
    <w:abstractNumId w:val="19"/>
  </w:num>
  <w:num w:numId="24">
    <w:abstractNumId w:val="6"/>
  </w:num>
  <w:num w:numId="25">
    <w:abstractNumId w:val="0"/>
  </w:num>
  <w:num w:numId="26">
    <w:abstractNumId w:val="23"/>
  </w:num>
  <w:num w:numId="27">
    <w:abstractNumId w:val="13"/>
  </w:num>
  <w:num w:numId="28">
    <w:abstractNumId w:val="24"/>
  </w:num>
  <w:num w:numId="29">
    <w:abstractNumId w:val="33"/>
  </w:num>
  <w:num w:numId="30">
    <w:abstractNumId w:val="3"/>
  </w:num>
  <w:num w:numId="31">
    <w:abstractNumId w:val="5"/>
  </w:num>
  <w:num w:numId="32">
    <w:abstractNumId w:val="32"/>
  </w:num>
  <w:num w:numId="33">
    <w:abstractNumId w:val="34"/>
  </w:num>
  <w:num w:numId="34">
    <w:abstractNumId w:val="42"/>
  </w:num>
  <w:num w:numId="35">
    <w:abstractNumId w:val="20"/>
  </w:num>
  <w:num w:numId="36">
    <w:abstractNumId w:val="29"/>
  </w:num>
  <w:num w:numId="37">
    <w:abstractNumId w:val="36"/>
  </w:num>
  <w:num w:numId="38">
    <w:abstractNumId w:val="15"/>
  </w:num>
  <w:num w:numId="3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1"/>
  </w:num>
  <w:num w:numId="44">
    <w:abstractNumId w:val="22"/>
  </w:num>
  <w:num w:numId="45">
    <w:abstractNumId w:val="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9218">
      <o:colormru v:ext="edit" colors="#a50021"/>
    </o:shapedefaults>
  </w:hdrShapeDefaults>
  <w:footnotePr>
    <w:footnote w:id="0"/>
    <w:footnote w:id="1"/>
  </w:footnotePr>
  <w:endnotePr>
    <w:endnote w:id="0"/>
    <w:endnote w:id="1"/>
  </w:endnotePr>
  <w:compat/>
  <w:rsids>
    <w:rsidRoot w:val="006A6EA4"/>
    <w:rsid w:val="0000524A"/>
    <w:rsid w:val="00006A4B"/>
    <w:rsid w:val="00031969"/>
    <w:rsid w:val="000507F2"/>
    <w:rsid w:val="00051993"/>
    <w:rsid w:val="00054E1C"/>
    <w:rsid w:val="000631D6"/>
    <w:rsid w:val="000706C3"/>
    <w:rsid w:val="00073911"/>
    <w:rsid w:val="000860BC"/>
    <w:rsid w:val="000D0457"/>
    <w:rsid w:val="000D1B60"/>
    <w:rsid w:val="00120E45"/>
    <w:rsid w:val="001255F2"/>
    <w:rsid w:val="001366CF"/>
    <w:rsid w:val="001401A7"/>
    <w:rsid w:val="0014516C"/>
    <w:rsid w:val="00145ACE"/>
    <w:rsid w:val="0016605C"/>
    <w:rsid w:val="00194085"/>
    <w:rsid w:val="001A1C77"/>
    <w:rsid w:val="001D567D"/>
    <w:rsid w:val="001E24E1"/>
    <w:rsid w:val="00201348"/>
    <w:rsid w:val="00236A1E"/>
    <w:rsid w:val="00253550"/>
    <w:rsid w:val="00261421"/>
    <w:rsid w:val="002A0F84"/>
    <w:rsid w:val="002A5FB5"/>
    <w:rsid w:val="002B67EF"/>
    <w:rsid w:val="002C7A54"/>
    <w:rsid w:val="002F6602"/>
    <w:rsid w:val="00321528"/>
    <w:rsid w:val="0033287B"/>
    <w:rsid w:val="00352D9A"/>
    <w:rsid w:val="00382EF8"/>
    <w:rsid w:val="003E6584"/>
    <w:rsid w:val="00404A6B"/>
    <w:rsid w:val="00445DF3"/>
    <w:rsid w:val="004847F0"/>
    <w:rsid w:val="00492182"/>
    <w:rsid w:val="0049380A"/>
    <w:rsid w:val="004B50BC"/>
    <w:rsid w:val="004C4DA9"/>
    <w:rsid w:val="004E6004"/>
    <w:rsid w:val="005158A2"/>
    <w:rsid w:val="005174E5"/>
    <w:rsid w:val="005634E7"/>
    <w:rsid w:val="00587015"/>
    <w:rsid w:val="00593DB5"/>
    <w:rsid w:val="005C381E"/>
    <w:rsid w:val="005D2914"/>
    <w:rsid w:val="005F260F"/>
    <w:rsid w:val="005F7F09"/>
    <w:rsid w:val="0060440B"/>
    <w:rsid w:val="0062262D"/>
    <w:rsid w:val="00662A90"/>
    <w:rsid w:val="00662D12"/>
    <w:rsid w:val="006641D3"/>
    <w:rsid w:val="00682BF8"/>
    <w:rsid w:val="006A2C37"/>
    <w:rsid w:val="006A6E9C"/>
    <w:rsid w:val="006A6EA4"/>
    <w:rsid w:val="006B5F64"/>
    <w:rsid w:val="006D15DF"/>
    <w:rsid w:val="006D2A84"/>
    <w:rsid w:val="006D6448"/>
    <w:rsid w:val="00702CCA"/>
    <w:rsid w:val="00713C37"/>
    <w:rsid w:val="007200CE"/>
    <w:rsid w:val="0072351B"/>
    <w:rsid w:val="0073552B"/>
    <w:rsid w:val="0075722A"/>
    <w:rsid w:val="007611FD"/>
    <w:rsid w:val="00772EC8"/>
    <w:rsid w:val="00781109"/>
    <w:rsid w:val="00787316"/>
    <w:rsid w:val="00797A6D"/>
    <w:rsid w:val="007C5E98"/>
    <w:rsid w:val="007C6152"/>
    <w:rsid w:val="007F4EE4"/>
    <w:rsid w:val="007F61A7"/>
    <w:rsid w:val="00834A1E"/>
    <w:rsid w:val="00834A77"/>
    <w:rsid w:val="00863044"/>
    <w:rsid w:val="008862C9"/>
    <w:rsid w:val="008A09CE"/>
    <w:rsid w:val="008D19A8"/>
    <w:rsid w:val="008D6592"/>
    <w:rsid w:val="008E4E2A"/>
    <w:rsid w:val="008E5E53"/>
    <w:rsid w:val="009011DD"/>
    <w:rsid w:val="00952A08"/>
    <w:rsid w:val="0098170A"/>
    <w:rsid w:val="00993194"/>
    <w:rsid w:val="00995FA7"/>
    <w:rsid w:val="009A4DC7"/>
    <w:rsid w:val="009B043B"/>
    <w:rsid w:val="009B75C7"/>
    <w:rsid w:val="009C3829"/>
    <w:rsid w:val="009E5F9C"/>
    <w:rsid w:val="009E6DC6"/>
    <w:rsid w:val="00A21960"/>
    <w:rsid w:val="00A357A4"/>
    <w:rsid w:val="00A40A21"/>
    <w:rsid w:val="00A62441"/>
    <w:rsid w:val="00A72BA1"/>
    <w:rsid w:val="00A801B8"/>
    <w:rsid w:val="00AA39E3"/>
    <w:rsid w:val="00AB3FDA"/>
    <w:rsid w:val="00AC6801"/>
    <w:rsid w:val="00B460B9"/>
    <w:rsid w:val="00B732DE"/>
    <w:rsid w:val="00B76D93"/>
    <w:rsid w:val="00BF7E6F"/>
    <w:rsid w:val="00C0175B"/>
    <w:rsid w:val="00C043FF"/>
    <w:rsid w:val="00C31F18"/>
    <w:rsid w:val="00C46A97"/>
    <w:rsid w:val="00C56915"/>
    <w:rsid w:val="00C66A51"/>
    <w:rsid w:val="00C72DDD"/>
    <w:rsid w:val="00C82435"/>
    <w:rsid w:val="00CA3340"/>
    <w:rsid w:val="00CA5089"/>
    <w:rsid w:val="00CE3E2D"/>
    <w:rsid w:val="00CF61BD"/>
    <w:rsid w:val="00D006EE"/>
    <w:rsid w:val="00D165D1"/>
    <w:rsid w:val="00D71AB1"/>
    <w:rsid w:val="00D83A53"/>
    <w:rsid w:val="00DD422A"/>
    <w:rsid w:val="00DD538F"/>
    <w:rsid w:val="00DE03B0"/>
    <w:rsid w:val="00DE5590"/>
    <w:rsid w:val="00E1154A"/>
    <w:rsid w:val="00E13C5C"/>
    <w:rsid w:val="00E325A8"/>
    <w:rsid w:val="00E47CE0"/>
    <w:rsid w:val="00E5531F"/>
    <w:rsid w:val="00E84789"/>
    <w:rsid w:val="00EA2C5C"/>
    <w:rsid w:val="00EB71E0"/>
    <w:rsid w:val="00ED262F"/>
    <w:rsid w:val="00EE157C"/>
    <w:rsid w:val="00F00FE8"/>
    <w:rsid w:val="00F0347A"/>
    <w:rsid w:val="00F04E47"/>
    <w:rsid w:val="00F326CC"/>
    <w:rsid w:val="00F53526"/>
    <w:rsid w:val="00F6597B"/>
    <w:rsid w:val="00FA3F0B"/>
    <w:rsid w:val="00FE2F89"/>
    <w:rsid w:val="00FE3B9A"/>
    <w:rsid w:val="00FE53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colormru v:ext="edit" colors="#a5002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index 8"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BF8"/>
    <w:rPr>
      <w:rFonts w:ascii="Tahoma" w:hAnsi="Tahoma"/>
    </w:rPr>
  </w:style>
  <w:style w:type="paragraph" w:styleId="Heading1">
    <w:name w:val="heading 1"/>
    <w:basedOn w:val="Normal"/>
    <w:next w:val="Normal"/>
    <w:qFormat/>
    <w:rsid w:val="00682BF8"/>
    <w:pPr>
      <w:keepNext/>
      <w:pBdr>
        <w:top w:val="single" w:sz="4" w:space="1" w:color="000000"/>
      </w:pBdr>
      <w:shd w:val="pct20" w:color="auto" w:fill="FFFFFF"/>
      <w:spacing w:before="240" w:after="120"/>
      <w:outlineLvl w:val="0"/>
    </w:pPr>
    <w:rPr>
      <w:b/>
      <w:caps/>
      <w:kern w:val="28"/>
      <w:sz w:val="22"/>
    </w:rPr>
  </w:style>
  <w:style w:type="paragraph" w:styleId="Heading2">
    <w:name w:val="heading 2"/>
    <w:basedOn w:val="Normal"/>
    <w:next w:val="Normal"/>
    <w:qFormat/>
    <w:rsid w:val="0058701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82BF8"/>
    <w:pPr>
      <w:keepNext/>
      <w:outlineLvl w:val="2"/>
    </w:pPr>
    <w:rPr>
      <w:b/>
      <w:sz w:val="24"/>
    </w:rPr>
  </w:style>
  <w:style w:type="paragraph" w:styleId="Heading4">
    <w:name w:val="heading 4"/>
    <w:basedOn w:val="Normal"/>
    <w:next w:val="Normal"/>
    <w:qFormat/>
    <w:rsid w:val="00682BF8"/>
    <w:pPr>
      <w:keepNext/>
      <w:outlineLvl w:val="3"/>
    </w:pPr>
    <w:rPr>
      <w:b/>
    </w:rPr>
  </w:style>
  <w:style w:type="paragraph" w:styleId="Heading5">
    <w:name w:val="heading 5"/>
    <w:basedOn w:val="Normal"/>
    <w:next w:val="Normal"/>
    <w:qFormat/>
    <w:rsid w:val="00587015"/>
    <w:pPr>
      <w:spacing w:before="240" w:after="60"/>
      <w:outlineLvl w:val="4"/>
    </w:pPr>
    <w:rPr>
      <w:b/>
      <w:bCs/>
      <w:i/>
      <w:iCs/>
      <w:sz w:val="26"/>
      <w:szCs w:val="26"/>
    </w:rPr>
  </w:style>
  <w:style w:type="paragraph" w:styleId="Heading6">
    <w:name w:val="heading 6"/>
    <w:basedOn w:val="Normal"/>
    <w:next w:val="Normal"/>
    <w:qFormat/>
    <w:rsid w:val="00E47CE0"/>
    <w:pPr>
      <w:spacing w:before="240" w:after="60"/>
      <w:outlineLvl w:val="5"/>
    </w:pPr>
    <w:rPr>
      <w:rFonts w:ascii="Times New Roman" w:hAnsi="Times New Roman"/>
      <w:b/>
      <w:bCs/>
      <w:sz w:val="22"/>
      <w:szCs w:val="22"/>
    </w:rPr>
  </w:style>
  <w:style w:type="paragraph" w:styleId="Heading7">
    <w:name w:val="heading 7"/>
    <w:basedOn w:val="Normal"/>
    <w:next w:val="Normal"/>
    <w:qFormat/>
    <w:rsid w:val="00682BF8"/>
    <w:pPr>
      <w:keepNext/>
      <w:outlineLvl w:val="6"/>
    </w:pPr>
    <w:rPr>
      <w:rFonts w:ascii="Times New Roman" w:hAnsi="Times New Roman"/>
      <w:b/>
      <w:sz w:val="24"/>
    </w:rPr>
  </w:style>
  <w:style w:type="paragraph" w:styleId="Heading9">
    <w:name w:val="heading 9"/>
    <w:basedOn w:val="Normal"/>
    <w:next w:val="Normal"/>
    <w:qFormat/>
    <w:rsid w:val="00682BF8"/>
    <w:pPr>
      <w:keepNext/>
      <w:outlineLvl w:val="8"/>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s">
    <w:name w:val="section headings"/>
    <w:basedOn w:val="Heading3"/>
    <w:autoRedefine/>
    <w:rsid w:val="00682BF8"/>
    <w:rPr>
      <w:rFonts w:ascii="Times New Roman" w:hAnsi="Times New Roman"/>
      <w:b w:val="0"/>
      <w:i/>
    </w:rPr>
  </w:style>
  <w:style w:type="paragraph" w:customStyle="1" w:styleId="CandidateName">
    <w:name w:val="Candidate Name"/>
    <w:basedOn w:val="Normal"/>
    <w:autoRedefine/>
    <w:rsid w:val="00682BF8"/>
    <w:pPr>
      <w:jc w:val="center"/>
      <w:outlineLvl w:val="1"/>
    </w:pPr>
    <w:rPr>
      <w:b/>
      <w:color w:val="000000"/>
      <w:sz w:val="28"/>
    </w:rPr>
  </w:style>
  <w:style w:type="paragraph" w:customStyle="1" w:styleId="PositionTitle">
    <w:name w:val="Position Title"/>
    <w:basedOn w:val="Title"/>
    <w:autoRedefine/>
    <w:rsid w:val="00682BF8"/>
    <w:pPr>
      <w:spacing w:before="0" w:after="0"/>
      <w:outlineLvl w:val="9"/>
    </w:pPr>
    <w:rPr>
      <w:rFonts w:ascii="Tahoma" w:hAnsi="Tahoma"/>
      <w:kern w:val="0"/>
      <w:sz w:val="24"/>
    </w:rPr>
  </w:style>
  <w:style w:type="paragraph" w:styleId="Title">
    <w:name w:val="Title"/>
    <w:basedOn w:val="Normal"/>
    <w:qFormat/>
    <w:rsid w:val="00682BF8"/>
    <w:pPr>
      <w:spacing w:before="240" w:after="60"/>
      <w:jc w:val="center"/>
      <w:outlineLvl w:val="0"/>
    </w:pPr>
    <w:rPr>
      <w:rFonts w:ascii="Arial" w:hAnsi="Arial"/>
      <w:b/>
      <w:kern w:val="28"/>
      <w:sz w:val="32"/>
    </w:rPr>
  </w:style>
  <w:style w:type="paragraph" w:styleId="BodyText2">
    <w:name w:val="Body Text 2"/>
    <w:aliases w:val="Resume Body Text"/>
    <w:basedOn w:val="Normal"/>
    <w:rsid w:val="00682BF8"/>
    <w:rPr>
      <w:sz w:val="22"/>
    </w:rPr>
  </w:style>
  <w:style w:type="paragraph" w:customStyle="1" w:styleId="TableInformation">
    <w:name w:val="Table Information"/>
    <w:basedOn w:val="Normal"/>
    <w:autoRedefine/>
    <w:rsid w:val="00682BF8"/>
    <w:pPr>
      <w:spacing w:before="60" w:after="60"/>
    </w:pPr>
    <w:rPr>
      <w:color w:val="000000"/>
      <w:sz w:val="18"/>
    </w:rPr>
  </w:style>
  <w:style w:type="paragraph" w:styleId="Header">
    <w:name w:val="header"/>
    <w:basedOn w:val="Normal"/>
    <w:link w:val="HeaderChar"/>
    <w:rsid w:val="00682BF8"/>
    <w:pPr>
      <w:tabs>
        <w:tab w:val="center" w:pos="4320"/>
        <w:tab w:val="right" w:pos="8640"/>
      </w:tabs>
    </w:pPr>
    <w:rPr>
      <w:sz w:val="22"/>
    </w:rPr>
  </w:style>
  <w:style w:type="paragraph" w:styleId="Footer">
    <w:name w:val="footer"/>
    <w:basedOn w:val="Normal"/>
    <w:rsid w:val="00682BF8"/>
    <w:pPr>
      <w:tabs>
        <w:tab w:val="center" w:pos="4320"/>
        <w:tab w:val="right" w:pos="8640"/>
      </w:tabs>
    </w:pPr>
    <w:rPr>
      <w:sz w:val="22"/>
    </w:rPr>
  </w:style>
  <w:style w:type="paragraph" w:customStyle="1" w:styleId="Heading4H4">
    <w:name w:val="Heading4 (H4)"/>
    <w:basedOn w:val="Normal"/>
    <w:rsid w:val="00682BF8"/>
    <w:pPr>
      <w:spacing w:before="180" w:after="100"/>
    </w:pPr>
    <w:rPr>
      <w:rFonts w:ascii="Times New Roman" w:hAnsi="Times New Roman"/>
      <w:b/>
      <w:sz w:val="24"/>
    </w:rPr>
  </w:style>
  <w:style w:type="paragraph" w:styleId="BodyText3">
    <w:name w:val="Body Text 3"/>
    <w:basedOn w:val="Normal"/>
    <w:rsid w:val="00682BF8"/>
    <w:rPr>
      <w:rFonts w:ascii="Times New Roman" w:hAnsi="Times New Roman"/>
      <w:sz w:val="24"/>
    </w:rPr>
  </w:style>
  <w:style w:type="paragraph" w:customStyle="1" w:styleId="bullet">
    <w:name w:val="bullet"/>
    <w:basedOn w:val="Normal"/>
    <w:rsid w:val="00682BF8"/>
    <w:pPr>
      <w:ind w:left="360" w:hanging="360"/>
    </w:pPr>
    <w:rPr>
      <w:rFonts w:ascii="Arial" w:hAnsi="Arial"/>
      <w:sz w:val="24"/>
    </w:rPr>
  </w:style>
  <w:style w:type="paragraph" w:customStyle="1" w:styleId="Achievement">
    <w:name w:val="Achievement"/>
    <w:basedOn w:val="BodyText"/>
    <w:rsid w:val="00D006EE"/>
    <w:pPr>
      <w:numPr>
        <w:numId w:val="1"/>
      </w:numPr>
      <w:spacing w:after="60" w:line="220" w:lineRule="atLeast"/>
      <w:jc w:val="both"/>
    </w:pPr>
    <w:rPr>
      <w:rFonts w:ascii="Arial" w:eastAsia="Batang" w:hAnsi="Arial"/>
      <w:spacing w:val="-5"/>
    </w:rPr>
  </w:style>
  <w:style w:type="paragraph" w:customStyle="1" w:styleId="CompanyName">
    <w:name w:val="Company Name"/>
    <w:basedOn w:val="Normal"/>
    <w:next w:val="Normal"/>
    <w:autoRedefine/>
    <w:rsid w:val="00D006EE"/>
    <w:pPr>
      <w:tabs>
        <w:tab w:val="left" w:pos="2160"/>
        <w:tab w:val="right" w:pos="6480"/>
      </w:tabs>
      <w:spacing w:before="240" w:after="40" w:line="220" w:lineRule="atLeast"/>
    </w:pPr>
    <w:rPr>
      <w:rFonts w:ascii="Arial" w:eastAsia="Batang" w:hAnsi="Arial" w:cs="Arial"/>
      <w:b/>
      <w:i/>
      <w:sz w:val="18"/>
      <w:szCs w:val="18"/>
    </w:rPr>
  </w:style>
  <w:style w:type="paragraph" w:styleId="BodyText">
    <w:name w:val="Body Text"/>
    <w:basedOn w:val="Normal"/>
    <w:rsid w:val="00D006EE"/>
    <w:pPr>
      <w:spacing w:after="120"/>
    </w:pPr>
  </w:style>
  <w:style w:type="paragraph" w:styleId="BalloonText">
    <w:name w:val="Balloon Text"/>
    <w:basedOn w:val="Normal"/>
    <w:semiHidden/>
    <w:rsid w:val="00E5531F"/>
    <w:rPr>
      <w:rFonts w:cs="Tahoma"/>
      <w:sz w:val="16"/>
      <w:szCs w:val="16"/>
    </w:rPr>
  </w:style>
  <w:style w:type="character" w:styleId="Hyperlink">
    <w:name w:val="Hyperlink"/>
    <w:uiPriority w:val="99"/>
    <w:rsid w:val="00A357A4"/>
    <w:rPr>
      <w:color w:val="0000FF"/>
      <w:u w:val="single"/>
    </w:rPr>
  </w:style>
  <w:style w:type="paragraph" w:customStyle="1" w:styleId="Document1">
    <w:name w:val="Document 1"/>
    <w:rsid w:val="00E47CE0"/>
    <w:pPr>
      <w:keepNext/>
      <w:keepLines/>
      <w:widowControl w:val="0"/>
      <w:tabs>
        <w:tab w:val="left" w:pos="-720"/>
      </w:tabs>
      <w:suppressAutoHyphens/>
    </w:pPr>
    <w:rPr>
      <w:rFonts w:ascii="Courier" w:hAnsi="Courier"/>
    </w:rPr>
  </w:style>
  <w:style w:type="paragraph" w:styleId="BodyTextIndent2">
    <w:name w:val="Body Text Indent 2"/>
    <w:basedOn w:val="Normal"/>
    <w:rsid w:val="00EE157C"/>
    <w:pPr>
      <w:spacing w:after="120" w:line="480" w:lineRule="auto"/>
      <w:ind w:left="360"/>
    </w:pPr>
  </w:style>
  <w:style w:type="paragraph" w:styleId="BodyTextIndent">
    <w:name w:val="Body Text Indent"/>
    <w:basedOn w:val="Normal"/>
    <w:rsid w:val="00EE157C"/>
    <w:pPr>
      <w:spacing w:after="120"/>
      <w:ind w:left="360"/>
    </w:pPr>
  </w:style>
  <w:style w:type="character" w:styleId="PageNumber">
    <w:name w:val="page number"/>
    <w:basedOn w:val="DefaultParagraphFont"/>
    <w:rsid w:val="00DD422A"/>
  </w:style>
  <w:style w:type="paragraph" w:customStyle="1" w:styleId="myStyle1">
    <w:name w:val="myStyle1"/>
    <w:basedOn w:val="Normal"/>
    <w:rsid w:val="00587015"/>
    <w:pPr>
      <w:widowControl w:val="0"/>
      <w:tabs>
        <w:tab w:val="left" w:pos="360"/>
      </w:tabs>
      <w:overflowPunct w:val="0"/>
      <w:autoSpaceDE w:val="0"/>
      <w:autoSpaceDN w:val="0"/>
      <w:adjustRightInd w:val="0"/>
      <w:ind w:left="360" w:hanging="360"/>
      <w:textAlignment w:val="baseline"/>
    </w:pPr>
    <w:rPr>
      <w:rFonts w:ascii="Times New Roman" w:hAnsi="Times New Roman"/>
      <w:sz w:val="22"/>
    </w:rPr>
  </w:style>
  <w:style w:type="paragraph" w:customStyle="1" w:styleId="myIndent">
    <w:name w:val="myIndent"/>
    <w:basedOn w:val="Normal"/>
    <w:next w:val="Normal"/>
    <w:rsid w:val="00587015"/>
    <w:pPr>
      <w:keepLines/>
      <w:widowControl w:val="0"/>
      <w:tabs>
        <w:tab w:val="left" w:pos="360"/>
        <w:tab w:val="left" w:pos="720"/>
      </w:tabs>
      <w:overflowPunct w:val="0"/>
      <w:autoSpaceDE w:val="0"/>
      <w:autoSpaceDN w:val="0"/>
      <w:adjustRightInd w:val="0"/>
      <w:ind w:left="360" w:hanging="360"/>
      <w:textAlignment w:val="baseline"/>
    </w:pPr>
    <w:rPr>
      <w:rFonts w:ascii="Times New Roman" w:hAnsi="Times New Roman"/>
    </w:rPr>
  </w:style>
  <w:style w:type="paragraph" w:customStyle="1" w:styleId="myindent0">
    <w:name w:val="myindent"/>
    <w:basedOn w:val="Normal"/>
    <w:rsid w:val="00587015"/>
    <w:pPr>
      <w:spacing w:before="100" w:beforeAutospacing="1" w:after="100" w:afterAutospacing="1"/>
    </w:pPr>
    <w:rPr>
      <w:rFonts w:ascii="Times New Roman" w:hAnsi="Times New Roman"/>
      <w:sz w:val="24"/>
      <w:szCs w:val="24"/>
    </w:rPr>
  </w:style>
  <w:style w:type="character" w:styleId="Strong">
    <w:name w:val="Strong"/>
    <w:qFormat/>
    <w:rsid w:val="00587015"/>
    <w:rPr>
      <w:b/>
      <w:bCs/>
    </w:rPr>
  </w:style>
  <w:style w:type="paragraph" w:styleId="HTMLPreformatted">
    <w:name w:val="HTML Preformatted"/>
    <w:basedOn w:val="Normal"/>
    <w:rsid w:val="0058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Bullet1">
    <w:name w:val="Bullet1"/>
    <w:basedOn w:val="BodyText"/>
    <w:rsid w:val="00587015"/>
    <w:pPr>
      <w:keepLines/>
      <w:widowControl w:val="0"/>
      <w:numPr>
        <w:numId w:val="2"/>
      </w:numPr>
      <w:spacing w:after="80" w:line="240" w:lineRule="atLeast"/>
    </w:pPr>
    <w:rPr>
      <w:rFonts w:ascii="Times New Roman" w:hAnsi="Times New Roman"/>
    </w:rPr>
  </w:style>
  <w:style w:type="paragraph" w:styleId="BlockText">
    <w:name w:val="Block Text"/>
    <w:basedOn w:val="Normal"/>
    <w:rsid w:val="00587015"/>
    <w:pPr>
      <w:numPr>
        <w:ilvl w:val="12"/>
      </w:numPr>
      <w:tabs>
        <w:tab w:val="left" w:pos="3354"/>
        <w:tab w:val="left" w:pos="11538"/>
      </w:tabs>
      <w:ind w:left="400" w:right="-108"/>
    </w:pPr>
    <w:rPr>
      <w:rFonts w:ascii="Arial Narrow" w:hAnsi="Arial Narrow"/>
      <w:bCs/>
      <w:color w:val="000000"/>
    </w:rPr>
  </w:style>
  <w:style w:type="paragraph" w:styleId="FootnoteText">
    <w:name w:val="footnote text"/>
    <w:basedOn w:val="Normal"/>
    <w:semiHidden/>
    <w:rsid w:val="00352D9A"/>
    <w:rPr>
      <w:rFonts w:ascii="Times New Roman" w:hAnsi="Times New Roman"/>
    </w:rPr>
  </w:style>
  <w:style w:type="paragraph" w:styleId="ListParagraph">
    <w:name w:val="List Paragraph"/>
    <w:basedOn w:val="Normal"/>
    <w:uiPriority w:val="34"/>
    <w:qFormat/>
    <w:rsid w:val="006D6448"/>
    <w:pPr>
      <w:ind w:left="720"/>
      <w:contextualSpacing/>
    </w:pPr>
    <w:rPr>
      <w:rFonts w:ascii="Cambria" w:eastAsia="MS Mincho" w:hAnsi="Cambria"/>
      <w:sz w:val="24"/>
      <w:szCs w:val="24"/>
    </w:rPr>
  </w:style>
  <w:style w:type="character" w:styleId="BookTitle">
    <w:name w:val="Book Title"/>
    <w:uiPriority w:val="33"/>
    <w:qFormat/>
    <w:rsid w:val="006D6448"/>
    <w:rPr>
      <w:b/>
      <w:bCs w:val="0"/>
      <w:smallCaps/>
      <w:spacing w:val="5"/>
    </w:rPr>
  </w:style>
  <w:style w:type="character" w:customStyle="1" w:styleId="HeaderChar">
    <w:name w:val="Header Char"/>
    <w:link w:val="Header"/>
    <w:rsid w:val="006D6448"/>
    <w:rPr>
      <w:rFonts w:ascii="Tahoma" w:hAnsi="Tahoma"/>
      <w:sz w:val="22"/>
    </w:rPr>
  </w:style>
  <w:style w:type="paragraph" w:customStyle="1" w:styleId="NoSpacing1">
    <w:name w:val="No Spacing1"/>
    <w:qFormat/>
    <w:rsid w:val="006D6448"/>
    <w:rPr>
      <w:rFonts w:ascii="Calibri" w:eastAsia="MS Mincho" w:hAnsi="Calibri"/>
      <w:sz w:val="22"/>
      <w:szCs w:val="22"/>
    </w:rPr>
  </w:style>
  <w:style w:type="character" w:customStyle="1" w:styleId="style0020achievement0020002b0020leftchar">
    <w:name w:val="style_0020achievement_0020_002b_0020left__char"/>
    <w:rsid w:val="006D6448"/>
  </w:style>
  <w:style w:type="character" w:customStyle="1" w:styleId="apple-converted-space">
    <w:name w:val="apple-converted-space"/>
    <w:rsid w:val="006D6448"/>
  </w:style>
  <w:style w:type="character" w:customStyle="1" w:styleId="defaultchar">
    <w:name w:val="default__char"/>
    <w:rsid w:val="006D6448"/>
  </w:style>
  <w:style w:type="character" w:customStyle="1" w:styleId="IntenseQuoteChar">
    <w:name w:val="Intense Quote Char"/>
    <w:link w:val="IntenseQuote"/>
    <w:locked/>
    <w:rsid w:val="006D6448"/>
    <w:rPr>
      <w:rFonts w:ascii="Cambria" w:eastAsia="MS Mincho" w:hAnsi="Cambria"/>
      <w:b/>
      <w:bCs/>
      <w:i/>
      <w:iCs/>
      <w:color w:val="4F81BD"/>
      <w:lang w:val="en-GB"/>
    </w:rPr>
  </w:style>
  <w:style w:type="paragraph" w:styleId="IntenseQuote">
    <w:name w:val="Intense Quote"/>
    <w:basedOn w:val="Normal"/>
    <w:next w:val="Normal"/>
    <w:link w:val="IntenseQuoteChar"/>
    <w:qFormat/>
    <w:rsid w:val="006D6448"/>
    <w:pPr>
      <w:pBdr>
        <w:bottom w:val="single" w:sz="4" w:space="4" w:color="4F81BD"/>
      </w:pBdr>
      <w:spacing w:before="200" w:after="280"/>
      <w:ind w:left="936" w:right="936"/>
    </w:pPr>
    <w:rPr>
      <w:rFonts w:ascii="Cambria" w:eastAsia="MS Mincho" w:hAnsi="Cambria"/>
      <w:b/>
      <w:bCs/>
      <w:i/>
      <w:iCs/>
      <w:color w:val="4F81BD"/>
      <w:lang w:val="en-GB"/>
    </w:rPr>
  </w:style>
  <w:style w:type="character" w:customStyle="1" w:styleId="IntenseQuoteChar1">
    <w:name w:val="Intense Quote Char1"/>
    <w:uiPriority w:val="30"/>
    <w:rsid w:val="006D6448"/>
    <w:rPr>
      <w:rFonts w:ascii="Tahoma" w:hAnsi="Tahoma"/>
      <w:i/>
      <w:iCs/>
      <w:color w:val="5B9BD5"/>
    </w:rPr>
  </w:style>
  <w:style w:type="paragraph" w:styleId="NormalWeb">
    <w:name w:val="Normal (Web)"/>
    <w:basedOn w:val="Normal"/>
    <w:rsid w:val="006D6448"/>
    <w:pPr>
      <w:spacing w:before="100" w:beforeAutospacing="1" w:after="100" w:afterAutospacing="1"/>
    </w:pPr>
    <w:rPr>
      <w:rFonts w:ascii="Times New Roman" w:eastAsia="SimSun" w:hAnsi="Times New Roman"/>
      <w:sz w:val="24"/>
      <w:szCs w:val="24"/>
      <w:lang w:eastAsia="zh-CN"/>
    </w:rPr>
  </w:style>
  <w:style w:type="character" w:customStyle="1" w:styleId="Normal95ptChar">
    <w:name w:val="Normal + 9.5 pt Char"/>
    <w:aliases w:val="Black Char"/>
    <w:link w:val="Normal95pt"/>
    <w:locked/>
    <w:rsid w:val="006D6448"/>
    <w:rPr>
      <w:rFonts w:ascii="MS Mincho" w:eastAsia="MS Mincho" w:hAnsi="MS Mincho"/>
      <w:b/>
      <w:sz w:val="18"/>
      <w:szCs w:val="18"/>
    </w:rPr>
  </w:style>
  <w:style w:type="paragraph" w:customStyle="1" w:styleId="Normal95pt">
    <w:name w:val="Normal + 9.5 pt"/>
    <w:aliases w:val="Black"/>
    <w:basedOn w:val="Normal"/>
    <w:link w:val="Normal95ptChar"/>
    <w:rsid w:val="006D6448"/>
    <w:pPr>
      <w:tabs>
        <w:tab w:val="left" w:pos="1800"/>
        <w:tab w:val="left" w:pos="7110"/>
      </w:tabs>
      <w:ind w:left="720" w:right="1260" w:hanging="720"/>
    </w:pPr>
    <w:rPr>
      <w:rFonts w:ascii="MS Mincho" w:eastAsia="MS Mincho" w:hAnsi="MS Mincho"/>
      <w:b/>
      <w:sz w:val="18"/>
      <w:szCs w:val="18"/>
    </w:rPr>
  </w:style>
  <w:style w:type="paragraph" w:customStyle="1" w:styleId="TableContents">
    <w:name w:val="Table Contents"/>
    <w:basedOn w:val="Normal"/>
    <w:rsid w:val="0033287B"/>
    <w:pPr>
      <w:widowControl w:val="0"/>
      <w:suppressLineNumbers/>
      <w:suppressAutoHyphens/>
    </w:pPr>
    <w:rPr>
      <w:rFonts w:ascii="Times New Roman" w:eastAsia="Arial Unicode MS" w:hAnsi="Times New Roman"/>
      <w:kern w:val="1"/>
      <w:sz w:val="24"/>
      <w:szCs w:val="24"/>
    </w:rPr>
  </w:style>
  <w:style w:type="paragraph" w:styleId="Index8">
    <w:name w:val="index 8"/>
    <w:basedOn w:val="Normal"/>
    <w:semiHidden/>
    <w:unhideWhenUsed/>
    <w:rsid w:val="00A62441"/>
    <w:pPr>
      <w:spacing w:after="120" w:line="276" w:lineRule="auto"/>
    </w:pPr>
    <w:rPr>
      <w:rFonts w:ascii="Calibri" w:eastAsia="Calibri" w:hAnsi="Calibri"/>
      <w:sz w:val="22"/>
      <w:szCs w:val="22"/>
    </w:rPr>
  </w:style>
  <w:style w:type="paragraph" w:customStyle="1" w:styleId="yiv1224941138normal00200028web0029">
    <w:name w:val="yiv1224941138normal00200028web0029"/>
    <w:basedOn w:val="Normal"/>
    <w:rsid w:val="008D19A8"/>
    <w:pPr>
      <w:spacing w:before="100" w:beforeAutospacing="1" w:after="100" w:afterAutospacing="1"/>
    </w:pPr>
    <w:rPr>
      <w:rFonts w:ascii="Times New Roman" w:hAnsi="Times New Roman"/>
      <w:sz w:val="24"/>
      <w:szCs w:val="24"/>
    </w:rPr>
  </w:style>
  <w:style w:type="paragraph" w:styleId="NoSpacing">
    <w:name w:val="No Spacing"/>
    <w:link w:val="NoSpacingChar"/>
    <w:uiPriority w:val="1"/>
    <w:qFormat/>
    <w:rsid w:val="008E5E53"/>
    <w:rPr>
      <w:rFonts w:ascii="Calibri" w:eastAsia="Calibri" w:hAnsi="Calibri"/>
      <w:sz w:val="22"/>
      <w:szCs w:val="22"/>
    </w:rPr>
  </w:style>
  <w:style w:type="character" w:customStyle="1" w:styleId="normalchar1">
    <w:name w:val="normal__char1"/>
    <w:basedOn w:val="DefaultParagraphFont"/>
    <w:rsid w:val="001E24E1"/>
    <w:rPr>
      <w:rFonts w:ascii="Calibri" w:hAnsi="Calibri" w:cs="Calibri" w:hint="default"/>
      <w:sz w:val="22"/>
      <w:szCs w:val="22"/>
    </w:rPr>
  </w:style>
  <w:style w:type="character" w:customStyle="1" w:styleId="NoSpacingChar">
    <w:name w:val="No Spacing Char"/>
    <w:link w:val="NoSpacing"/>
    <w:uiPriority w:val="1"/>
    <w:rsid w:val="005634E7"/>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160511073">
      <w:bodyDiv w:val="1"/>
      <w:marLeft w:val="0"/>
      <w:marRight w:val="0"/>
      <w:marTop w:val="0"/>
      <w:marBottom w:val="0"/>
      <w:divBdr>
        <w:top w:val="none" w:sz="0" w:space="0" w:color="auto"/>
        <w:left w:val="none" w:sz="0" w:space="0" w:color="auto"/>
        <w:bottom w:val="none" w:sz="0" w:space="0" w:color="auto"/>
        <w:right w:val="none" w:sz="0" w:space="0" w:color="auto"/>
      </w:divBdr>
    </w:div>
    <w:div w:id="163790080">
      <w:bodyDiv w:val="1"/>
      <w:marLeft w:val="0"/>
      <w:marRight w:val="0"/>
      <w:marTop w:val="0"/>
      <w:marBottom w:val="0"/>
      <w:divBdr>
        <w:top w:val="none" w:sz="0" w:space="0" w:color="auto"/>
        <w:left w:val="none" w:sz="0" w:space="0" w:color="auto"/>
        <w:bottom w:val="none" w:sz="0" w:space="0" w:color="auto"/>
        <w:right w:val="none" w:sz="0" w:space="0" w:color="auto"/>
      </w:divBdr>
    </w:div>
    <w:div w:id="203566547">
      <w:bodyDiv w:val="1"/>
      <w:marLeft w:val="0"/>
      <w:marRight w:val="0"/>
      <w:marTop w:val="0"/>
      <w:marBottom w:val="0"/>
      <w:divBdr>
        <w:top w:val="none" w:sz="0" w:space="0" w:color="auto"/>
        <w:left w:val="none" w:sz="0" w:space="0" w:color="auto"/>
        <w:bottom w:val="none" w:sz="0" w:space="0" w:color="auto"/>
        <w:right w:val="none" w:sz="0" w:space="0" w:color="auto"/>
      </w:divBdr>
    </w:div>
    <w:div w:id="223107485">
      <w:bodyDiv w:val="1"/>
      <w:marLeft w:val="0"/>
      <w:marRight w:val="0"/>
      <w:marTop w:val="0"/>
      <w:marBottom w:val="0"/>
      <w:divBdr>
        <w:top w:val="none" w:sz="0" w:space="0" w:color="auto"/>
        <w:left w:val="none" w:sz="0" w:space="0" w:color="auto"/>
        <w:bottom w:val="none" w:sz="0" w:space="0" w:color="auto"/>
        <w:right w:val="none" w:sz="0" w:space="0" w:color="auto"/>
      </w:divBdr>
    </w:div>
    <w:div w:id="277495164">
      <w:bodyDiv w:val="1"/>
      <w:marLeft w:val="0"/>
      <w:marRight w:val="0"/>
      <w:marTop w:val="0"/>
      <w:marBottom w:val="0"/>
      <w:divBdr>
        <w:top w:val="none" w:sz="0" w:space="0" w:color="auto"/>
        <w:left w:val="none" w:sz="0" w:space="0" w:color="auto"/>
        <w:bottom w:val="none" w:sz="0" w:space="0" w:color="auto"/>
        <w:right w:val="none" w:sz="0" w:space="0" w:color="auto"/>
      </w:divBdr>
    </w:div>
    <w:div w:id="287931630">
      <w:bodyDiv w:val="1"/>
      <w:marLeft w:val="0"/>
      <w:marRight w:val="0"/>
      <w:marTop w:val="0"/>
      <w:marBottom w:val="0"/>
      <w:divBdr>
        <w:top w:val="none" w:sz="0" w:space="0" w:color="auto"/>
        <w:left w:val="none" w:sz="0" w:space="0" w:color="auto"/>
        <w:bottom w:val="none" w:sz="0" w:space="0" w:color="auto"/>
        <w:right w:val="none" w:sz="0" w:space="0" w:color="auto"/>
      </w:divBdr>
    </w:div>
    <w:div w:id="525607474">
      <w:bodyDiv w:val="1"/>
      <w:marLeft w:val="0"/>
      <w:marRight w:val="0"/>
      <w:marTop w:val="0"/>
      <w:marBottom w:val="0"/>
      <w:divBdr>
        <w:top w:val="none" w:sz="0" w:space="0" w:color="auto"/>
        <w:left w:val="none" w:sz="0" w:space="0" w:color="auto"/>
        <w:bottom w:val="none" w:sz="0" w:space="0" w:color="auto"/>
        <w:right w:val="none" w:sz="0" w:space="0" w:color="auto"/>
      </w:divBdr>
    </w:div>
    <w:div w:id="579948284">
      <w:bodyDiv w:val="1"/>
      <w:marLeft w:val="0"/>
      <w:marRight w:val="0"/>
      <w:marTop w:val="0"/>
      <w:marBottom w:val="0"/>
      <w:divBdr>
        <w:top w:val="none" w:sz="0" w:space="0" w:color="auto"/>
        <w:left w:val="none" w:sz="0" w:space="0" w:color="auto"/>
        <w:bottom w:val="none" w:sz="0" w:space="0" w:color="auto"/>
        <w:right w:val="none" w:sz="0" w:space="0" w:color="auto"/>
      </w:divBdr>
    </w:div>
    <w:div w:id="623001798">
      <w:bodyDiv w:val="1"/>
      <w:marLeft w:val="0"/>
      <w:marRight w:val="0"/>
      <w:marTop w:val="0"/>
      <w:marBottom w:val="0"/>
      <w:divBdr>
        <w:top w:val="none" w:sz="0" w:space="0" w:color="auto"/>
        <w:left w:val="none" w:sz="0" w:space="0" w:color="auto"/>
        <w:bottom w:val="none" w:sz="0" w:space="0" w:color="auto"/>
        <w:right w:val="none" w:sz="0" w:space="0" w:color="auto"/>
      </w:divBdr>
    </w:div>
    <w:div w:id="697703332">
      <w:bodyDiv w:val="1"/>
      <w:marLeft w:val="0"/>
      <w:marRight w:val="0"/>
      <w:marTop w:val="0"/>
      <w:marBottom w:val="0"/>
      <w:divBdr>
        <w:top w:val="none" w:sz="0" w:space="0" w:color="auto"/>
        <w:left w:val="none" w:sz="0" w:space="0" w:color="auto"/>
        <w:bottom w:val="none" w:sz="0" w:space="0" w:color="auto"/>
        <w:right w:val="none" w:sz="0" w:space="0" w:color="auto"/>
      </w:divBdr>
    </w:div>
    <w:div w:id="742068700">
      <w:bodyDiv w:val="1"/>
      <w:marLeft w:val="0"/>
      <w:marRight w:val="0"/>
      <w:marTop w:val="0"/>
      <w:marBottom w:val="0"/>
      <w:divBdr>
        <w:top w:val="none" w:sz="0" w:space="0" w:color="auto"/>
        <w:left w:val="none" w:sz="0" w:space="0" w:color="auto"/>
        <w:bottom w:val="none" w:sz="0" w:space="0" w:color="auto"/>
        <w:right w:val="none" w:sz="0" w:space="0" w:color="auto"/>
      </w:divBdr>
    </w:div>
    <w:div w:id="765927799">
      <w:bodyDiv w:val="1"/>
      <w:marLeft w:val="0"/>
      <w:marRight w:val="0"/>
      <w:marTop w:val="0"/>
      <w:marBottom w:val="0"/>
      <w:divBdr>
        <w:top w:val="none" w:sz="0" w:space="0" w:color="auto"/>
        <w:left w:val="none" w:sz="0" w:space="0" w:color="auto"/>
        <w:bottom w:val="none" w:sz="0" w:space="0" w:color="auto"/>
        <w:right w:val="none" w:sz="0" w:space="0" w:color="auto"/>
      </w:divBdr>
    </w:div>
    <w:div w:id="845829841">
      <w:bodyDiv w:val="1"/>
      <w:marLeft w:val="0"/>
      <w:marRight w:val="0"/>
      <w:marTop w:val="0"/>
      <w:marBottom w:val="0"/>
      <w:divBdr>
        <w:top w:val="none" w:sz="0" w:space="0" w:color="auto"/>
        <w:left w:val="none" w:sz="0" w:space="0" w:color="auto"/>
        <w:bottom w:val="none" w:sz="0" w:space="0" w:color="auto"/>
        <w:right w:val="none" w:sz="0" w:space="0" w:color="auto"/>
      </w:divBdr>
    </w:div>
    <w:div w:id="1043214307">
      <w:bodyDiv w:val="1"/>
      <w:marLeft w:val="0"/>
      <w:marRight w:val="0"/>
      <w:marTop w:val="0"/>
      <w:marBottom w:val="0"/>
      <w:divBdr>
        <w:top w:val="none" w:sz="0" w:space="0" w:color="auto"/>
        <w:left w:val="none" w:sz="0" w:space="0" w:color="auto"/>
        <w:bottom w:val="none" w:sz="0" w:space="0" w:color="auto"/>
        <w:right w:val="none" w:sz="0" w:space="0" w:color="auto"/>
      </w:divBdr>
    </w:div>
    <w:div w:id="1095662904">
      <w:bodyDiv w:val="1"/>
      <w:marLeft w:val="0"/>
      <w:marRight w:val="0"/>
      <w:marTop w:val="0"/>
      <w:marBottom w:val="0"/>
      <w:divBdr>
        <w:top w:val="none" w:sz="0" w:space="0" w:color="auto"/>
        <w:left w:val="none" w:sz="0" w:space="0" w:color="auto"/>
        <w:bottom w:val="none" w:sz="0" w:space="0" w:color="auto"/>
        <w:right w:val="none" w:sz="0" w:space="0" w:color="auto"/>
      </w:divBdr>
    </w:div>
    <w:div w:id="1196582043">
      <w:bodyDiv w:val="1"/>
      <w:marLeft w:val="0"/>
      <w:marRight w:val="0"/>
      <w:marTop w:val="0"/>
      <w:marBottom w:val="0"/>
      <w:divBdr>
        <w:top w:val="none" w:sz="0" w:space="0" w:color="auto"/>
        <w:left w:val="none" w:sz="0" w:space="0" w:color="auto"/>
        <w:bottom w:val="none" w:sz="0" w:space="0" w:color="auto"/>
        <w:right w:val="none" w:sz="0" w:space="0" w:color="auto"/>
      </w:divBdr>
    </w:div>
    <w:div w:id="1333222100">
      <w:bodyDiv w:val="1"/>
      <w:marLeft w:val="0"/>
      <w:marRight w:val="0"/>
      <w:marTop w:val="0"/>
      <w:marBottom w:val="0"/>
      <w:divBdr>
        <w:top w:val="none" w:sz="0" w:space="0" w:color="auto"/>
        <w:left w:val="none" w:sz="0" w:space="0" w:color="auto"/>
        <w:bottom w:val="none" w:sz="0" w:space="0" w:color="auto"/>
        <w:right w:val="none" w:sz="0" w:space="0" w:color="auto"/>
      </w:divBdr>
    </w:div>
    <w:div w:id="1524856357">
      <w:bodyDiv w:val="1"/>
      <w:marLeft w:val="0"/>
      <w:marRight w:val="0"/>
      <w:marTop w:val="0"/>
      <w:marBottom w:val="0"/>
      <w:divBdr>
        <w:top w:val="none" w:sz="0" w:space="0" w:color="auto"/>
        <w:left w:val="none" w:sz="0" w:space="0" w:color="auto"/>
        <w:bottom w:val="none" w:sz="0" w:space="0" w:color="auto"/>
        <w:right w:val="none" w:sz="0" w:space="0" w:color="auto"/>
      </w:divBdr>
    </w:div>
    <w:div w:id="1531912683">
      <w:bodyDiv w:val="1"/>
      <w:marLeft w:val="0"/>
      <w:marRight w:val="0"/>
      <w:marTop w:val="0"/>
      <w:marBottom w:val="0"/>
      <w:divBdr>
        <w:top w:val="none" w:sz="0" w:space="0" w:color="auto"/>
        <w:left w:val="none" w:sz="0" w:space="0" w:color="auto"/>
        <w:bottom w:val="none" w:sz="0" w:space="0" w:color="auto"/>
        <w:right w:val="none" w:sz="0" w:space="0" w:color="auto"/>
      </w:divBdr>
    </w:div>
    <w:div w:id="1600983230">
      <w:bodyDiv w:val="1"/>
      <w:marLeft w:val="0"/>
      <w:marRight w:val="0"/>
      <w:marTop w:val="0"/>
      <w:marBottom w:val="0"/>
      <w:divBdr>
        <w:top w:val="none" w:sz="0" w:space="0" w:color="auto"/>
        <w:left w:val="none" w:sz="0" w:space="0" w:color="auto"/>
        <w:bottom w:val="none" w:sz="0" w:space="0" w:color="auto"/>
        <w:right w:val="none" w:sz="0" w:space="0" w:color="auto"/>
      </w:divBdr>
    </w:div>
    <w:div w:id="1690259099">
      <w:bodyDiv w:val="1"/>
      <w:marLeft w:val="0"/>
      <w:marRight w:val="0"/>
      <w:marTop w:val="0"/>
      <w:marBottom w:val="0"/>
      <w:divBdr>
        <w:top w:val="none" w:sz="0" w:space="0" w:color="auto"/>
        <w:left w:val="none" w:sz="0" w:space="0" w:color="auto"/>
        <w:bottom w:val="none" w:sz="0" w:space="0" w:color="auto"/>
        <w:right w:val="none" w:sz="0" w:space="0" w:color="auto"/>
      </w:divBdr>
    </w:div>
    <w:div w:id="1725981507">
      <w:bodyDiv w:val="1"/>
      <w:marLeft w:val="0"/>
      <w:marRight w:val="0"/>
      <w:marTop w:val="0"/>
      <w:marBottom w:val="0"/>
      <w:divBdr>
        <w:top w:val="none" w:sz="0" w:space="0" w:color="auto"/>
        <w:left w:val="none" w:sz="0" w:space="0" w:color="auto"/>
        <w:bottom w:val="none" w:sz="0" w:space="0" w:color="auto"/>
        <w:right w:val="none" w:sz="0" w:space="0" w:color="auto"/>
      </w:divBdr>
    </w:div>
    <w:div w:id="1727409872">
      <w:bodyDiv w:val="1"/>
      <w:marLeft w:val="0"/>
      <w:marRight w:val="0"/>
      <w:marTop w:val="0"/>
      <w:marBottom w:val="0"/>
      <w:divBdr>
        <w:top w:val="none" w:sz="0" w:space="0" w:color="auto"/>
        <w:left w:val="none" w:sz="0" w:space="0" w:color="auto"/>
        <w:bottom w:val="none" w:sz="0" w:space="0" w:color="auto"/>
        <w:right w:val="none" w:sz="0" w:space="0" w:color="auto"/>
      </w:divBdr>
    </w:div>
    <w:div w:id="1738748855">
      <w:bodyDiv w:val="1"/>
      <w:marLeft w:val="0"/>
      <w:marRight w:val="0"/>
      <w:marTop w:val="0"/>
      <w:marBottom w:val="0"/>
      <w:divBdr>
        <w:top w:val="none" w:sz="0" w:space="0" w:color="auto"/>
        <w:left w:val="none" w:sz="0" w:space="0" w:color="auto"/>
        <w:bottom w:val="none" w:sz="0" w:space="0" w:color="auto"/>
        <w:right w:val="none" w:sz="0" w:space="0" w:color="auto"/>
      </w:divBdr>
    </w:div>
    <w:div w:id="2022924009">
      <w:bodyDiv w:val="1"/>
      <w:marLeft w:val="0"/>
      <w:marRight w:val="0"/>
      <w:marTop w:val="0"/>
      <w:marBottom w:val="0"/>
      <w:divBdr>
        <w:top w:val="none" w:sz="0" w:space="0" w:color="auto"/>
        <w:left w:val="none" w:sz="0" w:space="0" w:color="auto"/>
        <w:bottom w:val="none" w:sz="0" w:space="0" w:color="auto"/>
        <w:right w:val="none" w:sz="0" w:space="0" w:color="auto"/>
      </w:divBdr>
    </w:div>
    <w:div w:id="2042315563">
      <w:bodyDiv w:val="1"/>
      <w:marLeft w:val="0"/>
      <w:marRight w:val="0"/>
      <w:marTop w:val="0"/>
      <w:marBottom w:val="0"/>
      <w:divBdr>
        <w:top w:val="none" w:sz="0" w:space="0" w:color="auto"/>
        <w:left w:val="none" w:sz="0" w:space="0" w:color="auto"/>
        <w:bottom w:val="none" w:sz="0" w:space="0" w:color="auto"/>
        <w:right w:val="none" w:sz="0" w:space="0" w:color="auto"/>
      </w:divBdr>
    </w:div>
    <w:div w:id="213223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2536</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Donnetta Mathis</vt:lpstr>
    </vt:vector>
  </TitlesOfParts>
  <Company>MAGIC-DCRI</Company>
  <LinksUpToDate>false</LinksUpToDate>
  <CharactersWithSpaces>16959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ravi</cp:lastModifiedBy>
  <cp:revision>5</cp:revision>
  <cp:lastPrinted>2006-07-14T11:19:00Z</cp:lastPrinted>
  <dcterms:created xsi:type="dcterms:W3CDTF">2015-06-17T15:06:00Z</dcterms:created>
  <dcterms:modified xsi:type="dcterms:W3CDTF">2015-06-17T21:02:00Z</dcterms:modified>
</cp:coreProperties>
</file>