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448" w:rsidRPr="005E5B4D" w:rsidRDefault="008F1A6D" w:rsidP="008F1A6D">
      <w:pPr>
        <w:spacing w:after="0"/>
        <w:jc w:val="both"/>
        <w:rPr>
          <w:rFonts w:cs="Arial"/>
          <w:b/>
          <w:sz w:val="20"/>
          <w:szCs w:val="20"/>
        </w:rPr>
      </w:pPr>
      <w:r w:rsidRPr="005E5B4D">
        <w:rPr>
          <w:rFonts w:cs="Arial"/>
          <w:b/>
          <w:sz w:val="20"/>
          <w:szCs w:val="20"/>
        </w:rPr>
        <w:t>RAJANIRMALA BUSSA</w:t>
      </w:r>
    </w:p>
    <w:p w:rsidR="008F1A6D" w:rsidRPr="005E5B4D" w:rsidRDefault="00216036" w:rsidP="008F1A6D">
      <w:pPr>
        <w:spacing w:after="0"/>
        <w:jc w:val="both"/>
        <w:rPr>
          <w:rFonts w:cs="Arial"/>
          <w:sz w:val="20"/>
          <w:szCs w:val="20"/>
        </w:rPr>
      </w:pPr>
      <w:r w:rsidRPr="005E5B4D">
        <w:rPr>
          <w:rFonts w:cs="Arial"/>
          <w:sz w:val="20"/>
          <w:szCs w:val="20"/>
        </w:rPr>
        <w:t>9100 Independence pkwy, Plano 75025</w:t>
      </w:r>
    </w:p>
    <w:p w:rsidR="00216036" w:rsidRPr="005E5B4D" w:rsidRDefault="008F1A6D" w:rsidP="008F1A6D">
      <w:pPr>
        <w:spacing w:after="0"/>
        <w:jc w:val="both"/>
        <w:rPr>
          <w:sz w:val="20"/>
          <w:szCs w:val="20"/>
        </w:rPr>
      </w:pPr>
      <w:r w:rsidRPr="005E5B4D">
        <w:rPr>
          <w:rFonts w:cs="Arial"/>
          <w:sz w:val="20"/>
          <w:szCs w:val="20"/>
        </w:rPr>
        <w:t>Cell: 703</w:t>
      </w:r>
      <w:r w:rsidR="00216036" w:rsidRPr="005E5B4D">
        <w:rPr>
          <w:rFonts w:cs="Arial"/>
          <w:sz w:val="20"/>
          <w:szCs w:val="20"/>
        </w:rPr>
        <w:t>-380-6359</w:t>
      </w:r>
      <w:r w:rsidRPr="005E5B4D">
        <w:rPr>
          <w:rFonts w:cs="Arial"/>
          <w:sz w:val="20"/>
          <w:szCs w:val="20"/>
        </w:rPr>
        <w:t xml:space="preserve">/ </w:t>
      </w:r>
      <w:r w:rsidR="00216036" w:rsidRPr="005E5B4D">
        <w:rPr>
          <w:rFonts w:cs="Arial"/>
          <w:sz w:val="20"/>
          <w:szCs w:val="20"/>
        </w:rPr>
        <w:t xml:space="preserve">Email: </w:t>
      </w:r>
      <w:hyperlink r:id="rId7" w:history="1">
        <w:r w:rsidR="00216036" w:rsidRPr="005E5B4D">
          <w:rPr>
            <w:rStyle w:val="Hyperlink"/>
            <w:rFonts w:cs="Arial"/>
            <w:sz w:val="20"/>
            <w:szCs w:val="20"/>
          </w:rPr>
          <w:t>rnirmlabussa@gmail.com</w:t>
        </w:r>
      </w:hyperlink>
    </w:p>
    <w:p w:rsidR="005E5B4D" w:rsidRPr="005E5B4D" w:rsidRDefault="005E5B4D" w:rsidP="008F1A6D">
      <w:pPr>
        <w:spacing w:after="0"/>
        <w:jc w:val="both"/>
        <w:rPr>
          <w:rFonts w:cs="Arial"/>
          <w:sz w:val="20"/>
          <w:szCs w:val="20"/>
        </w:rPr>
      </w:pPr>
      <w:r w:rsidRPr="005E5B4D">
        <w:rPr>
          <w:sz w:val="20"/>
          <w:szCs w:val="20"/>
        </w:rPr>
        <w:t xml:space="preserve">Senior </w:t>
      </w:r>
      <w:proofErr w:type="spellStart"/>
      <w:r w:rsidRPr="005E5B4D">
        <w:rPr>
          <w:sz w:val="20"/>
          <w:szCs w:val="20"/>
        </w:rPr>
        <w:t>Informatica</w:t>
      </w:r>
      <w:proofErr w:type="spellEnd"/>
      <w:r w:rsidRPr="005E5B4D">
        <w:rPr>
          <w:sz w:val="20"/>
          <w:szCs w:val="20"/>
        </w:rPr>
        <w:t xml:space="preserve"> Consultant/ Tech lead</w:t>
      </w:r>
    </w:p>
    <w:p w:rsidR="008F1A6D" w:rsidRDefault="00671518" w:rsidP="008F1A6D">
      <w:pPr>
        <w:spacing w:after="0"/>
        <w:jc w:val="both"/>
        <w:rPr>
          <w:rFonts w:cs="Arial"/>
          <w:b/>
          <w:sz w:val="20"/>
          <w:szCs w:val="20"/>
        </w:rPr>
      </w:pPr>
      <w:r>
        <w:rPr>
          <w:rFonts w:cs="Arial"/>
          <w:b/>
          <w:noProof/>
          <w:sz w:val="20"/>
          <w:szCs w:val="20"/>
        </w:rP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ragraph">
                  <wp:posOffset>99060</wp:posOffset>
                </wp:positionV>
                <wp:extent cx="6724650" cy="0"/>
                <wp:effectExtent l="9525" t="14605"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853636" id="_x0000_t32" coordsize="21600,21600" o:spt="32" o:oned="t" path="m,l21600,21600e" filled="f">
                <v:path arrowok="t" fillok="f" o:connecttype="none"/>
                <o:lock v:ext="edit" shapetype="t"/>
              </v:shapetype>
              <v:shape id="AutoShape 2" o:spid="_x0000_s1026" type="#_x0000_t32" style="position:absolute;margin-left:-19.5pt;margin-top:7.8pt;width:52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" strokecolor="black [3200]" strokeweight="1pt">
                <v:stroke dashstyle="dash"/>
                <v:shadow color="#868686"/>
              </v:shape>
            </w:pict>
          </mc:Fallback>
        </mc:AlternateContent>
      </w:r>
    </w:p>
    <w:p w:rsidR="00216036" w:rsidRPr="008F1A6D" w:rsidRDefault="006C4967" w:rsidP="008F1A6D">
      <w:pPr>
        <w:spacing w:after="0"/>
        <w:jc w:val="both"/>
        <w:rPr>
          <w:rFonts w:cs="Arial"/>
          <w:b/>
          <w:sz w:val="20"/>
          <w:szCs w:val="20"/>
        </w:rPr>
      </w:pPr>
      <w:r w:rsidRPr="008F1A6D">
        <w:rPr>
          <w:rFonts w:cs="Arial"/>
          <w:b/>
          <w:sz w:val="20"/>
          <w:szCs w:val="20"/>
        </w:rPr>
        <w:t>Summary:</w:t>
      </w:r>
    </w:p>
    <w:p w:rsidR="008F1A6D" w:rsidRPr="008F1A6D" w:rsidRDefault="008F1A6D" w:rsidP="008F1A6D">
      <w:pPr>
        <w:pStyle w:val="ListParagraph"/>
        <w:numPr>
          <w:ilvl w:val="0"/>
          <w:numId w:val="1"/>
        </w:numPr>
        <w:spacing w:after="0"/>
        <w:jc w:val="both"/>
        <w:rPr>
          <w:sz w:val="20"/>
          <w:szCs w:val="20"/>
        </w:rPr>
      </w:pPr>
      <w:r w:rsidRPr="008F1A6D">
        <w:rPr>
          <w:sz w:val="20"/>
          <w:szCs w:val="20"/>
        </w:rPr>
        <w:t xml:space="preserve">Over 11 years of solid experience as a professional specializing in Information Technology with strong background in the areas of ETL Design and ETL development in Data Warehousing using </w:t>
      </w:r>
      <w:proofErr w:type="spellStart"/>
      <w:r w:rsidRPr="008F1A6D">
        <w:rPr>
          <w:sz w:val="20"/>
          <w:szCs w:val="20"/>
        </w:rPr>
        <w:t>Informatica</w:t>
      </w:r>
      <w:proofErr w:type="spellEnd"/>
      <w:r w:rsidRPr="008F1A6D">
        <w:rPr>
          <w:sz w:val="20"/>
          <w:szCs w:val="20"/>
        </w:rPr>
        <w:t xml:space="preserve"> </w:t>
      </w:r>
      <w:proofErr w:type="spellStart"/>
      <w:r w:rsidRPr="008F1A6D">
        <w:rPr>
          <w:sz w:val="20"/>
          <w:szCs w:val="20"/>
        </w:rPr>
        <w:t>PowerCenter</w:t>
      </w:r>
      <w:proofErr w:type="spellEnd"/>
      <w:r w:rsidRPr="008F1A6D">
        <w:rPr>
          <w:sz w:val="20"/>
          <w:szCs w:val="20"/>
        </w:rPr>
        <w:t>.</w:t>
      </w:r>
    </w:p>
    <w:p w:rsidR="008F1A6D" w:rsidRPr="008F1A6D" w:rsidRDefault="008F1A6D" w:rsidP="008F1A6D">
      <w:pPr>
        <w:pStyle w:val="ListParagraph1"/>
        <w:numPr>
          <w:ilvl w:val="0"/>
          <w:numId w:val="1"/>
        </w:numPr>
        <w:tabs>
          <w:tab w:val="left" w:pos="360"/>
        </w:tabs>
        <w:spacing w:after="0" w:line="240" w:lineRule="auto"/>
        <w:jc w:val="both"/>
        <w:rPr>
          <w:rFonts w:cs="Tahoma"/>
          <w:sz w:val="20"/>
          <w:szCs w:val="20"/>
        </w:rPr>
      </w:pPr>
      <w:r w:rsidRPr="008F1A6D">
        <w:rPr>
          <w:rFonts w:eastAsia="Calibri" w:cstheme="minorHAnsi"/>
          <w:bCs/>
          <w:sz w:val="20"/>
          <w:szCs w:val="20"/>
        </w:rPr>
        <w:t>Extensive experience in managing teams/</w:t>
      </w:r>
      <w:proofErr w:type="spellStart"/>
      <w:r w:rsidRPr="008F1A6D">
        <w:rPr>
          <w:rFonts w:eastAsia="Calibri" w:cstheme="minorHAnsi"/>
          <w:bCs/>
          <w:sz w:val="20"/>
          <w:szCs w:val="20"/>
        </w:rPr>
        <w:t>OnShore-OffShore</w:t>
      </w:r>
      <w:proofErr w:type="spellEnd"/>
      <w:r w:rsidRPr="008F1A6D">
        <w:rPr>
          <w:rFonts w:eastAsia="Calibri" w:cstheme="minorHAnsi"/>
          <w:bCs/>
          <w:sz w:val="20"/>
          <w:szCs w:val="20"/>
        </w:rPr>
        <w:t xml:space="preserve"> Co-ordination/Requirement Analysis/Code reviews/ Implementing Standards</w:t>
      </w:r>
    </w:p>
    <w:p w:rsidR="006C4967" w:rsidRPr="008F1A6D" w:rsidRDefault="006C4967" w:rsidP="008F1A6D">
      <w:pPr>
        <w:pStyle w:val="ListParagraph"/>
        <w:numPr>
          <w:ilvl w:val="0"/>
          <w:numId w:val="1"/>
        </w:numPr>
        <w:spacing w:after="0"/>
        <w:jc w:val="both"/>
        <w:rPr>
          <w:rFonts w:cs="Arial"/>
          <w:sz w:val="20"/>
          <w:szCs w:val="20"/>
        </w:rPr>
      </w:pPr>
      <w:r w:rsidRPr="008F1A6D">
        <w:rPr>
          <w:rFonts w:cs="Arial"/>
          <w:sz w:val="20"/>
          <w:szCs w:val="20"/>
        </w:rPr>
        <w:t>Involved in implementing the end to end ETL Life cycle.</w:t>
      </w:r>
    </w:p>
    <w:p w:rsidR="006C4967" w:rsidRPr="008F1A6D" w:rsidRDefault="006C4967" w:rsidP="008F1A6D">
      <w:pPr>
        <w:pStyle w:val="ListParagraph"/>
        <w:numPr>
          <w:ilvl w:val="0"/>
          <w:numId w:val="1"/>
        </w:numPr>
        <w:shd w:val="clear" w:color="auto" w:fill="FFFFFF"/>
        <w:spacing w:after="0" w:line="240" w:lineRule="auto"/>
        <w:jc w:val="both"/>
        <w:rPr>
          <w:rFonts w:eastAsia="Times New Roman" w:cs="Arial"/>
          <w:sz w:val="20"/>
          <w:szCs w:val="20"/>
        </w:rPr>
      </w:pPr>
      <w:r w:rsidRPr="008F1A6D">
        <w:rPr>
          <w:rFonts w:eastAsia="Times New Roman" w:cs="Arial"/>
          <w:sz w:val="20"/>
          <w:szCs w:val="20"/>
        </w:rPr>
        <w:t xml:space="preserve">Worked in Scaled Agile methodology, Lead Program Increment Release Planning and Sprint / Iteration Planning activities </w:t>
      </w:r>
    </w:p>
    <w:p w:rsidR="00357662" w:rsidRPr="008F1A6D" w:rsidRDefault="00357662" w:rsidP="008F1A6D">
      <w:pPr>
        <w:pStyle w:val="ListParagraph"/>
        <w:numPr>
          <w:ilvl w:val="0"/>
          <w:numId w:val="1"/>
        </w:numPr>
        <w:shd w:val="clear" w:color="auto" w:fill="FFFFFF"/>
        <w:spacing w:after="0" w:line="240" w:lineRule="auto"/>
        <w:jc w:val="both"/>
        <w:rPr>
          <w:rFonts w:cs="Arial"/>
          <w:sz w:val="20"/>
          <w:szCs w:val="20"/>
        </w:rPr>
      </w:pPr>
      <w:r w:rsidRPr="008F1A6D">
        <w:rPr>
          <w:rFonts w:cs="Arial"/>
          <w:sz w:val="20"/>
          <w:szCs w:val="20"/>
        </w:rPr>
        <w:t xml:space="preserve">Design Data Architecture and Dimensional Data Modeling for new projects. Designed, developed, and tested the components using </w:t>
      </w:r>
      <w:proofErr w:type="spellStart"/>
      <w:r w:rsidRPr="008F1A6D">
        <w:rPr>
          <w:rFonts w:cs="Arial"/>
          <w:sz w:val="20"/>
          <w:szCs w:val="20"/>
        </w:rPr>
        <w:t>Informatica</w:t>
      </w:r>
      <w:proofErr w:type="spellEnd"/>
      <w:r w:rsidRPr="008F1A6D">
        <w:rPr>
          <w:rFonts w:cs="Arial"/>
          <w:sz w:val="20"/>
          <w:szCs w:val="20"/>
        </w:rPr>
        <w:t xml:space="preserve"> 9.6.</w:t>
      </w:r>
    </w:p>
    <w:p w:rsidR="00357662" w:rsidRPr="008F1A6D" w:rsidRDefault="00357662" w:rsidP="008F1A6D">
      <w:pPr>
        <w:pStyle w:val="ListParagraph"/>
        <w:numPr>
          <w:ilvl w:val="0"/>
          <w:numId w:val="1"/>
        </w:numPr>
        <w:shd w:val="clear" w:color="auto" w:fill="FFFFFF"/>
        <w:spacing w:after="0" w:line="240" w:lineRule="auto"/>
        <w:jc w:val="both"/>
        <w:rPr>
          <w:rFonts w:eastAsia="Times New Roman" w:cs="Arial"/>
          <w:sz w:val="20"/>
          <w:szCs w:val="20"/>
        </w:rPr>
      </w:pPr>
      <w:r w:rsidRPr="008F1A6D">
        <w:rPr>
          <w:rFonts w:cs="Arial"/>
          <w:sz w:val="20"/>
          <w:szCs w:val="20"/>
        </w:rPr>
        <w:t xml:space="preserve">Responsible for definition, development and testing of processes/programs necessary to extract data from operational databases, Transform and cleanse data, and Load it into data warehouse using </w:t>
      </w:r>
      <w:proofErr w:type="spellStart"/>
      <w:r w:rsidRPr="008F1A6D">
        <w:rPr>
          <w:rFonts w:cs="Arial"/>
          <w:sz w:val="20"/>
          <w:szCs w:val="20"/>
        </w:rPr>
        <w:t>Informatica</w:t>
      </w:r>
      <w:proofErr w:type="spellEnd"/>
      <w:r w:rsidRPr="008F1A6D">
        <w:rPr>
          <w:rFonts w:cs="Arial"/>
          <w:sz w:val="20"/>
          <w:szCs w:val="20"/>
        </w:rPr>
        <w:t xml:space="preserve"> Power center</w:t>
      </w:r>
      <w:r w:rsidRPr="008F1A6D">
        <w:rPr>
          <w:sz w:val="20"/>
          <w:szCs w:val="20"/>
        </w:rPr>
        <w:t>.</w:t>
      </w:r>
    </w:p>
    <w:p w:rsidR="006C4967" w:rsidRPr="008F1A6D" w:rsidRDefault="006C4967" w:rsidP="008F1A6D">
      <w:pPr>
        <w:pStyle w:val="ListParagraph"/>
        <w:numPr>
          <w:ilvl w:val="0"/>
          <w:numId w:val="1"/>
        </w:numPr>
        <w:spacing w:after="0"/>
        <w:jc w:val="both"/>
        <w:rPr>
          <w:rFonts w:cs="Arial"/>
          <w:sz w:val="20"/>
          <w:szCs w:val="20"/>
        </w:rPr>
      </w:pPr>
      <w:r w:rsidRPr="008F1A6D">
        <w:rPr>
          <w:rFonts w:cs="Arial"/>
          <w:sz w:val="20"/>
          <w:szCs w:val="20"/>
        </w:rPr>
        <w:t>Translated the requirements into design documents HLD and LLD.</w:t>
      </w:r>
    </w:p>
    <w:p w:rsidR="006C4967" w:rsidRPr="008F1A6D" w:rsidRDefault="006C4967" w:rsidP="008F1A6D">
      <w:pPr>
        <w:pStyle w:val="ListParagraph"/>
        <w:numPr>
          <w:ilvl w:val="0"/>
          <w:numId w:val="1"/>
        </w:numPr>
        <w:spacing w:after="0"/>
        <w:jc w:val="both"/>
        <w:rPr>
          <w:rFonts w:cs="Arial"/>
          <w:sz w:val="20"/>
          <w:szCs w:val="20"/>
        </w:rPr>
      </w:pPr>
      <w:r w:rsidRPr="008F1A6D">
        <w:rPr>
          <w:rFonts w:cs="Arial"/>
          <w:sz w:val="20"/>
          <w:szCs w:val="20"/>
        </w:rPr>
        <w:t xml:space="preserve">Designed the </w:t>
      </w:r>
      <w:r w:rsidR="008F1A6D" w:rsidRPr="008F1A6D">
        <w:rPr>
          <w:rFonts w:cs="Arial"/>
          <w:sz w:val="20"/>
          <w:szCs w:val="20"/>
        </w:rPr>
        <w:t>dimensional</w:t>
      </w:r>
      <w:r w:rsidRPr="008F1A6D">
        <w:rPr>
          <w:rFonts w:cs="Arial"/>
          <w:sz w:val="20"/>
          <w:szCs w:val="20"/>
        </w:rPr>
        <w:t xml:space="preserve"> model like Star schema and snowflake schema</w:t>
      </w:r>
    </w:p>
    <w:p w:rsidR="00357662" w:rsidRPr="008F1A6D" w:rsidRDefault="00357662" w:rsidP="008F1A6D">
      <w:pPr>
        <w:pStyle w:val="ListParagraph"/>
        <w:numPr>
          <w:ilvl w:val="0"/>
          <w:numId w:val="1"/>
        </w:numPr>
        <w:spacing w:after="0"/>
        <w:jc w:val="both"/>
        <w:rPr>
          <w:rFonts w:cs="Arial"/>
          <w:sz w:val="20"/>
          <w:szCs w:val="20"/>
        </w:rPr>
      </w:pPr>
      <w:r w:rsidRPr="008F1A6D">
        <w:rPr>
          <w:rFonts w:cs="Arial"/>
          <w:sz w:val="20"/>
          <w:szCs w:val="20"/>
        </w:rPr>
        <w:t xml:space="preserve">Demonstrated expertise utilizing ETL tools and </w:t>
      </w:r>
      <w:proofErr w:type="spellStart"/>
      <w:r w:rsidRPr="008F1A6D">
        <w:rPr>
          <w:rFonts w:cs="Arial"/>
          <w:sz w:val="20"/>
          <w:szCs w:val="20"/>
        </w:rPr>
        <w:t>Informatica</w:t>
      </w:r>
      <w:proofErr w:type="spellEnd"/>
      <w:r w:rsidRPr="008F1A6D">
        <w:rPr>
          <w:rFonts w:cs="Arial"/>
          <w:sz w:val="20"/>
          <w:szCs w:val="20"/>
        </w:rPr>
        <w:t xml:space="preserve"> ETL package design in RDBMS systems like Oracle, MS </w:t>
      </w:r>
      <w:proofErr w:type="spellStart"/>
      <w:r w:rsidRPr="008F1A6D">
        <w:rPr>
          <w:rFonts w:cs="Arial"/>
          <w:sz w:val="20"/>
          <w:szCs w:val="20"/>
        </w:rPr>
        <w:t>Sql</w:t>
      </w:r>
      <w:proofErr w:type="spellEnd"/>
      <w:r w:rsidRPr="008F1A6D">
        <w:rPr>
          <w:rFonts w:cs="Arial"/>
          <w:sz w:val="20"/>
          <w:szCs w:val="20"/>
        </w:rPr>
        <w:t xml:space="preserve"> Server and Teradata</w:t>
      </w:r>
    </w:p>
    <w:p w:rsidR="001D0586" w:rsidRPr="008F1A6D" w:rsidRDefault="001D0586" w:rsidP="008F1A6D">
      <w:pPr>
        <w:pStyle w:val="ListParagraph"/>
        <w:numPr>
          <w:ilvl w:val="0"/>
          <w:numId w:val="1"/>
        </w:numPr>
        <w:spacing w:after="0"/>
        <w:jc w:val="both"/>
        <w:rPr>
          <w:rFonts w:cs="Arial"/>
          <w:sz w:val="20"/>
          <w:szCs w:val="20"/>
        </w:rPr>
      </w:pPr>
      <w:r w:rsidRPr="008F1A6D">
        <w:rPr>
          <w:rFonts w:eastAsia="Times New Roman" w:cs="Arial"/>
          <w:sz w:val="20"/>
          <w:szCs w:val="20"/>
        </w:rPr>
        <w:t>Provided ongoing performance monitoring and tuning and production support related to Data Warehouse, Data Mart, ETL and BI Reporting environment.</w:t>
      </w:r>
    </w:p>
    <w:p w:rsidR="00514427" w:rsidRPr="008F1A6D" w:rsidRDefault="00514427" w:rsidP="008F1A6D">
      <w:pPr>
        <w:pStyle w:val="ListParagraph"/>
        <w:numPr>
          <w:ilvl w:val="0"/>
          <w:numId w:val="1"/>
        </w:numPr>
        <w:spacing w:after="0" w:line="240" w:lineRule="auto"/>
        <w:jc w:val="both"/>
        <w:rPr>
          <w:rFonts w:cs="Arial"/>
          <w:sz w:val="20"/>
          <w:szCs w:val="20"/>
        </w:rPr>
      </w:pPr>
      <w:r w:rsidRPr="008F1A6D">
        <w:rPr>
          <w:rFonts w:cs="Arial"/>
          <w:sz w:val="20"/>
          <w:szCs w:val="20"/>
        </w:rPr>
        <w:t>Developed database stored procedures, packages, triggers, deployment scripts, data extraction and load (ETL) scripts.</w:t>
      </w:r>
    </w:p>
    <w:p w:rsidR="006C4967" w:rsidRPr="008F1A6D" w:rsidRDefault="006C4967" w:rsidP="008F1A6D">
      <w:pPr>
        <w:pStyle w:val="ListParagraph"/>
        <w:numPr>
          <w:ilvl w:val="0"/>
          <w:numId w:val="1"/>
        </w:numPr>
        <w:spacing w:after="0"/>
        <w:jc w:val="both"/>
        <w:rPr>
          <w:rFonts w:cs="Arial"/>
          <w:sz w:val="20"/>
          <w:szCs w:val="20"/>
        </w:rPr>
      </w:pPr>
      <w:r w:rsidRPr="008F1A6D">
        <w:rPr>
          <w:rFonts w:cs="Arial"/>
          <w:sz w:val="20"/>
          <w:szCs w:val="20"/>
        </w:rPr>
        <w:t>Involved in the code review.</w:t>
      </w:r>
    </w:p>
    <w:p w:rsidR="006C4967" w:rsidRPr="008F1A6D" w:rsidRDefault="006C4967" w:rsidP="008F1A6D">
      <w:pPr>
        <w:pStyle w:val="ListParagraph"/>
        <w:numPr>
          <w:ilvl w:val="0"/>
          <w:numId w:val="1"/>
        </w:numPr>
        <w:spacing w:after="0"/>
        <w:jc w:val="both"/>
        <w:rPr>
          <w:rFonts w:cs="Arial"/>
          <w:sz w:val="20"/>
          <w:szCs w:val="20"/>
        </w:rPr>
      </w:pPr>
      <w:r w:rsidRPr="008F1A6D">
        <w:rPr>
          <w:rFonts w:cs="Arial"/>
          <w:sz w:val="20"/>
          <w:szCs w:val="20"/>
        </w:rPr>
        <w:t>Co-ordinated and worked in onsite and off-shore model.</w:t>
      </w:r>
    </w:p>
    <w:p w:rsidR="0083206A" w:rsidRPr="008F1A6D" w:rsidRDefault="0083206A" w:rsidP="008F1A6D">
      <w:pPr>
        <w:spacing w:after="0"/>
        <w:jc w:val="both"/>
        <w:rPr>
          <w:rFonts w:cs="Arial"/>
          <w:sz w:val="20"/>
          <w:szCs w:val="20"/>
        </w:rPr>
      </w:pPr>
    </w:p>
    <w:p w:rsidR="0083206A" w:rsidRPr="008F1A6D" w:rsidRDefault="0083206A" w:rsidP="008F1A6D">
      <w:pPr>
        <w:spacing w:after="0"/>
        <w:jc w:val="both"/>
        <w:rPr>
          <w:rFonts w:cs="Arial"/>
          <w:b/>
          <w:sz w:val="20"/>
          <w:szCs w:val="20"/>
        </w:rPr>
      </w:pPr>
      <w:r w:rsidRPr="008F1A6D">
        <w:rPr>
          <w:rFonts w:cs="Arial"/>
          <w:b/>
          <w:sz w:val="20"/>
          <w:szCs w:val="20"/>
        </w:rPr>
        <w:t>Technical Skills:</w:t>
      </w:r>
    </w:p>
    <w:p w:rsidR="00E60754" w:rsidRPr="008F1A6D" w:rsidRDefault="00E60754" w:rsidP="008F1A6D">
      <w:pPr>
        <w:spacing w:after="0"/>
        <w:jc w:val="both"/>
        <w:rPr>
          <w:rFonts w:cs="Arial"/>
          <w:b/>
          <w:sz w:val="20"/>
          <w:szCs w:val="20"/>
        </w:rPr>
      </w:pPr>
      <w:r w:rsidRPr="008F1A6D">
        <w:rPr>
          <w:rFonts w:cs="Arial"/>
          <w:b/>
          <w:sz w:val="20"/>
          <w:szCs w:val="20"/>
        </w:rPr>
        <w:t xml:space="preserve">Tools: </w:t>
      </w:r>
      <w:proofErr w:type="spellStart"/>
      <w:r w:rsidRPr="008F1A6D">
        <w:rPr>
          <w:rFonts w:cs="Arial"/>
          <w:sz w:val="20"/>
          <w:szCs w:val="20"/>
        </w:rPr>
        <w:t>Informatica</w:t>
      </w:r>
      <w:proofErr w:type="spellEnd"/>
      <w:r w:rsidRPr="008F1A6D">
        <w:rPr>
          <w:rFonts w:cs="Arial"/>
          <w:sz w:val="20"/>
          <w:szCs w:val="20"/>
        </w:rPr>
        <w:t xml:space="preserve"> Power Center 9.6, </w:t>
      </w:r>
      <w:proofErr w:type="spellStart"/>
      <w:r w:rsidRPr="008F1A6D">
        <w:rPr>
          <w:rFonts w:cs="Arial"/>
          <w:sz w:val="20"/>
          <w:szCs w:val="20"/>
        </w:rPr>
        <w:t>Tibco</w:t>
      </w:r>
      <w:proofErr w:type="spellEnd"/>
      <w:r w:rsidRPr="008F1A6D">
        <w:rPr>
          <w:rFonts w:cs="Arial"/>
          <w:sz w:val="20"/>
          <w:szCs w:val="20"/>
        </w:rPr>
        <w:t xml:space="preserve"> </w:t>
      </w:r>
      <w:proofErr w:type="spellStart"/>
      <w:r w:rsidRPr="008F1A6D">
        <w:rPr>
          <w:rFonts w:cs="Arial"/>
          <w:sz w:val="20"/>
          <w:szCs w:val="20"/>
        </w:rPr>
        <w:t>Spotfire</w:t>
      </w:r>
      <w:proofErr w:type="spellEnd"/>
      <w:r w:rsidRPr="008F1A6D">
        <w:rPr>
          <w:rFonts w:cs="Arial"/>
          <w:sz w:val="20"/>
          <w:szCs w:val="20"/>
        </w:rPr>
        <w:t xml:space="preserve"> 7.12.</w:t>
      </w:r>
    </w:p>
    <w:p w:rsidR="0083206A" w:rsidRPr="008F1A6D" w:rsidRDefault="0083206A" w:rsidP="008F1A6D">
      <w:pPr>
        <w:spacing w:after="0"/>
        <w:jc w:val="both"/>
        <w:rPr>
          <w:rFonts w:cs="Arial"/>
          <w:sz w:val="20"/>
          <w:szCs w:val="20"/>
        </w:rPr>
      </w:pPr>
      <w:r w:rsidRPr="008F1A6D">
        <w:rPr>
          <w:rFonts w:cs="Arial"/>
          <w:b/>
          <w:sz w:val="20"/>
          <w:szCs w:val="20"/>
        </w:rPr>
        <w:t xml:space="preserve">Databases: </w:t>
      </w:r>
      <w:r w:rsidRPr="008F1A6D">
        <w:rPr>
          <w:rFonts w:cs="Arial"/>
          <w:sz w:val="20"/>
          <w:szCs w:val="20"/>
        </w:rPr>
        <w:t xml:space="preserve">Oracle, Teradata, </w:t>
      </w:r>
      <w:proofErr w:type="spellStart"/>
      <w:r w:rsidRPr="008F1A6D">
        <w:rPr>
          <w:rFonts w:cs="Arial"/>
          <w:sz w:val="20"/>
          <w:szCs w:val="20"/>
        </w:rPr>
        <w:t>Greenplum</w:t>
      </w:r>
      <w:proofErr w:type="spellEnd"/>
      <w:r w:rsidRPr="008F1A6D">
        <w:rPr>
          <w:rFonts w:cs="Arial"/>
          <w:sz w:val="20"/>
          <w:szCs w:val="20"/>
        </w:rPr>
        <w:t xml:space="preserve">, </w:t>
      </w:r>
      <w:proofErr w:type="spellStart"/>
      <w:r w:rsidRPr="008F1A6D">
        <w:rPr>
          <w:rFonts w:cs="Arial"/>
          <w:sz w:val="20"/>
          <w:szCs w:val="20"/>
        </w:rPr>
        <w:t>Sql</w:t>
      </w:r>
      <w:proofErr w:type="spellEnd"/>
      <w:r w:rsidRPr="008F1A6D">
        <w:rPr>
          <w:rFonts w:cs="Arial"/>
          <w:sz w:val="20"/>
          <w:szCs w:val="20"/>
        </w:rPr>
        <w:t xml:space="preserve"> Server, DB2</w:t>
      </w:r>
    </w:p>
    <w:p w:rsidR="0083206A" w:rsidRPr="008F1A6D" w:rsidRDefault="0083206A" w:rsidP="008F1A6D">
      <w:pPr>
        <w:spacing w:after="0"/>
        <w:jc w:val="both"/>
        <w:rPr>
          <w:rFonts w:cs="Arial"/>
          <w:b/>
          <w:sz w:val="20"/>
          <w:szCs w:val="20"/>
        </w:rPr>
      </w:pPr>
      <w:r w:rsidRPr="008F1A6D">
        <w:rPr>
          <w:rFonts w:cs="Arial"/>
          <w:b/>
          <w:sz w:val="20"/>
          <w:szCs w:val="20"/>
        </w:rPr>
        <w:t>Operating Systems</w:t>
      </w:r>
      <w:r w:rsidR="008D261D" w:rsidRPr="008F1A6D">
        <w:rPr>
          <w:rFonts w:cs="Arial"/>
          <w:sz w:val="20"/>
          <w:szCs w:val="20"/>
        </w:rPr>
        <w:t>: UNIX, Windows.</w:t>
      </w:r>
    </w:p>
    <w:p w:rsidR="008F4D27" w:rsidRPr="008F1A6D" w:rsidRDefault="008F4D27" w:rsidP="008F1A6D">
      <w:pPr>
        <w:spacing w:after="0"/>
        <w:jc w:val="both"/>
        <w:rPr>
          <w:rFonts w:cs="Arial"/>
          <w:sz w:val="20"/>
          <w:szCs w:val="20"/>
        </w:rPr>
      </w:pPr>
    </w:p>
    <w:p w:rsidR="008F4D27" w:rsidRDefault="008F4D27" w:rsidP="008F1A6D">
      <w:pPr>
        <w:spacing w:after="0"/>
        <w:jc w:val="both"/>
        <w:rPr>
          <w:rFonts w:cs="Arial"/>
          <w:sz w:val="20"/>
          <w:szCs w:val="20"/>
        </w:rPr>
      </w:pPr>
      <w:r w:rsidRPr="008F1A6D">
        <w:rPr>
          <w:rFonts w:cs="Arial"/>
          <w:b/>
          <w:sz w:val="20"/>
          <w:szCs w:val="20"/>
        </w:rPr>
        <w:t>Professional Experience</w:t>
      </w:r>
      <w:r w:rsidRPr="008F1A6D">
        <w:rPr>
          <w:rFonts w:cs="Arial"/>
          <w:sz w:val="20"/>
          <w:szCs w:val="20"/>
        </w:rPr>
        <w:t>:</w:t>
      </w:r>
    </w:p>
    <w:p w:rsidR="008F1A6D" w:rsidRPr="008F1A6D" w:rsidRDefault="008F1A6D" w:rsidP="008F1A6D">
      <w:pPr>
        <w:spacing w:after="0"/>
        <w:jc w:val="both"/>
        <w:rPr>
          <w:rFonts w:cs="Arial"/>
          <w:sz w:val="20"/>
          <w:szCs w:val="20"/>
        </w:rPr>
      </w:pPr>
    </w:p>
    <w:p w:rsidR="008F1A6D" w:rsidRDefault="008F4D27" w:rsidP="008F1A6D">
      <w:pPr>
        <w:spacing w:after="0"/>
        <w:jc w:val="both"/>
        <w:rPr>
          <w:rFonts w:cs="Arial"/>
          <w:b/>
          <w:sz w:val="20"/>
          <w:szCs w:val="20"/>
        </w:rPr>
      </w:pPr>
      <w:r w:rsidRPr="008F1A6D">
        <w:rPr>
          <w:rFonts w:cs="Arial"/>
          <w:b/>
          <w:sz w:val="20"/>
          <w:szCs w:val="20"/>
        </w:rPr>
        <w:t>GE Av</w:t>
      </w:r>
      <w:r w:rsidR="008F1A6D">
        <w:rPr>
          <w:rFonts w:cs="Arial"/>
          <w:b/>
          <w:sz w:val="20"/>
          <w:szCs w:val="20"/>
        </w:rPr>
        <w:t xml:space="preserve">iation, </w:t>
      </w:r>
      <w:r w:rsidRPr="008F1A6D">
        <w:rPr>
          <w:rFonts w:cs="Arial"/>
          <w:b/>
          <w:sz w:val="20"/>
          <w:szCs w:val="20"/>
        </w:rPr>
        <w:t>Cincinnati, OH</w:t>
      </w:r>
      <w:r w:rsidR="008F1A6D">
        <w:rPr>
          <w:rFonts w:cs="Arial"/>
          <w:b/>
          <w:sz w:val="20"/>
          <w:szCs w:val="20"/>
        </w:rPr>
        <w:t xml:space="preserve">, </w:t>
      </w:r>
      <w:proofErr w:type="spellStart"/>
      <w:r w:rsidR="008F1A6D" w:rsidRPr="008F1A6D">
        <w:rPr>
          <w:rFonts w:cs="Arial"/>
          <w:b/>
          <w:sz w:val="20"/>
          <w:szCs w:val="20"/>
        </w:rPr>
        <w:t>Informatica</w:t>
      </w:r>
      <w:proofErr w:type="spellEnd"/>
      <w:r w:rsidR="008F1A6D" w:rsidRPr="008F1A6D">
        <w:rPr>
          <w:rFonts w:cs="Arial"/>
          <w:b/>
          <w:sz w:val="20"/>
          <w:szCs w:val="20"/>
        </w:rPr>
        <w:t xml:space="preserve"> Lead</w:t>
      </w:r>
      <w:r w:rsidR="008F1A6D">
        <w:rPr>
          <w:rFonts w:cs="Arial"/>
          <w:sz w:val="20"/>
          <w:szCs w:val="20"/>
        </w:rPr>
        <w:t xml:space="preserve">, </w:t>
      </w:r>
      <w:r w:rsidR="008F1A6D" w:rsidRPr="008F1A6D">
        <w:rPr>
          <w:rFonts w:cs="Arial"/>
          <w:b/>
          <w:sz w:val="20"/>
          <w:szCs w:val="20"/>
        </w:rPr>
        <w:t xml:space="preserve">July’2014 </w:t>
      </w:r>
      <w:r w:rsidR="00A3146E">
        <w:rPr>
          <w:rFonts w:cs="Arial"/>
          <w:b/>
          <w:sz w:val="20"/>
          <w:szCs w:val="20"/>
        </w:rPr>
        <w:t>–</w:t>
      </w:r>
      <w:r w:rsidR="008F1A6D" w:rsidRPr="008F1A6D">
        <w:rPr>
          <w:rFonts w:cs="Arial"/>
          <w:b/>
          <w:sz w:val="20"/>
          <w:szCs w:val="20"/>
        </w:rPr>
        <w:t xml:space="preserve"> Present</w:t>
      </w:r>
    </w:p>
    <w:p w:rsidR="00A3146E" w:rsidRPr="008F1A6D" w:rsidRDefault="00A3146E" w:rsidP="008F1A6D">
      <w:pPr>
        <w:spacing w:after="0"/>
        <w:jc w:val="both"/>
        <w:rPr>
          <w:rFonts w:cs="Arial"/>
          <w:b/>
          <w:sz w:val="20"/>
          <w:szCs w:val="20"/>
        </w:rPr>
      </w:pPr>
      <w:proofErr w:type="spellStart"/>
      <w:r>
        <w:rPr>
          <w:rFonts w:cs="Arial"/>
          <w:b/>
          <w:sz w:val="20"/>
          <w:szCs w:val="20"/>
        </w:rPr>
        <w:t>Informatica</w:t>
      </w:r>
      <w:proofErr w:type="spellEnd"/>
      <w:r>
        <w:rPr>
          <w:rFonts w:cs="Arial"/>
          <w:b/>
          <w:sz w:val="20"/>
          <w:szCs w:val="20"/>
        </w:rPr>
        <w:t xml:space="preserve"> Lead</w:t>
      </w:r>
    </w:p>
    <w:p w:rsidR="008F4D27" w:rsidRPr="008F1A6D" w:rsidRDefault="008F1A6D" w:rsidP="008F1A6D">
      <w:pPr>
        <w:spacing w:after="0"/>
        <w:jc w:val="both"/>
        <w:rPr>
          <w:rFonts w:cs="Arial"/>
          <w:b/>
          <w:sz w:val="20"/>
          <w:szCs w:val="20"/>
        </w:rPr>
      </w:pPr>
      <w:r w:rsidRPr="008F1A6D">
        <w:rPr>
          <w:rFonts w:cs="Arial"/>
          <w:b/>
          <w:sz w:val="20"/>
          <w:szCs w:val="20"/>
        </w:rPr>
        <w:t>Responsibilities:</w:t>
      </w:r>
      <w:r w:rsidR="008F4D27" w:rsidRPr="008F1A6D">
        <w:rPr>
          <w:rFonts w:cs="Arial"/>
          <w:b/>
          <w:sz w:val="20"/>
          <w:szCs w:val="20"/>
        </w:rPr>
        <w:t xml:space="preserve">  </w:t>
      </w:r>
    </w:p>
    <w:p w:rsidR="00031832" w:rsidRPr="008F1A6D" w:rsidRDefault="00031832" w:rsidP="008F1A6D">
      <w:pPr>
        <w:pStyle w:val="ListParagraph"/>
        <w:numPr>
          <w:ilvl w:val="0"/>
          <w:numId w:val="17"/>
        </w:numPr>
        <w:spacing w:after="0"/>
        <w:jc w:val="both"/>
        <w:rPr>
          <w:rFonts w:cs="Arial"/>
          <w:sz w:val="20"/>
          <w:szCs w:val="20"/>
        </w:rPr>
      </w:pPr>
      <w:r w:rsidRPr="008F1A6D">
        <w:rPr>
          <w:rFonts w:cs="Arial"/>
          <w:sz w:val="20"/>
          <w:szCs w:val="20"/>
        </w:rPr>
        <w:t xml:space="preserve">Worked as a lead in Supply chain application which deals with the parts of the air craft engines, SHOP OTD and Supply OTD  and License Monitoring tool (Open </w:t>
      </w:r>
      <w:proofErr w:type="spellStart"/>
      <w:r w:rsidRPr="008F1A6D">
        <w:rPr>
          <w:rFonts w:cs="Arial"/>
          <w:sz w:val="20"/>
          <w:szCs w:val="20"/>
        </w:rPr>
        <w:t>iT</w:t>
      </w:r>
      <w:proofErr w:type="spellEnd"/>
      <w:r w:rsidRPr="008F1A6D">
        <w:rPr>
          <w:rFonts w:cs="Arial"/>
          <w:sz w:val="20"/>
          <w:szCs w:val="20"/>
        </w:rPr>
        <w:t xml:space="preserve">) comprised of two important modules license analyzer and System Analyzer. </w:t>
      </w:r>
    </w:p>
    <w:p w:rsidR="00031832" w:rsidRPr="008F1A6D" w:rsidRDefault="00E076D7" w:rsidP="008F1A6D">
      <w:pPr>
        <w:pStyle w:val="ListParagraph"/>
        <w:numPr>
          <w:ilvl w:val="0"/>
          <w:numId w:val="4"/>
        </w:numPr>
        <w:spacing w:after="0"/>
        <w:jc w:val="both"/>
        <w:rPr>
          <w:rFonts w:cs="Arial"/>
          <w:sz w:val="20"/>
          <w:szCs w:val="20"/>
        </w:rPr>
      </w:pPr>
      <w:r w:rsidRPr="008F1A6D">
        <w:rPr>
          <w:rFonts w:cs="Arial"/>
          <w:sz w:val="20"/>
          <w:szCs w:val="20"/>
        </w:rPr>
        <w:t>Created the mappings, sessions and workflows as per the requirements.</w:t>
      </w:r>
    </w:p>
    <w:p w:rsidR="00D02B8A" w:rsidRPr="008F1A6D" w:rsidRDefault="00D02B8A" w:rsidP="008F1A6D">
      <w:pPr>
        <w:pStyle w:val="ListParagraph"/>
        <w:numPr>
          <w:ilvl w:val="0"/>
          <w:numId w:val="4"/>
        </w:numPr>
        <w:shd w:val="clear" w:color="auto" w:fill="FFFFFF"/>
        <w:spacing w:after="0" w:line="240" w:lineRule="auto"/>
        <w:jc w:val="both"/>
        <w:rPr>
          <w:rFonts w:cs="Arial"/>
          <w:sz w:val="20"/>
          <w:szCs w:val="20"/>
        </w:rPr>
      </w:pPr>
      <w:r w:rsidRPr="008F1A6D">
        <w:rPr>
          <w:rFonts w:cs="Arial"/>
          <w:sz w:val="20"/>
          <w:szCs w:val="20"/>
        </w:rPr>
        <w:t xml:space="preserve">Design Data Architecture and Dimensional Data Modeling for new projects. Designed, developed, and tested the components using </w:t>
      </w:r>
      <w:proofErr w:type="spellStart"/>
      <w:r w:rsidRPr="008F1A6D">
        <w:rPr>
          <w:rFonts w:cs="Arial"/>
          <w:sz w:val="20"/>
          <w:szCs w:val="20"/>
        </w:rPr>
        <w:t>Informatica</w:t>
      </w:r>
      <w:proofErr w:type="spellEnd"/>
      <w:r w:rsidRPr="008F1A6D">
        <w:rPr>
          <w:rFonts w:cs="Arial"/>
          <w:sz w:val="20"/>
          <w:szCs w:val="20"/>
        </w:rPr>
        <w:t xml:space="preserve"> 9.0 all the way through </w:t>
      </w:r>
      <w:proofErr w:type="spellStart"/>
      <w:r w:rsidRPr="008F1A6D">
        <w:rPr>
          <w:rFonts w:cs="Arial"/>
          <w:sz w:val="20"/>
          <w:szCs w:val="20"/>
        </w:rPr>
        <w:t>Informatica</w:t>
      </w:r>
      <w:proofErr w:type="spellEnd"/>
      <w:r w:rsidRPr="008F1A6D">
        <w:rPr>
          <w:rFonts w:cs="Arial"/>
          <w:sz w:val="20"/>
          <w:szCs w:val="20"/>
        </w:rPr>
        <w:t xml:space="preserve"> 9.6</w:t>
      </w:r>
    </w:p>
    <w:p w:rsidR="00D02B8A" w:rsidRPr="008F1A6D" w:rsidRDefault="00D02B8A" w:rsidP="008F1A6D">
      <w:pPr>
        <w:pStyle w:val="ListParagraph"/>
        <w:numPr>
          <w:ilvl w:val="0"/>
          <w:numId w:val="4"/>
        </w:numPr>
        <w:shd w:val="clear" w:color="auto" w:fill="FFFFFF"/>
        <w:spacing w:after="0" w:line="240" w:lineRule="auto"/>
        <w:jc w:val="both"/>
        <w:rPr>
          <w:rFonts w:cs="Arial"/>
          <w:sz w:val="20"/>
          <w:szCs w:val="20"/>
        </w:rPr>
      </w:pPr>
      <w:r w:rsidRPr="008F1A6D">
        <w:rPr>
          <w:rFonts w:cs="Arial"/>
          <w:sz w:val="20"/>
          <w:szCs w:val="20"/>
        </w:rPr>
        <w:t xml:space="preserve">Responsible for definition, development and testing of processes/programs necessary to extract data from operational databases, Transform and cleanse data, and Load it into data warehouse using </w:t>
      </w:r>
      <w:proofErr w:type="spellStart"/>
      <w:r w:rsidRPr="008F1A6D">
        <w:rPr>
          <w:rFonts w:cs="Arial"/>
          <w:sz w:val="20"/>
          <w:szCs w:val="20"/>
        </w:rPr>
        <w:t>Informatica</w:t>
      </w:r>
      <w:proofErr w:type="spellEnd"/>
      <w:r w:rsidRPr="008F1A6D">
        <w:rPr>
          <w:rFonts w:cs="Arial"/>
          <w:sz w:val="20"/>
          <w:szCs w:val="20"/>
        </w:rPr>
        <w:t xml:space="preserve"> Power center.</w:t>
      </w:r>
    </w:p>
    <w:p w:rsidR="00D02B8A" w:rsidRPr="008F1A6D" w:rsidRDefault="00D02B8A" w:rsidP="008F1A6D">
      <w:pPr>
        <w:pStyle w:val="ListParagraph"/>
        <w:numPr>
          <w:ilvl w:val="0"/>
          <w:numId w:val="4"/>
        </w:numPr>
        <w:shd w:val="clear" w:color="auto" w:fill="FFFFFF"/>
        <w:spacing w:after="0" w:line="240" w:lineRule="auto"/>
        <w:jc w:val="both"/>
        <w:rPr>
          <w:rFonts w:cs="Arial"/>
          <w:sz w:val="20"/>
          <w:szCs w:val="20"/>
        </w:rPr>
      </w:pPr>
      <w:r w:rsidRPr="008F1A6D">
        <w:rPr>
          <w:rFonts w:cs="Arial"/>
          <w:sz w:val="20"/>
          <w:szCs w:val="20"/>
        </w:rPr>
        <w:t xml:space="preserve">Demonstrated expertise utilizing ETL tools and </w:t>
      </w:r>
      <w:proofErr w:type="spellStart"/>
      <w:r w:rsidRPr="008F1A6D">
        <w:rPr>
          <w:rFonts w:cs="Arial"/>
          <w:sz w:val="20"/>
          <w:szCs w:val="20"/>
        </w:rPr>
        <w:t>Informatica</w:t>
      </w:r>
      <w:proofErr w:type="spellEnd"/>
      <w:r w:rsidRPr="008F1A6D">
        <w:rPr>
          <w:rFonts w:cs="Arial"/>
          <w:sz w:val="20"/>
          <w:szCs w:val="20"/>
        </w:rPr>
        <w:t xml:space="preserve"> ETL package design in RDBMS systems like Oracle, MS </w:t>
      </w:r>
      <w:proofErr w:type="spellStart"/>
      <w:r w:rsidRPr="008F1A6D">
        <w:rPr>
          <w:rFonts w:cs="Arial"/>
          <w:sz w:val="20"/>
          <w:szCs w:val="20"/>
        </w:rPr>
        <w:t>Sql</w:t>
      </w:r>
      <w:proofErr w:type="spellEnd"/>
      <w:r w:rsidRPr="008F1A6D">
        <w:rPr>
          <w:rFonts w:cs="Arial"/>
          <w:sz w:val="20"/>
          <w:szCs w:val="20"/>
        </w:rPr>
        <w:t xml:space="preserve"> Server and Teradata.</w:t>
      </w:r>
    </w:p>
    <w:p w:rsidR="00D02B8A" w:rsidRPr="008F1A6D" w:rsidRDefault="00D02B8A" w:rsidP="008F1A6D">
      <w:pPr>
        <w:pStyle w:val="ListParagraph"/>
        <w:numPr>
          <w:ilvl w:val="0"/>
          <w:numId w:val="4"/>
        </w:numPr>
        <w:spacing w:after="0"/>
        <w:jc w:val="both"/>
        <w:rPr>
          <w:rFonts w:cs="Arial"/>
          <w:sz w:val="20"/>
          <w:szCs w:val="20"/>
        </w:rPr>
      </w:pPr>
      <w:r w:rsidRPr="008F1A6D">
        <w:rPr>
          <w:rFonts w:cs="Arial"/>
          <w:sz w:val="20"/>
          <w:szCs w:val="20"/>
        </w:rPr>
        <w:t xml:space="preserve">Cleansed the source data, extracted and transformed data with business rules, and built reusable mappings, known as </w:t>
      </w:r>
      <w:proofErr w:type="spellStart"/>
      <w:r w:rsidRPr="008F1A6D">
        <w:rPr>
          <w:rFonts w:cs="Arial"/>
          <w:sz w:val="20"/>
          <w:szCs w:val="20"/>
        </w:rPr>
        <w:t>Mapplets</w:t>
      </w:r>
      <w:proofErr w:type="spellEnd"/>
      <w:r w:rsidRPr="008F1A6D">
        <w:rPr>
          <w:rFonts w:cs="Arial"/>
          <w:sz w:val="20"/>
          <w:szCs w:val="20"/>
        </w:rPr>
        <w:t xml:space="preserve"> using </w:t>
      </w:r>
      <w:proofErr w:type="spellStart"/>
      <w:r w:rsidRPr="008F1A6D">
        <w:rPr>
          <w:rFonts w:cs="Arial"/>
          <w:sz w:val="20"/>
          <w:szCs w:val="20"/>
        </w:rPr>
        <w:t>Informatica</w:t>
      </w:r>
      <w:proofErr w:type="spellEnd"/>
      <w:r w:rsidRPr="008F1A6D">
        <w:rPr>
          <w:rFonts w:cs="Arial"/>
          <w:sz w:val="20"/>
          <w:szCs w:val="20"/>
        </w:rPr>
        <w:t xml:space="preserve"> Designer</w:t>
      </w:r>
    </w:p>
    <w:p w:rsidR="005B2605" w:rsidRPr="008F1A6D" w:rsidRDefault="005B2605" w:rsidP="008F1A6D">
      <w:pPr>
        <w:pStyle w:val="ListParagraph"/>
        <w:numPr>
          <w:ilvl w:val="0"/>
          <w:numId w:val="4"/>
        </w:numPr>
        <w:shd w:val="clear" w:color="auto" w:fill="FFFFFF"/>
        <w:spacing w:after="0" w:line="240" w:lineRule="auto"/>
        <w:jc w:val="both"/>
        <w:rPr>
          <w:rFonts w:cs="Arial"/>
          <w:sz w:val="20"/>
          <w:szCs w:val="20"/>
        </w:rPr>
      </w:pPr>
      <w:r w:rsidRPr="008F1A6D">
        <w:rPr>
          <w:rFonts w:cs="Arial"/>
          <w:sz w:val="20"/>
          <w:szCs w:val="20"/>
        </w:rPr>
        <w:t>Importin</w:t>
      </w:r>
      <w:r w:rsidR="007500D0" w:rsidRPr="008F1A6D">
        <w:rPr>
          <w:rFonts w:cs="Arial"/>
          <w:sz w:val="20"/>
          <w:szCs w:val="20"/>
        </w:rPr>
        <w:t xml:space="preserve">g Oracle source tables through </w:t>
      </w:r>
      <w:proofErr w:type="spellStart"/>
      <w:r w:rsidR="007500D0" w:rsidRPr="008F1A6D">
        <w:rPr>
          <w:rFonts w:cs="Arial"/>
          <w:sz w:val="20"/>
          <w:szCs w:val="20"/>
        </w:rPr>
        <w:t>I</w:t>
      </w:r>
      <w:r w:rsidRPr="008F1A6D">
        <w:rPr>
          <w:rFonts w:cs="Arial"/>
          <w:sz w:val="20"/>
          <w:szCs w:val="20"/>
        </w:rPr>
        <w:t>nformatica</w:t>
      </w:r>
      <w:proofErr w:type="spellEnd"/>
      <w:r w:rsidRPr="008F1A6D">
        <w:rPr>
          <w:rFonts w:cs="Arial"/>
          <w:sz w:val="20"/>
          <w:szCs w:val="20"/>
        </w:rPr>
        <w:t xml:space="preserve"> and </w:t>
      </w:r>
      <w:r w:rsidR="007500D0" w:rsidRPr="008F1A6D">
        <w:rPr>
          <w:rFonts w:cs="Arial"/>
          <w:sz w:val="20"/>
          <w:szCs w:val="20"/>
        </w:rPr>
        <w:t xml:space="preserve">loading Oracle targets through </w:t>
      </w:r>
      <w:proofErr w:type="spellStart"/>
      <w:r w:rsidR="007500D0" w:rsidRPr="008F1A6D">
        <w:rPr>
          <w:rFonts w:cs="Arial"/>
          <w:sz w:val="20"/>
          <w:szCs w:val="20"/>
        </w:rPr>
        <w:t>I</w:t>
      </w:r>
      <w:r w:rsidRPr="008F1A6D">
        <w:rPr>
          <w:rFonts w:cs="Arial"/>
          <w:sz w:val="20"/>
          <w:szCs w:val="20"/>
        </w:rPr>
        <w:t>nformatica</w:t>
      </w:r>
      <w:proofErr w:type="spellEnd"/>
    </w:p>
    <w:p w:rsidR="001C048F" w:rsidRPr="008F1A6D" w:rsidRDefault="001C048F" w:rsidP="008F1A6D">
      <w:pPr>
        <w:pStyle w:val="ListParagraph"/>
        <w:numPr>
          <w:ilvl w:val="0"/>
          <w:numId w:val="4"/>
        </w:numPr>
        <w:spacing w:after="0"/>
        <w:jc w:val="both"/>
        <w:rPr>
          <w:rFonts w:cs="Arial"/>
          <w:sz w:val="20"/>
          <w:szCs w:val="20"/>
        </w:rPr>
      </w:pPr>
      <w:r w:rsidRPr="008F1A6D">
        <w:rPr>
          <w:rFonts w:cs="Arial"/>
          <w:sz w:val="20"/>
          <w:szCs w:val="20"/>
        </w:rPr>
        <w:lastRenderedPageBreak/>
        <w:t xml:space="preserve">Performed extraction, transformation and loading of data from different sources like XML, </w:t>
      </w:r>
      <w:proofErr w:type="spellStart"/>
      <w:r w:rsidRPr="008F1A6D">
        <w:rPr>
          <w:rFonts w:cs="Arial"/>
          <w:sz w:val="20"/>
          <w:szCs w:val="20"/>
        </w:rPr>
        <w:t>FlatFiles</w:t>
      </w:r>
      <w:proofErr w:type="spellEnd"/>
      <w:r w:rsidRPr="008F1A6D">
        <w:rPr>
          <w:rFonts w:cs="Arial"/>
          <w:sz w:val="20"/>
          <w:szCs w:val="20"/>
        </w:rPr>
        <w:t>, DB2 and Teradata in accordance with requirements and specifications</w:t>
      </w:r>
    </w:p>
    <w:p w:rsidR="00C51A02" w:rsidRPr="008F1A6D" w:rsidRDefault="00C51A02" w:rsidP="008F1A6D">
      <w:pPr>
        <w:pStyle w:val="ListParagraph"/>
        <w:numPr>
          <w:ilvl w:val="0"/>
          <w:numId w:val="4"/>
        </w:numPr>
        <w:spacing w:after="0"/>
        <w:jc w:val="both"/>
        <w:rPr>
          <w:rFonts w:cs="Arial"/>
          <w:sz w:val="20"/>
          <w:szCs w:val="20"/>
        </w:rPr>
      </w:pPr>
      <w:r w:rsidRPr="008F1A6D">
        <w:rPr>
          <w:rFonts w:cs="Arial"/>
          <w:sz w:val="20"/>
          <w:szCs w:val="20"/>
        </w:rPr>
        <w:t>Extracted data using scripting which includes Fast Export and Multi Load utilities. Implemented Slowly Changing Dimensions (SCDs, Both Type 1 &amp; 2)</w:t>
      </w:r>
    </w:p>
    <w:p w:rsidR="001C048F" w:rsidRPr="008F1A6D" w:rsidRDefault="001C048F" w:rsidP="008F1A6D">
      <w:pPr>
        <w:pStyle w:val="ListParagraph"/>
        <w:widowControl w:val="0"/>
        <w:numPr>
          <w:ilvl w:val="0"/>
          <w:numId w:val="4"/>
        </w:numPr>
        <w:overflowPunct w:val="0"/>
        <w:autoSpaceDE w:val="0"/>
        <w:autoSpaceDN w:val="0"/>
        <w:adjustRightInd w:val="0"/>
        <w:spacing w:after="0" w:line="240" w:lineRule="auto"/>
        <w:jc w:val="both"/>
        <w:textAlignment w:val="baseline"/>
        <w:rPr>
          <w:rFonts w:cs="Arial"/>
          <w:sz w:val="20"/>
          <w:szCs w:val="20"/>
        </w:rPr>
      </w:pPr>
      <w:r w:rsidRPr="008F1A6D">
        <w:rPr>
          <w:rFonts w:cs="Arial"/>
          <w:sz w:val="20"/>
          <w:szCs w:val="20"/>
        </w:rPr>
        <w:t xml:space="preserve">Created complex </w:t>
      </w:r>
      <w:proofErr w:type="spellStart"/>
      <w:r w:rsidRPr="008F1A6D">
        <w:rPr>
          <w:rFonts w:cs="Arial"/>
          <w:sz w:val="20"/>
          <w:szCs w:val="20"/>
        </w:rPr>
        <w:t>Informatica</w:t>
      </w:r>
      <w:proofErr w:type="spellEnd"/>
      <w:r w:rsidRPr="008F1A6D">
        <w:rPr>
          <w:rFonts w:cs="Arial"/>
          <w:sz w:val="20"/>
          <w:szCs w:val="20"/>
        </w:rPr>
        <w:t xml:space="preserve"> mappings using Unconnected Lookup, Joiner, Rank, Source Qualifier, Sorter, Aggregator, dynamic Lookup and Router transformations to extract, transform and loaded data to ODS.</w:t>
      </w:r>
    </w:p>
    <w:p w:rsidR="001C048F" w:rsidRPr="008F1A6D" w:rsidRDefault="001C048F" w:rsidP="008F1A6D">
      <w:pPr>
        <w:pStyle w:val="ListParagraph"/>
        <w:numPr>
          <w:ilvl w:val="0"/>
          <w:numId w:val="4"/>
        </w:numPr>
        <w:shd w:val="clear" w:color="auto" w:fill="FFFFFF"/>
        <w:spacing w:after="0" w:line="240" w:lineRule="auto"/>
        <w:jc w:val="both"/>
        <w:rPr>
          <w:rFonts w:cs="Arial"/>
          <w:sz w:val="20"/>
          <w:szCs w:val="20"/>
        </w:rPr>
      </w:pPr>
      <w:r w:rsidRPr="008F1A6D">
        <w:rPr>
          <w:rFonts w:cs="Arial"/>
          <w:sz w:val="20"/>
          <w:szCs w:val="20"/>
        </w:rPr>
        <w:t>Monitoring in Teradata View Point and  checked all the tables and index columns were used in the joins</w:t>
      </w:r>
    </w:p>
    <w:p w:rsidR="00E076D7" w:rsidRPr="008F1A6D" w:rsidRDefault="001C048F" w:rsidP="008F1A6D">
      <w:pPr>
        <w:pStyle w:val="ListParagraph"/>
        <w:numPr>
          <w:ilvl w:val="0"/>
          <w:numId w:val="4"/>
        </w:numPr>
        <w:spacing w:after="0"/>
        <w:jc w:val="both"/>
        <w:rPr>
          <w:rFonts w:cs="Arial"/>
          <w:sz w:val="20"/>
          <w:szCs w:val="20"/>
        </w:rPr>
      </w:pPr>
      <w:r w:rsidRPr="008F1A6D">
        <w:rPr>
          <w:rFonts w:cs="Arial"/>
          <w:sz w:val="20"/>
          <w:szCs w:val="20"/>
        </w:rPr>
        <w:t>Creating Source qualifier query and Lookup override queries based on the requirements</w:t>
      </w:r>
    </w:p>
    <w:p w:rsidR="00E076D7" w:rsidRPr="008F1A6D" w:rsidRDefault="00E076D7" w:rsidP="008F1A6D">
      <w:pPr>
        <w:pStyle w:val="ListParagraph"/>
        <w:numPr>
          <w:ilvl w:val="0"/>
          <w:numId w:val="4"/>
        </w:numPr>
        <w:spacing w:after="0"/>
        <w:jc w:val="both"/>
        <w:rPr>
          <w:rFonts w:cs="Arial"/>
          <w:sz w:val="20"/>
          <w:szCs w:val="20"/>
        </w:rPr>
      </w:pPr>
      <w:r w:rsidRPr="008F1A6D">
        <w:rPr>
          <w:rFonts w:cs="Arial"/>
          <w:sz w:val="20"/>
          <w:szCs w:val="20"/>
        </w:rPr>
        <w:t>Co-ordinated with the ETL testing team to fix the bugs.</w:t>
      </w:r>
    </w:p>
    <w:p w:rsidR="00E076D7" w:rsidRPr="008F1A6D" w:rsidRDefault="00E076D7" w:rsidP="008F1A6D">
      <w:pPr>
        <w:pStyle w:val="ListParagraph"/>
        <w:numPr>
          <w:ilvl w:val="0"/>
          <w:numId w:val="4"/>
        </w:numPr>
        <w:spacing w:after="0"/>
        <w:jc w:val="both"/>
        <w:rPr>
          <w:rFonts w:cs="Arial"/>
          <w:sz w:val="20"/>
          <w:szCs w:val="20"/>
        </w:rPr>
      </w:pPr>
      <w:r w:rsidRPr="008F1A6D">
        <w:rPr>
          <w:rFonts w:cs="Arial"/>
          <w:sz w:val="20"/>
          <w:szCs w:val="20"/>
        </w:rPr>
        <w:t>Optimized the performance tuning at mapping and transformation level.</w:t>
      </w:r>
    </w:p>
    <w:p w:rsidR="005B2605" w:rsidRPr="008F1A6D" w:rsidRDefault="005B2605" w:rsidP="008F1A6D">
      <w:pPr>
        <w:pStyle w:val="ListParagraph"/>
        <w:numPr>
          <w:ilvl w:val="0"/>
          <w:numId w:val="4"/>
        </w:numPr>
        <w:shd w:val="clear" w:color="auto" w:fill="FFFFFF"/>
        <w:spacing w:after="0" w:line="240" w:lineRule="auto"/>
        <w:jc w:val="both"/>
        <w:rPr>
          <w:rFonts w:cs="Arial"/>
          <w:sz w:val="20"/>
          <w:szCs w:val="20"/>
        </w:rPr>
      </w:pPr>
      <w:r w:rsidRPr="008F1A6D">
        <w:rPr>
          <w:rFonts w:cs="Arial"/>
          <w:sz w:val="20"/>
          <w:szCs w:val="20"/>
        </w:rPr>
        <w:t>Setting up sessions to schedule the loads at required frequency using Power Center, Workflow manager and also using scheduling tools</w:t>
      </w:r>
    </w:p>
    <w:p w:rsidR="005B2605" w:rsidRPr="008F1A6D" w:rsidRDefault="005B2605" w:rsidP="008F1A6D">
      <w:pPr>
        <w:shd w:val="clear" w:color="auto" w:fill="FFFFFF"/>
        <w:spacing w:after="0" w:line="240" w:lineRule="auto"/>
        <w:jc w:val="both"/>
        <w:rPr>
          <w:rFonts w:cs="Arial"/>
          <w:sz w:val="20"/>
          <w:szCs w:val="20"/>
        </w:rPr>
      </w:pPr>
      <w:r w:rsidRPr="008F1A6D">
        <w:rPr>
          <w:rFonts w:cs="Arial"/>
          <w:b/>
          <w:sz w:val="20"/>
          <w:szCs w:val="20"/>
        </w:rPr>
        <w:t>Technical Tools Used:</w:t>
      </w:r>
      <w:r w:rsidRPr="008F1A6D">
        <w:rPr>
          <w:rFonts w:cs="Arial"/>
          <w:sz w:val="20"/>
          <w:szCs w:val="20"/>
        </w:rPr>
        <w:t xml:space="preserve"> Windows7, </w:t>
      </w:r>
      <w:proofErr w:type="spellStart"/>
      <w:r w:rsidRPr="008F1A6D">
        <w:rPr>
          <w:rFonts w:cs="Arial"/>
          <w:sz w:val="20"/>
          <w:szCs w:val="20"/>
        </w:rPr>
        <w:t>Informatica</w:t>
      </w:r>
      <w:proofErr w:type="spellEnd"/>
      <w:r w:rsidRPr="008F1A6D">
        <w:rPr>
          <w:rFonts w:cs="Arial"/>
          <w:sz w:val="20"/>
          <w:szCs w:val="20"/>
        </w:rPr>
        <w:t xml:space="preserve"> </w:t>
      </w:r>
      <w:proofErr w:type="spellStart"/>
      <w:r w:rsidRPr="008F1A6D">
        <w:rPr>
          <w:rFonts w:cs="Arial"/>
          <w:sz w:val="20"/>
          <w:szCs w:val="20"/>
        </w:rPr>
        <w:t>PowerCenter</w:t>
      </w:r>
      <w:proofErr w:type="spellEnd"/>
      <w:r w:rsidRPr="008F1A6D">
        <w:rPr>
          <w:rFonts w:cs="Arial"/>
          <w:sz w:val="20"/>
          <w:szCs w:val="20"/>
        </w:rPr>
        <w:t xml:space="preserve"> 9.6, Teradata 15.0, Oracle 10g, Toad 9.6, Putty, </w:t>
      </w:r>
      <w:proofErr w:type="spellStart"/>
      <w:r w:rsidRPr="008F1A6D">
        <w:rPr>
          <w:rFonts w:cs="Arial"/>
          <w:sz w:val="20"/>
          <w:szCs w:val="20"/>
        </w:rPr>
        <w:t>WinSCP</w:t>
      </w:r>
      <w:proofErr w:type="spellEnd"/>
      <w:r w:rsidRPr="008F1A6D">
        <w:rPr>
          <w:rFonts w:cs="Arial"/>
          <w:sz w:val="20"/>
          <w:szCs w:val="20"/>
        </w:rPr>
        <w:t>, Power Designer.</w:t>
      </w:r>
    </w:p>
    <w:p w:rsidR="005B2605" w:rsidRPr="008F1A6D" w:rsidRDefault="005B2605" w:rsidP="008F1A6D">
      <w:pPr>
        <w:pStyle w:val="ListParagraph"/>
        <w:spacing w:after="0"/>
        <w:jc w:val="both"/>
        <w:rPr>
          <w:rFonts w:cs="Arial"/>
          <w:sz w:val="20"/>
          <w:szCs w:val="20"/>
        </w:rPr>
      </w:pPr>
    </w:p>
    <w:p w:rsidR="008F1A6D" w:rsidRDefault="00007221" w:rsidP="008F1A6D">
      <w:pPr>
        <w:spacing w:after="0"/>
        <w:jc w:val="both"/>
        <w:rPr>
          <w:rFonts w:cs="Arial"/>
          <w:b/>
          <w:sz w:val="20"/>
          <w:szCs w:val="20"/>
        </w:rPr>
      </w:pPr>
      <w:r w:rsidRPr="008F1A6D">
        <w:rPr>
          <w:rFonts w:cs="Arial"/>
          <w:b/>
          <w:sz w:val="20"/>
          <w:szCs w:val="20"/>
        </w:rPr>
        <w:t xml:space="preserve">Glaxo smith </w:t>
      </w:r>
      <w:r w:rsidR="00DA5CBD" w:rsidRPr="008F1A6D">
        <w:rPr>
          <w:rFonts w:cs="Arial"/>
          <w:b/>
          <w:sz w:val="20"/>
          <w:szCs w:val="20"/>
        </w:rPr>
        <w:t>K</w:t>
      </w:r>
      <w:r w:rsidR="008F1A6D">
        <w:rPr>
          <w:rFonts w:cs="Arial"/>
          <w:b/>
          <w:sz w:val="20"/>
          <w:szCs w:val="20"/>
        </w:rPr>
        <w:t xml:space="preserve">line, </w:t>
      </w:r>
      <w:r w:rsidRPr="008F1A6D">
        <w:rPr>
          <w:rFonts w:cs="Arial"/>
          <w:b/>
          <w:sz w:val="20"/>
          <w:szCs w:val="20"/>
        </w:rPr>
        <w:t>Durham, NC</w:t>
      </w:r>
      <w:r w:rsidR="008F1A6D">
        <w:rPr>
          <w:rFonts w:cs="Arial"/>
          <w:b/>
          <w:sz w:val="20"/>
          <w:szCs w:val="20"/>
        </w:rPr>
        <w:t xml:space="preserve">, </w:t>
      </w:r>
      <w:proofErr w:type="spellStart"/>
      <w:r w:rsidR="008F1A6D" w:rsidRPr="008F1A6D">
        <w:rPr>
          <w:rFonts w:cs="Arial"/>
          <w:b/>
          <w:sz w:val="20"/>
          <w:szCs w:val="20"/>
        </w:rPr>
        <w:t>Informatica</w:t>
      </w:r>
      <w:proofErr w:type="spellEnd"/>
      <w:r w:rsidR="008F1A6D" w:rsidRPr="008F1A6D">
        <w:rPr>
          <w:rFonts w:cs="Arial"/>
          <w:b/>
          <w:sz w:val="20"/>
          <w:szCs w:val="20"/>
        </w:rPr>
        <w:t xml:space="preserve"> Lead</w:t>
      </w:r>
      <w:r w:rsidR="008F1A6D">
        <w:rPr>
          <w:rFonts w:cs="Arial"/>
          <w:b/>
          <w:sz w:val="20"/>
          <w:szCs w:val="20"/>
        </w:rPr>
        <w:t xml:space="preserve">, </w:t>
      </w:r>
      <w:r w:rsidR="008F1A6D" w:rsidRPr="008F1A6D">
        <w:rPr>
          <w:rFonts w:cs="Arial"/>
          <w:b/>
          <w:sz w:val="20"/>
          <w:szCs w:val="20"/>
        </w:rPr>
        <w:t>March’12 - June’14</w:t>
      </w:r>
    </w:p>
    <w:p w:rsidR="00A3146E" w:rsidRPr="008F1A6D" w:rsidRDefault="00A3146E" w:rsidP="008F1A6D">
      <w:pPr>
        <w:spacing w:after="0"/>
        <w:jc w:val="both"/>
        <w:rPr>
          <w:rFonts w:cs="Arial"/>
          <w:b/>
          <w:sz w:val="20"/>
          <w:szCs w:val="20"/>
        </w:rPr>
      </w:pPr>
      <w:proofErr w:type="spellStart"/>
      <w:r>
        <w:rPr>
          <w:rFonts w:cs="Arial"/>
          <w:b/>
          <w:sz w:val="20"/>
          <w:szCs w:val="20"/>
        </w:rPr>
        <w:t>Informatica</w:t>
      </w:r>
      <w:proofErr w:type="spellEnd"/>
      <w:r>
        <w:rPr>
          <w:rFonts w:cs="Arial"/>
          <w:b/>
          <w:sz w:val="20"/>
          <w:szCs w:val="20"/>
        </w:rPr>
        <w:t xml:space="preserve"> Developer</w:t>
      </w:r>
    </w:p>
    <w:p w:rsidR="00DA5CBD" w:rsidRDefault="00DA5CBD" w:rsidP="008F1A6D">
      <w:pPr>
        <w:spacing w:after="0"/>
        <w:jc w:val="both"/>
        <w:rPr>
          <w:rFonts w:cs="Arial"/>
          <w:sz w:val="20"/>
          <w:szCs w:val="20"/>
        </w:rPr>
      </w:pPr>
      <w:proofErr w:type="spellStart"/>
      <w:proofErr w:type="gramStart"/>
      <w:r w:rsidRPr="008F1A6D">
        <w:rPr>
          <w:rFonts w:cs="Arial"/>
          <w:sz w:val="20"/>
          <w:szCs w:val="20"/>
        </w:rPr>
        <w:t>eDx</w:t>
      </w:r>
      <w:proofErr w:type="spellEnd"/>
      <w:proofErr w:type="gramEnd"/>
      <w:r w:rsidRPr="008F1A6D">
        <w:rPr>
          <w:rFonts w:cs="Arial"/>
          <w:sz w:val="20"/>
          <w:szCs w:val="20"/>
        </w:rPr>
        <w:t xml:space="preserve"> is a global application mainly concerned with pharmaceutical reports. The main purpose of the reports are to deal with blinded and un-blinded clinical trials throughout the world and cost cutting without fax and to create a secure system.</w:t>
      </w:r>
    </w:p>
    <w:p w:rsidR="008F1A6D" w:rsidRPr="008F1A6D" w:rsidRDefault="008F1A6D" w:rsidP="008F1A6D">
      <w:pPr>
        <w:spacing w:after="0"/>
        <w:jc w:val="both"/>
        <w:rPr>
          <w:rFonts w:cs="Arial"/>
          <w:b/>
          <w:sz w:val="20"/>
          <w:szCs w:val="20"/>
        </w:rPr>
      </w:pPr>
      <w:r w:rsidRPr="008F1A6D">
        <w:rPr>
          <w:rFonts w:cs="Arial"/>
          <w:b/>
          <w:sz w:val="20"/>
          <w:szCs w:val="20"/>
        </w:rPr>
        <w:t xml:space="preserve">Responsibilities:  </w:t>
      </w:r>
    </w:p>
    <w:p w:rsidR="00DA5CBD" w:rsidRPr="008F1A6D" w:rsidRDefault="00DA5CBD" w:rsidP="008F1A6D">
      <w:pPr>
        <w:pStyle w:val="ListParagraph"/>
        <w:numPr>
          <w:ilvl w:val="0"/>
          <w:numId w:val="5"/>
        </w:numPr>
        <w:spacing w:after="0"/>
        <w:jc w:val="both"/>
        <w:rPr>
          <w:rFonts w:cs="Arial"/>
          <w:sz w:val="20"/>
          <w:szCs w:val="20"/>
        </w:rPr>
      </w:pPr>
      <w:r w:rsidRPr="008F1A6D">
        <w:rPr>
          <w:rFonts w:cs="Arial"/>
          <w:sz w:val="20"/>
          <w:szCs w:val="20"/>
          <w:shd w:val="clear" w:color="auto" w:fill="FFFFFF"/>
        </w:rPr>
        <w:t>Analyzed the design and interact with SME’s on the design to provide the estimation</w:t>
      </w:r>
    </w:p>
    <w:p w:rsidR="006525DE" w:rsidRPr="008F1A6D" w:rsidRDefault="006525DE" w:rsidP="008F1A6D">
      <w:pPr>
        <w:pStyle w:val="ListParagraph"/>
        <w:numPr>
          <w:ilvl w:val="0"/>
          <w:numId w:val="5"/>
        </w:numPr>
        <w:spacing w:after="0"/>
        <w:jc w:val="both"/>
        <w:rPr>
          <w:rFonts w:cs="Arial"/>
          <w:sz w:val="20"/>
          <w:szCs w:val="20"/>
        </w:rPr>
      </w:pPr>
      <w:r w:rsidRPr="008F1A6D">
        <w:rPr>
          <w:rFonts w:cs="Arial"/>
          <w:sz w:val="20"/>
          <w:szCs w:val="20"/>
        </w:rPr>
        <w:t>Involved in full life cycle development including Design, ETL strategy</w:t>
      </w:r>
      <w:r w:rsidRPr="008F1A6D">
        <w:rPr>
          <w:rFonts w:cs="Arial"/>
          <w:bCs/>
          <w:sz w:val="20"/>
          <w:szCs w:val="20"/>
        </w:rPr>
        <w:t xml:space="preserve">, troubleshooting </w:t>
      </w:r>
      <w:r w:rsidRPr="008F1A6D">
        <w:rPr>
          <w:rFonts w:cs="Arial"/>
          <w:sz w:val="20"/>
          <w:szCs w:val="20"/>
        </w:rPr>
        <w:t>Reporting, and Identifying facts and dimensions</w:t>
      </w:r>
    </w:p>
    <w:p w:rsidR="00AD2A1C" w:rsidRPr="008F1A6D" w:rsidRDefault="00AD2A1C" w:rsidP="008F1A6D">
      <w:pPr>
        <w:pStyle w:val="ListParagraph"/>
        <w:numPr>
          <w:ilvl w:val="0"/>
          <w:numId w:val="5"/>
        </w:numPr>
        <w:spacing w:after="0"/>
        <w:jc w:val="both"/>
        <w:rPr>
          <w:rFonts w:cs="Arial"/>
          <w:sz w:val="20"/>
          <w:szCs w:val="20"/>
        </w:rPr>
      </w:pPr>
      <w:r w:rsidRPr="008F1A6D">
        <w:rPr>
          <w:rFonts w:cs="Arial"/>
          <w:color w:val="000000"/>
          <w:sz w:val="20"/>
          <w:szCs w:val="20"/>
        </w:rPr>
        <w:t>Worked on Dimensional Data Modeling using Data modeling Star Schema/Snowflake modeling, FACT &amp; Dimensions tables, Physical &amp; logical data modeling</w:t>
      </w:r>
    </w:p>
    <w:p w:rsidR="006525DE" w:rsidRPr="008F1A6D" w:rsidRDefault="006525DE" w:rsidP="008F1A6D">
      <w:pPr>
        <w:pStyle w:val="ListParagraph"/>
        <w:numPr>
          <w:ilvl w:val="0"/>
          <w:numId w:val="5"/>
        </w:numPr>
        <w:shd w:val="clear" w:color="auto" w:fill="FFFFFF"/>
        <w:spacing w:after="0" w:line="240" w:lineRule="auto"/>
        <w:jc w:val="both"/>
        <w:rPr>
          <w:rFonts w:cs="Arial"/>
          <w:sz w:val="20"/>
          <w:szCs w:val="20"/>
        </w:rPr>
      </w:pPr>
      <w:r w:rsidRPr="008F1A6D">
        <w:rPr>
          <w:rFonts w:cs="Arial"/>
          <w:sz w:val="20"/>
          <w:szCs w:val="20"/>
        </w:rPr>
        <w:t xml:space="preserve">Importing </w:t>
      </w:r>
      <w:r w:rsidR="008732CE" w:rsidRPr="008F1A6D">
        <w:rPr>
          <w:rFonts w:cs="Arial"/>
          <w:sz w:val="20"/>
          <w:szCs w:val="20"/>
        </w:rPr>
        <w:t xml:space="preserve">Teradata source tables through </w:t>
      </w:r>
      <w:proofErr w:type="spellStart"/>
      <w:r w:rsidR="008732CE" w:rsidRPr="008F1A6D">
        <w:rPr>
          <w:rFonts w:cs="Arial"/>
          <w:sz w:val="20"/>
          <w:szCs w:val="20"/>
        </w:rPr>
        <w:t>I</w:t>
      </w:r>
      <w:r w:rsidRPr="008F1A6D">
        <w:rPr>
          <w:rFonts w:cs="Arial"/>
          <w:sz w:val="20"/>
          <w:szCs w:val="20"/>
        </w:rPr>
        <w:t>nformatica</w:t>
      </w:r>
      <w:proofErr w:type="spellEnd"/>
      <w:r w:rsidRPr="008F1A6D">
        <w:rPr>
          <w:rFonts w:cs="Arial"/>
          <w:sz w:val="20"/>
          <w:szCs w:val="20"/>
        </w:rPr>
        <w:t xml:space="preserve"> and loading Teradata targets through </w:t>
      </w:r>
      <w:proofErr w:type="spellStart"/>
      <w:r w:rsidRPr="008F1A6D">
        <w:rPr>
          <w:rFonts w:cs="Arial"/>
          <w:sz w:val="20"/>
          <w:szCs w:val="20"/>
        </w:rPr>
        <w:t>informatica</w:t>
      </w:r>
      <w:proofErr w:type="spellEnd"/>
    </w:p>
    <w:p w:rsidR="00B75B18" w:rsidRPr="008F1A6D" w:rsidRDefault="00B75B18" w:rsidP="008F1A6D">
      <w:pPr>
        <w:pStyle w:val="ListParagraph"/>
        <w:numPr>
          <w:ilvl w:val="0"/>
          <w:numId w:val="5"/>
        </w:numPr>
        <w:shd w:val="clear" w:color="auto" w:fill="FFFFFF"/>
        <w:spacing w:after="0" w:line="240" w:lineRule="auto"/>
        <w:jc w:val="both"/>
        <w:rPr>
          <w:rFonts w:cs="Arial"/>
          <w:sz w:val="20"/>
          <w:szCs w:val="20"/>
        </w:rPr>
      </w:pPr>
      <w:r w:rsidRPr="008F1A6D">
        <w:rPr>
          <w:rFonts w:cs="Arial"/>
          <w:sz w:val="20"/>
          <w:szCs w:val="20"/>
        </w:rPr>
        <w:t>Creating  connection strings and give grant access to load Teradata</w:t>
      </w:r>
      <w:r w:rsidR="008732CE" w:rsidRPr="008F1A6D">
        <w:rPr>
          <w:rFonts w:cs="Arial"/>
          <w:sz w:val="20"/>
          <w:szCs w:val="20"/>
        </w:rPr>
        <w:t xml:space="preserve"> tables via </w:t>
      </w:r>
      <w:proofErr w:type="spellStart"/>
      <w:r w:rsidR="008732CE" w:rsidRPr="008F1A6D">
        <w:rPr>
          <w:rFonts w:cs="Arial"/>
          <w:sz w:val="20"/>
          <w:szCs w:val="20"/>
        </w:rPr>
        <w:t>Informatica</w:t>
      </w:r>
      <w:proofErr w:type="spellEnd"/>
      <w:r w:rsidRPr="008F1A6D">
        <w:rPr>
          <w:rFonts w:cs="Arial"/>
          <w:sz w:val="20"/>
          <w:szCs w:val="20"/>
        </w:rPr>
        <w:t xml:space="preserve"> Mocking up source table data to test all the logics</w:t>
      </w:r>
      <w:r w:rsidR="007500D0" w:rsidRPr="008F1A6D">
        <w:rPr>
          <w:rFonts w:cs="Arial"/>
          <w:sz w:val="20"/>
          <w:szCs w:val="20"/>
        </w:rPr>
        <w:t xml:space="preserve"> which was implemented through </w:t>
      </w:r>
      <w:proofErr w:type="spellStart"/>
      <w:r w:rsidR="007500D0" w:rsidRPr="008F1A6D">
        <w:rPr>
          <w:rFonts w:cs="Arial"/>
          <w:sz w:val="20"/>
          <w:szCs w:val="20"/>
        </w:rPr>
        <w:t>I</w:t>
      </w:r>
      <w:r w:rsidRPr="008F1A6D">
        <w:rPr>
          <w:rFonts w:cs="Arial"/>
          <w:sz w:val="20"/>
          <w:szCs w:val="20"/>
        </w:rPr>
        <w:t>nformatica</w:t>
      </w:r>
      <w:proofErr w:type="spellEnd"/>
      <w:r w:rsidRPr="008F1A6D">
        <w:rPr>
          <w:rFonts w:cs="Arial"/>
          <w:sz w:val="20"/>
          <w:szCs w:val="20"/>
        </w:rPr>
        <w:t xml:space="preserve"> coding</w:t>
      </w:r>
    </w:p>
    <w:p w:rsidR="00AD2A1C" w:rsidRPr="008F1A6D" w:rsidRDefault="00AD2A1C" w:rsidP="008F1A6D">
      <w:pPr>
        <w:pStyle w:val="ListParagraph"/>
        <w:numPr>
          <w:ilvl w:val="0"/>
          <w:numId w:val="5"/>
        </w:numPr>
        <w:shd w:val="clear" w:color="auto" w:fill="FFFFFF"/>
        <w:spacing w:after="0" w:line="240" w:lineRule="auto"/>
        <w:jc w:val="both"/>
        <w:rPr>
          <w:rFonts w:cs="Arial"/>
          <w:sz w:val="20"/>
          <w:szCs w:val="20"/>
        </w:rPr>
      </w:pPr>
      <w:r w:rsidRPr="008F1A6D">
        <w:rPr>
          <w:rFonts w:cs="Arial"/>
          <w:color w:val="000000"/>
          <w:sz w:val="20"/>
          <w:szCs w:val="20"/>
        </w:rPr>
        <w:t>Created complex Teradata SQL queries, Triggers with multiple join conditions by keeping eye on best performance as a goal</w:t>
      </w:r>
    </w:p>
    <w:p w:rsidR="006525DE" w:rsidRPr="008F1A6D" w:rsidRDefault="006525DE" w:rsidP="008F1A6D">
      <w:pPr>
        <w:pStyle w:val="ListParagraph"/>
        <w:numPr>
          <w:ilvl w:val="0"/>
          <w:numId w:val="5"/>
        </w:numPr>
        <w:spacing w:after="0"/>
        <w:jc w:val="both"/>
        <w:rPr>
          <w:rFonts w:cs="Arial"/>
          <w:sz w:val="20"/>
          <w:szCs w:val="20"/>
        </w:rPr>
      </w:pPr>
      <w:r w:rsidRPr="008F1A6D">
        <w:rPr>
          <w:rFonts w:cs="Arial"/>
          <w:sz w:val="20"/>
          <w:szCs w:val="20"/>
        </w:rPr>
        <w:t>Verified the source and target table DDLs are matching as per the mapping document and making necessary DDL change based on the requirements</w:t>
      </w:r>
    </w:p>
    <w:p w:rsidR="00DA5CBD" w:rsidRPr="008F1A6D" w:rsidRDefault="00DA5CBD" w:rsidP="008F1A6D">
      <w:pPr>
        <w:pStyle w:val="ListParagraph"/>
        <w:numPr>
          <w:ilvl w:val="0"/>
          <w:numId w:val="5"/>
        </w:numPr>
        <w:spacing w:after="0"/>
        <w:jc w:val="both"/>
        <w:rPr>
          <w:rFonts w:cs="Arial"/>
          <w:sz w:val="20"/>
          <w:szCs w:val="20"/>
        </w:rPr>
      </w:pPr>
      <w:r w:rsidRPr="008F1A6D">
        <w:rPr>
          <w:rFonts w:cs="Arial"/>
          <w:sz w:val="20"/>
          <w:szCs w:val="20"/>
          <w:shd w:val="clear" w:color="auto" w:fill="FFFFFF"/>
        </w:rPr>
        <w:t>Develop the code based on the design and share the daily status to SME’s</w:t>
      </w:r>
    </w:p>
    <w:p w:rsidR="006525DE" w:rsidRPr="008F1A6D" w:rsidRDefault="006525DE" w:rsidP="008F1A6D">
      <w:pPr>
        <w:pStyle w:val="ListParagraph"/>
        <w:numPr>
          <w:ilvl w:val="0"/>
          <w:numId w:val="5"/>
        </w:numPr>
        <w:shd w:val="clear" w:color="auto" w:fill="FFFFFF"/>
        <w:spacing w:after="0" w:line="240" w:lineRule="auto"/>
        <w:jc w:val="both"/>
        <w:rPr>
          <w:rFonts w:cs="Arial"/>
          <w:sz w:val="20"/>
          <w:szCs w:val="20"/>
        </w:rPr>
      </w:pPr>
      <w:r w:rsidRPr="008F1A6D">
        <w:rPr>
          <w:rFonts w:cs="Arial"/>
          <w:sz w:val="20"/>
          <w:szCs w:val="20"/>
        </w:rPr>
        <w:t xml:space="preserve">Created Unit Test Cases for the ETL </w:t>
      </w:r>
      <w:proofErr w:type="spellStart"/>
      <w:r w:rsidRPr="008F1A6D">
        <w:rPr>
          <w:rFonts w:cs="Arial"/>
          <w:sz w:val="20"/>
          <w:szCs w:val="20"/>
        </w:rPr>
        <w:t>Informatica</w:t>
      </w:r>
      <w:proofErr w:type="spellEnd"/>
      <w:r w:rsidRPr="008F1A6D">
        <w:rPr>
          <w:rFonts w:cs="Arial"/>
          <w:sz w:val="20"/>
          <w:szCs w:val="20"/>
        </w:rPr>
        <w:t xml:space="preserve"> mapping validation</w:t>
      </w:r>
    </w:p>
    <w:p w:rsidR="006525DE" w:rsidRPr="008F1A6D" w:rsidRDefault="00AD2A1C" w:rsidP="008F1A6D">
      <w:pPr>
        <w:pStyle w:val="ListParagraph"/>
        <w:numPr>
          <w:ilvl w:val="0"/>
          <w:numId w:val="5"/>
        </w:numPr>
        <w:spacing w:after="0"/>
        <w:jc w:val="both"/>
        <w:rPr>
          <w:rFonts w:cs="Arial"/>
          <w:sz w:val="20"/>
          <w:szCs w:val="20"/>
        </w:rPr>
      </w:pPr>
      <w:r w:rsidRPr="008F1A6D">
        <w:rPr>
          <w:rFonts w:cs="Arial"/>
          <w:sz w:val="20"/>
          <w:szCs w:val="20"/>
        </w:rPr>
        <w:t>Worked on performance tuning by determining bottlenecks at various points like targets, sources, mappings, sessions.</w:t>
      </w:r>
    </w:p>
    <w:p w:rsidR="00285069" w:rsidRPr="008F1A6D" w:rsidRDefault="00285069" w:rsidP="008F1A6D">
      <w:pPr>
        <w:pStyle w:val="ListParagraph"/>
        <w:numPr>
          <w:ilvl w:val="0"/>
          <w:numId w:val="5"/>
        </w:numPr>
        <w:spacing w:after="0"/>
        <w:jc w:val="both"/>
        <w:rPr>
          <w:rFonts w:cs="Arial"/>
          <w:sz w:val="20"/>
          <w:szCs w:val="20"/>
        </w:rPr>
      </w:pPr>
      <w:r w:rsidRPr="008F1A6D">
        <w:rPr>
          <w:rFonts w:cs="Arial"/>
          <w:sz w:val="20"/>
          <w:szCs w:val="20"/>
          <w:shd w:val="clear" w:color="auto" w:fill="FFFFFF"/>
        </w:rPr>
        <w:t>Performed the sanity check after Dev to QA migration.</w:t>
      </w:r>
    </w:p>
    <w:p w:rsidR="00285069" w:rsidRPr="008F1A6D" w:rsidRDefault="00285069" w:rsidP="008F1A6D">
      <w:pPr>
        <w:pStyle w:val="ListParagraph"/>
        <w:numPr>
          <w:ilvl w:val="0"/>
          <w:numId w:val="5"/>
        </w:numPr>
        <w:spacing w:after="0"/>
        <w:jc w:val="both"/>
        <w:rPr>
          <w:rFonts w:cs="Arial"/>
          <w:sz w:val="20"/>
          <w:szCs w:val="20"/>
        </w:rPr>
      </w:pPr>
      <w:r w:rsidRPr="008F1A6D">
        <w:rPr>
          <w:rFonts w:cs="Arial"/>
          <w:sz w:val="20"/>
          <w:szCs w:val="20"/>
          <w:shd w:val="clear" w:color="auto" w:fill="FFFFFF"/>
        </w:rPr>
        <w:t>Post-Migration tasks preparation to ensure smooth migration from DEV to Production</w:t>
      </w:r>
    </w:p>
    <w:p w:rsidR="00455B93" w:rsidRPr="008F1A6D" w:rsidRDefault="00285069" w:rsidP="008F1A6D">
      <w:pPr>
        <w:pStyle w:val="ListParagraph"/>
        <w:widowControl w:val="0"/>
        <w:numPr>
          <w:ilvl w:val="0"/>
          <w:numId w:val="5"/>
        </w:numPr>
        <w:spacing w:after="0"/>
        <w:jc w:val="both"/>
        <w:rPr>
          <w:sz w:val="20"/>
          <w:szCs w:val="20"/>
        </w:rPr>
      </w:pPr>
      <w:r w:rsidRPr="008F1A6D">
        <w:rPr>
          <w:rFonts w:cs="Arial"/>
          <w:sz w:val="20"/>
          <w:szCs w:val="20"/>
          <w:shd w:val="clear" w:color="auto" w:fill="FFFFFF"/>
        </w:rPr>
        <w:t>Walkthrough the Project to the Sup</w:t>
      </w:r>
      <w:r w:rsidR="00D27F18" w:rsidRPr="008F1A6D">
        <w:rPr>
          <w:rFonts w:cs="Arial"/>
          <w:sz w:val="20"/>
          <w:szCs w:val="20"/>
          <w:shd w:val="clear" w:color="auto" w:fill="FFFFFF"/>
        </w:rPr>
        <w:t>port Team for Production suppo</w:t>
      </w:r>
      <w:r w:rsidR="00455B93" w:rsidRPr="008F1A6D">
        <w:rPr>
          <w:rFonts w:cs="Arial"/>
          <w:sz w:val="20"/>
          <w:szCs w:val="20"/>
          <w:shd w:val="clear" w:color="auto" w:fill="FFFFFF"/>
        </w:rPr>
        <w:t>r</w:t>
      </w:r>
      <w:r w:rsidR="00D27F18" w:rsidRPr="008F1A6D">
        <w:rPr>
          <w:rFonts w:cs="Arial"/>
          <w:sz w:val="20"/>
          <w:szCs w:val="20"/>
          <w:shd w:val="clear" w:color="auto" w:fill="FFFFFF"/>
        </w:rPr>
        <w:t>t.</w:t>
      </w:r>
    </w:p>
    <w:p w:rsidR="00455B93" w:rsidRPr="008F1A6D" w:rsidRDefault="00455B93" w:rsidP="008F1A6D">
      <w:pPr>
        <w:widowControl w:val="0"/>
        <w:spacing w:after="0"/>
        <w:jc w:val="both"/>
        <w:rPr>
          <w:rFonts w:cs="Arial"/>
          <w:b/>
          <w:sz w:val="20"/>
          <w:szCs w:val="20"/>
        </w:rPr>
      </w:pPr>
      <w:r w:rsidRPr="008F1A6D">
        <w:rPr>
          <w:rFonts w:cs="Arial"/>
          <w:b/>
          <w:sz w:val="20"/>
          <w:szCs w:val="20"/>
        </w:rPr>
        <w:t>Technical Tools Used</w:t>
      </w:r>
      <w:r w:rsidRPr="008F1A6D">
        <w:rPr>
          <w:b/>
          <w:sz w:val="20"/>
          <w:szCs w:val="20"/>
        </w:rPr>
        <w:t xml:space="preserve">: </w:t>
      </w:r>
      <w:proofErr w:type="spellStart"/>
      <w:r w:rsidRPr="008F1A6D">
        <w:rPr>
          <w:rFonts w:cs="Arial"/>
          <w:sz w:val="20"/>
          <w:szCs w:val="20"/>
        </w:rPr>
        <w:t>Informatica</w:t>
      </w:r>
      <w:proofErr w:type="spellEnd"/>
      <w:r w:rsidRPr="008F1A6D">
        <w:rPr>
          <w:rFonts w:cs="Arial"/>
          <w:sz w:val="20"/>
          <w:szCs w:val="20"/>
        </w:rPr>
        <w:t xml:space="preserve"> </w:t>
      </w:r>
      <w:proofErr w:type="spellStart"/>
      <w:r w:rsidRPr="008F1A6D">
        <w:rPr>
          <w:rFonts w:cs="Arial"/>
          <w:sz w:val="20"/>
          <w:szCs w:val="20"/>
        </w:rPr>
        <w:t>PowerCenter</w:t>
      </w:r>
      <w:proofErr w:type="spellEnd"/>
      <w:r w:rsidRPr="008F1A6D">
        <w:rPr>
          <w:rFonts w:cs="Arial"/>
          <w:sz w:val="20"/>
          <w:szCs w:val="20"/>
        </w:rPr>
        <w:t xml:space="preserve"> 9.5, </w:t>
      </w:r>
      <w:proofErr w:type="spellStart"/>
      <w:r w:rsidRPr="008F1A6D">
        <w:rPr>
          <w:rFonts w:cs="Arial"/>
          <w:sz w:val="20"/>
          <w:szCs w:val="20"/>
        </w:rPr>
        <w:t>Informatica</w:t>
      </w:r>
      <w:proofErr w:type="spellEnd"/>
      <w:r w:rsidRPr="008F1A6D">
        <w:rPr>
          <w:rFonts w:cs="Arial"/>
          <w:sz w:val="20"/>
          <w:szCs w:val="20"/>
        </w:rPr>
        <w:t xml:space="preserve"> Power Exchange 9.6.5, SQL Server 2008, Windows7, Oracle 10</w:t>
      </w:r>
      <w:r w:rsidR="00C07A20" w:rsidRPr="008F1A6D">
        <w:rPr>
          <w:rFonts w:cs="Arial"/>
          <w:sz w:val="20"/>
          <w:szCs w:val="20"/>
        </w:rPr>
        <w:t>g, PL/SQL,</w:t>
      </w:r>
      <w:r w:rsidRPr="008F1A6D">
        <w:rPr>
          <w:rFonts w:cs="Arial"/>
          <w:sz w:val="20"/>
          <w:szCs w:val="20"/>
        </w:rPr>
        <w:t xml:space="preserve"> </w:t>
      </w:r>
      <w:r w:rsidR="00C07A20" w:rsidRPr="008F1A6D">
        <w:rPr>
          <w:rFonts w:cs="Arial"/>
          <w:sz w:val="20"/>
          <w:szCs w:val="20"/>
        </w:rPr>
        <w:t>TOAD, Putty,</w:t>
      </w:r>
      <w:r w:rsidRPr="008F1A6D">
        <w:rPr>
          <w:rFonts w:cs="Arial"/>
          <w:sz w:val="20"/>
          <w:szCs w:val="20"/>
        </w:rPr>
        <w:t xml:space="preserve"> UNIX, Teradata 14, Erwin 7.5, ESP, </w:t>
      </w:r>
      <w:proofErr w:type="spellStart"/>
      <w:r w:rsidRPr="008F1A6D">
        <w:rPr>
          <w:rFonts w:cs="Arial"/>
          <w:sz w:val="20"/>
          <w:szCs w:val="20"/>
        </w:rPr>
        <w:t>WinSCP</w:t>
      </w:r>
      <w:proofErr w:type="spellEnd"/>
      <w:r w:rsidR="00C07A20" w:rsidRPr="008F1A6D">
        <w:rPr>
          <w:rFonts w:cs="Arial"/>
          <w:sz w:val="20"/>
          <w:szCs w:val="20"/>
        </w:rPr>
        <w:t>.</w:t>
      </w:r>
    </w:p>
    <w:p w:rsidR="00D27F18" w:rsidRPr="008F1A6D" w:rsidRDefault="00D27F18" w:rsidP="008F1A6D">
      <w:pPr>
        <w:pStyle w:val="ListParagraph"/>
        <w:spacing w:after="0"/>
        <w:jc w:val="both"/>
        <w:rPr>
          <w:rFonts w:cs="Arial"/>
          <w:b/>
          <w:sz w:val="20"/>
          <w:szCs w:val="20"/>
        </w:rPr>
      </w:pPr>
    </w:p>
    <w:p w:rsidR="008F1A6D" w:rsidRDefault="00D27F18" w:rsidP="008F1A6D">
      <w:pPr>
        <w:spacing w:after="0"/>
        <w:jc w:val="both"/>
        <w:rPr>
          <w:rFonts w:cs="Arial"/>
          <w:b/>
          <w:sz w:val="20"/>
          <w:szCs w:val="20"/>
        </w:rPr>
      </w:pPr>
      <w:r w:rsidRPr="008F1A6D">
        <w:rPr>
          <w:rFonts w:cs="Arial"/>
          <w:b/>
          <w:sz w:val="20"/>
          <w:szCs w:val="20"/>
        </w:rPr>
        <w:t>Freddie</w:t>
      </w:r>
      <w:r w:rsidR="00447766" w:rsidRPr="008F1A6D">
        <w:rPr>
          <w:rFonts w:cs="Arial"/>
          <w:b/>
          <w:sz w:val="20"/>
          <w:szCs w:val="20"/>
        </w:rPr>
        <w:t xml:space="preserve"> </w:t>
      </w:r>
      <w:r w:rsidRPr="008F1A6D">
        <w:rPr>
          <w:rFonts w:cs="Arial"/>
          <w:b/>
          <w:sz w:val="20"/>
          <w:szCs w:val="20"/>
        </w:rPr>
        <w:t>Mac</w:t>
      </w:r>
      <w:r w:rsidR="008F1A6D">
        <w:rPr>
          <w:rFonts w:cs="Arial"/>
          <w:b/>
          <w:sz w:val="20"/>
          <w:szCs w:val="20"/>
        </w:rPr>
        <w:t xml:space="preserve">, </w:t>
      </w:r>
      <w:r w:rsidR="00447766" w:rsidRPr="008F1A6D">
        <w:rPr>
          <w:rFonts w:cs="Arial"/>
          <w:b/>
          <w:sz w:val="20"/>
          <w:szCs w:val="20"/>
        </w:rPr>
        <w:t>Mclean, VA</w:t>
      </w:r>
      <w:r w:rsidR="008F1A6D">
        <w:rPr>
          <w:rFonts w:cs="Arial"/>
          <w:b/>
          <w:sz w:val="20"/>
          <w:szCs w:val="20"/>
        </w:rPr>
        <w:t xml:space="preserve">, </w:t>
      </w:r>
      <w:proofErr w:type="spellStart"/>
      <w:r w:rsidR="008F1A6D" w:rsidRPr="008F1A6D">
        <w:rPr>
          <w:rFonts w:cs="Arial"/>
          <w:b/>
          <w:sz w:val="20"/>
          <w:szCs w:val="20"/>
        </w:rPr>
        <w:t>Spotfire</w:t>
      </w:r>
      <w:proofErr w:type="spellEnd"/>
      <w:r w:rsidR="008F1A6D" w:rsidRPr="008F1A6D">
        <w:rPr>
          <w:rFonts w:cs="Arial"/>
          <w:b/>
          <w:sz w:val="20"/>
          <w:szCs w:val="20"/>
        </w:rPr>
        <w:t xml:space="preserve"> Developer</w:t>
      </w:r>
      <w:r w:rsidR="008F1A6D">
        <w:rPr>
          <w:rFonts w:cs="Arial"/>
          <w:b/>
          <w:sz w:val="20"/>
          <w:szCs w:val="20"/>
        </w:rPr>
        <w:t xml:space="preserve">, </w:t>
      </w:r>
      <w:r w:rsidR="008F1A6D" w:rsidRPr="008F1A6D">
        <w:rPr>
          <w:rFonts w:cs="Arial"/>
          <w:b/>
          <w:sz w:val="20"/>
          <w:szCs w:val="20"/>
        </w:rPr>
        <w:t>June’10 – Feb”12</w:t>
      </w:r>
    </w:p>
    <w:p w:rsidR="00A3146E" w:rsidRPr="008F1A6D" w:rsidRDefault="00A3146E" w:rsidP="008F1A6D">
      <w:pPr>
        <w:spacing w:after="0"/>
        <w:jc w:val="both"/>
        <w:rPr>
          <w:rFonts w:cs="Arial"/>
          <w:b/>
          <w:sz w:val="20"/>
          <w:szCs w:val="20"/>
        </w:rPr>
      </w:pPr>
      <w:proofErr w:type="spellStart"/>
      <w:r>
        <w:rPr>
          <w:rFonts w:cs="Arial"/>
          <w:b/>
          <w:sz w:val="20"/>
          <w:szCs w:val="20"/>
        </w:rPr>
        <w:t>Spotfire</w:t>
      </w:r>
      <w:proofErr w:type="spellEnd"/>
      <w:r>
        <w:rPr>
          <w:rFonts w:cs="Arial"/>
          <w:b/>
          <w:sz w:val="20"/>
          <w:szCs w:val="20"/>
        </w:rPr>
        <w:t xml:space="preserve"> Developer</w:t>
      </w:r>
    </w:p>
    <w:p w:rsidR="00B9767A" w:rsidRDefault="00074576" w:rsidP="008F1A6D">
      <w:pPr>
        <w:spacing w:after="0"/>
        <w:jc w:val="both"/>
        <w:rPr>
          <w:rFonts w:cs="Arial"/>
          <w:color w:val="222222"/>
          <w:sz w:val="20"/>
          <w:szCs w:val="20"/>
          <w:shd w:val="clear" w:color="auto" w:fill="FFFFFF"/>
        </w:rPr>
      </w:pPr>
      <w:r w:rsidRPr="008F1A6D">
        <w:rPr>
          <w:rFonts w:cs="Arial"/>
          <w:sz w:val="20"/>
          <w:szCs w:val="20"/>
        </w:rPr>
        <w:t xml:space="preserve">Worked on Home affordable modification program </w:t>
      </w:r>
      <w:r w:rsidR="008F1A6D" w:rsidRPr="008F1A6D">
        <w:rPr>
          <w:rFonts w:cs="Arial"/>
          <w:sz w:val="20"/>
          <w:szCs w:val="20"/>
        </w:rPr>
        <w:t>(HAMP)</w:t>
      </w:r>
      <w:r w:rsidRPr="008F1A6D">
        <w:rPr>
          <w:rFonts w:cs="Arial"/>
          <w:sz w:val="20"/>
          <w:szCs w:val="20"/>
        </w:rPr>
        <w:t xml:space="preserve"> </w:t>
      </w:r>
      <w:r w:rsidRPr="008F1A6D">
        <w:rPr>
          <w:rFonts w:cs="Arial"/>
          <w:color w:val="222222"/>
          <w:sz w:val="20"/>
          <w:szCs w:val="20"/>
          <w:shd w:val="clear" w:color="auto" w:fill="FFFFFF"/>
        </w:rPr>
        <w:t xml:space="preserve">is designed to help financially struggling homeowners avoid foreclosure by modifying loans to a level that is affordable for borrowers now and sustainable over the long term. This is done by interest rate reduction, fixing the interest rate, principal reduction or forbearance, and term extension. </w:t>
      </w:r>
    </w:p>
    <w:p w:rsidR="00B2266C" w:rsidRDefault="00B2266C" w:rsidP="008F1A6D">
      <w:pPr>
        <w:spacing w:after="0"/>
        <w:jc w:val="both"/>
        <w:rPr>
          <w:rFonts w:cs="Arial"/>
          <w:color w:val="222222"/>
          <w:sz w:val="20"/>
          <w:szCs w:val="20"/>
          <w:shd w:val="clear" w:color="auto" w:fill="FFFFFF"/>
        </w:rPr>
      </w:pPr>
    </w:p>
    <w:p w:rsidR="00B2266C" w:rsidRPr="008F05EE" w:rsidRDefault="00B2266C" w:rsidP="00B2266C">
      <w:pPr>
        <w:keepNext/>
        <w:numPr>
          <w:ilvl w:val="0"/>
          <w:numId w:val="7"/>
        </w:numPr>
        <w:tabs>
          <w:tab w:val="left" w:pos="630"/>
        </w:tabs>
        <w:spacing w:after="0" w:line="240" w:lineRule="auto"/>
        <w:contextualSpacing/>
        <w:jc w:val="both"/>
        <w:rPr>
          <w:rFonts w:eastAsia="Calibri" w:cstheme="minorHAnsi"/>
          <w:sz w:val="20"/>
          <w:szCs w:val="20"/>
        </w:rPr>
      </w:pPr>
      <w:r>
        <w:rPr>
          <w:rFonts w:eastAsia="Calibri" w:cstheme="minorHAnsi"/>
          <w:sz w:val="20"/>
          <w:szCs w:val="20"/>
        </w:rPr>
        <w:lastRenderedPageBreak/>
        <w:t xml:space="preserve">  </w:t>
      </w:r>
      <w:r w:rsidRPr="008F05EE">
        <w:rPr>
          <w:rFonts w:eastAsia="Calibri" w:cstheme="minorHAnsi"/>
          <w:sz w:val="20"/>
          <w:szCs w:val="20"/>
        </w:rPr>
        <w:t>Created Information links, parameterization, defined join rules in Information designer.</w:t>
      </w:r>
    </w:p>
    <w:p w:rsidR="00B2266C" w:rsidRPr="008F05EE" w:rsidRDefault="00B2266C" w:rsidP="00B2266C">
      <w:pPr>
        <w:pStyle w:val="ListParagraph"/>
        <w:keepNext/>
        <w:numPr>
          <w:ilvl w:val="0"/>
          <w:numId w:val="7"/>
        </w:numPr>
        <w:spacing w:after="0" w:line="240" w:lineRule="auto"/>
        <w:jc w:val="both"/>
        <w:rPr>
          <w:rFonts w:eastAsia="Calibri" w:cstheme="minorHAnsi"/>
          <w:sz w:val="20"/>
          <w:szCs w:val="20"/>
        </w:rPr>
      </w:pPr>
      <w:r w:rsidRPr="008F05EE">
        <w:rPr>
          <w:rFonts w:eastAsia="Calibri" w:cstheme="minorHAnsi"/>
          <w:sz w:val="20"/>
          <w:szCs w:val="20"/>
        </w:rPr>
        <w:t>Created Action Controls and wrote scripts using Iron Python, performed several customization using the scripts</w:t>
      </w:r>
    </w:p>
    <w:p w:rsidR="00B2266C" w:rsidRPr="008F05EE" w:rsidRDefault="00B2266C" w:rsidP="00B2266C">
      <w:pPr>
        <w:keepNext/>
        <w:numPr>
          <w:ilvl w:val="0"/>
          <w:numId w:val="7"/>
        </w:numPr>
        <w:tabs>
          <w:tab w:val="left" w:pos="1170"/>
        </w:tabs>
        <w:spacing w:after="0" w:line="240" w:lineRule="auto"/>
        <w:contextualSpacing/>
        <w:jc w:val="both"/>
        <w:rPr>
          <w:rFonts w:eastAsia="Calibri" w:cstheme="minorHAnsi"/>
          <w:sz w:val="20"/>
          <w:szCs w:val="20"/>
        </w:rPr>
      </w:pPr>
      <w:r w:rsidRPr="008F05EE">
        <w:rPr>
          <w:rFonts w:eastAsia="Calibri" w:cstheme="minorHAnsi"/>
          <w:sz w:val="20"/>
          <w:szCs w:val="20"/>
        </w:rPr>
        <w:t>Used Lists, tags and Bookmarks</w:t>
      </w:r>
    </w:p>
    <w:p w:rsidR="00B2266C" w:rsidRPr="008F05EE" w:rsidRDefault="00B2266C" w:rsidP="00B2266C">
      <w:pPr>
        <w:keepNext/>
        <w:numPr>
          <w:ilvl w:val="0"/>
          <w:numId w:val="7"/>
        </w:numPr>
        <w:tabs>
          <w:tab w:val="left" w:pos="1170"/>
        </w:tabs>
        <w:spacing w:after="0" w:line="240" w:lineRule="auto"/>
        <w:contextualSpacing/>
        <w:jc w:val="both"/>
        <w:rPr>
          <w:rFonts w:eastAsia="Calibri" w:cstheme="minorHAnsi"/>
          <w:sz w:val="20"/>
          <w:szCs w:val="20"/>
        </w:rPr>
      </w:pPr>
      <w:r w:rsidRPr="008F05EE">
        <w:rPr>
          <w:rFonts w:eastAsia="Calibri" w:cstheme="minorHAnsi"/>
          <w:sz w:val="20"/>
          <w:szCs w:val="20"/>
        </w:rPr>
        <w:t>Used Filter Schemes to isolate the filter behaviors on visualizations</w:t>
      </w:r>
    </w:p>
    <w:p w:rsidR="00B2266C" w:rsidRPr="008F05EE" w:rsidRDefault="00B2266C" w:rsidP="00B2266C">
      <w:pPr>
        <w:keepNext/>
        <w:numPr>
          <w:ilvl w:val="0"/>
          <w:numId w:val="7"/>
        </w:numPr>
        <w:tabs>
          <w:tab w:val="left" w:pos="1170"/>
        </w:tabs>
        <w:spacing w:after="0" w:line="240" w:lineRule="auto"/>
        <w:contextualSpacing/>
        <w:jc w:val="both"/>
        <w:rPr>
          <w:rFonts w:eastAsia="Calibri" w:cstheme="minorHAnsi"/>
          <w:sz w:val="20"/>
          <w:szCs w:val="20"/>
        </w:rPr>
      </w:pPr>
      <w:r w:rsidRPr="008F05EE">
        <w:rPr>
          <w:rFonts w:eastAsia="Calibri" w:cstheme="minorHAnsi"/>
          <w:sz w:val="20"/>
          <w:szCs w:val="20"/>
        </w:rPr>
        <w:t>Used Over statements for calculations</w:t>
      </w:r>
    </w:p>
    <w:p w:rsidR="00B2266C" w:rsidRPr="008F05EE" w:rsidRDefault="00B2266C" w:rsidP="00B2266C">
      <w:pPr>
        <w:keepNext/>
        <w:numPr>
          <w:ilvl w:val="0"/>
          <w:numId w:val="7"/>
        </w:numPr>
        <w:tabs>
          <w:tab w:val="left" w:pos="1170"/>
        </w:tabs>
        <w:spacing w:after="0" w:line="240" w:lineRule="auto"/>
        <w:contextualSpacing/>
        <w:jc w:val="both"/>
        <w:rPr>
          <w:rFonts w:eastAsia="Calibri" w:cstheme="minorHAnsi"/>
          <w:sz w:val="20"/>
          <w:szCs w:val="20"/>
        </w:rPr>
      </w:pPr>
      <w:r w:rsidRPr="008F05EE">
        <w:rPr>
          <w:rFonts w:eastAsia="Calibri" w:cstheme="minorHAnsi"/>
          <w:sz w:val="20"/>
          <w:szCs w:val="20"/>
        </w:rPr>
        <w:t xml:space="preserve">Created configuration blocks in </w:t>
      </w:r>
      <w:proofErr w:type="spellStart"/>
      <w:r w:rsidRPr="008F05EE">
        <w:rPr>
          <w:rFonts w:eastAsia="Calibri" w:cstheme="minorHAnsi"/>
          <w:sz w:val="20"/>
          <w:szCs w:val="20"/>
        </w:rPr>
        <w:t>Spotfire</w:t>
      </w:r>
      <w:proofErr w:type="spellEnd"/>
      <w:r w:rsidRPr="008F05EE">
        <w:rPr>
          <w:rFonts w:eastAsia="Calibri" w:cstheme="minorHAnsi"/>
          <w:sz w:val="20"/>
          <w:szCs w:val="20"/>
        </w:rPr>
        <w:t xml:space="preserve"> and setting up guided analysis to carry the filter selections from one analysis to other</w:t>
      </w:r>
    </w:p>
    <w:p w:rsidR="00B2266C" w:rsidRPr="008F05EE" w:rsidRDefault="00B2266C" w:rsidP="00B2266C">
      <w:pPr>
        <w:keepNext/>
        <w:numPr>
          <w:ilvl w:val="0"/>
          <w:numId w:val="7"/>
        </w:numPr>
        <w:spacing w:after="0" w:line="240" w:lineRule="auto"/>
        <w:contextualSpacing/>
        <w:jc w:val="both"/>
        <w:rPr>
          <w:rFonts w:eastAsia="Calibri" w:cstheme="minorHAnsi"/>
          <w:sz w:val="20"/>
          <w:szCs w:val="20"/>
        </w:rPr>
      </w:pPr>
      <w:r w:rsidRPr="008F05EE">
        <w:rPr>
          <w:rFonts w:eastAsia="Calibri" w:cstheme="minorHAnsi"/>
          <w:sz w:val="20"/>
          <w:szCs w:val="20"/>
        </w:rPr>
        <w:t>Customized data by adding prompts, Filters, Calculations, by writing complex custom Oracle SQL, Summaries and Functions.</w:t>
      </w:r>
    </w:p>
    <w:p w:rsidR="00B2266C" w:rsidRPr="008F05EE" w:rsidRDefault="00B2266C" w:rsidP="00B2266C">
      <w:pPr>
        <w:keepNext/>
        <w:numPr>
          <w:ilvl w:val="0"/>
          <w:numId w:val="7"/>
        </w:numPr>
        <w:spacing w:after="0" w:line="240" w:lineRule="auto"/>
        <w:contextualSpacing/>
        <w:jc w:val="both"/>
        <w:rPr>
          <w:rFonts w:eastAsia="Calibri" w:cstheme="minorHAnsi"/>
          <w:sz w:val="20"/>
          <w:szCs w:val="20"/>
        </w:rPr>
      </w:pPr>
      <w:r w:rsidRPr="008F05EE">
        <w:rPr>
          <w:rFonts w:eastAsia="Calibri" w:cstheme="minorHAnsi"/>
          <w:sz w:val="20"/>
          <w:szCs w:val="20"/>
        </w:rPr>
        <w:t>Deliver advanced/ complex reporting solutions such as Dashboards and Standardized Reporting</w:t>
      </w:r>
    </w:p>
    <w:p w:rsidR="00B2266C" w:rsidRPr="008F05EE" w:rsidRDefault="00B2266C" w:rsidP="00B2266C">
      <w:pPr>
        <w:keepNext/>
        <w:numPr>
          <w:ilvl w:val="0"/>
          <w:numId w:val="7"/>
        </w:numPr>
        <w:tabs>
          <w:tab w:val="left" w:pos="1170"/>
        </w:tabs>
        <w:spacing w:after="0" w:line="240" w:lineRule="auto"/>
        <w:contextualSpacing/>
        <w:jc w:val="both"/>
        <w:rPr>
          <w:rFonts w:eastAsia="Calibri" w:cstheme="minorHAnsi"/>
          <w:sz w:val="20"/>
          <w:szCs w:val="20"/>
        </w:rPr>
      </w:pPr>
      <w:r w:rsidRPr="008F05EE">
        <w:rPr>
          <w:rFonts w:eastAsia="Calibri" w:cstheme="minorHAnsi"/>
          <w:sz w:val="20"/>
          <w:szCs w:val="20"/>
        </w:rPr>
        <w:t xml:space="preserve">Worked on the Migration plan to move the </w:t>
      </w:r>
      <w:proofErr w:type="spellStart"/>
      <w:r w:rsidRPr="008F05EE">
        <w:rPr>
          <w:rFonts w:eastAsia="Calibri" w:cstheme="minorHAnsi"/>
          <w:sz w:val="20"/>
          <w:szCs w:val="20"/>
        </w:rPr>
        <w:t>Spotfire</w:t>
      </w:r>
      <w:proofErr w:type="spellEnd"/>
      <w:r w:rsidRPr="008F05EE">
        <w:rPr>
          <w:rFonts w:eastAsia="Calibri" w:cstheme="minorHAnsi"/>
          <w:sz w:val="20"/>
          <w:szCs w:val="20"/>
        </w:rPr>
        <w:t xml:space="preserve"> dashboards to Acceptance/Production and guide the end users to get the necessary access through the corresponding Active Directories</w:t>
      </w:r>
    </w:p>
    <w:p w:rsidR="00B2266C" w:rsidRPr="008F05EE" w:rsidRDefault="00B2266C" w:rsidP="00B2266C">
      <w:pPr>
        <w:pStyle w:val="ListParagraph"/>
        <w:numPr>
          <w:ilvl w:val="0"/>
          <w:numId w:val="7"/>
        </w:numPr>
        <w:spacing w:after="0" w:line="240" w:lineRule="auto"/>
        <w:rPr>
          <w:rFonts w:cstheme="minorHAnsi"/>
          <w:sz w:val="20"/>
          <w:szCs w:val="20"/>
        </w:rPr>
      </w:pPr>
      <w:r w:rsidRPr="008F05EE">
        <w:rPr>
          <w:rFonts w:cstheme="minorHAnsi"/>
          <w:sz w:val="20"/>
          <w:szCs w:val="20"/>
        </w:rPr>
        <w:t>Worked on metadata creation such as Data Source, Elements, Information link etc.</w:t>
      </w:r>
    </w:p>
    <w:p w:rsidR="00B2266C" w:rsidRPr="008F05EE" w:rsidRDefault="00B2266C" w:rsidP="00B2266C">
      <w:pPr>
        <w:pStyle w:val="ListParagraph"/>
        <w:numPr>
          <w:ilvl w:val="0"/>
          <w:numId w:val="7"/>
        </w:numPr>
        <w:spacing w:after="0" w:line="240" w:lineRule="auto"/>
        <w:rPr>
          <w:rFonts w:cstheme="minorHAnsi"/>
          <w:sz w:val="20"/>
          <w:szCs w:val="20"/>
        </w:rPr>
      </w:pPr>
      <w:r w:rsidRPr="008F05EE">
        <w:rPr>
          <w:rFonts w:cstheme="minorHAnsi"/>
          <w:sz w:val="20"/>
          <w:szCs w:val="20"/>
        </w:rPr>
        <w:t>Good knowledge on almost all type of Visualization starting from Line chart, Bar Chart, Map Chart, combination charts, Hear map.</w:t>
      </w:r>
    </w:p>
    <w:p w:rsidR="00B2266C" w:rsidRPr="008F05EE" w:rsidRDefault="00B2266C" w:rsidP="00B2266C">
      <w:pPr>
        <w:pStyle w:val="ListParagraph"/>
        <w:numPr>
          <w:ilvl w:val="0"/>
          <w:numId w:val="7"/>
        </w:numPr>
        <w:spacing w:after="0" w:line="240" w:lineRule="auto"/>
        <w:rPr>
          <w:rFonts w:cstheme="minorHAnsi"/>
          <w:sz w:val="20"/>
          <w:szCs w:val="20"/>
        </w:rPr>
      </w:pPr>
      <w:r w:rsidRPr="008F05EE">
        <w:rPr>
          <w:rFonts w:cstheme="minorHAnsi"/>
          <w:sz w:val="20"/>
          <w:szCs w:val="20"/>
        </w:rPr>
        <w:t xml:space="preserve">Created POC reports which were already created in Tableau into </w:t>
      </w:r>
      <w:proofErr w:type="spellStart"/>
      <w:r w:rsidRPr="008F05EE">
        <w:rPr>
          <w:rFonts w:cstheme="minorHAnsi"/>
          <w:sz w:val="20"/>
          <w:szCs w:val="20"/>
        </w:rPr>
        <w:t>Spotfire</w:t>
      </w:r>
      <w:proofErr w:type="spellEnd"/>
      <w:r w:rsidRPr="008F05EE">
        <w:rPr>
          <w:rFonts w:cstheme="minorHAnsi"/>
          <w:sz w:val="20"/>
          <w:szCs w:val="20"/>
        </w:rPr>
        <w:t xml:space="preserve"> and migrated and tested. </w:t>
      </w:r>
    </w:p>
    <w:p w:rsidR="00B2266C" w:rsidRPr="008F05EE" w:rsidRDefault="00B2266C" w:rsidP="00B2266C">
      <w:pPr>
        <w:pStyle w:val="ListParagraph"/>
        <w:numPr>
          <w:ilvl w:val="0"/>
          <w:numId w:val="7"/>
        </w:numPr>
        <w:spacing w:after="0" w:line="240" w:lineRule="auto"/>
        <w:rPr>
          <w:rFonts w:cstheme="minorHAnsi"/>
          <w:sz w:val="20"/>
          <w:szCs w:val="20"/>
        </w:rPr>
      </w:pPr>
      <w:r w:rsidRPr="008F05EE">
        <w:rPr>
          <w:rFonts w:cstheme="minorHAnsi"/>
          <w:sz w:val="20"/>
          <w:szCs w:val="20"/>
        </w:rPr>
        <w:t>Environment Sta</w:t>
      </w:r>
      <w:r>
        <w:rPr>
          <w:rFonts w:cstheme="minorHAnsi"/>
          <w:sz w:val="20"/>
          <w:szCs w:val="20"/>
        </w:rPr>
        <w:t xml:space="preserve">bility &amp; Monitored </w:t>
      </w:r>
      <w:proofErr w:type="spellStart"/>
      <w:r w:rsidRPr="008F05EE">
        <w:rPr>
          <w:rFonts w:cstheme="minorHAnsi"/>
          <w:sz w:val="20"/>
          <w:szCs w:val="20"/>
        </w:rPr>
        <w:t>Spotfire</w:t>
      </w:r>
      <w:proofErr w:type="spellEnd"/>
      <w:r w:rsidRPr="008F05EE">
        <w:rPr>
          <w:rFonts w:cstheme="minorHAnsi"/>
          <w:sz w:val="20"/>
          <w:szCs w:val="20"/>
        </w:rPr>
        <w:t xml:space="preserve"> reports which were published.</w:t>
      </w:r>
    </w:p>
    <w:p w:rsidR="00B2266C" w:rsidRPr="008F1A6D" w:rsidRDefault="00B2266C" w:rsidP="008F1A6D">
      <w:pPr>
        <w:spacing w:after="0"/>
        <w:jc w:val="both"/>
        <w:rPr>
          <w:rFonts w:cs="Arial"/>
          <w:color w:val="222222"/>
          <w:sz w:val="20"/>
          <w:szCs w:val="20"/>
          <w:shd w:val="clear" w:color="auto" w:fill="FFFFFF"/>
        </w:rPr>
      </w:pPr>
    </w:p>
    <w:p w:rsidR="006D0049" w:rsidRPr="008F1A6D" w:rsidRDefault="006D0049" w:rsidP="008F1A6D">
      <w:pPr>
        <w:spacing w:after="0" w:line="240" w:lineRule="auto"/>
        <w:jc w:val="both"/>
        <w:rPr>
          <w:rFonts w:cs="Arial"/>
          <w:sz w:val="20"/>
          <w:szCs w:val="20"/>
        </w:rPr>
      </w:pPr>
      <w:r w:rsidRPr="008F1A6D">
        <w:rPr>
          <w:rFonts w:cs="Arial"/>
          <w:b/>
          <w:sz w:val="20"/>
          <w:szCs w:val="20"/>
        </w:rPr>
        <w:t>Technical Tools Used</w:t>
      </w:r>
      <w:r w:rsidRPr="008F1A6D">
        <w:rPr>
          <w:rFonts w:cs="Arial"/>
          <w:sz w:val="20"/>
          <w:szCs w:val="20"/>
        </w:rPr>
        <w:t xml:space="preserve">: </w:t>
      </w:r>
      <w:proofErr w:type="spellStart"/>
      <w:r w:rsidRPr="008F1A6D">
        <w:rPr>
          <w:rFonts w:cs="Arial"/>
          <w:sz w:val="20"/>
          <w:szCs w:val="20"/>
        </w:rPr>
        <w:t>Tibco</w:t>
      </w:r>
      <w:proofErr w:type="spellEnd"/>
      <w:r w:rsidRPr="008F1A6D">
        <w:rPr>
          <w:rFonts w:cs="Arial"/>
          <w:sz w:val="20"/>
          <w:szCs w:val="20"/>
        </w:rPr>
        <w:t xml:space="preserve"> </w:t>
      </w:r>
      <w:proofErr w:type="spellStart"/>
      <w:r w:rsidRPr="008F1A6D">
        <w:rPr>
          <w:rFonts w:cs="Arial"/>
          <w:sz w:val="20"/>
          <w:szCs w:val="20"/>
        </w:rPr>
        <w:t>Spotfire</w:t>
      </w:r>
      <w:proofErr w:type="spellEnd"/>
      <w:r w:rsidRPr="008F1A6D">
        <w:rPr>
          <w:rFonts w:cs="Arial"/>
          <w:sz w:val="20"/>
          <w:szCs w:val="20"/>
        </w:rPr>
        <w:t xml:space="preserve"> 7.12, Oracle, Teradata, </w:t>
      </w:r>
      <w:proofErr w:type="spellStart"/>
      <w:r w:rsidRPr="008F1A6D">
        <w:rPr>
          <w:rFonts w:cs="Arial"/>
          <w:sz w:val="20"/>
          <w:szCs w:val="20"/>
        </w:rPr>
        <w:t>Greenplum</w:t>
      </w:r>
      <w:proofErr w:type="spellEnd"/>
      <w:r w:rsidRPr="008F1A6D">
        <w:rPr>
          <w:rFonts w:cs="Arial"/>
          <w:sz w:val="20"/>
          <w:szCs w:val="20"/>
        </w:rPr>
        <w:t>, Jira</w:t>
      </w:r>
    </w:p>
    <w:p w:rsidR="00C07A20" w:rsidRPr="008F1A6D" w:rsidRDefault="00C07A20" w:rsidP="008F1A6D">
      <w:pPr>
        <w:pStyle w:val="ListParagraph"/>
        <w:spacing w:after="0" w:line="240" w:lineRule="auto"/>
        <w:jc w:val="both"/>
        <w:rPr>
          <w:rFonts w:cs="Arial"/>
          <w:sz w:val="20"/>
          <w:szCs w:val="20"/>
        </w:rPr>
      </w:pPr>
    </w:p>
    <w:p w:rsidR="008F1A6D" w:rsidRDefault="00032EC6" w:rsidP="008F1A6D">
      <w:pPr>
        <w:spacing w:after="0" w:line="240" w:lineRule="auto"/>
        <w:jc w:val="both"/>
        <w:rPr>
          <w:rFonts w:cs="Arial"/>
          <w:b/>
          <w:sz w:val="20"/>
          <w:szCs w:val="20"/>
        </w:rPr>
      </w:pPr>
      <w:r w:rsidRPr="008F1A6D">
        <w:rPr>
          <w:rFonts w:cs="Arial"/>
          <w:b/>
          <w:sz w:val="20"/>
          <w:szCs w:val="20"/>
        </w:rPr>
        <w:t>Capital One</w:t>
      </w:r>
      <w:r w:rsidR="008F1A6D">
        <w:rPr>
          <w:rFonts w:cs="Arial"/>
          <w:b/>
          <w:sz w:val="20"/>
          <w:szCs w:val="20"/>
        </w:rPr>
        <w:t xml:space="preserve">, Richmond, VA, </w:t>
      </w:r>
      <w:r w:rsidR="008F1A6D" w:rsidRPr="008F1A6D">
        <w:rPr>
          <w:rFonts w:cs="Arial"/>
          <w:b/>
          <w:sz w:val="20"/>
          <w:szCs w:val="20"/>
        </w:rPr>
        <w:t>ETL Developer</w:t>
      </w:r>
      <w:r w:rsidR="008F1A6D">
        <w:rPr>
          <w:rFonts w:cs="Arial"/>
          <w:b/>
          <w:sz w:val="20"/>
          <w:szCs w:val="20"/>
        </w:rPr>
        <w:t xml:space="preserve">, </w:t>
      </w:r>
      <w:r w:rsidR="008F1A6D" w:rsidRPr="008F1A6D">
        <w:rPr>
          <w:rFonts w:cs="Arial"/>
          <w:b/>
          <w:sz w:val="20"/>
          <w:szCs w:val="20"/>
        </w:rPr>
        <w:t xml:space="preserve">Jan’2006 - May’2010  </w:t>
      </w:r>
    </w:p>
    <w:p w:rsidR="00A3146E" w:rsidRPr="008F1A6D" w:rsidRDefault="00A3146E" w:rsidP="008F1A6D">
      <w:pPr>
        <w:spacing w:after="0" w:line="240" w:lineRule="auto"/>
        <w:jc w:val="both"/>
        <w:rPr>
          <w:rFonts w:cs="Arial"/>
          <w:b/>
          <w:sz w:val="20"/>
          <w:szCs w:val="20"/>
        </w:rPr>
      </w:pPr>
      <w:proofErr w:type="spellStart"/>
      <w:r>
        <w:rPr>
          <w:rFonts w:cs="Arial"/>
          <w:b/>
          <w:sz w:val="20"/>
          <w:szCs w:val="20"/>
        </w:rPr>
        <w:t>Informatica</w:t>
      </w:r>
      <w:proofErr w:type="spellEnd"/>
      <w:r>
        <w:rPr>
          <w:rFonts w:cs="Arial"/>
          <w:b/>
          <w:sz w:val="20"/>
          <w:szCs w:val="20"/>
        </w:rPr>
        <w:t xml:space="preserve"> Developer</w:t>
      </w:r>
      <w:bookmarkStart w:id="0" w:name="_GoBack"/>
      <w:bookmarkEnd w:id="0"/>
    </w:p>
    <w:p w:rsidR="00032EC6" w:rsidRPr="008F1A6D" w:rsidRDefault="00032EC6" w:rsidP="008F1A6D">
      <w:pPr>
        <w:spacing w:after="0" w:line="240" w:lineRule="auto"/>
        <w:jc w:val="both"/>
        <w:rPr>
          <w:rFonts w:cs="Arial"/>
          <w:b/>
          <w:sz w:val="20"/>
          <w:szCs w:val="20"/>
        </w:rPr>
      </w:pPr>
      <w:r w:rsidRPr="008F1A6D">
        <w:rPr>
          <w:rFonts w:cs="Arial"/>
          <w:sz w:val="20"/>
          <w:szCs w:val="20"/>
        </w:rPr>
        <w:t>The primary objective of this project is to separate the Transaction engine from the GID, de-normalize the financial transaction within the GID data model for the ease of data access by various applications and create a new Transaction database</w:t>
      </w:r>
      <w:r w:rsidRPr="008F1A6D">
        <w:rPr>
          <w:rFonts w:cs="Arial"/>
          <w:b/>
          <w:sz w:val="20"/>
          <w:szCs w:val="20"/>
        </w:rPr>
        <w:t>.</w:t>
      </w:r>
    </w:p>
    <w:p w:rsidR="00032EC6" w:rsidRPr="008F1A6D" w:rsidRDefault="00032EC6" w:rsidP="008F1A6D">
      <w:pPr>
        <w:numPr>
          <w:ilvl w:val="0"/>
          <w:numId w:val="8"/>
        </w:numPr>
        <w:shd w:val="clear" w:color="auto" w:fill="FFFFFF"/>
        <w:spacing w:after="0" w:line="240" w:lineRule="auto"/>
        <w:jc w:val="both"/>
        <w:rPr>
          <w:rFonts w:eastAsia="Times New Roman" w:cs="Arial"/>
          <w:sz w:val="20"/>
          <w:szCs w:val="20"/>
        </w:rPr>
      </w:pPr>
      <w:r w:rsidRPr="008F1A6D">
        <w:rPr>
          <w:rFonts w:eastAsia="Times New Roman" w:cs="Arial"/>
          <w:sz w:val="20"/>
          <w:szCs w:val="20"/>
        </w:rPr>
        <w:t xml:space="preserve">Developed complex mappings in </w:t>
      </w:r>
      <w:proofErr w:type="spellStart"/>
      <w:r w:rsidRPr="008F1A6D">
        <w:rPr>
          <w:rFonts w:eastAsia="Times New Roman" w:cs="Arial"/>
          <w:sz w:val="20"/>
          <w:szCs w:val="20"/>
        </w:rPr>
        <w:t>Informatica</w:t>
      </w:r>
      <w:proofErr w:type="spellEnd"/>
      <w:r w:rsidRPr="008F1A6D">
        <w:rPr>
          <w:rFonts w:eastAsia="Times New Roman" w:cs="Arial"/>
          <w:sz w:val="20"/>
          <w:szCs w:val="20"/>
        </w:rPr>
        <w:t xml:space="preserve"> to load the data from various sources.</w:t>
      </w:r>
    </w:p>
    <w:p w:rsidR="00032EC6" w:rsidRPr="008F1A6D" w:rsidRDefault="00032EC6" w:rsidP="008F1A6D">
      <w:pPr>
        <w:numPr>
          <w:ilvl w:val="0"/>
          <w:numId w:val="8"/>
        </w:numPr>
        <w:shd w:val="clear" w:color="auto" w:fill="FFFFFF"/>
        <w:spacing w:after="0" w:line="240" w:lineRule="auto"/>
        <w:jc w:val="both"/>
        <w:rPr>
          <w:rFonts w:eastAsia="Times New Roman" w:cs="Arial"/>
          <w:sz w:val="20"/>
          <w:szCs w:val="20"/>
        </w:rPr>
      </w:pPr>
      <w:r w:rsidRPr="008F1A6D">
        <w:rPr>
          <w:rFonts w:eastAsia="Times New Roman" w:cs="Arial"/>
          <w:sz w:val="20"/>
          <w:szCs w:val="20"/>
        </w:rPr>
        <w:t>Implemented performance tuning logic on targets, sources, mappings, sessions to provide maximum efficiency and performance.</w:t>
      </w:r>
    </w:p>
    <w:p w:rsidR="00032EC6" w:rsidRPr="008F1A6D" w:rsidRDefault="00032EC6" w:rsidP="008F1A6D">
      <w:pPr>
        <w:numPr>
          <w:ilvl w:val="0"/>
          <w:numId w:val="8"/>
        </w:numPr>
        <w:shd w:val="clear" w:color="auto" w:fill="FFFFFF"/>
        <w:spacing w:after="0" w:line="240" w:lineRule="auto"/>
        <w:jc w:val="both"/>
        <w:rPr>
          <w:rFonts w:eastAsia="Times New Roman" w:cs="Arial"/>
          <w:sz w:val="20"/>
          <w:szCs w:val="20"/>
        </w:rPr>
      </w:pPr>
      <w:r w:rsidRPr="008F1A6D">
        <w:rPr>
          <w:rFonts w:eastAsia="Times New Roman" w:cs="Arial"/>
          <w:sz w:val="20"/>
          <w:szCs w:val="20"/>
        </w:rPr>
        <w:t xml:space="preserve">Automated the </w:t>
      </w:r>
      <w:proofErr w:type="spellStart"/>
      <w:r w:rsidRPr="008F1A6D">
        <w:rPr>
          <w:rFonts w:eastAsia="Times New Roman" w:cs="Arial"/>
          <w:sz w:val="20"/>
          <w:szCs w:val="20"/>
        </w:rPr>
        <w:t>Informatica</w:t>
      </w:r>
      <w:proofErr w:type="spellEnd"/>
      <w:r w:rsidRPr="008F1A6D">
        <w:rPr>
          <w:rFonts w:eastAsia="Times New Roman" w:cs="Arial"/>
          <w:sz w:val="20"/>
          <w:szCs w:val="20"/>
        </w:rPr>
        <w:t xml:space="preserve"> jobs using UNIX shell scripting.</w:t>
      </w:r>
    </w:p>
    <w:p w:rsidR="00032EC6" w:rsidRPr="008F1A6D" w:rsidRDefault="00DA6988" w:rsidP="008F1A6D">
      <w:pPr>
        <w:pStyle w:val="ListParagraph"/>
        <w:numPr>
          <w:ilvl w:val="0"/>
          <w:numId w:val="8"/>
        </w:numPr>
        <w:spacing w:after="0" w:line="240" w:lineRule="auto"/>
        <w:jc w:val="both"/>
        <w:rPr>
          <w:rFonts w:cs="Arial"/>
          <w:sz w:val="20"/>
          <w:szCs w:val="20"/>
        </w:rPr>
      </w:pPr>
      <w:r w:rsidRPr="008F1A6D">
        <w:rPr>
          <w:rFonts w:cs="Arial"/>
          <w:sz w:val="20"/>
          <w:szCs w:val="20"/>
        </w:rPr>
        <w:t>Created the source to target columns sheet</w:t>
      </w:r>
    </w:p>
    <w:p w:rsidR="00C04880" w:rsidRPr="008F1A6D" w:rsidRDefault="00C04880" w:rsidP="008F1A6D">
      <w:pPr>
        <w:spacing w:after="0" w:line="240" w:lineRule="auto"/>
        <w:jc w:val="both"/>
        <w:rPr>
          <w:rFonts w:cs="Arial"/>
          <w:sz w:val="20"/>
          <w:szCs w:val="20"/>
        </w:rPr>
      </w:pPr>
      <w:r w:rsidRPr="008F1A6D">
        <w:rPr>
          <w:rFonts w:cs="Arial"/>
          <w:b/>
          <w:sz w:val="20"/>
          <w:szCs w:val="20"/>
        </w:rPr>
        <w:t>Technical Tools Used</w:t>
      </w:r>
      <w:r w:rsidRPr="008F1A6D">
        <w:rPr>
          <w:rFonts w:cs="Arial"/>
          <w:sz w:val="20"/>
          <w:szCs w:val="20"/>
        </w:rPr>
        <w:t xml:space="preserve">: </w:t>
      </w:r>
      <w:r w:rsidRPr="008F1A6D">
        <w:rPr>
          <w:sz w:val="20"/>
          <w:szCs w:val="20"/>
        </w:rPr>
        <w:t xml:space="preserve"> </w:t>
      </w:r>
      <w:proofErr w:type="spellStart"/>
      <w:r w:rsidRPr="008F1A6D">
        <w:rPr>
          <w:sz w:val="20"/>
          <w:szCs w:val="20"/>
        </w:rPr>
        <w:t>Informatica</w:t>
      </w:r>
      <w:proofErr w:type="spellEnd"/>
      <w:r w:rsidRPr="008F1A6D">
        <w:rPr>
          <w:sz w:val="20"/>
          <w:szCs w:val="20"/>
        </w:rPr>
        <w:t xml:space="preserve"> 9.5, Teradata, DB2, Oracle, UNIX</w:t>
      </w:r>
    </w:p>
    <w:p w:rsidR="00C04880" w:rsidRPr="008F1A6D" w:rsidRDefault="00C04880" w:rsidP="008F1A6D">
      <w:pPr>
        <w:spacing w:after="0" w:line="240" w:lineRule="auto"/>
        <w:jc w:val="both"/>
        <w:rPr>
          <w:rFonts w:cs="Arial"/>
          <w:sz w:val="20"/>
          <w:szCs w:val="20"/>
        </w:rPr>
      </w:pPr>
    </w:p>
    <w:p w:rsidR="00EB235B" w:rsidRPr="008F1A6D" w:rsidRDefault="00EB235B" w:rsidP="008F1A6D">
      <w:pPr>
        <w:spacing w:after="0" w:line="240" w:lineRule="auto"/>
        <w:jc w:val="both"/>
        <w:rPr>
          <w:rFonts w:cs="Arial"/>
          <w:b/>
          <w:sz w:val="20"/>
          <w:szCs w:val="20"/>
        </w:rPr>
      </w:pPr>
      <w:r w:rsidRPr="008F1A6D">
        <w:rPr>
          <w:rFonts w:cs="Arial"/>
          <w:b/>
          <w:sz w:val="20"/>
          <w:szCs w:val="20"/>
        </w:rPr>
        <w:t>Status: US Citizen</w:t>
      </w:r>
    </w:p>
    <w:p w:rsidR="00EB235B" w:rsidRPr="008F1A6D" w:rsidRDefault="00EB235B" w:rsidP="008F1A6D">
      <w:pPr>
        <w:spacing w:after="0" w:line="240" w:lineRule="auto"/>
        <w:jc w:val="both"/>
        <w:rPr>
          <w:rFonts w:cs="Arial"/>
          <w:b/>
          <w:sz w:val="20"/>
          <w:szCs w:val="20"/>
        </w:rPr>
      </w:pPr>
      <w:r w:rsidRPr="008F1A6D">
        <w:rPr>
          <w:rFonts w:cs="Arial"/>
          <w:b/>
          <w:sz w:val="20"/>
          <w:szCs w:val="20"/>
        </w:rPr>
        <w:t>Qualification: BS, MBA</w:t>
      </w:r>
    </w:p>
    <w:p w:rsidR="00EB235B" w:rsidRPr="008F1A6D" w:rsidRDefault="00EB235B" w:rsidP="008F1A6D">
      <w:pPr>
        <w:spacing w:after="0" w:line="240" w:lineRule="auto"/>
        <w:jc w:val="both"/>
        <w:rPr>
          <w:rFonts w:cs="Arial"/>
          <w:sz w:val="20"/>
          <w:szCs w:val="20"/>
        </w:rPr>
      </w:pPr>
      <w:r w:rsidRPr="008F1A6D">
        <w:rPr>
          <w:rFonts w:cs="Arial"/>
          <w:b/>
          <w:sz w:val="20"/>
          <w:szCs w:val="20"/>
        </w:rPr>
        <w:t>University: Gandhi Institute of Technology and Management</w:t>
      </w:r>
      <w:r w:rsidRPr="008F1A6D">
        <w:rPr>
          <w:rFonts w:cs="Arial"/>
          <w:sz w:val="20"/>
          <w:szCs w:val="20"/>
        </w:rPr>
        <w:t>.</w:t>
      </w:r>
    </w:p>
    <w:p w:rsidR="00EB235B" w:rsidRPr="008F1A6D" w:rsidRDefault="00EB235B" w:rsidP="008F1A6D">
      <w:pPr>
        <w:spacing w:after="0" w:line="240" w:lineRule="auto"/>
        <w:jc w:val="both"/>
        <w:rPr>
          <w:rFonts w:cs="Arial"/>
          <w:sz w:val="20"/>
          <w:szCs w:val="20"/>
        </w:rPr>
      </w:pPr>
    </w:p>
    <w:p w:rsidR="00EB235B" w:rsidRPr="008F1A6D" w:rsidRDefault="00EB235B" w:rsidP="008F1A6D">
      <w:pPr>
        <w:spacing w:after="0" w:line="240" w:lineRule="auto"/>
        <w:jc w:val="both"/>
        <w:rPr>
          <w:rFonts w:cs="Arial"/>
          <w:sz w:val="20"/>
          <w:szCs w:val="20"/>
        </w:rPr>
      </w:pPr>
    </w:p>
    <w:p w:rsidR="00EB235B" w:rsidRPr="008F1A6D" w:rsidRDefault="00EB235B" w:rsidP="008F1A6D">
      <w:pPr>
        <w:spacing w:after="0" w:line="240" w:lineRule="auto"/>
        <w:jc w:val="both"/>
        <w:rPr>
          <w:rFonts w:cs="Arial"/>
          <w:sz w:val="20"/>
          <w:szCs w:val="20"/>
        </w:rPr>
      </w:pPr>
    </w:p>
    <w:sectPr w:rsidR="00EB235B" w:rsidRPr="008F1A6D" w:rsidSect="008F1A6D">
      <w:headerReference w:type="default" r:id="rId8"/>
      <w:footerReference w:type="default" r:id="rId9"/>
      <w:pgSz w:w="12240" w:h="15840"/>
      <w:pgMar w:top="630" w:right="1080" w:bottom="81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599" w:rsidRDefault="00D95599" w:rsidP="00DA78CF">
      <w:pPr>
        <w:spacing w:after="0" w:line="240" w:lineRule="auto"/>
      </w:pPr>
      <w:r>
        <w:separator/>
      </w:r>
    </w:p>
  </w:endnote>
  <w:endnote w:type="continuationSeparator" w:id="0">
    <w:p w:rsidR="00D95599" w:rsidRDefault="00D95599" w:rsidP="00DA7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8CF" w:rsidRDefault="00DA78CF" w:rsidP="00DA78CF">
    <w:pPr>
      <w:pStyle w:val="Footer"/>
      <w:tabs>
        <w:tab w:val="clear" w:pos="4680"/>
        <w:tab w:val="clear" w:pos="9360"/>
        <w:tab w:val="left" w:pos="734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599" w:rsidRDefault="00D95599" w:rsidP="00DA78CF">
      <w:pPr>
        <w:spacing w:after="0" w:line="240" w:lineRule="auto"/>
      </w:pPr>
      <w:r>
        <w:separator/>
      </w:r>
    </w:p>
  </w:footnote>
  <w:footnote w:type="continuationSeparator" w:id="0">
    <w:p w:rsidR="00D95599" w:rsidRDefault="00D95599" w:rsidP="00DA7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8CF" w:rsidRDefault="00DA78CF" w:rsidP="00DA78CF">
    <w:pPr>
      <w:pStyle w:val="Header"/>
      <w:tabs>
        <w:tab w:val="clear" w:pos="4680"/>
        <w:tab w:val="clear" w:pos="9360"/>
        <w:tab w:val="left" w:pos="734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20AC30"/>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122842DF"/>
    <w:multiLevelType w:val="hybridMultilevel"/>
    <w:tmpl w:val="5032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C3350"/>
    <w:multiLevelType w:val="hybridMultilevel"/>
    <w:tmpl w:val="8D0A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D65F6"/>
    <w:multiLevelType w:val="hybridMultilevel"/>
    <w:tmpl w:val="B6CA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B470D"/>
    <w:multiLevelType w:val="hybridMultilevel"/>
    <w:tmpl w:val="11A8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46BE"/>
    <w:multiLevelType w:val="hybridMultilevel"/>
    <w:tmpl w:val="37B0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C5008"/>
    <w:multiLevelType w:val="hybridMultilevel"/>
    <w:tmpl w:val="349A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230B2"/>
    <w:multiLevelType w:val="multilevel"/>
    <w:tmpl w:val="B080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54810"/>
    <w:multiLevelType w:val="hybridMultilevel"/>
    <w:tmpl w:val="44FE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F163C"/>
    <w:multiLevelType w:val="multilevel"/>
    <w:tmpl w:val="4AD0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E6B37"/>
    <w:multiLevelType w:val="hybridMultilevel"/>
    <w:tmpl w:val="ECC2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82EB5"/>
    <w:multiLevelType w:val="hybridMultilevel"/>
    <w:tmpl w:val="1044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C040A"/>
    <w:multiLevelType w:val="multilevel"/>
    <w:tmpl w:val="2C2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92978"/>
    <w:multiLevelType w:val="hybridMultilevel"/>
    <w:tmpl w:val="2DD82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015E7"/>
    <w:multiLevelType w:val="hybridMultilevel"/>
    <w:tmpl w:val="0472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74E3A"/>
    <w:multiLevelType w:val="hybridMultilevel"/>
    <w:tmpl w:val="9E14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E3A5E"/>
    <w:multiLevelType w:val="hybridMultilevel"/>
    <w:tmpl w:val="DAFE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7"/>
  </w:num>
  <w:num w:numId="5">
    <w:abstractNumId w:val="3"/>
  </w:num>
  <w:num w:numId="6">
    <w:abstractNumId w:val="16"/>
  </w:num>
  <w:num w:numId="7">
    <w:abstractNumId w:val="14"/>
  </w:num>
  <w:num w:numId="8">
    <w:abstractNumId w:val="5"/>
  </w:num>
  <w:num w:numId="9">
    <w:abstractNumId w:val="13"/>
  </w:num>
  <w:num w:numId="10">
    <w:abstractNumId w:val="10"/>
  </w:num>
  <w:num w:numId="11">
    <w:abstractNumId w:val="8"/>
  </w:num>
  <w:num w:numId="12">
    <w:abstractNumId w:val="15"/>
  </w:num>
  <w:num w:numId="13">
    <w:abstractNumId w:val="11"/>
  </w:num>
  <w:num w:numId="14">
    <w:abstractNumId w:val="0"/>
  </w:num>
  <w:num w:numId="15">
    <w:abstractNumId w:val="0"/>
    <w:lvlOverride w:ilvl="0">
      <w:startOverride w:val="1"/>
    </w:lvlOverride>
  </w:num>
  <w:num w:numId="16">
    <w:abstractNumId w:val="6"/>
  </w:num>
  <w:num w:numId="17">
    <w:abstractNumId w:val="2"/>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36"/>
    <w:rsid w:val="00007221"/>
    <w:rsid w:val="00017CE2"/>
    <w:rsid w:val="00031832"/>
    <w:rsid w:val="00032EC6"/>
    <w:rsid w:val="00064802"/>
    <w:rsid w:val="000738C6"/>
    <w:rsid w:val="00074576"/>
    <w:rsid w:val="000851AB"/>
    <w:rsid w:val="00095BC2"/>
    <w:rsid w:val="000C1E30"/>
    <w:rsid w:val="000D13C1"/>
    <w:rsid w:val="000D36BD"/>
    <w:rsid w:val="00125A5C"/>
    <w:rsid w:val="001A7C5E"/>
    <w:rsid w:val="001C048F"/>
    <w:rsid w:val="001D0586"/>
    <w:rsid w:val="00206A3B"/>
    <w:rsid w:val="00207CF6"/>
    <w:rsid w:val="00216036"/>
    <w:rsid w:val="00221120"/>
    <w:rsid w:val="00231613"/>
    <w:rsid w:val="00256323"/>
    <w:rsid w:val="00285069"/>
    <w:rsid w:val="00295E08"/>
    <w:rsid w:val="002A4C13"/>
    <w:rsid w:val="002C5CBA"/>
    <w:rsid w:val="00314825"/>
    <w:rsid w:val="00351EEB"/>
    <w:rsid w:val="00357662"/>
    <w:rsid w:val="00362759"/>
    <w:rsid w:val="003669A6"/>
    <w:rsid w:val="00381FB8"/>
    <w:rsid w:val="00386388"/>
    <w:rsid w:val="003A4DDA"/>
    <w:rsid w:val="003C5021"/>
    <w:rsid w:val="003D67DC"/>
    <w:rsid w:val="003E02B9"/>
    <w:rsid w:val="00401448"/>
    <w:rsid w:val="004200D8"/>
    <w:rsid w:val="00424FCE"/>
    <w:rsid w:val="004261A4"/>
    <w:rsid w:val="00437FE1"/>
    <w:rsid w:val="00447766"/>
    <w:rsid w:val="00455B93"/>
    <w:rsid w:val="00456454"/>
    <w:rsid w:val="00471297"/>
    <w:rsid w:val="0049695C"/>
    <w:rsid w:val="004A36F2"/>
    <w:rsid w:val="004A3778"/>
    <w:rsid w:val="004C503D"/>
    <w:rsid w:val="004D7A60"/>
    <w:rsid w:val="00514427"/>
    <w:rsid w:val="00547AD0"/>
    <w:rsid w:val="00560C0C"/>
    <w:rsid w:val="00584CA6"/>
    <w:rsid w:val="005A4159"/>
    <w:rsid w:val="005B15F5"/>
    <w:rsid w:val="005B2605"/>
    <w:rsid w:val="005C51E2"/>
    <w:rsid w:val="005E5B4D"/>
    <w:rsid w:val="00605BFF"/>
    <w:rsid w:val="00636C38"/>
    <w:rsid w:val="006525DE"/>
    <w:rsid w:val="00671518"/>
    <w:rsid w:val="0068035C"/>
    <w:rsid w:val="006842A4"/>
    <w:rsid w:val="006A515A"/>
    <w:rsid w:val="006C2953"/>
    <w:rsid w:val="006C4967"/>
    <w:rsid w:val="006D0049"/>
    <w:rsid w:val="006D1646"/>
    <w:rsid w:val="006D36DC"/>
    <w:rsid w:val="00700571"/>
    <w:rsid w:val="00736551"/>
    <w:rsid w:val="00742C50"/>
    <w:rsid w:val="007434B6"/>
    <w:rsid w:val="007500D0"/>
    <w:rsid w:val="00775DE5"/>
    <w:rsid w:val="00784AB7"/>
    <w:rsid w:val="00792329"/>
    <w:rsid w:val="007B3D4A"/>
    <w:rsid w:val="0083206A"/>
    <w:rsid w:val="00852C00"/>
    <w:rsid w:val="008732CE"/>
    <w:rsid w:val="008A4F0F"/>
    <w:rsid w:val="008B1E13"/>
    <w:rsid w:val="008C6D1F"/>
    <w:rsid w:val="008D261D"/>
    <w:rsid w:val="008F1A6D"/>
    <w:rsid w:val="008F4D27"/>
    <w:rsid w:val="00904994"/>
    <w:rsid w:val="00922F6F"/>
    <w:rsid w:val="009416C3"/>
    <w:rsid w:val="0099414A"/>
    <w:rsid w:val="009C0C73"/>
    <w:rsid w:val="009D5024"/>
    <w:rsid w:val="00A3146E"/>
    <w:rsid w:val="00A511BA"/>
    <w:rsid w:val="00AD2A1C"/>
    <w:rsid w:val="00B16ECB"/>
    <w:rsid w:val="00B2266C"/>
    <w:rsid w:val="00B75B18"/>
    <w:rsid w:val="00B84A23"/>
    <w:rsid w:val="00B94847"/>
    <w:rsid w:val="00B9767A"/>
    <w:rsid w:val="00BD754C"/>
    <w:rsid w:val="00C04880"/>
    <w:rsid w:val="00C05A2B"/>
    <w:rsid w:val="00C07A20"/>
    <w:rsid w:val="00C13831"/>
    <w:rsid w:val="00C51A02"/>
    <w:rsid w:val="00CB49ED"/>
    <w:rsid w:val="00CD0B0C"/>
    <w:rsid w:val="00CE4974"/>
    <w:rsid w:val="00D02B8A"/>
    <w:rsid w:val="00D074E1"/>
    <w:rsid w:val="00D2215A"/>
    <w:rsid w:val="00D27F18"/>
    <w:rsid w:val="00D35867"/>
    <w:rsid w:val="00D436CE"/>
    <w:rsid w:val="00D95599"/>
    <w:rsid w:val="00D9755D"/>
    <w:rsid w:val="00DA5AC0"/>
    <w:rsid w:val="00DA5CBD"/>
    <w:rsid w:val="00DA6988"/>
    <w:rsid w:val="00DA78CF"/>
    <w:rsid w:val="00DB4EB1"/>
    <w:rsid w:val="00DE379B"/>
    <w:rsid w:val="00DF0A99"/>
    <w:rsid w:val="00E015D5"/>
    <w:rsid w:val="00E076D7"/>
    <w:rsid w:val="00E203B3"/>
    <w:rsid w:val="00E60754"/>
    <w:rsid w:val="00EB235B"/>
    <w:rsid w:val="00EE73A3"/>
    <w:rsid w:val="00F2718E"/>
    <w:rsid w:val="00F31F43"/>
    <w:rsid w:val="00F72AE1"/>
    <w:rsid w:val="00F7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6B77AC-8DEB-4832-AF16-4DAE280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0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6036"/>
    <w:rPr>
      <w:color w:val="0563C1" w:themeColor="hyperlink"/>
      <w:u w:val="single"/>
    </w:rPr>
  </w:style>
  <w:style w:type="paragraph" w:styleId="ListParagraph">
    <w:name w:val="List Paragraph"/>
    <w:basedOn w:val="Normal"/>
    <w:uiPriority w:val="34"/>
    <w:qFormat/>
    <w:rsid w:val="006C4967"/>
    <w:pPr>
      <w:ind w:left="720"/>
      <w:contextualSpacing/>
    </w:pPr>
  </w:style>
  <w:style w:type="paragraph" w:styleId="Header">
    <w:name w:val="header"/>
    <w:basedOn w:val="Normal"/>
    <w:link w:val="HeaderChar"/>
    <w:uiPriority w:val="99"/>
    <w:unhideWhenUsed/>
    <w:rsid w:val="00DA7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8CF"/>
  </w:style>
  <w:style w:type="paragraph" w:styleId="Footer">
    <w:name w:val="footer"/>
    <w:basedOn w:val="Normal"/>
    <w:link w:val="FooterChar"/>
    <w:uiPriority w:val="99"/>
    <w:unhideWhenUsed/>
    <w:rsid w:val="00DA7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8CF"/>
  </w:style>
  <w:style w:type="paragraph" w:customStyle="1" w:styleId="SectionHeading">
    <w:name w:val="Section Heading"/>
    <w:basedOn w:val="Normal"/>
    <w:next w:val="Normal"/>
    <w:uiPriority w:val="1"/>
    <w:qFormat/>
    <w:rsid w:val="001C048F"/>
    <w:pPr>
      <w:spacing w:before="500" w:after="100" w:line="240" w:lineRule="auto"/>
    </w:pPr>
    <w:rPr>
      <w:rFonts w:asciiTheme="majorHAnsi" w:eastAsiaTheme="majorEastAsia" w:hAnsiTheme="majorHAnsi" w:cstheme="majorBidi"/>
      <w:b/>
      <w:bCs/>
      <w:color w:val="5B9BD5" w:themeColor="accent1"/>
      <w:sz w:val="24"/>
      <w:szCs w:val="20"/>
      <w:lang w:eastAsia="ja-JP"/>
    </w:rPr>
  </w:style>
  <w:style w:type="paragraph" w:styleId="ListBullet">
    <w:name w:val="List Bullet"/>
    <w:basedOn w:val="Normal"/>
    <w:uiPriority w:val="1"/>
    <w:unhideWhenUsed/>
    <w:qFormat/>
    <w:rsid w:val="001C048F"/>
    <w:pPr>
      <w:numPr>
        <w:numId w:val="14"/>
      </w:numPr>
      <w:spacing w:after="80" w:line="240" w:lineRule="auto"/>
    </w:pPr>
    <w:rPr>
      <w:color w:val="404040" w:themeColor="text1" w:themeTint="BF"/>
      <w:sz w:val="18"/>
      <w:szCs w:val="20"/>
      <w:lang w:eastAsia="ja-JP"/>
    </w:rPr>
  </w:style>
  <w:style w:type="paragraph" w:customStyle="1" w:styleId="ListParagraph1">
    <w:name w:val="List Paragraph1"/>
    <w:basedOn w:val="Normal"/>
    <w:uiPriority w:val="34"/>
    <w:qFormat/>
    <w:rsid w:val="008F1A6D"/>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162207">
      <w:bodyDiv w:val="1"/>
      <w:marLeft w:val="0"/>
      <w:marRight w:val="0"/>
      <w:marTop w:val="0"/>
      <w:marBottom w:val="0"/>
      <w:divBdr>
        <w:top w:val="none" w:sz="0" w:space="0" w:color="auto"/>
        <w:left w:val="none" w:sz="0" w:space="0" w:color="auto"/>
        <w:bottom w:val="none" w:sz="0" w:space="0" w:color="auto"/>
        <w:right w:val="none" w:sz="0" w:space="0" w:color="auto"/>
      </w:divBdr>
    </w:div>
    <w:div w:id="1363508874">
      <w:bodyDiv w:val="1"/>
      <w:marLeft w:val="0"/>
      <w:marRight w:val="0"/>
      <w:marTop w:val="0"/>
      <w:marBottom w:val="0"/>
      <w:divBdr>
        <w:top w:val="none" w:sz="0" w:space="0" w:color="auto"/>
        <w:left w:val="none" w:sz="0" w:space="0" w:color="auto"/>
        <w:bottom w:val="none" w:sz="0" w:space="0" w:color="auto"/>
        <w:right w:val="none" w:sz="0" w:space="0" w:color="auto"/>
      </w:divBdr>
    </w:div>
    <w:div w:id="166666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nirmlabuss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Bussa</dc:creator>
  <cp:keywords/>
  <dc:description/>
  <cp:lastModifiedBy>Raja Bussa</cp:lastModifiedBy>
  <cp:revision>4</cp:revision>
  <dcterms:created xsi:type="dcterms:W3CDTF">2018-04-04T20:08:00Z</dcterms:created>
  <dcterms:modified xsi:type="dcterms:W3CDTF">2018-05-14T14:31:00Z</dcterms:modified>
</cp:coreProperties>
</file>