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B427E0">
      <w:pPr>
        <w:pBdr>
          <w:bottom w:val="thinThickSmallGap" w:sz="18" w:space="2" w:color="auto"/>
        </w:pBdr>
        <w:spacing w:after="0" w:line="216" w:lineRule="auto"/>
        <w:rPr>
          <w:rFonts w:ascii="Times New Roman" w:hAnsi="Times New Roman" w:cs="Times New Roman"/>
          <w:b/>
        </w:rPr>
      </w:pPr>
    </w:p>
    <w:p w:rsidR="00C2293A" w:rsidRDefault="00C2293A" w:rsidP="00B427E0">
      <w:pPr>
        <w:pBdr>
          <w:bottom w:val="thinThickSmallGap" w:sz="18" w:space="2" w:color="auto"/>
        </w:pBdr>
        <w:spacing w:after="0" w:line="216" w:lineRule="auto"/>
        <w:rPr>
          <w:rFonts w:ascii="Times New Roman" w:hAnsi="Times New Roman" w:cs="Times New Roman"/>
          <w:b/>
        </w:rPr>
      </w:pPr>
    </w:p>
    <w:p w:rsidR="000B21D0" w:rsidRDefault="00B427E0" w:rsidP="00B427E0">
      <w:pPr>
        <w:pBdr>
          <w:bottom w:val="thinThickSmallGap" w:sz="18" w:space="2" w:color="auto"/>
        </w:pBdr>
        <w:spacing w:after="0" w:line="216" w:lineRule="auto"/>
        <w:rPr>
          <w:rFonts w:ascii="Times New Roman" w:hAnsi="Times New Roman" w:cs="Times New Roman"/>
          <w:b/>
        </w:rPr>
      </w:pPr>
      <w:r w:rsidRPr="00B427E0">
        <w:rPr>
          <w:rFonts w:ascii="Times New Roman" w:hAnsi="Times New Roman" w:cs="Times New Roman"/>
          <w:b/>
        </w:rPr>
        <w:t>Rashedul Anwar</w:t>
      </w:r>
    </w:p>
    <w:p w:rsidR="00B427E0" w:rsidRDefault="00B427E0" w:rsidP="00B427E0">
      <w:pPr>
        <w:pBdr>
          <w:bottom w:val="thinThickSmallGap" w:sz="18" w:space="2" w:color="auto"/>
        </w:pBdr>
        <w:spacing w:after="0" w:line="216" w:lineRule="auto"/>
        <w:rPr>
          <w:b/>
          <w:bCs/>
          <w:color w:val="000000"/>
        </w:rPr>
      </w:pPr>
      <w:r>
        <w:rPr>
          <w:b/>
          <w:bCs/>
          <w:color w:val="000000"/>
        </w:rPr>
        <w:t>730-10-7933</w:t>
      </w:r>
    </w:p>
    <w:p w:rsidR="00475A40" w:rsidRDefault="00173348" w:rsidP="00B427E0">
      <w:pPr>
        <w:pBdr>
          <w:bottom w:val="thinThickSmallGap" w:sz="18" w:space="2" w:color="auto"/>
        </w:pBdr>
        <w:spacing w:after="0" w:line="216" w:lineRule="auto"/>
        <w:rPr>
          <w:b/>
          <w:bCs/>
          <w:color w:val="000000"/>
        </w:rPr>
      </w:pPr>
      <w:hyperlink r:id="rId8" w:tgtFrame="_blank" w:history="1">
        <w:r w:rsidR="00B427E0">
          <w:rPr>
            <w:rStyle w:val="Hyperlink"/>
            <w:b/>
            <w:bCs/>
          </w:rPr>
          <w:t>anwar.rashedul@gmail.com</w:t>
        </w:r>
      </w:hyperlink>
    </w:p>
    <w:p w:rsidR="00B427E0" w:rsidRPr="00663A5F" w:rsidRDefault="00B427E0" w:rsidP="00B427E0">
      <w:pPr>
        <w:pBdr>
          <w:bottom w:val="thinThickSmallGap" w:sz="18" w:space="2" w:color="auto"/>
        </w:pBdr>
        <w:spacing w:after="0" w:line="216" w:lineRule="auto"/>
        <w:rPr>
          <w:rFonts w:ascii="Times New Roman" w:hAnsi="Times New Roman" w:cs="Times New Roman"/>
          <w:b/>
        </w:rPr>
      </w:pPr>
    </w:p>
    <w:p w:rsidR="00F6574E" w:rsidRPr="00663A5F" w:rsidRDefault="005255D6" w:rsidP="00B427E0">
      <w:pPr>
        <w:pBdr>
          <w:bottom w:val="thinThickSmallGap" w:sz="18" w:space="2" w:color="auto"/>
        </w:pBdr>
        <w:spacing w:after="0" w:line="216" w:lineRule="auto"/>
        <w:rPr>
          <w:rFonts w:ascii="Times New Roman" w:hAnsi="Times New Roman" w:cs="Times New Roman"/>
          <w:b/>
        </w:rPr>
      </w:pPr>
      <w:r w:rsidRPr="005255D6">
        <w:rPr>
          <w:rFonts w:ascii="Times New Roman" w:hAnsi="Times New Roman" w:cs="Times New Roman"/>
          <w:b/>
        </w:rPr>
        <w:t>Sr. Quality Assurance Analyst</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Experience in Waterfall and Agile Scrum Methodology.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Specialized in Manual and Automated Testing of Client/Server based Applications and Web based Applications using Selenium Ide. Selenium RC, Selenium WebDriver, WinRunner and Test Director and Quality Center, Jira.</w:t>
      </w:r>
    </w:p>
    <w:p w:rsid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Extensively used core java in test scripts.</w:t>
      </w:r>
    </w:p>
    <w:p w:rsidR="009D2B83" w:rsidRPr="00C2293A" w:rsidRDefault="009D2B83" w:rsidP="00C2293A">
      <w:pPr>
        <w:pStyle w:val="NormalWeb"/>
        <w:numPr>
          <w:ilvl w:val="0"/>
          <w:numId w:val="11"/>
        </w:numPr>
        <w:spacing w:before="0" w:beforeAutospacing="0" w:after="0" w:afterAutospacing="0" w:line="216" w:lineRule="auto"/>
        <w:ind w:left="360"/>
        <w:rPr>
          <w:sz w:val="22"/>
          <w:szCs w:val="22"/>
        </w:rPr>
      </w:pPr>
      <w:r w:rsidRPr="009D2B83">
        <w:rPr>
          <w:sz w:val="22"/>
          <w:szCs w:val="22"/>
        </w:rPr>
        <w:t>Proficient in different phases of Testing like Test Planning, Requirement Analysis, Test case Design,  Execution ( Black Box Testing, White Box Testing),  Defect Management and Test Closure</w:t>
      </w:r>
      <w:r>
        <w:rPr>
          <w:sz w:val="22"/>
          <w:szCs w:val="22"/>
        </w:rPr>
        <w: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Development and effective QA implementation in all phases of Software Development Life Cycle (SDLC)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Performed Database Testing on Oracle, DB2 and SQL Server, Toad used SQL queries for retrieving data from the database.</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in preparation of test bed, Installation testing, Replication of problems &amp; Generation of bug report.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Professional experience in designing Test Cases and Test Scripts for Windows, Java and UNIX environments</w:t>
      </w:r>
    </w:p>
    <w:p w:rsidR="00882EBB" w:rsidRPr="00663A5F"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Developing and Maintaining Test Scripts, analyzing bugs and interacting with development team members in fixing the defects. Ability to work hard to meet the deadlines, Good communication skills</w:t>
      </w:r>
      <w:r w:rsidR="00882EBB" w:rsidRPr="00663A5F">
        <w:rPr>
          <w:sz w:val="22"/>
          <w:szCs w:val="22"/>
        </w:rPr>
        <w:t>.</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w:t>
            </w:r>
            <w:r w:rsidR="00475A40">
              <w:rPr>
                <w:sz w:val="22"/>
                <w:szCs w:val="22"/>
              </w:rPr>
              <w:t>/11.5</w:t>
            </w:r>
            <w:r w:rsidR="000A5D4A" w:rsidRPr="00663A5F">
              <w:rPr>
                <w:sz w:val="22"/>
                <w:szCs w:val="22"/>
              </w:rPr>
              <w:t>, Test Direc</w:t>
            </w:r>
            <w:r w:rsidR="00E06A3D" w:rsidRPr="00663A5F">
              <w:rPr>
                <w:sz w:val="22"/>
                <w:szCs w:val="22"/>
              </w:rPr>
              <w:t>tor  7.2, HP ALM</w:t>
            </w:r>
          </w:p>
        </w:tc>
      </w:tr>
      <w:tr w:rsidR="000A5D4A" w:rsidRPr="00663A5F" w:rsidTr="00455E15">
        <w:trPr>
          <w:trHeight w:val="28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455E15" w:rsidRDefault="00455E15" w:rsidP="00DE4450">
            <w:pPr>
              <w:pStyle w:val="BodyTextIndent3"/>
              <w:tabs>
                <w:tab w:val="left" w:pos="2160"/>
              </w:tabs>
              <w:spacing w:after="0" w:line="216" w:lineRule="auto"/>
              <w:ind w:left="0"/>
              <w:rPr>
                <w:sz w:val="22"/>
                <w:szCs w:val="22"/>
              </w:rPr>
            </w:pPr>
            <w:r w:rsidRPr="00455E15">
              <w:rPr>
                <w:sz w:val="22"/>
                <w:szCs w:val="22"/>
              </w:rPr>
              <w:t>Domain Knowledge</w:t>
            </w:r>
            <w:r w:rsidR="001F79B3" w:rsidRPr="00455E15">
              <w:rPr>
                <w:sz w:val="22"/>
                <w:szCs w:val="22"/>
              </w:rPr>
              <w:tab/>
            </w:r>
          </w:p>
        </w:tc>
        <w:tc>
          <w:tcPr>
            <w:tcW w:w="6794" w:type="dxa"/>
          </w:tcPr>
          <w:p w:rsidR="001F79B3" w:rsidRPr="00663A5F" w:rsidRDefault="00455E15" w:rsidP="00455E15">
            <w:pPr>
              <w:spacing w:line="216" w:lineRule="auto"/>
              <w:rPr>
                <w:rFonts w:ascii="Times New Roman" w:eastAsia="Times New Roman" w:hAnsi="Times New Roman" w:cs="Times New Roman"/>
              </w:rPr>
            </w:pPr>
            <w:r w:rsidRPr="00455E15">
              <w:rPr>
                <w:rFonts w:ascii="Times New Roman" w:eastAsia="Times New Roman" w:hAnsi="Times New Roman" w:cs="Times New Roman"/>
              </w:rPr>
              <w:t xml:space="preserve">Banking and Financial, Brokerage, Media, Insurance, </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455E15"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Testing Types</w:t>
            </w:r>
          </w:p>
        </w:tc>
        <w:tc>
          <w:tcPr>
            <w:tcW w:w="6794" w:type="dxa"/>
          </w:tcPr>
          <w:p w:rsidR="009E7014" w:rsidRPr="00663A5F"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EE644C" w:rsidRDefault="00EE644C" w:rsidP="00DE4450">
      <w:pPr>
        <w:pStyle w:val="NormalWeb"/>
        <w:spacing w:before="0" w:beforeAutospacing="0" w:after="0" w:afterAutospacing="0" w:line="216" w:lineRule="auto"/>
        <w:rPr>
          <w:b/>
          <w:bCs/>
          <w:i/>
          <w:iCs/>
          <w:color w:val="000000"/>
          <w:sz w:val="22"/>
          <w:szCs w:val="22"/>
        </w:rPr>
      </w:pPr>
    </w:p>
    <w:p w:rsidR="00BD61BB" w:rsidRPr="00663A5F" w:rsidRDefault="00066FC0" w:rsidP="00DE4450">
      <w:pPr>
        <w:pStyle w:val="NormalWeb"/>
        <w:spacing w:before="0" w:beforeAutospacing="0" w:after="0" w:afterAutospacing="0" w:line="216" w:lineRule="auto"/>
        <w:rPr>
          <w:b/>
          <w:bCs/>
          <w:i/>
          <w:iCs/>
          <w:color w:val="000000"/>
          <w:sz w:val="22"/>
          <w:szCs w:val="22"/>
        </w:rPr>
      </w:pPr>
      <w:r w:rsidRPr="00066FC0">
        <w:rPr>
          <w:b/>
          <w:bCs/>
          <w:i/>
          <w:iCs/>
          <w:color w:val="000000"/>
        </w:rPr>
        <w:t>Catholic Healthcare West, Phoenix, AZ</w:t>
      </w:r>
      <w:r w:rsidR="0016071D">
        <w:rPr>
          <w:b/>
          <w:bCs/>
          <w:i/>
          <w:iCs/>
          <w:color w:val="000000"/>
        </w:rPr>
        <w:tab/>
      </w:r>
      <w:r w:rsidR="0016071D">
        <w:rPr>
          <w:b/>
          <w:bCs/>
          <w:i/>
          <w:iCs/>
          <w:color w:val="000000"/>
        </w:rPr>
        <w:tab/>
      </w:r>
      <w:r w:rsidR="0016071D">
        <w:rPr>
          <w:b/>
          <w:bCs/>
          <w:i/>
          <w:iCs/>
          <w:color w:val="000000"/>
        </w:rPr>
        <w:tab/>
      </w:r>
      <w:r>
        <w:rPr>
          <w:b/>
          <w:bCs/>
          <w:i/>
          <w:iCs/>
          <w:color w:val="000000"/>
        </w:rPr>
        <w:tab/>
      </w:r>
      <w:r>
        <w:rPr>
          <w:b/>
          <w:bCs/>
          <w:i/>
          <w:iCs/>
          <w:color w:val="000000"/>
        </w:rPr>
        <w:tab/>
      </w:r>
      <w:r>
        <w:rPr>
          <w:b/>
          <w:bCs/>
          <w:i/>
          <w:iCs/>
          <w:color w:val="000000"/>
        </w:rPr>
        <w:tab/>
      </w:r>
      <w:r w:rsidR="004C7806">
        <w:rPr>
          <w:b/>
          <w:bCs/>
          <w:i/>
          <w:iCs/>
          <w:color w:val="000000"/>
        </w:rPr>
        <w:t xml:space="preserve">          </w:t>
      </w:r>
      <w:r w:rsidR="00BD61BB" w:rsidRPr="006062AA">
        <w:rPr>
          <w:b/>
          <w:bCs/>
          <w:i/>
          <w:iCs/>
          <w:color w:val="000000"/>
        </w:rPr>
        <w:t xml:space="preserve"> </w:t>
      </w:r>
      <w:r w:rsidR="004C7806">
        <w:rPr>
          <w:b/>
          <w:bCs/>
          <w:i/>
          <w:iCs/>
          <w:color w:val="000000"/>
        </w:rPr>
        <w:t>Dec</w:t>
      </w:r>
      <w:r w:rsidR="00BD61BB" w:rsidRPr="00B7208F">
        <w:rPr>
          <w:b/>
          <w:bCs/>
          <w:i/>
          <w:iCs/>
          <w:color w:val="000000"/>
        </w:rPr>
        <w:t xml:space="preserve"> 2013 - Present</w:t>
      </w:r>
    </w:p>
    <w:p w:rsidR="005E57AE" w:rsidRPr="00B7208F" w:rsidRDefault="00443158" w:rsidP="00B7208F">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t xml:space="preserve">Role: </w:t>
      </w:r>
      <w:r w:rsidR="00252444" w:rsidRPr="00B7208F">
        <w:rPr>
          <w:rFonts w:ascii="Times New Roman" w:eastAsia="Times New Roman" w:hAnsi="Times New Roman" w:cs="Times New Roman"/>
          <w:b/>
          <w:bCs/>
          <w:i/>
          <w:iCs/>
          <w:color w:val="000000"/>
        </w:rPr>
        <w:t xml:space="preserve">Sr. </w:t>
      </w:r>
      <w:r w:rsidR="00EE147A" w:rsidRPr="00EE147A">
        <w:rPr>
          <w:rFonts w:ascii="Times New Roman" w:eastAsia="Times New Roman" w:hAnsi="Times New Roman" w:cs="Times New Roman"/>
          <w:b/>
          <w:bCs/>
          <w:i/>
          <w:iCs/>
          <w:color w:val="000000"/>
        </w:rPr>
        <w:t>Quality Analyst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Pr>
          <w:sz w:val="22"/>
          <w:szCs w:val="22"/>
        </w:rPr>
        <w:t>R</w:t>
      </w:r>
      <w:r w:rsidRPr="00066FC0">
        <w:rPr>
          <w:sz w:val="22"/>
          <w:szCs w:val="22"/>
        </w:rPr>
        <w:t>epaired test plan and test cases for EDI 837, 835, 820, 834 in phase 1 (version 4010/4010A), phase 2 (version 5010) using Quality Center.</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Individually designed, developed test cases and test data for flow of 837 transactions through EDI database.</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Involved in developing Test Plan Document to cover all functionality testing.</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Developed and executed SQL queries to verify the proper insertion, deletion and updates into the Oracle supporting tables and cubes.</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Participating in QA team meeting and bug tracking meetings.</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Responsible for validating and testing clear ICD-9 to ICD-10 conversion.</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Used Quality Center to enter and report defects for rate quote remediation.</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Daily status meeting with team and meeting with developers and management regarding defects.</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 xml:space="preserve">Responsible to check whether the interface and the extensions properly integrate with the facets application. </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 xml:space="preserve">Tested the adjudication of claims and migration process. </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Developed test cases and test documents used for configuring software to meet needs of ICD-10 readiness.</w:t>
      </w:r>
    </w:p>
    <w:p w:rsid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Assisted team leads in developing test plans in compliance of QACC Master Test Plan, Test Planning Documents and Control Management documents for various patient registration, patient accounting and patient financial software applications as well as HIPAA for federally mandated HIPAA 5010 / ICD 10 compliance.</w:t>
      </w:r>
    </w:p>
    <w:p w:rsidR="00B427E0" w:rsidRDefault="00B427E0" w:rsidP="00B427E0">
      <w:pPr>
        <w:pStyle w:val="NormalWeb"/>
        <w:spacing w:before="0" w:beforeAutospacing="0" w:after="0" w:afterAutospacing="0" w:line="216" w:lineRule="auto"/>
        <w:rPr>
          <w:sz w:val="22"/>
          <w:szCs w:val="22"/>
        </w:rPr>
      </w:pPr>
    </w:p>
    <w:p w:rsidR="00B427E0" w:rsidRDefault="00B427E0" w:rsidP="00B427E0">
      <w:pPr>
        <w:pStyle w:val="NormalWeb"/>
        <w:spacing w:before="0" w:beforeAutospacing="0" w:after="0" w:afterAutospacing="0" w:line="216" w:lineRule="auto"/>
        <w:rPr>
          <w:sz w:val="22"/>
          <w:szCs w:val="22"/>
        </w:rPr>
      </w:pPr>
    </w:p>
    <w:p w:rsidR="00B427E0" w:rsidRDefault="00B427E0" w:rsidP="00B427E0">
      <w:pPr>
        <w:pStyle w:val="NormalWeb"/>
        <w:spacing w:before="0" w:beforeAutospacing="0" w:after="0" w:afterAutospacing="0" w:line="216" w:lineRule="auto"/>
        <w:rPr>
          <w:sz w:val="22"/>
          <w:szCs w:val="22"/>
        </w:rPr>
      </w:pPr>
    </w:p>
    <w:p w:rsidR="00B427E0" w:rsidRPr="00066FC0" w:rsidRDefault="00B427E0" w:rsidP="00B427E0">
      <w:pPr>
        <w:pStyle w:val="NormalWeb"/>
        <w:spacing w:before="0" w:beforeAutospacing="0" w:after="0" w:afterAutospacing="0" w:line="216" w:lineRule="auto"/>
        <w:rPr>
          <w:sz w:val="22"/>
          <w:szCs w:val="22"/>
        </w:rPr>
      </w:pP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 xml:space="preserve">Involved in customizing Transaction 837, 834, 276/277 in the following loops and segments in Map/Data Translation. </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 xml:space="preserve">Pulled out EDI Claim data from Backend SQL server 2005 using the SQL Queries according to the requirements. </w:t>
      </w:r>
    </w:p>
    <w:p w:rsid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Performed manual testing of the application to test the system for both the functional and business requirements for positive and negative scenarios using Quality Center.</w:t>
      </w:r>
    </w:p>
    <w:p w:rsidR="00860853" w:rsidRPr="00066FC0" w:rsidRDefault="00860853" w:rsidP="00066FC0">
      <w:pPr>
        <w:pStyle w:val="NormalWeb"/>
        <w:numPr>
          <w:ilvl w:val="0"/>
          <w:numId w:val="11"/>
        </w:numPr>
        <w:spacing w:before="0" w:beforeAutospacing="0" w:after="0" w:afterAutospacing="0" w:line="216" w:lineRule="auto"/>
        <w:ind w:left="360"/>
        <w:rPr>
          <w:sz w:val="22"/>
          <w:szCs w:val="22"/>
        </w:rPr>
      </w:pPr>
      <w:r w:rsidRPr="00860853">
        <w:rPr>
          <w:sz w:val="22"/>
          <w:szCs w:val="22"/>
        </w:rPr>
        <w:t>Performed tests on Java applications using Selenium IDE, tested bugs in the Java Script</w:t>
      </w:r>
      <w:r>
        <w:rPr>
          <w:sz w:val="22"/>
          <w:szCs w:val="22"/>
        </w:rPr>
        <w:t>.</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Extensively used Mercury Quality Center to monitor and progress of assignment of testing activities.</w:t>
      </w:r>
    </w:p>
    <w:p w:rsidR="00066FC0" w:rsidRPr="00066FC0" w:rsidRDefault="00066FC0" w:rsidP="00066FC0">
      <w:pPr>
        <w:pStyle w:val="NormalWeb"/>
        <w:numPr>
          <w:ilvl w:val="0"/>
          <w:numId w:val="11"/>
        </w:numPr>
        <w:spacing w:before="0" w:beforeAutospacing="0" w:after="0" w:afterAutospacing="0" w:line="216" w:lineRule="auto"/>
        <w:ind w:left="360"/>
        <w:rPr>
          <w:sz w:val="22"/>
          <w:szCs w:val="22"/>
        </w:rPr>
      </w:pPr>
      <w:r w:rsidRPr="00066FC0">
        <w:rPr>
          <w:sz w:val="22"/>
          <w:szCs w:val="22"/>
        </w:rPr>
        <w:t>Logged the defects in Quality center maintaining right priority and managed the defects through it</w:t>
      </w:r>
    </w:p>
    <w:p w:rsidR="0016071D" w:rsidRPr="001126EF" w:rsidRDefault="00252444" w:rsidP="0016071D">
      <w:pPr>
        <w:spacing w:after="0" w:line="240" w:lineRule="auto"/>
        <w:jc w:val="both"/>
        <w:rPr>
          <w:rFonts w:ascii="Cambria" w:hAnsi="Cambria"/>
          <w:sz w:val="20"/>
          <w:szCs w:val="20"/>
        </w:rPr>
      </w:pPr>
      <w:r w:rsidRPr="00663A5F">
        <w:rPr>
          <w:b/>
          <w:bCs/>
          <w:i/>
          <w:iCs/>
          <w:color w:val="000000"/>
          <w:u w:val="single"/>
        </w:rPr>
        <w:t>Environment:</w:t>
      </w:r>
      <w:r w:rsidR="0016071D">
        <w:rPr>
          <w:b/>
          <w:bCs/>
          <w:i/>
          <w:iCs/>
          <w:color w:val="000000"/>
          <w:u w:val="single"/>
        </w:rPr>
        <w:t xml:space="preserve"> </w:t>
      </w:r>
      <w:r w:rsidR="00066FC0">
        <w:rPr>
          <w:rFonts w:ascii="Times New Roman" w:eastAsia="Times New Roman" w:hAnsi="Times New Roman" w:cs="Times New Roman"/>
        </w:rPr>
        <w:t>HP Quality Center11.5</w:t>
      </w:r>
      <w:r w:rsidR="00066FC0" w:rsidRPr="00475A40">
        <w:rPr>
          <w:rFonts w:ascii="Times New Roman" w:eastAsia="Times New Roman" w:hAnsi="Times New Roman" w:cs="Times New Roman"/>
        </w:rPr>
        <w:t>(ALM)</w:t>
      </w:r>
      <w:r w:rsidR="00066FC0">
        <w:rPr>
          <w:rFonts w:ascii="Times New Roman" w:eastAsia="Times New Roman" w:hAnsi="Times New Roman" w:cs="Times New Roman"/>
        </w:rPr>
        <w:t xml:space="preserve">, </w:t>
      </w:r>
      <w:r w:rsidR="00066FC0" w:rsidRPr="00066FC0">
        <w:rPr>
          <w:rFonts w:ascii="Times New Roman" w:eastAsia="Times New Roman" w:hAnsi="Times New Roman" w:cs="Times New Roman"/>
        </w:rPr>
        <w:t>Oracle</w:t>
      </w:r>
      <w:r w:rsidR="00066FC0">
        <w:rPr>
          <w:rFonts w:ascii="Times New Roman" w:eastAsia="Times New Roman" w:hAnsi="Times New Roman" w:cs="Times New Roman"/>
        </w:rPr>
        <w:t xml:space="preserve">, </w:t>
      </w:r>
      <w:r w:rsidR="00066FC0" w:rsidRPr="00066FC0">
        <w:rPr>
          <w:rFonts w:ascii="Times New Roman" w:eastAsia="Times New Roman" w:hAnsi="Times New Roman" w:cs="Times New Roman"/>
        </w:rPr>
        <w:t>Java, J2EE, Rational Clear Quest</w:t>
      </w:r>
      <w:r w:rsidR="00066FC0">
        <w:rPr>
          <w:rFonts w:ascii="Times New Roman" w:eastAsia="Times New Roman" w:hAnsi="Times New Roman" w:cs="Times New Roman"/>
        </w:rPr>
        <w:t>, MS SQL Server 2008</w:t>
      </w:r>
      <w:r w:rsidR="00066FC0" w:rsidRPr="00066FC0">
        <w:rPr>
          <w:rFonts w:ascii="Times New Roman" w:eastAsia="Times New Roman" w:hAnsi="Times New Roman" w:cs="Times New Roman"/>
        </w:rPr>
        <w:t>, IAS Web server, MS Office 2007, UNIX, Windows XP</w:t>
      </w:r>
      <w:r w:rsidR="0016071D" w:rsidRPr="0016071D">
        <w:rPr>
          <w:rFonts w:ascii="Times New Roman" w:eastAsia="Times New Roman" w:hAnsi="Times New Roman" w:cs="Times New Roman"/>
        </w:rPr>
        <w:t xml:space="preserve"> </w:t>
      </w:r>
    </w:p>
    <w:p w:rsidR="00994EE9" w:rsidRPr="00663A5F" w:rsidRDefault="00994EE9" w:rsidP="00DE4450">
      <w:pPr>
        <w:pStyle w:val="NormalWeb"/>
        <w:spacing w:before="0" w:beforeAutospacing="0" w:after="0" w:afterAutospacing="0" w:line="216" w:lineRule="auto"/>
        <w:rPr>
          <w:bCs/>
          <w:iCs/>
          <w:color w:val="000000"/>
          <w:sz w:val="22"/>
          <w:szCs w:val="22"/>
        </w:rPr>
      </w:pPr>
    </w:p>
    <w:p w:rsidR="0016071D" w:rsidRDefault="0016071D" w:rsidP="006062AA">
      <w:pPr>
        <w:pStyle w:val="NoSpacing"/>
        <w:rPr>
          <w:rFonts w:ascii="Times New Roman" w:eastAsia="Times New Roman" w:hAnsi="Times New Roman" w:cs="Times New Roman"/>
          <w:b/>
          <w:bCs/>
          <w:i/>
          <w:iCs/>
          <w:color w:val="000000"/>
        </w:rPr>
      </w:pPr>
      <w:r w:rsidRPr="0016071D">
        <w:rPr>
          <w:rFonts w:ascii="Times New Roman" w:eastAsia="Times New Roman" w:hAnsi="Times New Roman" w:cs="Times New Roman"/>
          <w:b/>
          <w:bCs/>
          <w:i/>
          <w:iCs/>
          <w:color w:val="000000"/>
        </w:rPr>
        <w:t>LL Bean, Freeport, ME</w:t>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sidR="004C7806">
        <w:rPr>
          <w:rFonts w:ascii="Times New Roman" w:eastAsia="Times New Roman" w:hAnsi="Times New Roman" w:cs="Times New Roman"/>
          <w:b/>
          <w:bCs/>
          <w:i/>
          <w:iCs/>
          <w:color w:val="000000"/>
        </w:rPr>
        <w:t xml:space="preserve">         </w:t>
      </w:r>
      <w:r w:rsidR="00BD61BB">
        <w:rPr>
          <w:rFonts w:ascii="Times New Roman" w:eastAsia="Times New Roman" w:hAnsi="Times New Roman" w:cs="Times New Roman"/>
          <w:b/>
          <w:bCs/>
          <w:i/>
          <w:iCs/>
          <w:color w:val="000000"/>
        </w:rPr>
        <w:t xml:space="preserve"> May </w:t>
      </w:r>
      <w:r w:rsidR="00BD61BB" w:rsidRPr="006062AA">
        <w:rPr>
          <w:rFonts w:ascii="Times New Roman" w:eastAsia="Times New Roman" w:hAnsi="Times New Roman" w:cs="Times New Roman"/>
          <w:b/>
          <w:bCs/>
          <w:i/>
          <w:iCs/>
          <w:color w:val="000000"/>
        </w:rPr>
        <w:t>20</w:t>
      </w:r>
      <w:r w:rsidR="00BD61BB">
        <w:rPr>
          <w:rFonts w:ascii="Times New Roman" w:eastAsia="Times New Roman" w:hAnsi="Times New Roman" w:cs="Times New Roman"/>
          <w:b/>
          <w:bCs/>
          <w:i/>
          <w:iCs/>
          <w:color w:val="000000"/>
        </w:rPr>
        <w:t xml:space="preserve">12 – </w:t>
      </w:r>
      <w:r w:rsidR="004C7806">
        <w:rPr>
          <w:rFonts w:ascii="Times New Roman" w:eastAsia="Times New Roman" w:hAnsi="Times New Roman" w:cs="Times New Roman"/>
          <w:b/>
          <w:bCs/>
          <w:i/>
          <w:iCs/>
          <w:color w:val="000000"/>
        </w:rPr>
        <w:t xml:space="preserve">Nov </w:t>
      </w:r>
      <w:r w:rsidR="00BD61BB" w:rsidRPr="006062AA">
        <w:rPr>
          <w:rFonts w:ascii="Times New Roman" w:eastAsia="Times New Roman" w:hAnsi="Times New Roman" w:cs="Times New Roman"/>
          <w:b/>
          <w:bCs/>
          <w:i/>
          <w:iCs/>
          <w:color w:val="000000"/>
        </w:rPr>
        <w:t>2013</w:t>
      </w:r>
    </w:p>
    <w:p w:rsidR="00532BFA" w:rsidRPr="006062AA" w:rsidRDefault="00443158"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Role: </w:t>
      </w:r>
      <w:r w:rsidR="00E74362" w:rsidRPr="006062AA">
        <w:rPr>
          <w:rFonts w:ascii="Times New Roman" w:eastAsia="Times New Roman" w:hAnsi="Times New Roman" w:cs="Times New Roman"/>
          <w:b/>
          <w:bCs/>
          <w:i/>
          <w:iCs/>
          <w:color w:val="000000"/>
        </w:rPr>
        <w:t xml:space="preserve">Sr. </w:t>
      </w:r>
      <w:r w:rsidR="00EE147A" w:rsidRPr="00EE147A">
        <w:rPr>
          <w:rFonts w:ascii="Times New Roman" w:eastAsia="Times New Roman" w:hAnsi="Times New Roman" w:cs="Times New Roman"/>
          <w:b/>
          <w:bCs/>
          <w:i/>
          <w:iCs/>
          <w:color w:val="000000"/>
        </w:rPr>
        <w:t>Quality Analyst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Tested application under the agile, scrum and sprint development and process.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Created and published Mobile Test Strategy, Test Plan documents on SharePoint for project team members.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Converted Business Requirements and Design Documentation into Test Cases and Test Scripts.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Prepared accurate and detailed requirement specifications documents and functional specification documents for developing various mobile apps and for transferring the CRM project to the client’s internal IT team.</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Conducted GUI/Usability Testing and Black Box Testing according to specifications.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Participated in building the automation framework (keyword and hybrid) for regression test suites through BPT module of Quality Center</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Requested different versions of iOS and Android mobile devices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Ad-hoc testing, Integration testing, End-to-End testing, Function testing, System testing, User Acceptance testing (UAT), Black box testing on the application.</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Worked on iPhone, iPad and Android versions of the apps.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Tested the UI of the end product on mobile, PC , tablets, Android and Apple platforms to ensure that language translation and currency conversions were displaying as required</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 xml:space="preserve">Used QTP in preparing the Automation Design document, identifying the test cases to be automated for Regression Testing. </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Created and maintained SQL Scripts and Unix Shell scripts to perform back-end testing on the oracle database.</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functional testing of individual modules of the Application on iPhone, iPad, Android.</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Performed Database testing using SQL queries</w:t>
      </w:r>
    </w:p>
    <w:p w:rsidR="0016071D" w:rsidRPr="0016071D"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Evaluated application testing results against ANSI standards and recorded the discrepancies using Quality Center to track, analyze and report on them.</w:t>
      </w:r>
    </w:p>
    <w:p w:rsidR="00F70C2D" w:rsidRPr="00663A5F" w:rsidRDefault="0016071D" w:rsidP="0016071D">
      <w:pPr>
        <w:pStyle w:val="NormalWeb"/>
        <w:numPr>
          <w:ilvl w:val="0"/>
          <w:numId w:val="11"/>
        </w:numPr>
        <w:spacing w:before="0" w:beforeAutospacing="0" w:after="0" w:afterAutospacing="0" w:line="216" w:lineRule="auto"/>
        <w:ind w:left="360"/>
        <w:rPr>
          <w:sz w:val="22"/>
          <w:szCs w:val="22"/>
        </w:rPr>
      </w:pPr>
      <w:r w:rsidRPr="0016071D">
        <w:rPr>
          <w:sz w:val="22"/>
          <w:szCs w:val="22"/>
        </w:rPr>
        <w:t>Conducted Bug Review meetings by reviewing and discussing all defects by their business severity and worked actively development and business team to perform the root cause analysis in order to find the resolution</w:t>
      </w:r>
    </w:p>
    <w:p w:rsidR="00D20E94" w:rsidRPr="0016071D" w:rsidRDefault="00A3137D" w:rsidP="0016071D">
      <w:pPr>
        <w:pStyle w:val="ColorfulList-Accent11"/>
        <w:suppressAutoHyphens/>
        <w:spacing w:after="0" w:line="240" w:lineRule="auto"/>
        <w:ind w:hanging="720"/>
        <w:contextualSpacing w:val="0"/>
        <w:jc w:val="both"/>
        <w:rPr>
          <w:rFonts w:ascii="Times New Roman" w:eastAsia="Times New Roman" w:hAnsi="Times New Roman"/>
        </w:rPr>
      </w:pPr>
      <w:r w:rsidRPr="00663A5F">
        <w:rPr>
          <w:b/>
          <w:bCs/>
          <w:i/>
          <w:iCs/>
          <w:color w:val="000000"/>
          <w:u w:val="single"/>
        </w:rPr>
        <w:t>Environment</w:t>
      </w:r>
      <w:r w:rsidR="000B21D0" w:rsidRPr="00663A5F">
        <w:rPr>
          <w:b/>
          <w:bCs/>
          <w:i/>
          <w:iCs/>
          <w:color w:val="000000"/>
          <w:u w:val="single"/>
        </w:rPr>
        <w:t>:</w:t>
      </w:r>
      <w:r w:rsidR="000B21D0" w:rsidRPr="00663A5F">
        <w:t xml:space="preserve"> </w:t>
      </w:r>
      <w:r w:rsidR="0016071D" w:rsidRPr="0016071D">
        <w:rPr>
          <w:rFonts w:ascii="Times New Roman" w:eastAsia="Times New Roman" w:hAnsi="Times New Roman"/>
        </w:rPr>
        <w:t>iOS, Android OS, BlackBerry OS, Perfecto mobile, iPhone, iPad, XML, JQuery, UNIX, Perl</w:t>
      </w:r>
      <w:r w:rsidR="0016071D">
        <w:rPr>
          <w:rFonts w:ascii="Times New Roman" w:eastAsia="Times New Roman" w:hAnsi="Times New Roman"/>
        </w:rPr>
        <w:t>,</w:t>
      </w:r>
      <w:r w:rsidR="00475A40">
        <w:rPr>
          <w:rFonts w:ascii="Times New Roman" w:eastAsia="Times New Roman" w:hAnsi="Times New Roman"/>
        </w:rPr>
        <w:t xml:space="preserve"> HP </w:t>
      </w:r>
      <w:r w:rsidR="00475A40" w:rsidRPr="00475A40">
        <w:rPr>
          <w:rFonts w:ascii="Times New Roman" w:eastAsia="Times New Roman" w:hAnsi="Times New Roman"/>
        </w:rPr>
        <w:t>Quality Center 11.0 (ALM</w:t>
      </w:r>
      <w:r w:rsidR="00475A40">
        <w:rPr>
          <w:rFonts w:ascii="Times New Roman" w:eastAsia="Times New Roman" w:hAnsi="Times New Roman"/>
        </w:rPr>
        <w:t>)</w:t>
      </w:r>
      <w:r w:rsidR="0016071D" w:rsidRPr="0016071D">
        <w:rPr>
          <w:rFonts w:ascii="Times New Roman" w:eastAsia="Times New Roman" w:hAnsi="Times New Roman"/>
        </w:rPr>
        <w:t>, QTP, Java, J2EE, Rational Clear Quest, Oracle, TOAD, MS Office Suites, MS Project</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p>
    <w:p w:rsidR="008A5C7C"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rPr>
        <w:t>State Street Financial, Boston, MA</w:t>
      </w:r>
      <w:r w:rsidR="008A5C7C" w:rsidRPr="00663A5F">
        <w:rPr>
          <w:b/>
          <w:bCs/>
          <w:i/>
          <w:iCs/>
          <w:color w:val="000000"/>
          <w:sz w:val="22"/>
          <w:szCs w:val="22"/>
        </w:rPr>
        <w:tab/>
      </w:r>
      <w:r w:rsidR="008A5C7C" w:rsidRPr="00663A5F">
        <w:rPr>
          <w:b/>
          <w:bCs/>
          <w:i/>
          <w:iCs/>
          <w:color w:val="000000"/>
          <w:sz w:val="22"/>
          <w:szCs w:val="22"/>
        </w:rPr>
        <w:tab/>
      </w:r>
      <w:r w:rsidR="00D20E94" w:rsidRPr="00663A5F">
        <w:rPr>
          <w:b/>
          <w:bCs/>
          <w:i/>
          <w:iCs/>
          <w:color w:val="000000"/>
          <w:sz w:val="22"/>
          <w:szCs w:val="22"/>
        </w:rPr>
        <w:tab/>
      </w:r>
      <w:r w:rsidR="00D20E94" w:rsidRPr="00663A5F">
        <w:rPr>
          <w:b/>
          <w:bCs/>
          <w:i/>
          <w:iCs/>
          <w:color w:val="000000"/>
          <w:sz w:val="22"/>
          <w:szCs w:val="22"/>
        </w:rPr>
        <w:tab/>
      </w:r>
      <w:r w:rsidR="008A5C7C" w:rsidRPr="00663A5F">
        <w:rPr>
          <w:b/>
          <w:bCs/>
          <w:i/>
          <w:iCs/>
          <w:color w:val="000000"/>
          <w:sz w:val="22"/>
          <w:szCs w:val="22"/>
        </w:rPr>
        <w:tab/>
      </w:r>
      <w:r>
        <w:rPr>
          <w:b/>
          <w:bCs/>
          <w:i/>
          <w:iCs/>
          <w:color w:val="000000"/>
          <w:sz w:val="22"/>
          <w:szCs w:val="22"/>
        </w:rPr>
        <w:tab/>
      </w:r>
      <w:r>
        <w:rPr>
          <w:b/>
          <w:bCs/>
          <w:i/>
          <w:iCs/>
          <w:color w:val="000000"/>
          <w:sz w:val="22"/>
          <w:szCs w:val="22"/>
        </w:rPr>
        <w:tab/>
      </w:r>
      <w:r w:rsidR="0016071D">
        <w:rPr>
          <w:b/>
          <w:bCs/>
          <w:i/>
          <w:iCs/>
          <w:color w:val="000000"/>
          <w:sz w:val="22"/>
          <w:szCs w:val="22"/>
        </w:rPr>
        <w:t xml:space="preserve">       </w:t>
      </w:r>
      <w:r w:rsidR="004C7806">
        <w:rPr>
          <w:b/>
          <w:bCs/>
          <w:i/>
          <w:iCs/>
          <w:color w:val="000000"/>
          <w:sz w:val="22"/>
          <w:szCs w:val="22"/>
        </w:rPr>
        <w:t xml:space="preserve"> </w:t>
      </w:r>
      <w:r w:rsidR="00C2293A">
        <w:rPr>
          <w:b/>
          <w:bCs/>
          <w:i/>
          <w:iCs/>
          <w:color w:val="000000"/>
          <w:sz w:val="22"/>
          <w:szCs w:val="22"/>
        </w:rPr>
        <w:t xml:space="preserve"> </w:t>
      </w:r>
      <w:r w:rsidR="004C7806">
        <w:rPr>
          <w:b/>
          <w:bCs/>
          <w:i/>
          <w:iCs/>
          <w:color w:val="000000"/>
          <w:sz w:val="22"/>
          <w:szCs w:val="22"/>
        </w:rPr>
        <w:t xml:space="preserve">  Aug </w:t>
      </w:r>
      <w:r w:rsidR="008A5C7C" w:rsidRPr="00663A5F">
        <w:rPr>
          <w:b/>
          <w:bCs/>
          <w:i/>
          <w:iCs/>
          <w:color w:val="000000"/>
          <w:sz w:val="22"/>
          <w:szCs w:val="22"/>
        </w:rPr>
        <w:t>20</w:t>
      </w:r>
      <w:r w:rsidR="008C7DE7">
        <w:rPr>
          <w:b/>
          <w:bCs/>
          <w:i/>
          <w:iCs/>
          <w:color w:val="000000"/>
          <w:sz w:val="22"/>
          <w:szCs w:val="22"/>
        </w:rPr>
        <w:t>09</w:t>
      </w:r>
      <w:r w:rsidR="00DB22B3" w:rsidRPr="00663A5F">
        <w:rPr>
          <w:b/>
          <w:bCs/>
          <w:i/>
          <w:iCs/>
          <w:color w:val="000000"/>
          <w:sz w:val="22"/>
          <w:szCs w:val="22"/>
        </w:rPr>
        <w:t xml:space="preserve"> – April </w:t>
      </w:r>
      <w:r w:rsidR="008A5C7C" w:rsidRPr="00663A5F">
        <w:rPr>
          <w:b/>
          <w:bCs/>
          <w:i/>
          <w:iCs/>
          <w:color w:val="000000"/>
          <w:sz w:val="22"/>
          <w:szCs w:val="22"/>
        </w:rPr>
        <w:t>201</w:t>
      </w:r>
      <w:r w:rsidR="00DB22B3" w:rsidRPr="00663A5F">
        <w:rPr>
          <w:b/>
          <w:bCs/>
          <w:i/>
          <w:iCs/>
          <w:color w:val="000000"/>
          <w:sz w:val="22"/>
          <w:szCs w:val="22"/>
        </w:rPr>
        <w:t>2</w:t>
      </w:r>
    </w:p>
    <w:p w:rsidR="00DB22B3" w:rsidRPr="00663A5F"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Role:</w:t>
      </w:r>
      <w:r w:rsidR="00BE5F67" w:rsidRPr="00663A5F">
        <w:rPr>
          <w:b/>
          <w:bCs/>
          <w:i/>
          <w:iCs/>
          <w:color w:val="000000"/>
          <w:sz w:val="22"/>
          <w:szCs w:val="22"/>
        </w:rPr>
        <w:t xml:space="preserve"> </w:t>
      </w:r>
      <w:r w:rsidR="00EE147A" w:rsidRPr="00EE147A">
        <w:rPr>
          <w:b/>
          <w:bCs/>
          <w:i/>
          <w:iCs/>
          <w:color w:val="000000"/>
          <w:sz w:val="22"/>
          <w:szCs w:val="22"/>
        </w:rPr>
        <w:t>Quality Analyst</w:t>
      </w:r>
    </w:p>
    <w:p w:rsidR="00A170CC" w:rsidRPr="00663A5F" w:rsidRDefault="00A170CC" w:rsidP="00DE4450">
      <w:pPr>
        <w:pStyle w:val="NormalWeb"/>
        <w:spacing w:before="0" w:beforeAutospacing="0" w:after="0" w:afterAutospacing="0" w:line="216" w:lineRule="auto"/>
        <w:rPr>
          <w:sz w:val="22"/>
          <w:szCs w:val="22"/>
        </w:rPr>
      </w:pP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analyzing system design specifications and developed Test Plans, Test Scenarios and Test Cases to cover overall quality assurance testing.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both manual and automation testing and created various test results to track the testing results.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Exported requirement, test cases into the Quality Center, ran manual and automation test cases from test lab and logged defects from defects module.</w:t>
      </w:r>
    </w:p>
    <w:p w:rsidR="00247710" w:rsidRPr="006062AA" w:rsidRDefault="00247710" w:rsidP="006062AA">
      <w:pPr>
        <w:pStyle w:val="NormalWeb"/>
        <w:numPr>
          <w:ilvl w:val="0"/>
          <w:numId w:val="11"/>
        </w:numPr>
        <w:spacing w:before="0" w:beforeAutospacing="0" w:after="0" w:afterAutospacing="0" w:line="216" w:lineRule="auto"/>
        <w:ind w:left="360"/>
        <w:rPr>
          <w:sz w:val="22"/>
          <w:szCs w:val="22"/>
        </w:rPr>
      </w:pPr>
      <w:r w:rsidRPr="00247710">
        <w:rPr>
          <w:sz w:val="22"/>
          <w:szCs w:val="22"/>
        </w:rPr>
        <w:t>Development of Unix-based test harnesses for automated regression testing Black Box and White Box to interface to embedded computer 19mm Digital Tape Recorders using the Small Computer System Interface SCSI standard</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Identified/documented data sources and transformation rules required populating and maintaining data warehouse content.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Followed up with standard software testing life cycle (STLC) to perform different types of testing for the projects.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standard testing life cycle flow diagram for projects and presented to test team to follow testing process.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Participated to create Test Analysis reports (TAR) and stored them into the Quality Center. </w:t>
      </w:r>
    </w:p>
    <w:p w:rsidR="000B21D0" w:rsidRDefault="000B21D0" w:rsidP="006062AA">
      <w:pPr>
        <w:pStyle w:val="NormalWeb"/>
        <w:numPr>
          <w:ilvl w:val="0"/>
          <w:numId w:val="11"/>
        </w:numPr>
        <w:spacing w:before="0" w:beforeAutospacing="0" w:after="0" w:afterAutospacing="0" w:line="216" w:lineRule="auto"/>
        <w:ind w:left="360"/>
        <w:rPr>
          <w:sz w:val="22"/>
          <w:szCs w:val="22"/>
        </w:rPr>
      </w:pPr>
      <w:r w:rsidRPr="000B21D0">
        <w:rPr>
          <w:sz w:val="22"/>
          <w:szCs w:val="22"/>
        </w:rPr>
        <w:t>Performed shakeout testing on the historical loads in UAT and PROD environments</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Updated RTM daily, sent status report and daily tracking report to test manager.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Functional Testing using Quality Center. </w:t>
      </w:r>
    </w:p>
    <w:p w:rsidR="00B427E0" w:rsidRDefault="006062AA" w:rsidP="006062AA">
      <w:pPr>
        <w:pStyle w:val="NormalWeb"/>
        <w:numPr>
          <w:ilvl w:val="0"/>
          <w:numId w:val="11"/>
        </w:numPr>
        <w:spacing w:before="0" w:beforeAutospacing="0" w:after="0" w:afterAutospacing="0" w:line="216" w:lineRule="auto"/>
        <w:ind w:left="360"/>
        <w:rPr>
          <w:sz w:val="22"/>
          <w:szCs w:val="22"/>
        </w:rPr>
      </w:pPr>
      <w:r w:rsidRPr="00B427E0">
        <w:rPr>
          <w:sz w:val="22"/>
          <w:szCs w:val="22"/>
        </w:rPr>
        <w:t xml:space="preserve">Developed automation scripts in QTP to automate smoke and regression testing. </w:t>
      </w:r>
    </w:p>
    <w:p w:rsidR="00B427E0" w:rsidRDefault="00B427E0" w:rsidP="00B427E0">
      <w:pPr>
        <w:pStyle w:val="NormalWeb"/>
        <w:spacing w:before="0" w:beforeAutospacing="0" w:after="0" w:afterAutospacing="0" w:line="216" w:lineRule="auto"/>
        <w:ind w:left="360"/>
        <w:rPr>
          <w:sz w:val="22"/>
          <w:szCs w:val="22"/>
        </w:rPr>
      </w:pPr>
    </w:p>
    <w:p w:rsidR="00B427E0" w:rsidRDefault="00B427E0" w:rsidP="00B427E0">
      <w:pPr>
        <w:pStyle w:val="NormalWeb"/>
        <w:spacing w:before="0" w:beforeAutospacing="0" w:after="0" w:afterAutospacing="0" w:line="216" w:lineRule="auto"/>
        <w:ind w:left="360"/>
        <w:rPr>
          <w:sz w:val="22"/>
          <w:szCs w:val="22"/>
        </w:rPr>
      </w:pPr>
    </w:p>
    <w:p w:rsidR="00B427E0" w:rsidRDefault="00B427E0" w:rsidP="00B427E0">
      <w:pPr>
        <w:pStyle w:val="NormalWeb"/>
        <w:spacing w:before="0" w:beforeAutospacing="0" w:after="0" w:afterAutospacing="0" w:line="216" w:lineRule="auto"/>
        <w:ind w:left="360"/>
        <w:rPr>
          <w:sz w:val="22"/>
          <w:szCs w:val="22"/>
        </w:rPr>
      </w:pPr>
    </w:p>
    <w:p w:rsidR="00B427E0" w:rsidRDefault="00B427E0" w:rsidP="00B427E0">
      <w:pPr>
        <w:pStyle w:val="NormalWeb"/>
        <w:spacing w:before="0" w:beforeAutospacing="0" w:after="0" w:afterAutospacing="0" w:line="216" w:lineRule="auto"/>
        <w:ind w:left="360"/>
        <w:rPr>
          <w:sz w:val="22"/>
          <w:szCs w:val="22"/>
        </w:rPr>
      </w:pPr>
    </w:p>
    <w:p w:rsidR="00D20E94" w:rsidRPr="00B427E0" w:rsidRDefault="006062AA" w:rsidP="006062AA">
      <w:pPr>
        <w:pStyle w:val="NormalWeb"/>
        <w:numPr>
          <w:ilvl w:val="0"/>
          <w:numId w:val="11"/>
        </w:numPr>
        <w:spacing w:before="0" w:beforeAutospacing="0" w:after="0" w:afterAutospacing="0" w:line="216" w:lineRule="auto"/>
        <w:ind w:left="360"/>
        <w:rPr>
          <w:sz w:val="22"/>
          <w:szCs w:val="22"/>
        </w:rPr>
      </w:pPr>
      <w:r w:rsidRPr="00B427E0">
        <w:rPr>
          <w:sz w:val="22"/>
          <w:szCs w:val="22"/>
        </w:rPr>
        <w:t>Enhanced the scripts in QTP by applying checkpoints, parameterizations, synchronization points, data driven tests and creating modular tests</w:t>
      </w:r>
      <w:r w:rsidR="00D20E94" w:rsidRPr="00B427E0">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B427E0">
        <w:rPr>
          <w:rFonts w:ascii="Times New Roman" w:eastAsia="Times New Roman" w:hAnsi="Times New Roman" w:cs="Times New Roman"/>
          <w:b/>
          <w:bCs/>
          <w:i/>
          <w:iCs/>
          <w:color w:val="000000"/>
          <w:u w:val="single"/>
        </w:rPr>
        <w:t xml:space="preserve"> </w:t>
      </w:r>
      <w:r w:rsidR="00C52359" w:rsidRPr="00663A5F">
        <w:rPr>
          <w:rFonts w:ascii="Times New Roman" w:eastAsia="Times New Roman" w:hAnsi="Times New Roman" w:cs="Times New Roman"/>
        </w:rPr>
        <w:t>Selenium 2, IDE, JUnit,</w:t>
      </w:r>
      <w:r w:rsidR="00B427E0">
        <w:rPr>
          <w:rFonts w:ascii="Times New Roman" w:eastAsia="Times New Roman" w:hAnsi="Times New Roman" w:cs="Times New Roman"/>
        </w:rPr>
        <w:t xml:space="preserve"> </w:t>
      </w:r>
      <w:r w:rsidRPr="00663A5F">
        <w:rPr>
          <w:rFonts w:ascii="Times New Roman" w:eastAsia="Times New Roman" w:hAnsi="Times New Roman" w:cs="Times New Roman"/>
        </w:rPr>
        <w:t xml:space="preserve">Windows XP, ASP.NET, MS SQL Server, </w:t>
      </w:r>
      <w:r w:rsidR="00066FC0" w:rsidRPr="00066FC0">
        <w:rPr>
          <w:rFonts w:ascii="Times New Roman" w:eastAsia="Times New Roman" w:hAnsi="Times New Roman" w:cs="Times New Roman"/>
        </w:rPr>
        <w:t>Oracle</w:t>
      </w:r>
      <w:r w:rsidR="00066FC0">
        <w:rPr>
          <w:rFonts w:ascii="Times New Roman" w:eastAsia="Times New Roman" w:hAnsi="Times New Roman" w:cs="Times New Roman"/>
        </w:rPr>
        <w:t xml:space="preserve">, </w:t>
      </w:r>
      <w:r w:rsidRPr="00663A5F">
        <w:rPr>
          <w:rFonts w:ascii="Times New Roman" w:eastAsia="Times New Roman" w:hAnsi="Times New Roman" w:cs="Times New Roman"/>
        </w:rPr>
        <w:t xml:space="preserve">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B427E0" w:rsidRPr="00663A5F" w:rsidRDefault="00B427E0" w:rsidP="00DE4450">
      <w:pPr>
        <w:pStyle w:val="NormalWeb"/>
        <w:spacing w:before="0" w:beforeAutospacing="0" w:after="0" w:afterAutospacing="0" w:line="216" w:lineRule="auto"/>
        <w:rPr>
          <w:b/>
          <w:bCs/>
          <w:i/>
          <w:iCs/>
          <w:color w:val="000000"/>
          <w:sz w:val="22"/>
          <w:szCs w:val="22"/>
        </w:rPr>
      </w:pPr>
    </w:p>
    <w:p w:rsidR="00904840"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lang w:val="en-GB"/>
        </w:rPr>
        <w:t>Bank of the West, San Francisco CA</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Pr>
          <w:b/>
          <w:bCs/>
          <w:i/>
          <w:iCs/>
          <w:color w:val="000000"/>
          <w:sz w:val="22"/>
          <w:szCs w:val="22"/>
        </w:rPr>
        <w:tab/>
      </w:r>
      <w:r>
        <w:rPr>
          <w:b/>
          <w:bCs/>
          <w:i/>
          <w:iCs/>
          <w:color w:val="000000"/>
          <w:sz w:val="22"/>
          <w:szCs w:val="22"/>
        </w:rPr>
        <w:tab/>
      </w:r>
      <w:r w:rsidR="00475A40">
        <w:rPr>
          <w:b/>
          <w:bCs/>
          <w:i/>
          <w:iCs/>
          <w:color w:val="000000"/>
          <w:sz w:val="22"/>
          <w:szCs w:val="22"/>
        </w:rPr>
        <w:t xml:space="preserve">          </w:t>
      </w:r>
      <w:r w:rsidR="004C7806">
        <w:rPr>
          <w:b/>
          <w:bCs/>
          <w:i/>
          <w:iCs/>
          <w:color w:val="000000"/>
          <w:sz w:val="22"/>
          <w:szCs w:val="22"/>
        </w:rPr>
        <w:t xml:space="preserve">             Aug </w:t>
      </w:r>
      <w:r w:rsidR="00DB22B3" w:rsidRPr="00663A5F">
        <w:rPr>
          <w:b/>
          <w:bCs/>
          <w:i/>
          <w:iCs/>
          <w:color w:val="000000"/>
          <w:sz w:val="22"/>
          <w:szCs w:val="22"/>
        </w:rPr>
        <w:t>200</w:t>
      </w:r>
      <w:r w:rsidR="00D20E94" w:rsidRPr="00663A5F">
        <w:rPr>
          <w:b/>
          <w:bCs/>
          <w:i/>
          <w:iCs/>
          <w:color w:val="000000"/>
          <w:sz w:val="22"/>
          <w:szCs w:val="22"/>
        </w:rPr>
        <w:t>7 – July 2009</w:t>
      </w:r>
    </w:p>
    <w:p w:rsidR="00A170CC" w:rsidRPr="006062AA"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r w:rsidR="00C2293A">
        <w:rPr>
          <w:b/>
          <w:bCs/>
          <w:i/>
          <w:iCs/>
          <w:color w:val="000000"/>
          <w:sz w:val="22"/>
          <w:szCs w:val="22"/>
        </w:rPr>
        <w:t xml:space="preserve"> </w:t>
      </w: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development team in creating automated scripts for the application using Selenium.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Effectively implemented different QA Methodologies/ Policies, Strategies and plans in all stages of SDLC.</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for each Release cycle along with the UAT test plan.</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Master Test Plan, critical scenarios and Test Scripts and schedules for Testing.</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setting up configuring the testing environment with Eclipse, Junit, Selenium RC and Selenium Java client driver.</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and implemented robust Keyword driven framework with Selenium RC that cut down the script development time by 50%.</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code in Java language using Eclipse, IDE and Junit framework.</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Frameworks in Selenium for UI Regression Test Automation and when necessary, and potentially execute Unit Test Automation (Java /Junit).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Requirement Traceability Matrix (RTM) to ensure appropriate level of test coverage.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Enter and maintain defect information in Defect Tracking System, JIRA.</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and executed database queries (SQL) to validate database data integrity.</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appropriate development and technical support teams to triage, assess and solution.</w:t>
      </w:r>
    </w:p>
    <w:p w:rsidR="00904840"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different functional team including Development, QA, and Business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6062AA" w:rsidRPr="006062AA">
        <w:rPr>
          <w:rFonts w:asciiTheme="minorHAnsi" w:eastAsiaTheme="minorEastAsia" w:hAnsiTheme="minorHAnsi" w:cstheme="minorHAnsi"/>
          <w:sz w:val="22"/>
          <w:szCs w:val="22"/>
        </w:rPr>
        <w:t xml:space="preserve"> </w:t>
      </w:r>
      <w:r w:rsidR="006062AA" w:rsidRPr="006062AA">
        <w:rPr>
          <w:sz w:val="22"/>
          <w:szCs w:val="22"/>
        </w:rPr>
        <w:t>Java, Selenium IDE/RC/Grid, Agile, JIRA, QC, Junit, XML, Oracle 10g, Windows, LINUX</w:t>
      </w:r>
      <w:r w:rsidR="006062AA">
        <w:rPr>
          <w:color w:val="000000"/>
          <w:sz w:val="22"/>
          <w:szCs w:val="22"/>
        </w:rPr>
        <w:t>.</w:t>
      </w:r>
    </w:p>
    <w:sectPr w:rsidR="00172396" w:rsidRPr="006062AA" w:rsidSect="004C7806">
      <w:footerReference w:type="default" r:id="rId9"/>
      <w:pgSz w:w="12240" w:h="15840"/>
      <w:pgMar w:top="0" w:right="180" w:bottom="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65F" w:rsidRDefault="0073265F" w:rsidP="00663A5F">
      <w:pPr>
        <w:spacing w:after="0" w:line="240" w:lineRule="auto"/>
      </w:pPr>
      <w:r>
        <w:separator/>
      </w:r>
    </w:p>
  </w:endnote>
  <w:endnote w:type="continuationSeparator" w:id="1">
    <w:p w:rsidR="0073265F" w:rsidRDefault="0073265F"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173348">
        <w:pPr>
          <w:pStyle w:val="Footer"/>
          <w:pBdr>
            <w:top w:val="single" w:sz="4" w:space="1" w:color="D9D9D9" w:themeColor="background1" w:themeShade="D9"/>
          </w:pBdr>
          <w:rPr>
            <w:b/>
            <w:bCs/>
          </w:rPr>
        </w:pPr>
        <w:r w:rsidRPr="00173348">
          <w:fldChar w:fldCharType="begin"/>
        </w:r>
        <w:r w:rsidR="00663A5F">
          <w:instrText xml:space="preserve"> PAGE   \* MERGEFORMAT </w:instrText>
        </w:r>
        <w:r w:rsidRPr="00173348">
          <w:fldChar w:fldCharType="separate"/>
        </w:r>
        <w:r w:rsidR="00860853" w:rsidRPr="00860853">
          <w:rPr>
            <w:b/>
            <w:bCs/>
            <w:noProof/>
          </w:rPr>
          <w:t>1</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65F" w:rsidRDefault="0073265F" w:rsidP="00663A5F">
      <w:pPr>
        <w:spacing w:after="0" w:line="240" w:lineRule="auto"/>
      </w:pPr>
      <w:r>
        <w:separator/>
      </w:r>
    </w:p>
  </w:footnote>
  <w:footnote w:type="continuationSeparator" w:id="1">
    <w:p w:rsidR="0073265F" w:rsidRDefault="0073265F"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C2C24"/>
    <w:multiLevelType w:val="hybridMultilevel"/>
    <w:tmpl w:val="39861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707564"/>
    <w:multiLevelType w:val="hybridMultilevel"/>
    <w:tmpl w:val="782CB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0F4423"/>
    <w:multiLevelType w:val="hybridMultilevel"/>
    <w:tmpl w:val="460CC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22">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7"/>
  </w:num>
  <w:num w:numId="4">
    <w:abstractNumId w:val="21"/>
  </w:num>
  <w:num w:numId="5">
    <w:abstractNumId w:val="2"/>
  </w:num>
  <w:num w:numId="6">
    <w:abstractNumId w:val="0"/>
  </w:num>
  <w:num w:numId="7">
    <w:abstractNumId w:val="24"/>
  </w:num>
  <w:num w:numId="8">
    <w:abstractNumId w:val="20"/>
  </w:num>
  <w:num w:numId="9">
    <w:abstractNumId w:val="11"/>
  </w:num>
  <w:num w:numId="10">
    <w:abstractNumId w:val="15"/>
  </w:num>
  <w:num w:numId="11">
    <w:abstractNumId w:val="12"/>
  </w:num>
  <w:num w:numId="12">
    <w:abstractNumId w:val="23"/>
  </w:num>
  <w:num w:numId="13">
    <w:abstractNumId w:val="22"/>
  </w:num>
  <w:num w:numId="14">
    <w:abstractNumId w:val="16"/>
  </w:num>
  <w:num w:numId="15">
    <w:abstractNumId w:val="6"/>
  </w:num>
  <w:num w:numId="16">
    <w:abstractNumId w:val="5"/>
  </w:num>
  <w:num w:numId="17">
    <w:abstractNumId w:val="8"/>
  </w:num>
  <w:num w:numId="18">
    <w:abstractNumId w:val="13"/>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8"/>
  </w:num>
  <w:num w:numId="23">
    <w:abstractNumId w:val="3"/>
  </w:num>
  <w:num w:numId="24">
    <w:abstractNumId w:val="17"/>
  </w:num>
  <w:num w:numId="25">
    <w:abstractNumId w:val="14"/>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032F8"/>
    <w:rsid w:val="00022C1C"/>
    <w:rsid w:val="000233BE"/>
    <w:rsid w:val="00024838"/>
    <w:rsid w:val="00026CA4"/>
    <w:rsid w:val="00044603"/>
    <w:rsid w:val="00052BC5"/>
    <w:rsid w:val="00061FBD"/>
    <w:rsid w:val="00066FC0"/>
    <w:rsid w:val="00070CF0"/>
    <w:rsid w:val="0009194A"/>
    <w:rsid w:val="0009737C"/>
    <w:rsid w:val="000A10C7"/>
    <w:rsid w:val="000A5D4A"/>
    <w:rsid w:val="000A7CB4"/>
    <w:rsid w:val="000B21D0"/>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6071D"/>
    <w:rsid w:val="00171D7E"/>
    <w:rsid w:val="00172396"/>
    <w:rsid w:val="00173348"/>
    <w:rsid w:val="0017682D"/>
    <w:rsid w:val="001777FC"/>
    <w:rsid w:val="00194296"/>
    <w:rsid w:val="001A4394"/>
    <w:rsid w:val="001B7BC8"/>
    <w:rsid w:val="001D6115"/>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2F3E"/>
    <w:rsid w:val="002A5F77"/>
    <w:rsid w:val="002B0239"/>
    <w:rsid w:val="002B1391"/>
    <w:rsid w:val="002B76AA"/>
    <w:rsid w:val="002F462E"/>
    <w:rsid w:val="003044ED"/>
    <w:rsid w:val="00340AD7"/>
    <w:rsid w:val="003463DE"/>
    <w:rsid w:val="00347A82"/>
    <w:rsid w:val="00353B3E"/>
    <w:rsid w:val="00366478"/>
    <w:rsid w:val="0037028E"/>
    <w:rsid w:val="00375E4D"/>
    <w:rsid w:val="003A5532"/>
    <w:rsid w:val="003D275A"/>
    <w:rsid w:val="00401DAC"/>
    <w:rsid w:val="00423265"/>
    <w:rsid w:val="004262BB"/>
    <w:rsid w:val="00426B19"/>
    <w:rsid w:val="00443158"/>
    <w:rsid w:val="00455E15"/>
    <w:rsid w:val="00455E63"/>
    <w:rsid w:val="00462E2B"/>
    <w:rsid w:val="00474974"/>
    <w:rsid w:val="00475903"/>
    <w:rsid w:val="00475A40"/>
    <w:rsid w:val="00480D11"/>
    <w:rsid w:val="0049038D"/>
    <w:rsid w:val="00494759"/>
    <w:rsid w:val="004A2B5C"/>
    <w:rsid w:val="004B5DE4"/>
    <w:rsid w:val="004C7806"/>
    <w:rsid w:val="004E2949"/>
    <w:rsid w:val="004F38E8"/>
    <w:rsid w:val="00515CEF"/>
    <w:rsid w:val="00516F89"/>
    <w:rsid w:val="005255D6"/>
    <w:rsid w:val="00532BFA"/>
    <w:rsid w:val="005349B7"/>
    <w:rsid w:val="005437AD"/>
    <w:rsid w:val="0056478B"/>
    <w:rsid w:val="005703F0"/>
    <w:rsid w:val="00583C05"/>
    <w:rsid w:val="00584291"/>
    <w:rsid w:val="00596C51"/>
    <w:rsid w:val="005B3082"/>
    <w:rsid w:val="005C3D35"/>
    <w:rsid w:val="005E57AE"/>
    <w:rsid w:val="006062AA"/>
    <w:rsid w:val="00623DBA"/>
    <w:rsid w:val="006264A9"/>
    <w:rsid w:val="006358FE"/>
    <w:rsid w:val="00651107"/>
    <w:rsid w:val="00663A5F"/>
    <w:rsid w:val="00690169"/>
    <w:rsid w:val="006D27E1"/>
    <w:rsid w:val="007026EE"/>
    <w:rsid w:val="00721951"/>
    <w:rsid w:val="007220DE"/>
    <w:rsid w:val="00727593"/>
    <w:rsid w:val="0073265F"/>
    <w:rsid w:val="00734EBD"/>
    <w:rsid w:val="00774F56"/>
    <w:rsid w:val="00781847"/>
    <w:rsid w:val="00785DB1"/>
    <w:rsid w:val="00793E74"/>
    <w:rsid w:val="007A562A"/>
    <w:rsid w:val="007B350B"/>
    <w:rsid w:val="007B669D"/>
    <w:rsid w:val="007B7953"/>
    <w:rsid w:val="007C07CE"/>
    <w:rsid w:val="007C1C5A"/>
    <w:rsid w:val="007D307C"/>
    <w:rsid w:val="007F40DA"/>
    <w:rsid w:val="00816351"/>
    <w:rsid w:val="00851E06"/>
    <w:rsid w:val="008534C4"/>
    <w:rsid w:val="00853978"/>
    <w:rsid w:val="00860853"/>
    <w:rsid w:val="0086139B"/>
    <w:rsid w:val="00882638"/>
    <w:rsid w:val="00882EBB"/>
    <w:rsid w:val="00890D2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427E0"/>
    <w:rsid w:val="00B561AD"/>
    <w:rsid w:val="00B62BA9"/>
    <w:rsid w:val="00B666F6"/>
    <w:rsid w:val="00B7208F"/>
    <w:rsid w:val="00B76D05"/>
    <w:rsid w:val="00B80488"/>
    <w:rsid w:val="00B85899"/>
    <w:rsid w:val="00BA48AF"/>
    <w:rsid w:val="00BC0577"/>
    <w:rsid w:val="00BC0F01"/>
    <w:rsid w:val="00BD61BB"/>
    <w:rsid w:val="00BD759F"/>
    <w:rsid w:val="00BE0078"/>
    <w:rsid w:val="00BE0D25"/>
    <w:rsid w:val="00BE5F67"/>
    <w:rsid w:val="00BF15A0"/>
    <w:rsid w:val="00BF67B9"/>
    <w:rsid w:val="00C2293A"/>
    <w:rsid w:val="00C2617F"/>
    <w:rsid w:val="00C4062F"/>
    <w:rsid w:val="00C52359"/>
    <w:rsid w:val="00C54288"/>
    <w:rsid w:val="00C663E6"/>
    <w:rsid w:val="00C75825"/>
    <w:rsid w:val="00C82D73"/>
    <w:rsid w:val="00CB1BE1"/>
    <w:rsid w:val="00CC63C9"/>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409C"/>
    <w:rsid w:val="00EB64A2"/>
    <w:rsid w:val="00EC0798"/>
    <w:rsid w:val="00EC1702"/>
    <w:rsid w:val="00EC6A53"/>
    <w:rsid w:val="00ED22DF"/>
    <w:rsid w:val="00ED401D"/>
    <w:rsid w:val="00EE0EE1"/>
    <w:rsid w:val="00EE147A"/>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uiPriority w:val="99"/>
    <w:semiHidden/>
    <w:unhideWhenUsed/>
    <w:rsid w:val="0016071D"/>
    <w:rPr>
      <w:color w:val="954F72"/>
      <w:u w:val="single"/>
    </w:rPr>
  </w:style>
  <w:style w:type="character" w:customStyle="1" w:styleId="WW8Num6z2">
    <w:name w:val="WW8Num6z2"/>
    <w:rsid w:val="0016071D"/>
    <w:rPr>
      <w:rFonts w:ascii="Wingdings" w:hAnsi="Wingdings"/>
    </w:rPr>
  </w:style>
  <w:style w:type="paragraph" w:customStyle="1" w:styleId="ColorfulList-Accent11">
    <w:name w:val="Colorful List - Accent 11"/>
    <w:basedOn w:val="Normal"/>
    <w:qFormat/>
    <w:rsid w:val="0016071D"/>
    <w:pPr>
      <w:ind w:left="720"/>
      <w:contextualSpacing/>
    </w:pPr>
    <w:rPr>
      <w:rFonts w:ascii="Calibri" w:eastAsia="Calibri" w:hAnsi="Calibri" w:cs="Times New Roman"/>
    </w:rPr>
  </w:style>
  <w:style w:type="paragraph" w:customStyle="1" w:styleId="Style268435460">
    <w:name w:val="Style268435460"/>
    <w:rsid w:val="00066FC0"/>
    <w:pPr>
      <w:autoSpaceDE w:val="0"/>
      <w:autoSpaceDN w:val="0"/>
      <w:adjustRightInd w:val="0"/>
      <w:spacing w:after="0" w:line="240" w:lineRule="auto"/>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war.rashedu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2015-02-05T17:49:00Z</dcterms:created>
  <dcterms:modified xsi:type="dcterms:W3CDTF">2015-02-05T17:49:00Z</dcterms:modified>
</cp:coreProperties>
</file>