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D3" w:rsidRPr="002510D3" w:rsidRDefault="00C162EA" w:rsidP="00767F8D">
      <w:pPr>
        <w:spacing w:after="0" w:line="240" w:lineRule="auto"/>
        <w:rPr>
          <w:rStyle w:val="a3"/>
          <w:rFonts w:ascii="Segoe UI" w:hAnsi="Segoe UI" w:cs="Segoe UI"/>
          <w:sz w:val="18"/>
          <w:lang w:val="en-US"/>
        </w:rPr>
      </w:pPr>
      <w:r w:rsidRPr="00767F8D"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Vital Lukin</w:t>
      </w:r>
      <w:r w:rsid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   </w:t>
      </w:r>
      <w:r w:rsidR="002510D3" w:rsidRP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                   </w:t>
      </w:r>
      <w:r w:rsid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                 </w:t>
      </w:r>
      <w:r w:rsidR="002510D3" w:rsidRP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            </w:t>
      </w:r>
      <w:r w:rsidR="00767F8D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                       </w:t>
      </w:r>
      <w:r w:rsidR="003915C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</w:t>
      </w:r>
      <w:r w:rsidR="002510D3" w:rsidRP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</w:t>
      </w:r>
      <w:r w:rsidR="00767F8D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  </w:t>
      </w:r>
      <w:r w:rsidR="002510D3" w:rsidRP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</w:t>
      </w:r>
      <w:r w:rsidR="00767F8D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</w:t>
      </w:r>
      <w:r w:rsidR="002510D3" w:rsidRPr="002510D3">
        <w:rPr>
          <w:rFonts w:ascii="Segoe UI" w:hAnsi="Segoe UI" w:cs="Segoe UI"/>
          <w:sz w:val="28"/>
          <w:szCs w:val="24"/>
          <w:shd w:val="clear" w:color="auto" w:fill="FFFFFF"/>
          <w:lang w:val="en-US"/>
        </w:rPr>
        <w:t xml:space="preserve"> </w:t>
      </w:r>
      <w:r w:rsidR="002510D3" w:rsidRPr="003915C3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(</w:t>
      </w:r>
      <w:r w:rsidR="002510D3" w:rsidRPr="003915C3">
        <w:rPr>
          <w:rFonts w:ascii="Segoe UI" w:hAnsi="Segoe UI" w:cs="Segoe UI"/>
          <w:color w:val="000000" w:themeColor="text1"/>
          <w:sz w:val="20"/>
          <w:szCs w:val="20"/>
          <w:lang w:val="en-US"/>
        </w:rPr>
        <w:t>860) 879-1564</w:t>
      </w:r>
      <w:r w:rsidR="00905816">
        <w:rPr>
          <w:rFonts w:ascii="Segoe UI" w:hAnsi="Segoe UI" w:cs="Segoe UI"/>
          <w:color w:val="000000" w:themeColor="text1"/>
          <w:sz w:val="18"/>
          <w:lang w:val="en-US"/>
        </w:rPr>
        <w:t xml:space="preserve"> </w:t>
      </w:r>
    </w:p>
    <w:p w:rsidR="00C162EA" w:rsidRPr="003915C3" w:rsidRDefault="002510D3" w:rsidP="00767F8D">
      <w:pPr>
        <w:spacing w:after="0" w:line="240" w:lineRule="auto"/>
        <w:rPr>
          <w:rFonts w:ascii="Segoe UI" w:hAnsi="Segoe UI" w:cs="Segoe UI"/>
          <w:color w:val="0000FF"/>
          <w:u w:val="single"/>
          <w:lang w:val="en-US"/>
        </w:rPr>
      </w:pPr>
      <w:r w:rsidRPr="003915C3">
        <w:rPr>
          <w:rFonts w:ascii="Segoe UI" w:hAnsi="Segoe UI" w:cs="Segoe UI"/>
          <w:color w:val="000000" w:themeColor="text1"/>
          <w:lang w:val="en-US"/>
        </w:rPr>
        <w:t xml:space="preserve">New Britain, CT 06051         </w:t>
      </w:r>
      <w:r w:rsidR="003915C3">
        <w:rPr>
          <w:rFonts w:ascii="Segoe UI" w:hAnsi="Segoe UI" w:cs="Segoe UI"/>
          <w:color w:val="000000" w:themeColor="text1"/>
          <w:lang w:val="en-US"/>
        </w:rPr>
        <w:t xml:space="preserve">                                 </w:t>
      </w:r>
      <w:r w:rsidRPr="003915C3">
        <w:rPr>
          <w:rFonts w:ascii="Segoe UI" w:hAnsi="Segoe UI" w:cs="Segoe UI"/>
          <w:color w:val="000000" w:themeColor="text1"/>
          <w:lang w:val="en-US"/>
        </w:rPr>
        <w:t xml:space="preserve">       </w:t>
      </w:r>
      <w:r w:rsidR="00767F8D" w:rsidRPr="003915C3">
        <w:rPr>
          <w:rFonts w:ascii="Segoe UI" w:hAnsi="Segoe UI" w:cs="Segoe UI"/>
          <w:color w:val="000000" w:themeColor="text1"/>
          <w:lang w:val="en-US"/>
        </w:rPr>
        <w:t xml:space="preserve">                          </w:t>
      </w:r>
      <w:r w:rsidRPr="003915C3">
        <w:rPr>
          <w:rFonts w:ascii="Segoe UI" w:hAnsi="Segoe UI" w:cs="Segoe UI"/>
          <w:color w:val="000000" w:themeColor="text1"/>
          <w:lang w:val="en-US"/>
        </w:rPr>
        <w:t xml:space="preserve">                  </w:t>
      </w:r>
      <w:r w:rsidRPr="003915C3">
        <w:rPr>
          <w:rFonts w:ascii="Segoe UI" w:hAnsi="Segoe UI" w:cs="Segoe UI"/>
          <w:sz w:val="36"/>
          <w:szCs w:val="24"/>
          <w:shd w:val="clear" w:color="auto" w:fill="FFFFFF"/>
          <w:lang w:val="en-US"/>
        </w:rPr>
        <w:t xml:space="preserve"> </w:t>
      </w:r>
      <w:r w:rsidR="00767F8D" w:rsidRPr="003915C3">
        <w:rPr>
          <w:rFonts w:ascii="Segoe UI" w:hAnsi="Segoe UI" w:cs="Segoe UI"/>
          <w:sz w:val="36"/>
          <w:szCs w:val="24"/>
          <w:shd w:val="clear" w:color="auto" w:fill="FFFFFF"/>
          <w:lang w:val="en-US"/>
        </w:rPr>
        <w:t xml:space="preserve">    </w:t>
      </w:r>
      <w:hyperlink r:id="rId5" w:history="1">
        <w:r w:rsidRPr="003915C3">
          <w:rPr>
            <w:rStyle w:val="a3"/>
            <w:rFonts w:ascii="Segoe UI" w:hAnsi="Segoe UI" w:cs="Segoe UI"/>
            <w:lang w:val="en-US"/>
          </w:rPr>
          <w:t>vital2lukin@gmail.com</w:t>
        </w:r>
      </w:hyperlink>
      <w:r w:rsidR="00767F8D" w:rsidRPr="003915C3">
        <w:rPr>
          <w:rFonts w:ascii="Segoe UI" w:hAnsi="Segoe UI" w:cs="Segoe UI"/>
          <w:color w:val="000000" w:themeColor="text1"/>
          <w:lang w:val="en-US"/>
        </w:rPr>
        <w:t xml:space="preserve"> </w:t>
      </w:r>
    </w:p>
    <w:p w:rsidR="00C162EA" w:rsidRPr="003915C3" w:rsidRDefault="00C162EA" w:rsidP="00767F8D">
      <w:pPr>
        <w:spacing w:line="240" w:lineRule="auto"/>
        <w:rPr>
          <w:rFonts w:ascii="Segoe UI" w:hAnsi="Segoe UI" w:cs="Segoe UI"/>
          <w:lang w:val="en-US"/>
        </w:rPr>
      </w:pPr>
      <w:r w:rsidRPr="003915C3">
        <w:rPr>
          <w:rFonts w:ascii="Segoe UI" w:hAnsi="Segoe UI" w:cs="Segoe UI"/>
          <w:lang w:val="en-US"/>
        </w:rPr>
        <w:t>Fully US Work Authorized | No Visa Sponsorship Required | Open</w:t>
      </w:r>
      <w:r w:rsidR="00C21441" w:rsidRPr="003915C3">
        <w:rPr>
          <w:rFonts w:ascii="Segoe UI" w:hAnsi="Segoe UI" w:cs="Segoe UI"/>
          <w:lang w:val="en-US"/>
        </w:rPr>
        <w:t xml:space="preserve"> for</w:t>
      </w:r>
      <w:r w:rsidRPr="003915C3">
        <w:rPr>
          <w:rFonts w:ascii="Segoe UI" w:hAnsi="Segoe UI" w:cs="Segoe UI"/>
          <w:lang w:val="en-US"/>
        </w:rPr>
        <w:t xml:space="preserve"> </w:t>
      </w:r>
      <w:r w:rsidR="00C21441" w:rsidRPr="003915C3">
        <w:rPr>
          <w:rFonts w:ascii="Segoe UI" w:hAnsi="Segoe UI" w:cs="Segoe UI"/>
          <w:lang w:val="en-US"/>
        </w:rPr>
        <w:t>r</w:t>
      </w:r>
      <w:r w:rsidRPr="003915C3">
        <w:rPr>
          <w:rFonts w:ascii="Segoe UI" w:hAnsi="Segoe UI" w:cs="Segoe UI"/>
          <w:lang w:val="en-US"/>
        </w:rPr>
        <w:t>elocation</w:t>
      </w:r>
      <w:r w:rsidR="00891751">
        <w:rPr>
          <w:rFonts w:ascii="Segoe UI" w:hAnsi="Segoe UI" w:cs="Segoe UI"/>
          <w:lang w:val="en-US"/>
        </w:rPr>
        <w:t xml:space="preserve"> (</w:t>
      </w:r>
      <w:r w:rsidR="00891751" w:rsidRPr="00891751">
        <w:rPr>
          <w:rFonts w:ascii="Segoe UI" w:hAnsi="Segoe UI" w:cs="Segoe UI"/>
          <w:i/>
          <w:lang w:val="en-US"/>
        </w:rPr>
        <w:t>no need for assistance</w:t>
      </w:r>
      <w:r w:rsidR="00891751">
        <w:rPr>
          <w:rFonts w:ascii="Segoe UI" w:hAnsi="Segoe UI" w:cs="Segoe UI"/>
          <w:lang w:val="en-US"/>
        </w:rPr>
        <w:t>)</w:t>
      </w:r>
    </w:p>
    <w:p w:rsidR="00880E7F" w:rsidRPr="002A08AB" w:rsidRDefault="00880E7F" w:rsidP="00767F8D">
      <w:pPr>
        <w:pBdr>
          <w:bottom w:val="single" w:sz="12" w:space="1" w:color="auto"/>
        </w:pBdr>
        <w:rPr>
          <w:rFonts w:ascii="Segoe UI" w:hAnsi="Segoe UI" w:cs="Segoe UI"/>
          <w:sz w:val="2"/>
          <w:szCs w:val="2"/>
          <w:shd w:val="clear" w:color="auto" w:fill="FFFFFF"/>
          <w:lang w:val="en-US"/>
        </w:rPr>
      </w:pPr>
    </w:p>
    <w:p w:rsidR="00A464F1" w:rsidRDefault="002510D3" w:rsidP="00A464F1">
      <w:pPr>
        <w:rPr>
          <w:rFonts w:ascii="Segoe UI" w:hAnsi="Segoe UI" w:cs="Segoe UI"/>
          <w:sz w:val="34"/>
          <w:szCs w:val="34"/>
          <w:shd w:val="clear" w:color="auto" w:fill="FFFFFF"/>
          <w:lang w:val="en-US"/>
        </w:rPr>
      </w:pPr>
      <w:r w:rsidRPr="00767F8D">
        <w:rPr>
          <w:rFonts w:ascii="Segoe UI" w:hAnsi="Segoe UI" w:cs="Segoe UI"/>
          <w:sz w:val="34"/>
          <w:szCs w:val="34"/>
          <w:shd w:val="clear" w:color="auto" w:fill="FFFFFF"/>
          <w:lang w:val="en-US"/>
        </w:rPr>
        <w:t>Software Quality Assurance Engineer</w:t>
      </w:r>
    </w:p>
    <w:p w:rsidR="006574C6" w:rsidRPr="00A464F1" w:rsidRDefault="00473758" w:rsidP="003915C3">
      <w:pPr>
        <w:pBdr>
          <w:bottom w:val="single" w:sz="4" w:space="1" w:color="auto"/>
        </w:pBdr>
        <w:tabs>
          <w:tab w:val="left" w:pos="90"/>
        </w:tabs>
        <w:rPr>
          <w:rFonts w:ascii="Segoe UI" w:hAnsi="Segoe UI" w:cs="Segoe UI"/>
          <w:sz w:val="34"/>
          <w:szCs w:val="34"/>
          <w:shd w:val="clear" w:color="auto" w:fill="FFFFFF"/>
          <w:lang w:val="en-US"/>
        </w:rPr>
      </w:pPr>
      <w:r w:rsidRPr="00A464F1">
        <w:rPr>
          <w:rFonts w:ascii="Segoe UI" w:hAnsi="Segoe UI" w:cs="Segoe UI"/>
          <w:b/>
          <w:shd w:val="clear" w:color="auto" w:fill="FFFFFF"/>
          <w:lang w:val="en-US"/>
        </w:rPr>
        <w:t>PROFESSIONAL SUMMARY</w:t>
      </w:r>
    </w:p>
    <w:p w:rsidR="00EB1EFE" w:rsidRPr="006574C6" w:rsidRDefault="00EB1EFE" w:rsidP="00870A70">
      <w:pPr>
        <w:pStyle w:val="a7"/>
        <w:spacing w:after="0" w:line="240" w:lineRule="auto"/>
        <w:ind w:left="180"/>
        <w:rPr>
          <w:rFonts w:ascii="Segoe UI" w:eastAsia="SimSun" w:hAnsi="Segoe UI" w:cs="Segoe UI"/>
          <w:sz w:val="20"/>
          <w:szCs w:val="20"/>
          <w:lang w:val="en-US" w:eastAsia="en-CA"/>
        </w:rPr>
      </w:pPr>
    </w:p>
    <w:p w:rsidR="00FE0ED8" w:rsidRDefault="001929D2" w:rsidP="00FE0ED8">
      <w:pPr>
        <w:pStyle w:val="a7"/>
        <w:numPr>
          <w:ilvl w:val="0"/>
          <w:numId w:val="4"/>
        </w:numPr>
        <w:spacing w:after="0" w:line="240" w:lineRule="auto"/>
        <w:ind w:left="540"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6</w:t>
      </w:r>
      <w:r w:rsidR="00E53B8A"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 years of experience in </w:t>
      </w:r>
      <w:r w:rsidR="00FE0ED8"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software quality assurance, </w:t>
      </w:r>
      <w:r w:rsidR="00E53B8A"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testing </w:t>
      </w:r>
      <w:r w:rsidR="00FE0ED8" w:rsidRPr="003915C3">
        <w:rPr>
          <w:rFonts w:ascii="Segoe UI" w:eastAsia="SimSun" w:hAnsi="Segoe UI" w:cs="Segoe UI"/>
          <w:sz w:val="21"/>
          <w:szCs w:val="21"/>
          <w:lang w:val="en-US" w:eastAsia="en-CA"/>
        </w:rPr>
        <w:t>and data analysis</w:t>
      </w:r>
      <w:r w:rsidR="00E53B8A" w:rsidRPr="003915C3">
        <w:rPr>
          <w:rFonts w:ascii="Segoe UI" w:eastAsia="SimSun" w:hAnsi="Segoe UI" w:cs="Segoe UI"/>
          <w:sz w:val="21"/>
          <w:szCs w:val="21"/>
          <w:lang w:val="en-US" w:eastAsia="en-CA"/>
        </w:rPr>
        <w:t>.</w:t>
      </w:r>
    </w:p>
    <w:p w:rsidR="0018343A" w:rsidRPr="003915C3" w:rsidRDefault="0018343A" w:rsidP="00FE0ED8">
      <w:pPr>
        <w:pStyle w:val="a7"/>
        <w:numPr>
          <w:ilvl w:val="0"/>
          <w:numId w:val="4"/>
        </w:numPr>
        <w:spacing w:after="0" w:line="240" w:lineRule="auto"/>
        <w:ind w:left="540"/>
        <w:rPr>
          <w:rFonts w:ascii="Segoe UI" w:eastAsia="SimSun" w:hAnsi="Segoe UI" w:cs="Segoe UI"/>
          <w:sz w:val="21"/>
          <w:szCs w:val="21"/>
          <w:lang w:val="en-US" w:eastAsia="en-CA"/>
        </w:rPr>
      </w:pPr>
      <w:r>
        <w:rPr>
          <w:rFonts w:ascii="Segoe UI" w:eastAsia="SimSun" w:hAnsi="Segoe UI" w:cs="Segoe UI"/>
          <w:sz w:val="21"/>
          <w:szCs w:val="21"/>
          <w:lang w:val="en-US" w:eastAsia="en-CA"/>
        </w:rPr>
        <w:t>Experience in finance/banking and automotive industry.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Proficiency in various types of testing including functional, smoke, regression, cross-browser, API, GUI testing.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Hands-on experi</w:t>
      </w:r>
      <w:r w:rsidR="00A464F1" w:rsidRPr="003915C3">
        <w:rPr>
          <w:rFonts w:ascii="Segoe UI" w:eastAsia="SimSun" w:hAnsi="Segoe UI" w:cs="Segoe UI"/>
          <w:sz w:val="21"/>
          <w:szCs w:val="21"/>
          <w:lang w:val="en-US" w:eastAsia="en-CA"/>
        </w:rPr>
        <w:t>ence developing test procedures test plans,</w:t>
      </w: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 test cases, test reports, and test data.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Excellent ability to detect inefficiencies and produce detailed bug reports within Process Management tools (JIRA).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Fluent understanding of both Software Development Life Cycle</w:t>
      </w:r>
      <w:r w:rsidR="00A464F1"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 </w:t>
      </w: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and the Software Testing Life Cycle</w:t>
      </w:r>
      <w:r w:rsidR="00A464F1" w:rsidRPr="003915C3">
        <w:rPr>
          <w:rFonts w:ascii="Segoe UI" w:eastAsia="SimSun" w:hAnsi="Segoe UI" w:cs="Segoe UI"/>
          <w:sz w:val="21"/>
          <w:szCs w:val="21"/>
          <w:lang w:val="en-US" w:eastAsia="en-CA"/>
        </w:rPr>
        <w:t>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Experience in working on multiple releases in parallel, able to work well in the team environment to achieve results.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A self-starter who can deliver well as part of a team, ability to work under pressure during tight deadlines.</w:t>
      </w:r>
    </w:p>
    <w:p w:rsidR="00E53B8A" w:rsidRPr="003915C3" w:rsidRDefault="00E53B8A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 xml:space="preserve">Experience in Agile Software Development environment. </w:t>
      </w:r>
    </w:p>
    <w:p w:rsidR="00FE0ED8" w:rsidRPr="003915C3" w:rsidRDefault="00E53B8A" w:rsidP="00B7286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Fast learner. Exceptional ability to quickly master new software and apply the full range of capabilities.</w:t>
      </w:r>
    </w:p>
    <w:p w:rsidR="00E53B8A" w:rsidRPr="003915C3" w:rsidRDefault="00E53B8A" w:rsidP="00B7286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Languages: English, Russian, Belarussian and German.</w:t>
      </w:r>
    </w:p>
    <w:p w:rsidR="00C21441" w:rsidRPr="003915C3" w:rsidRDefault="00C21441" w:rsidP="00870A70">
      <w:pPr>
        <w:numPr>
          <w:ilvl w:val="0"/>
          <w:numId w:val="4"/>
        </w:numPr>
        <w:spacing w:after="0" w:line="240" w:lineRule="auto"/>
        <w:ind w:left="540"/>
        <w:contextualSpacing/>
        <w:rPr>
          <w:rFonts w:ascii="Segoe UI" w:eastAsia="SimSun" w:hAnsi="Segoe UI" w:cs="Segoe UI"/>
          <w:sz w:val="21"/>
          <w:szCs w:val="21"/>
          <w:lang w:val="en-US" w:eastAsia="en-CA"/>
        </w:rPr>
      </w:pPr>
      <w:r w:rsidRPr="003915C3">
        <w:rPr>
          <w:rFonts w:ascii="Segoe UI" w:eastAsia="SimSun" w:hAnsi="Segoe UI" w:cs="Segoe UI"/>
          <w:sz w:val="21"/>
          <w:szCs w:val="21"/>
          <w:lang w:val="en-US" w:eastAsia="en-CA"/>
        </w:rPr>
        <w:t>Open for relocation (no need for assistance).</w:t>
      </w:r>
    </w:p>
    <w:p w:rsidR="005D0285" w:rsidRDefault="005D0285" w:rsidP="00870A70">
      <w:pPr>
        <w:pStyle w:val="a4"/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</w:pPr>
    </w:p>
    <w:p w:rsidR="00EB1EFE" w:rsidRPr="006574C6" w:rsidRDefault="00EB1EFE" w:rsidP="00870A70">
      <w:pPr>
        <w:pStyle w:val="a4"/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</w:pPr>
    </w:p>
    <w:p w:rsidR="00EB1EFE" w:rsidRDefault="00605480" w:rsidP="003915C3">
      <w:pPr>
        <w:pStyle w:val="a4"/>
        <w:pBdr>
          <w:bottom w:val="single" w:sz="4" w:space="1" w:color="auto"/>
        </w:pBdr>
        <w:tabs>
          <w:tab w:val="left" w:pos="90"/>
          <w:tab w:val="left" w:pos="180"/>
        </w:tabs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b/>
          <w:shd w:val="clear" w:color="auto" w:fill="FFFFFF"/>
          <w:lang w:val="en-US"/>
        </w:rPr>
        <w:t xml:space="preserve"> </w:t>
      </w:r>
      <w:r w:rsidR="00473758" w:rsidRPr="00C162EA">
        <w:rPr>
          <w:rFonts w:ascii="Segoe UI" w:hAnsi="Segoe UI" w:cs="Segoe UI"/>
          <w:b/>
          <w:shd w:val="clear" w:color="auto" w:fill="FFFFFF"/>
          <w:lang w:val="en-US"/>
        </w:rPr>
        <w:t>TECHNICAL SKILLS</w:t>
      </w:r>
      <w:r w:rsidR="00473758" w:rsidRPr="00FF7CD0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:rsidR="005453B8" w:rsidRDefault="00473758" w:rsidP="005453B8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FF7CD0">
        <w:rPr>
          <w:rFonts w:ascii="Segoe UI" w:hAnsi="Segoe UI" w:cs="Segoe UI"/>
          <w:lang w:val="en-US"/>
        </w:rPr>
        <w:br/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Programming: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Java,</w:t>
      </w:r>
      <w:r w:rsidR="00460E8A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CSS,</w:t>
      </w:r>
      <w:r w:rsidR="00880E7F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</w:t>
      </w:r>
      <w:r w:rsidR="00460E8A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XML</w:t>
      </w:r>
      <w:r w:rsid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 HTML</w:t>
      </w:r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Test Automat</w:t>
      </w:r>
      <w:r w:rsidR="00CB452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ion: </w:t>
      </w:r>
      <w:r w:rsidR="00D55297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Selenium</w:t>
      </w:r>
      <w:r w:rsidR="00CB42E0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IDE,</w:t>
      </w:r>
      <w:r w:rsidR="00D55297" w:rsidRPr="003915C3">
        <w:rPr>
          <w:rFonts w:ascii="Segoe UI" w:hAnsi="Segoe UI" w:cs="Segoe UI"/>
          <w:b/>
          <w:sz w:val="21"/>
          <w:szCs w:val="21"/>
          <w:lang w:val="en-US"/>
        </w:rPr>
        <w:t xml:space="preserve"> </w:t>
      </w:r>
      <w:r w:rsidR="0028112E" w:rsidRPr="003915C3">
        <w:rPr>
          <w:rFonts w:ascii="Segoe UI" w:hAnsi="Segoe UI" w:cs="Segoe UI"/>
          <w:b/>
          <w:sz w:val="21"/>
          <w:szCs w:val="21"/>
          <w:lang w:val="en-US"/>
        </w:rPr>
        <w:t>WebDriver</w:t>
      </w:r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Test Ma</w:t>
      </w:r>
      <w:r w:rsid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nagement Tools: </w:t>
      </w:r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Bugzilla, </w:t>
      </w:r>
      <w:proofErr w:type="spellStart"/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J</w:t>
      </w:r>
      <w:r w:rsidR="0028112E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IRA</w:t>
      </w:r>
      <w:proofErr w:type="gramStart"/>
      <w:r w:rsidR="00D6799A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,TestRail</w:t>
      </w:r>
      <w:proofErr w:type="spellEnd"/>
      <w:proofErr w:type="gramEnd"/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="00CC5F4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WEB Services Tools: </w:t>
      </w:r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Charles Proxy, </w:t>
      </w:r>
      <w:r w:rsidR="00CC5F47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Postman</w:t>
      </w:r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 SOAP UI, Fiddler</w:t>
      </w:r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Tools</w:t>
      </w:r>
      <w:r w:rsidR="0028112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/CI</w:t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: </w:t>
      </w:r>
      <w:r w:rsidR="005453B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Chrome Dev.</w:t>
      </w:r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tools, IntelliJ IDEA, </w:t>
      </w:r>
      <w:proofErr w:type="spellStart"/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J</w:t>
      </w:r>
      <w:r w:rsidR="00CB42E0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M</w:t>
      </w:r>
      <w:bookmarkStart w:id="0" w:name="_GoBack"/>
      <w:bookmarkEnd w:id="0"/>
      <w:r w:rsidR="007C1D40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eter</w:t>
      </w:r>
      <w:proofErr w:type="spellEnd"/>
      <w:r w:rsidR="0028112E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28112E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Git</w:t>
      </w:r>
      <w:proofErr w:type="spellEnd"/>
      <w:r w:rsidR="005453B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</w:t>
      </w:r>
      <w:r w:rsidR="005453B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="00CB452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SDK: </w:t>
      </w:r>
      <w:r w:rsidR="00CB452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Android Studio</w:t>
      </w:r>
      <w:r w:rsidRPr="002A08AB">
        <w:rPr>
          <w:rFonts w:ascii="Segoe UI" w:hAnsi="Segoe UI" w:cs="Segoe UI"/>
          <w:sz w:val="21"/>
          <w:szCs w:val="21"/>
          <w:lang w:val="en-US"/>
        </w:rPr>
        <w:br/>
      </w: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Database: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ORACLE, </w:t>
      </w:r>
      <w:r w:rsidR="00880E7F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My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SQL</w:t>
      </w:r>
      <w:r w:rsidR="005453B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 MS SQL Server</w:t>
      </w:r>
    </w:p>
    <w:p w:rsidR="005453B8" w:rsidRPr="005453B8" w:rsidRDefault="005453B8" w:rsidP="005453B8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ERP/CRM: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SAP ERP,</w:t>
      </w:r>
      <w:r w:rsid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SAP PP, Bitrix24</w:t>
      </w:r>
      <w:r w:rsidR="00B6413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 1C</w:t>
      </w:r>
    </w:p>
    <w:p w:rsidR="00FF7CD0" w:rsidRPr="002A08AB" w:rsidRDefault="00FF7CD0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Network</w:t>
      </w:r>
      <w:r w:rsidR="005453B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ing: </w:t>
      </w:r>
      <w:r w:rsidR="005453B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TCP/IP, VPN</w:t>
      </w:r>
      <w:r w:rsidR="00B64138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</w:t>
      </w:r>
      <w:r w:rsidR="00B64138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FTP</w:t>
      </w:r>
      <w:r w:rsid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,</w:t>
      </w:r>
      <w:r w:rsidR="003D7967"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 xml:space="preserve"> HTTP</w:t>
      </w:r>
    </w:p>
    <w:p w:rsidR="0072313C" w:rsidRDefault="00FF7CD0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2A08A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Virtualization: </w:t>
      </w:r>
      <w:r w:rsidRPr="003915C3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VMware</w:t>
      </w:r>
    </w:p>
    <w:p w:rsidR="005D0285" w:rsidRDefault="005D0285" w:rsidP="00870A70">
      <w:pPr>
        <w:pStyle w:val="a4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EB1EFE" w:rsidRDefault="00EB1EFE" w:rsidP="00870A70">
      <w:pPr>
        <w:pStyle w:val="a4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7C1D40" w:rsidRDefault="00750D81" w:rsidP="003915C3">
      <w:pPr>
        <w:pStyle w:val="a4"/>
        <w:pBdr>
          <w:bottom w:val="single" w:sz="4" w:space="1" w:color="auto"/>
        </w:pBdr>
        <w:tabs>
          <w:tab w:val="left" w:pos="90"/>
        </w:tabs>
        <w:ind w:left="90"/>
        <w:rPr>
          <w:rFonts w:ascii="Segoe UI" w:hAnsi="Segoe UI" w:cs="Segoe UI"/>
          <w:b/>
          <w:shd w:val="clear" w:color="auto" w:fill="FFFFFF"/>
          <w:lang w:val="en-US"/>
        </w:rPr>
      </w:pPr>
      <w:r w:rsidRPr="00750D81">
        <w:rPr>
          <w:rFonts w:ascii="Segoe UI" w:hAnsi="Segoe UI" w:cs="Segoe UI"/>
          <w:b/>
          <w:shd w:val="clear" w:color="auto" w:fill="FFFFFF"/>
          <w:lang w:val="en-US"/>
        </w:rPr>
        <w:t>EDUCATION | CERTIFICATIONS</w:t>
      </w:r>
      <w:r w:rsidR="007C1D40">
        <w:rPr>
          <w:rFonts w:ascii="Segoe UI" w:hAnsi="Segoe UI" w:cs="Segoe UI"/>
          <w:b/>
          <w:shd w:val="clear" w:color="auto" w:fill="FFFFFF"/>
          <w:lang w:val="en-US"/>
        </w:rPr>
        <w:t xml:space="preserve"> </w:t>
      </w:r>
    </w:p>
    <w:p w:rsidR="00C21441" w:rsidRDefault="00C21441" w:rsidP="00870A70">
      <w:pPr>
        <w:pStyle w:val="a4"/>
        <w:tabs>
          <w:tab w:val="left" w:pos="90"/>
        </w:tabs>
        <w:ind w:left="90"/>
        <w:rPr>
          <w:rFonts w:ascii="Segoe UI" w:hAnsi="Segoe UI" w:cs="Segoe UI"/>
          <w:b/>
          <w:shd w:val="clear" w:color="auto" w:fill="FFFFFF"/>
          <w:lang w:val="en-US"/>
        </w:rPr>
      </w:pPr>
    </w:p>
    <w:p w:rsidR="00C21441" w:rsidRPr="00BB2F7E" w:rsidRDefault="00C21441" w:rsidP="00870A70">
      <w:pPr>
        <w:pStyle w:val="a4"/>
        <w:ind w:left="90"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Platform by Per </w:t>
      </w:r>
      <w:proofErr w:type="spellStart"/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Scholas</w:t>
      </w:r>
      <w:proofErr w:type="spellEnd"/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and Cognizant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Bronx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, NY                </w:t>
      </w: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    </w:t>
      </w: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               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2017</w:t>
      </w: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-2018</w:t>
      </w:r>
    </w:p>
    <w:p w:rsidR="00C21441" w:rsidRPr="00C21441" w:rsidRDefault="00C21441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Quality Engineering</w:t>
      </w:r>
    </w:p>
    <w:p w:rsidR="00236F22" w:rsidRPr="00BB2F7E" w:rsidRDefault="007C1D40" w:rsidP="00870A70">
      <w:pPr>
        <w:pStyle w:val="a4"/>
        <w:ind w:left="90"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 w:rsidRPr="00BB2F7E">
        <w:rPr>
          <w:rFonts w:ascii="Segoe UI" w:hAnsi="Segoe UI" w:cs="Segoe UI"/>
          <w:b/>
          <w:sz w:val="8"/>
          <w:szCs w:val="8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6F22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The Cooper Union School of Engineering, New York, NY        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</w:t>
      </w:r>
      <w:r w:rsidR="00915740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</w:t>
      </w:r>
      <w:r w:rsid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</w:t>
      </w:r>
      <w:r w:rsidR="00236F22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                           </w:t>
      </w:r>
      <w:r w:rsidR="003915C3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2017-</w:t>
      </w:r>
      <w:r w:rsidR="00236F22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2017</w:t>
      </w:r>
    </w:p>
    <w:p w:rsidR="003E5482" w:rsidRDefault="00C21441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Software quality assurance testing,</w:t>
      </w:r>
    </w:p>
    <w:p w:rsidR="00C21441" w:rsidRDefault="00C21441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Data architecture principles, data structure, SQL </w:t>
      </w:r>
    </w:p>
    <w:p w:rsidR="007C1D40" w:rsidRPr="007C1D40" w:rsidRDefault="007C1D40" w:rsidP="00870A70">
      <w:pPr>
        <w:pStyle w:val="a4"/>
        <w:ind w:left="90"/>
        <w:rPr>
          <w:rFonts w:ascii="Segoe UI" w:hAnsi="Segoe UI" w:cs="Segoe UI"/>
          <w:sz w:val="8"/>
          <w:szCs w:val="8"/>
          <w:shd w:val="clear" w:color="auto" w:fill="FFFFFF"/>
          <w:lang w:val="en-US"/>
        </w:rPr>
      </w:pPr>
    </w:p>
    <w:p w:rsidR="00993D6A" w:rsidRPr="00BB2F7E" w:rsidRDefault="00993D6A" w:rsidP="00870A70">
      <w:pPr>
        <w:pStyle w:val="a4"/>
        <w:ind w:left="90"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Belarusian State Economic University</w:t>
      </w:r>
      <w:r w:rsidR="0073136C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,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Minsk, Belarus </w:t>
      </w:r>
      <w:r w:rsidR="0073136C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</w:t>
      </w:r>
      <w:r w:rsidR="00915740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</w:t>
      </w:r>
      <w:r w:rsidR="0073136C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              </w:t>
      </w:r>
      <w:r w:rsid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</w:t>
      </w:r>
      <w:r w:rsidR="007C1D40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</w:t>
      </w:r>
      <w:r w:rsidR="0073136C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</w:t>
      </w:r>
      <w:r w:rsidR="00C27ECF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</w:t>
      </w:r>
      <w:r w:rsidR="00A400D5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201</w:t>
      </w:r>
      <w:r w:rsidR="00C27ECF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0-</w:t>
      </w:r>
      <w:r w:rsidR="0073136C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201</w:t>
      </w:r>
      <w:r w:rsidR="00451441"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3</w:t>
      </w:r>
    </w:p>
    <w:p w:rsidR="00803C24" w:rsidRDefault="00915740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B.S. in </w:t>
      </w:r>
      <w:r w:rsidR="00993D6A"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World Eco</w:t>
      </w:r>
      <w:r w:rsidR="00451441"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nomics &amp; Information Technology</w:t>
      </w:r>
      <w:r w:rsidR="00993D6A"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 Equivalent to US bachelor’s degree in the field from an accredited institution according t</w:t>
      </w:r>
      <w:r w:rsidR="0073136C"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o World Education Services</w:t>
      </w:r>
      <w:r w:rsidR="00451441"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, 2017</w:t>
      </w:r>
    </w:p>
    <w:p w:rsidR="00C27ECF" w:rsidRPr="00C21441" w:rsidRDefault="00C27ECF" w:rsidP="00870A70">
      <w:pPr>
        <w:pStyle w:val="a4"/>
        <w:ind w:left="90"/>
        <w:rPr>
          <w:rFonts w:ascii="Segoe UI" w:hAnsi="Segoe UI" w:cs="Segoe UI"/>
          <w:sz w:val="8"/>
          <w:szCs w:val="8"/>
          <w:shd w:val="clear" w:color="auto" w:fill="FFFFFF"/>
          <w:lang w:val="en-US"/>
        </w:rPr>
      </w:pPr>
    </w:p>
    <w:p w:rsidR="00C27ECF" w:rsidRPr="00BB2F7E" w:rsidRDefault="00C27ECF" w:rsidP="00870A70">
      <w:pPr>
        <w:pStyle w:val="a4"/>
        <w:ind w:left="90"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Belarusian State Pedagogical University, Minsk, Belarus                </w:t>
      </w:r>
      <w:r w:rsid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</w:t>
      </w:r>
      <w:r w:rsidRP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                                             1998-2003</w:t>
      </w:r>
    </w:p>
    <w:p w:rsidR="00C27ECF" w:rsidRPr="00E53B8A" w:rsidRDefault="00C27ECF" w:rsidP="00870A70">
      <w:pPr>
        <w:pStyle w:val="a4"/>
        <w:ind w:left="9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B.S. in Psychology</w:t>
      </w:r>
      <w:r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&amp;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Social work</w:t>
      </w:r>
      <w:r w:rsidRPr="007C1D4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 Equivalent to US bachelor’s degree in the field from an accredited institution according to World Education Services, 2017</w:t>
      </w:r>
    </w:p>
    <w:p w:rsidR="00A464F1" w:rsidRDefault="00A464F1" w:rsidP="003915C3">
      <w:pPr>
        <w:tabs>
          <w:tab w:val="left" w:pos="270"/>
        </w:tabs>
        <w:spacing w:before="240" w:after="0" w:line="300" w:lineRule="atLeast"/>
        <w:textAlignment w:val="baseline"/>
        <w:rPr>
          <w:rFonts w:ascii="Segoe UI" w:hAnsi="Segoe UI" w:cs="Segoe UI"/>
          <w:b/>
          <w:shd w:val="clear" w:color="auto" w:fill="FFFFFF"/>
          <w:lang w:val="en-US"/>
        </w:rPr>
      </w:pPr>
    </w:p>
    <w:p w:rsidR="00EB1EFE" w:rsidRDefault="00605480" w:rsidP="003915C3">
      <w:pPr>
        <w:tabs>
          <w:tab w:val="left" w:pos="180"/>
          <w:tab w:val="left" w:pos="270"/>
        </w:tabs>
        <w:spacing w:before="240" w:after="0" w:line="300" w:lineRule="atLeast"/>
        <w:textAlignment w:val="baseline"/>
        <w:rPr>
          <w:rFonts w:ascii="Segoe UI" w:hAnsi="Segoe UI" w:cs="Segoe UI"/>
          <w:b/>
          <w:shd w:val="clear" w:color="auto" w:fill="FFFFFF"/>
          <w:lang w:val="en-US"/>
        </w:rPr>
      </w:pPr>
      <w:r>
        <w:rPr>
          <w:rFonts w:ascii="Segoe UI" w:hAnsi="Segoe UI" w:cs="Segoe UI"/>
          <w:b/>
          <w:shd w:val="clear" w:color="auto" w:fill="FFFFFF"/>
          <w:lang w:val="en-US"/>
        </w:rPr>
        <w:t xml:space="preserve"> </w:t>
      </w:r>
      <w:r w:rsidR="003915C3">
        <w:rPr>
          <w:rFonts w:ascii="Segoe UI" w:hAnsi="Segoe UI" w:cs="Segoe UI"/>
          <w:b/>
          <w:shd w:val="clear" w:color="auto" w:fill="FFFFFF"/>
          <w:lang w:val="en-US"/>
        </w:rPr>
        <w:t xml:space="preserve">  </w:t>
      </w:r>
      <w:r w:rsidR="007C1D40" w:rsidRPr="002A08AB">
        <w:rPr>
          <w:rFonts w:ascii="Segoe UI" w:hAnsi="Segoe UI" w:cs="Segoe UI"/>
          <w:b/>
          <w:shd w:val="clear" w:color="auto" w:fill="FFFFFF"/>
          <w:lang w:val="en-US"/>
        </w:rPr>
        <w:t>PROFESSIONAL</w:t>
      </w:r>
      <w:r w:rsidR="007C1D40" w:rsidRPr="00AF0C94">
        <w:rPr>
          <w:rFonts w:ascii="Segoe UI" w:hAnsi="Segoe UI" w:cs="Segoe UI"/>
          <w:b/>
          <w:shd w:val="clear" w:color="auto" w:fill="FFFFFF"/>
          <w:lang w:val="en-US"/>
        </w:rPr>
        <w:t xml:space="preserve"> </w:t>
      </w:r>
      <w:r w:rsidR="00AF0C94" w:rsidRPr="00AF0C94">
        <w:rPr>
          <w:rFonts w:ascii="Segoe UI" w:hAnsi="Segoe UI" w:cs="Segoe UI"/>
          <w:b/>
          <w:shd w:val="clear" w:color="auto" w:fill="FFFFFF"/>
          <w:lang w:val="en-US"/>
        </w:rPr>
        <w:t>EXPERIENCE</w:t>
      </w:r>
    </w:p>
    <w:p w:rsidR="00F42010" w:rsidRPr="00CF233D" w:rsidRDefault="00870A70" w:rsidP="003915C3">
      <w:pPr>
        <w:pBdr>
          <w:bottom w:val="single" w:sz="4" w:space="1" w:color="auto"/>
        </w:pBdr>
        <w:tabs>
          <w:tab w:val="left" w:pos="270"/>
        </w:tabs>
        <w:spacing w:before="240" w:after="0" w:line="300" w:lineRule="atLeast"/>
        <w:ind w:left="180"/>
        <w:textAlignment w:val="baseline"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QA Engineer, </w:t>
      </w:r>
      <w:proofErr w:type="spellStart"/>
      <w:r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Zenar</w:t>
      </w:r>
      <w:proofErr w:type="spellEnd"/>
      <w:r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Studio Inc., Seattle, WA        </w:t>
      </w:r>
      <w:r w:rsidR="002C32EC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</w:t>
      </w:r>
      <w:r w:rsidR="003B30EB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    </w:t>
      </w:r>
      <w:r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                                 </w:t>
      </w:r>
      <w:r w:rsidR="003B30EB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</w:t>
      </w:r>
      <w:r w:rsidR="002C32EC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08/</w:t>
      </w:r>
      <w:r w:rsidR="00451441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2014</w:t>
      </w:r>
      <w:r w:rsidR="00CF233D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–</w:t>
      </w:r>
      <w:r w:rsidR="00451441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0</w:t>
      </w:r>
      <w:r w:rsidR="00236F22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5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/2018</w:t>
      </w:r>
    </w:p>
    <w:p w:rsidR="00265959" w:rsidRPr="00A464F1" w:rsidRDefault="00265959" w:rsidP="00870A70">
      <w:pPr>
        <w:spacing w:after="0" w:line="240" w:lineRule="auto"/>
        <w:ind w:left="180"/>
        <w:contextualSpacing/>
        <w:rPr>
          <w:rFonts w:ascii="Segoe UI" w:eastAsia="SimSun" w:hAnsi="Segoe UI" w:cs="Segoe UI"/>
          <w:sz w:val="21"/>
          <w:szCs w:val="21"/>
          <w:lang w:val="en-CA" w:eastAsia="en-CA"/>
        </w:rPr>
      </w:pPr>
    </w:p>
    <w:p w:rsidR="003B30EB" w:rsidRPr="003B30EB" w:rsidRDefault="003B30EB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US" w:eastAsia="en-CA"/>
        </w:rPr>
        <w:t>Developed test plan, test cases, test scenarios based on Users Stories and product's design description to meet business requirements and technical specification.</w:t>
      </w:r>
    </w:p>
    <w:p w:rsidR="003B30EB" w:rsidRPr="003B30EB" w:rsidRDefault="003B30EB" w:rsidP="00870A70">
      <w:pPr>
        <w:numPr>
          <w:ilvl w:val="0"/>
          <w:numId w:val="1"/>
        </w:numPr>
        <w:tabs>
          <w:tab w:val="left" w:pos="450"/>
          <w:tab w:val="left" w:pos="567"/>
          <w:tab w:val="num" w:pos="1890"/>
        </w:tabs>
        <w:spacing w:after="0" w:line="240" w:lineRule="auto"/>
        <w:ind w:hanging="270"/>
        <w:jc w:val="both"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>Ensured that QA functions correspond to all required by company and industry regulations.</w:t>
      </w:r>
    </w:p>
    <w:p w:rsidR="003B30EB" w:rsidRPr="003B30EB" w:rsidRDefault="003B30EB" w:rsidP="00870A70">
      <w:pPr>
        <w:numPr>
          <w:ilvl w:val="0"/>
          <w:numId w:val="1"/>
        </w:numPr>
        <w:tabs>
          <w:tab w:val="left" w:pos="450"/>
          <w:tab w:val="left" w:pos="567"/>
          <w:tab w:val="num" w:pos="1890"/>
        </w:tabs>
        <w:spacing w:after="0" w:line="240" w:lineRule="auto"/>
        <w:ind w:hanging="270"/>
        <w:jc w:val="both"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>Estimated, prioritized, planned and coordinated testing activities.</w:t>
      </w:r>
    </w:p>
    <w:p w:rsidR="003B30EB" w:rsidRPr="003B30EB" w:rsidRDefault="003B30EB" w:rsidP="00870A70">
      <w:pPr>
        <w:numPr>
          <w:ilvl w:val="0"/>
          <w:numId w:val="1"/>
        </w:numPr>
        <w:tabs>
          <w:tab w:val="left" w:pos="450"/>
          <w:tab w:val="left" w:pos="567"/>
          <w:tab w:val="num" w:pos="1890"/>
        </w:tabs>
        <w:spacing w:after="0" w:line="240" w:lineRule="auto"/>
        <w:ind w:hanging="270"/>
        <w:jc w:val="both"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>Executed automation scripts on different browsers &amp; reported results to the team.</w:t>
      </w:r>
    </w:p>
    <w:p w:rsidR="00803C24" w:rsidRPr="00DE1C82" w:rsidRDefault="003B30EB" w:rsidP="00DE1C82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 xml:space="preserve">Reported </w:t>
      </w:r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 xml:space="preserve">issues into JIRA and continued following up with bugs </w:t>
      </w:r>
      <w:proofErr w:type="gramStart"/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>til</w:t>
      </w:r>
      <w:r w:rsidR="00803C24" w:rsidRPr="00DE1C82">
        <w:rPr>
          <w:rFonts w:ascii="Segoe UI" w:eastAsia="SimSun" w:hAnsi="Segoe UI" w:cs="Segoe UI"/>
          <w:sz w:val="20"/>
          <w:szCs w:val="20"/>
          <w:lang w:val="en-US" w:eastAsia="en-CA"/>
        </w:rPr>
        <w:t>l</w:t>
      </w:r>
      <w:proofErr w:type="gramEnd"/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resolution.</w:t>
      </w:r>
    </w:p>
    <w:p w:rsidR="003B30EB" w:rsidRPr="00DE1C82" w:rsidRDefault="003B30EB" w:rsidP="00DE1C82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>Identified the scope of the testing, required for a particular release based on the Req. Documents.</w:t>
      </w:r>
    </w:p>
    <w:p w:rsidR="003B30EB" w:rsidRPr="00DE1C82" w:rsidRDefault="003B30EB" w:rsidP="00DE1C82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>Performed Functional, Regression and Smoke testing for every modification in the app and new builds.</w:t>
      </w:r>
    </w:p>
    <w:p w:rsidR="003B30EB" w:rsidRPr="00DE1C82" w:rsidRDefault="003B30EB" w:rsidP="00DE1C82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>Automated the test scripts for the GUI Functional and Regression testing</w:t>
      </w:r>
    </w:p>
    <w:p w:rsidR="003B30EB" w:rsidRPr="003B30EB" w:rsidRDefault="003B30EB" w:rsidP="00DE1C82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DE1C82">
        <w:rPr>
          <w:rFonts w:ascii="Segoe UI" w:eastAsia="SimSun" w:hAnsi="Segoe UI" w:cs="Segoe UI"/>
          <w:sz w:val="20"/>
          <w:szCs w:val="20"/>
          <w:lang w:val="en-US" w:eastAsia="en-CA"/>
        </w:rPr>
        <w:t>Created SQL scripts to verify UI to the backend</w:t>
      </w: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 xml:space="preserve"> to database flow is correct.</w:t>
      </w:r>
    </w:p>
    <w:p w:rsidR="00870A70" w:rsidRPr="00A464F1" w:rsidRDefault="003B30EB" w:rsidP="00870A70">
      <w:pPr>
        <w:numPr>
          <w:ilvl w:val="0"/>
          <w:numId w:val="1"/>
        </w:numPr>
        <w:tabs>
          <w:tab w:val="left" w:pos="450"/>
          <w:tab w:val="left" w:pos="567"/>
          <w:tab w:val="num" w:pos="1890"/>
        </w:tabs>
        <w:spacing w:after="0" w:line="240" w:lineRule="auto"/>
        <w:ind w:hanging="270"/>
        <w:jc w:val="both"/>
        <w:rPr>
          <w:rFonts w:ascii="Segoe UI" w:eastAsia="SimSun" w:hAnsi="Segoe UI" w:cs="Segoe UI"/>
          <w:sz w:val="20"/>
          <w:szCs w:val="20"/>
          <w:lang w:val="en-CA" w:eastAsia="en-CA"/>
        </w:rPr>
      </w:pPr>
      <w:r w:rsidRPr="003B30EB">
        <w:rPr>
          <w:rFonts w:ascii="Segoe UI" w:eastAsia="SimSun" w:hAnsi="Segoe UI" w:cs="Segoe UI"/>
          <w:sz w:val="20"/>
          <w:szCs w:val="20"/>
          <w:lang w:val="en-CA" w:eastAsia="en-CA"/>
        </w:rPr>
        <w:t>Evaluated the testing conducted on time and discussed with the management the necessary resources.</w:t>
      </w:r>
    </w:p>
    <w:p w:rsidR="00EB1EFE" w:rsidRPr="00C27ECF" w:rsidRDefault="00EB1EFE" w:rsidP="00870A70">
      <w:pPr>
        <w:tabs>
          <w:tab w:val="left" w:pos="180"/>
          <w:tab w:val="left" w:pos="450"/>
          <w:tab w:val="left" w:pos="567"/>
        </w:tabs>
        <w:spacing w:after="0" w:line="240" w:lineRule="auto"/>
        <w:jc w:val="both"/>
        <w:rPr>
          <w:rFonts w:ascii="Segoe UI" w:eastAsia="SimSun" w:hAnsi="Segoe UI" w:cs="Segoe UI"/>
          <w:sz w:val="20"/>
          <w:szCs w:val="20"/>
          <w:lang w:val="en-CA" w:eastAsia="en-CA"/>
        </w:rPr>
      </w:pPr>
    </w:p>
    <w:p w:rsidR="00AF0C94" w:rsidRDefault="00F32FE6" w:rsidP="003915C3">
      <w:pPr>
        <w:pBdr>
          <w:bottom w:val="single" w:sz="4" w:space="1" w:color="auto"/>
        </w:pBdr>
        <w:spacing w:after="0"/>
        <w:ind w:left="180"/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SAP D</w:t>
      </w:r>
      <w:r w:rsidR="00870A70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ata Analyst / Logist</w:t>
      </w:r>
      <w:r w:rsidR="00A464F1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ics</w:t>
      </w:r>
      <w:r w:rsidR="00870A70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Manager, </w:t>
      </w:r>
      <w:r w:rsidR="00870A70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Volkswagen, Minsk, Belarus                    </w:t>
      </w:r>
      <w:r w:rsidR="008356CE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</w:t>
      </w:r>
      <w:r w:rsid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09/</w:t>
      </w:r>
      <w:r w:rsidR="0073136C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201</w:t>
      </w:r>
      <w:r w:rsidR="00D173C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1</w:t>
      </w:r>
      <w:r w:rsidR="0073136C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–</w:t>
      </w:r>
      <w:r w:rsidR="00F80099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06/</w:t>
      </w:r>
      <w:r w:rsidR="00451441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2014</w:t>
      </w:r>
    </w:p>
    <w:p w:rsidR="00A464F1" w:rsidRPr="00870A70" w:rsidRDefault="00A464F1" w:rsidP="00870A70">
      <w:pPr>
        <w:spacing w:after="0"/>
        <w:ind w:left="180"/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</w:pPr>
    </w:p>
    <w:p w:rsidR="005A049F" w:rsidRPr="00050931" w:rsidRDefault="00050931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</w:t>
      </w:r>
      <w:r w:rsidR="005A049F" w:rsidRPr="00050931">
        <w:rPr>
          <w:rFonts w:ascii="Segoe UI" w:eastAsia="SimSun" w:hAnsi="Segoe UI" w:cs="Segoe UI"/>
          <w:sz w:val="20"/>
          <w:szCs w:val="20"/>
          <w:lang w:val="en-US" w:eastAsia="en-CA"/>
        </w:rPr>
        <w:t>Comparative analysis of the market, analysis of market capacity, analysis of the speed of sales of cars.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Performed analysis and presented results using</w:t>
      </w:r>
      <w:r w:rsidR="00DE1C82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Oracle</w:t>
      </w: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SQL</w:t>
      </w:r>
      <w:r w:rsidR="00DE1C82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Dev</w:t>
      </w: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, SAP and Tableau.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Analyzed website traffic via Google Analytics and coordinated website performance with developers.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Imported, exported, and manipulating large data sets in databases under tight deadlines.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5A049F">
        <w:rPr>
          <w:rFonts w:ascii="Segoe UI" w:eastAsia="SimSun" w:hAnsi="Segoe UI" w:cs="Segoe UI"/>
          <w:sz w:val="20"/>
          <w:szCs w:val="20"/>
          <w:lang w:val="en-US" w:eastAsia="en-CA"/>
        </w:rPr>
        <w:t>Conducted GUI testing in various browsers to make sure web-based application has browser compatibility.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Manipulated files and their associated data for delivery to clients or loading onto internal databases.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Collaborated with project managers and other team members to gather data for projects.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Completed comparative analysis of the market, market capacity, and speed of sales.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Monitored and tracked orders in the system and monitored the delivery time of ordered vehicles.</w:t>
      </w:r>
    </w:p>
    <w:p w:rsidR="005A049F" w:rsidRPr="0005093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Changed website contents using CMS.</w:t>
      </w:r>
    </w:p>
    <w:p w:rsidR="00870A70" w:rsidRPr="00A464F1" w:rsidRDefault="005A049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050931">
        <w:rPr>
          <w:rFonts w:ascii="Segoe UI" w:eastAsia="SimSun" w:hAnsi="Segoe UI" w:cs="Segoe UI"/>
          <w:sz w:val="20"/>
          <w:szCs w:val="20"/>
          <w:lang w:val="en-US" w:eastAsia="en-CA"/>
        </w:rPr>
        <w:t>Calculated the cost of cars, dealer car stock.</w:t>
      </w:r>
    </w:p>
    <w:p w:rsidR="00A464F1" w:rsidRDefault="00A464F1" w:rsidP="00870A70">
      <w:pPr>
        <w:spacing w:after="0" w:line="240" w:lineRule="auto"/>
        <w:ind w:left="180"/>
        <w:contextualSpacing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</w:p>
    <w:p w:rsidR="00A464F1" w:rsidRDefault="00C27ECF" w:rsidP="003915C3">
      <w:pPr>
        <w:pBdr>
          <w:bottom w:val="single" w:sz="4" w:space="1" w:color="auto"/>
        </w:pBdr>
        <w:spacing w:after="0" w:line="240" w:lineRule="auto"/>
        <w:ind w:left="180"/>
        <w:contextualSpacing/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>Financial Analyst</w:t>
      </w:r>
      <w:r w:rsidR="00870A70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A464F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Mobilniy</w:t>
      </w:r>
      <w:proofErr w:type="spellEnd"/>
      <w:r w:rsidR="00A464F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Leasing LLC</w:t>
      </w:r>
      <w:r w:rsidR="00870A70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, Minsk, Belarus</w:t>
      </w:r>
      <w:r w:rsidR="00A464F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                       </w:t>
      </w:r>
      <w:r w:rsidR="00870A70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</w:t>
      </w:r>
      <w:r w:rsidR="00A464F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        </w:t>
      </w:r>
      <w:r w:rsid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           </w:t>
      </w:r>
      <w:r w:rsidR="00BB2F7E" w:rsidRPr="00870A70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 xml:space="preserve"> </w:t>
      </w:r>
      <w:r w:rsidR="00D173C1">
        <w:rPr>
          <w:rFonts w:ascii="Segoe UI" w:hAnsi="Segoe UI" w:cs="Segoe UI"/>
          <w:i/>
          <w:sz w:val="21"/>
          <w:szCs w:val="21"/>
          <w:shd w:val="clear" w:color="auto" w:fill="FFFFFF"/>
          <w:lang w:val="en-US"/>
        </w:rPr>
        <w:t>01/2008-08/2011</w:t>
      </w:r>
      <w:r w:rsidR="00BB2F7E"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</w:t>
      </w:r>
    </w:p>
    <w:p w:rsidR="00C27ECF" w:rsidRPr="00870A70" w:rsidRDefault="00BB2F7E" w:rsidP="00870A70">
      <w:pPr>
        <w:spacing w:after="0" w:line="240" w:lineRule="auto"/>
        <w:ind w:left="18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>
        <w:rPr>
          <w:rFonts w:ascii="Segoe UI" w:hAnsi="Segoe UI" w:cs="Segoe UI"/>
          <w:b/>
          <w:i/>
          <w:sz w:val="21"/>
          <w:szCs w:val="21"/>
          <w:shd w:val="clear" w:color="auto" w:fill="FFFFFF"/>
          <w:lang w:val="en-US"/>
        </w:rPr>
        <w:t xml:space="preserve">   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Maintaining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and developing the client base.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Building business partnerships with vehicle suppliers (car managers / employees) and / or intermediary partners, forming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and developing a sales network.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Preparat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ion and conclusion of contracts.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Active work with dealers and partners, establishme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nt and maintenance of relations.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Obtaining and analyzing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financial documents of clients.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Analysis and assessment of the financial condit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ion and solvency of enterprises.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Preparation of analytical reports (if necessary, carryi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ng out to the Credit Committee).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Management of the department for the implementation of leasing transactions, c</w:t>
      </w:r>
      <w:r w:rsidR="00A464F1">
        <w:rPr>
          <w:rFonts w:ascii="Segoe UI" w:eastAsia="SimSun" w:hAnsi="Segoe UI" w:cs="Segoe UI"/>
          <w:sz w:val="20"/>
          <w:szCs w:val="20"/>
          <w:lang w:val="en-US" w:eastAsia="en-CA"/>
        </w:rPr>
        <w:t>ontrol and definition of tasks.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Control over preparation and holding of meetin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gs and presentations of leasing.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Preparation and holding of presentations an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d commercial offers for clients.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27ECF">
        <w:rPr>
          <w:rFonts w:ascii="Segoe UI" w:eastAsia="SimSun" w:hAnsi="Segoe UI" w:cs="Segoe UI"/>
          <w:sz w:val="20"/>
          <w:szCs w:val="20"/>
          <w:lang w:val="en-US" w:eastAsia="en-CA"/>
        </w:rPr>
        <w:t>Maintaining</w:t>
      </w: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the document circulation of the department, working with primary acco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unting documents.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Protection of projects and applications for approval of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 xml:space="preserve"> transactions with the director.</w:t>
      </w:r>
    </w:p>
    <w:p w:rsidR="00C27ECF" w:rsidRPr="00CA7186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Control of accounts receivable and the whole transaction cycle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.</w:t>
      </w:r>
    </w:p>
    <w:p w:rsidR="00870A70" w:rsidRPr="00A464F1" w:rsidRDefault="00C27ECF" w:rsidP="00870A70">
      <w:pPr>
        <w:numPr>
          <w:ilvl w:val="0"/>
          <w:numId w:val="1"/>
        </w:numPr>
        <w:tabs>
          <w:tab w:val="clear" w:pos="450"/>
          <w:tab w:val="num" w:pos="630"/>
        </w:tabs>
        <w:spacing w:after="0" w:line="240" w:lineRule="auto"/>
        <w:ind w:hanging="270"/>
        <w:contextualSpacing/>
        <w:rPr>
          <w:rFonts w:ascii="Segoe UI" w:eastAsia="SimSun" w:hAnsi="Segoe UI" w:cs="Segoe UI"/>
          <w:sz w:val="20"/>
          <w:szCs w:val="20"/>
          <w:lang w:val="en-US" w:eastAsia="en-CA"/>
        </w:rPr>
      </w:pPr>
      <w:r w:rsidRPr="00CA7186">
        <w:rPr>
          <w:rFonts w:ascii="Segoe UI" w:eastAsia="SimSun" w:hAnsi="Segoe UI" w:cs="Segoe UI"/>
          <w:sz w:val="20"/>
          <w:szCs w:val="20"/>
          <w:lang w:val="en-US" w:eastAsia="en-CA"/>
        </w:rPr>
        <w:t>Analysis and assessment of the financial condit</w:t>
      </w:r>
      <w:r w:rsidR="00C21441">
        <w:rPr>
          <w:rFonts w:ascii="Segoe UI" w:eastAsia="SimSun" w:hAnsi="Segoe UI" w:cs="Segoe UI"/>
          <w:sz w:val="20"/>
          <w:szCs w:val="20"/>
          <w:lang w:val="en-US" w:eastAsia="en-CA"/>
        </w:rPr>
        <w:t>ion and solvency of enterprises.</w:t>
      </w:r>
    </w:p>
    <w:p w:rsidR="00A464F1" w:rsidRDefault="00A464F1" w:rsidP="00870A7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  <w:lang w:val="en-CA"/>
        </w:rPr>
      </w:pPr>
    </w:p>
    <w:p w:rsidR="008E3A7C" w:rsidRPr="00905816" w:rsidRDefault="008E3A7C" w:rsidP="00905816">
      <w:pPr>
        <w:widowControl w:val="0"/>
        <w:tabs>
          <w:tab w:val="left" w:pos="3272"/>
          <w:tab w:val="center" w:pos="5233"/>
        </w:tabs>
        <w:autoSpaceDE w:val="0"/>
        <w:autoSpaceDN w:val="0"/>
        <w:adjustRightInd w:val="0"/>
        <w:spacing w:line="276" w:lineRule="auto"/>
        <w:jc w:val="center"/>
        <w:rPr>
          <w:rFonts w:ascii="Segoe UI" w:hAnsi="Segoe UI" w:cs="Segoe UI"/>
          <w:sz w:val="21"/>
          <w:szCs w:val="21"/>
          <w:lang w:val="en-US"/>
        </w:rPr>
      </w:pPr>
      <w:r w:rsidRPr="008E3A7C">
        <w:rPr>
          <w:rFonts w:ascii="Segoe UI" w:hAnsi="Segoe UI" w:cs="Segoe UI"/>
          <w:color w:val="808080"/>
          <w:sz w:val="21"/>
          <w:szCs w:val="21"/>
          <w:lang w:val="en-US"/>
        </w:rPr>
        <w:t xml:space="preserve">References </w:t>
      </w:r>
      <w:r>
        <w:rPr>
          <w:rFonts w:ascii="Segoe UI" w:hAnsi="Segoe UI" w:cs="Segoe UI"/>
          <w:color w:val="808080"/>
          <w:sz w:val="21"/>
          <w:szCs w:val="21"/>
          <w:lang w:val="en-US"/>
        </w:rPr>
        <w:t xml:space="preserve">available upon request </w:t>
      </w:r>
    </w:p>
    <w:sectPr w:rsidR="008E3A7C" w:rsidRPr="00905816" w:rsidSect="002510D3">
      <w:pgSz w:w="11906" w:h="16838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9CBEC86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1AE3C3B"/>
    <w:multiLevelType w:val="hybridMultilevel"/>
    <w:tmpl w:val="B1802B00"/>
    <w:lvl w:ilvl="0" w:tplc="97EC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0D66"/>
    <w:multiLevelType w:val="hybridMultilevel"/>
    <w:tmpl w:val="35AA0B88"/>
    <w:lvl w:ilvl="0" w:tplc="97ECE056">
      <w:start w:val="1"/>
      <w:numFmt w:val="bullet"/>
      <w:lvlText w:val=""/>
      <w:lvlJc w:val="left"/>
      <w:pPr>
        <w:tabs>
          <w:tab w:val="num" w:pos="144"/>
        </w:tabs>
        <w:ind w:left="450" w:hanging="306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BDA237B"/>
    <w:multiLevelType w:val="hybridMultilevel"/>
    <w:tmpl w:val="E9B4435E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84"/>
    <w:rsid w:val="00050931"/>
    <w:rsid w:val="000A6227"/>
    <w:rsid w:val="0011356B"/>
    <w:rsid w:val="001529A1"/>
    <w:rsid w:val="0018343A"/>
    <w:rsid w:val="001929D2"/>
    <w:rsid w:val="001C5DD6"/>
    <w:rsid w:val="00236F22"/>
    <w:rsid w:val="00246A4F"/>
    <w:rsid w:val="002510D3"/>
    <w:rsid w:val="00265959"/>
    <w:rsid w:val="0028112E"/>
    <w:rsid w:val="002A08AB"/>
    <w:rsid w:val="002A6183"/>
    <w:rsid w:val="002C32EC"/>
    <w:rsid w:val="00306E46"/>
    <w:rsid w:val="00347D9C"/>
    <w:rsid w:val="003915C3"/>
    <w:rsid w:val="003B30EB"/>
    <w:rsid w:val="003C7287"/>
    <w:rsid w:val="003D7967"/>
    <w:rsid w:val="003E5482"/>
    <w:rsid w:val="00400C5D"/>
    <w:rsid w:val="0043485D"/>
    <w:rsid w:val="0045086A"/>
    <w:rsid w:val="00451441"/>
    <w:rsid w:val="00460E8A"/>
    <w:rsid w:val="00473758"/>
    <w:rsid w:val="004B2D1C"/>
    <w:rsid w:val="004C1A17"/>
    <w:rsid w:val="004F04CA"/>
    <w:rsid w:val="005453B8"/>
    <w:rsid w:val="00560DC1"/>
    <w:rsid w:val="005A049F"/>
    <w:rsid w:val="005A4812"/>
    <w:rsid w:val="005D0285"/>
    <w:rsid w:val="00605480"/>
    <w:rsid w:val="006247A8"/>
    <w:rsid w:val="006574C6"/>
    <w:rsid w:val="0072313C"/>
    <w:rsid w:val="00723A18"/>
    <w:rsid w:val="0073136C"/>
    <w:rsid w:val="007446F0"/>
    <w:rsid w:val="00750D81"/>
    <w:rsid w:val="00767F8D"/>
    <w:rsid w:val="00797548"/>
    <w:rsid w:val="007C1D40"/>
    <w:rsid w:val="007D6655"/>
    <w:rsid w:val="007E1881"/>
    <w:rsid w:val="007F59A4"/>
    <w:rsid w:val="00800E0C"/>
    <w:rsid w:val="00803C24"/>
    <w:rsid w:val="00816484"/>
    <w:rsid w:val="00827407"/>
    <w:rsid w:val="008356CE"/>
    <w:rsid w:val="008419E8"/>
    <w:rsid w:val="00870A70"/>
    <w:rsid w:val="008800A0"/>
    <w:rsid w:val="00880E7F"/>
    <w:rsid w:val="00886C74"/>
    <w:rsid w:val="00891751"/>
    <w:rsid w:val="008A4735"/>
    <w:rsid w:val="008B1284"/>
    <w:rsid w:val="008E3A7C"/>
    <w:rsid w:val="00905816"/>
    <w:rsid w:val="009136E6"/>
    <w:rsid w:val="00915740"/>
    <w:rsid w:val="00923CF0"/>
    <w:rsid w:val="00936A00"/>
    <w:rsid w:val="00993D6A"/>
    <w:rsid w:val="009F3AFE"/>
    <w:rsid w:val="00A30769"/>
    <w:rsid w:val="00A400D5"/>
    <w:rsid w:val="00A464F1"/>
    <w:rsid w:val="00A8074A"/>
    <w:rsid w:val="00AF0C94"/>
    <w:rsid w:val="00B314D3"/>
    <w:rsid w:val="00B52087"/>
    <w:rsid w:val="00B64138"/>
    <w:rsid w:val="00BB2F7E"/>
    <w:rsid w:val="00C15CDF"/>
    <w:rsid w:val="00C162EA"/>
    <w:rsid w:val="00C21441"/>
    <w:rsid w:val="00C27ECF"/>
    <w:rsid w:val="00C445D9"/>
    <w:rsid w:val="00C55D93"/>
    <w:rsid w:val="00C601B5"/>
    <w:rsid w:val="00C85064"/>
    <w:rsid w:val="00CB42E0"/>
    <w:rsid w:val="00CB4528"/>
    <w:rsid w:val="00CC5F47"/>
    <w:rsid w:val="00CF233D"/>
    <w:rsid w:val="00D173C1"/>
    <w:rsid w:val="00D454E4"/>
    <w:rsid w:val="00D55297"/>
    <w:rsid w:val="00D652CD"/>
    <w:rsid w:val="00D6799A"/>
    <w:rsid w:val="00DE1C82"/>
    <w:rsid w:val="00E51355"/>
    <w:rsid w:val="00E53B8A"/>
    <w:rsid w:val="00E56EF9"/>
    <w:rsid w:val="00EB1EFE"/>
    <w:rsid w:val="00ED7565"/>
    <w:rsid w:val="00F32FE6"/>
    <w:rsid w:val="00F42010"/>
    <w:rsid w:val="00F6565D"/>
    <w:rsid w:val="00F708DD"/>
    <w:rsid w:val="00F80099"/>
    <w:rsid w:val="00F957AB"/>
    <w:rsid w:val="00FC6CBE"/>
    <w:rsid w:val="00FE0ED8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7EF97-6C1E-4792-A9FC-904EBACA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D81"/>
  </w:style>
  <w:style w:type="paragraph" w:styleId="3">
    <w:name w:val="heading 3"/>
    <w:basedOn w:val="a"/>
    <w:link w:val="30"/>
    <w:uiPriority w:val="9"/>
    <w:qFormat/>
    <w:rsid w:val="00473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3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37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37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73758"/>
    <w:rPr>
      <w:color w:val="0000FF"/>
      <w:u w:val="single"/>
    </w:rPr>
  </w:style>
  <w:style w:type="character" w:customStyle="1" w:styleId="visually-hidden">
    <w:name w:val="visually-hidden"/>
    <w:basedOn w:val="a0"/>
    <w:rsid w:val="00473758"/>
  </w:style>
  <w:style w:type="character" w:customStyle="1" w:styleId="pv-entitysecondary-title">
    <w:name w:val="pv-entity__secondary-title"/>
    <w:basedOn w:val="a0"/>
    <w:rsid w:val="00473758"/>
  </w:style>
  <w:style w:type="character" w:customStyle="1" w:styleId="pv-entitybullet-item">
    <w:name w:val="pv-entity__bullet-item"/>
    <w:basedOn w:val="a0"/>
    <w:rsid w:val="00473758"/>
  </w:style>
  <w:style w:type="paragraph" w:customStyle="1" w:styleId="pv-entitydescription">
    <w:name w:val="pv-entity__description"/>
    <w:basedOn w:val="a"/>
    <w:rsid w:val="0047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F7CD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F5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9A4"/>
    <w:rPr>
      <w:rFonts w:ascii="Segoe UI" w:hAnsi="Segoe UI" w:cs="Segoe UI"/>
      <w:sz w:val="18"/>
      <w:szCs w:val="18"/>
    </w:rPr>
  </w:style>
  <w:style w:type="character" w:customStyle="1" w:styleId="df">
    <w:name w:val="d_f"/>
    <w:basedOn w:val="a0"/>
    <w:rsid w:val="00C55D93"/>
  </w:style>
  <w:style w:type="paragraph" w:styleId="a7">
    <w:name w:val="List Paragraph"/>
    <w:basedOn w:val="a"/>
    <w:uiPriority w:val="34"/>
    <w:qFormat/>
    <w:rsid w:val="0080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4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5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9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7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8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59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al2luk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Lukin</dc:creator>
  <cp:keywords>QA</cp:keywords>
  <dc:description/>
  <cp:lastModifiedBy>Пользователь Windows</cp:lastModifiedBy>
  <cp:revision>7</cp:revision>
  <cp:lastPrinted>2018-08-05T00:44:00Z</cp:lastPrinted>
  <dcterms:created xsi:type="dcterms:W3CDTF">2018-08-06T01:17:00Z</dcterms:created>
  <dcterms:modified xsi:type="dcterms:W3CDTF">2018-08-09T12:05:00Z</dcterms:modified>
</cp:coreProperties>
</file>