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BBF" w:rsidRPr="00C0245B" w:rsidRDefault="00E31BBF" w:rsidP="00E31BBF">
      <w:pPr>
        <w:rPr>
          <w:rFonts w:ascii="Tahoma" w:hAnsi="Tahoma" w:cs="Tahoma"/>
          <w:b/>
        </w:rPr>
      </w:pPr>
      <w:r w:rsidRPr="00C0245B">
        <w:rPr>
          <w:rFonts w:ascii="Tahoma" w:hAnsi="Tahoma" w:cs="Tahoma"/>
          <w:b/>
        </w:rPr>
        <w:t>Sanjeev Paudel</w:t>
      </w:r>
      <w:bookmarkStart w:id="0" w:name="_GoBack"/>
      <w:bookmarkEnd w:id="0"/>
    </w:p>
    <w:p w:rsidR="00E31BBF" w:rsidRPr="00C0245B" w:rsidRDefault="00E31BBF" w:rsidP="00E31BBF">
      <w:pPr>
        <w:jc w:val="center"/>
        <w:rPr>
          <w:rFonts w:ascii="Tahoma" w:hAnsi="Tahoma" w:cs="Tahoma"/>
          <w:b/>
        </w:rPr>
      </w:pPr>
      <w:r w:rsidRPr="00C0245B">
        <w:rPr>
          <w:rFonts w:ascii="Tahoma" w:hAnsi="Tahoma" w:cs="Tahoma"/>
          <w:b/>
        </w:rPr>
        <w:t xml:space="preserve">psanjeev917@gmail.com </w:t>
      </w:r>
    </w:p>
    <w:p w:rsidR="00E31BBF" w:rsidRPr="00C0245B" w:rsidRDefault="00E31BBF" w:rsidP="00E31BBF">
      <w:pPr>
        <w:jc w:val="center"/>
        <w:rPr>
          <w:rFonts w:ascii="Tahoma" w:hAnsi="Tahoma" w:cs="Tahoma"/>
          <w:b/>
        </w:rPr>
      </w:pPr>
      <w:r w:rsidRPr="00C0245B">
        <w:rPr>
          <w:rFonts w:ascii="Tahoma" w:hAnsi="Tahoma" w:cs="Tahoma"/>
          <w:b/>
        </w:rPr>
        <w:t>415-851-5289</w:t>
      </w:r>
    </w:p>
    <w:p w:rsidR="00E31BBF" w:rsidRDefault="00E31BBF" w:rsidP="00E31BBF">
      <w:pPr>
        <w:ind w:left="-360"/>
        <w:rPr>
          <w:rFonts w:ascii="Arial" w:hAnsi="Arial" w:cs="Arial"/>
          <w:b/>
          <w:bCs/>
          <w:sz w:val="20"/>
          <w:szCs w:val="20"/>
          <w:u w:val="single"/>
        </w:rPr>
      </w:pPr>
    </w:p>
    <w:p w:rsidR="006E40FA" w:rsidRDefault="006E40FA" w:rsidP="008703B6">
      <w:pPr>
        <w:pStyle w:val="MediumShading1-Accent11"/>
        <w:numPr>
          <w:ilvl w:val="0"/>
          <w:numId w:val="0"/>
        </w:numPr>
        <w:ind w:left="360"/>
        <w:jc w:val="center"/>
        <w:rPr>
          <w:rStyle w:val="Hyperlink"/>
          <w:rFonts w:ascii="Arial Black" w:hAnsi="Arial Black"/>
          <w:b/>
          <w:color w:val="auto"/>
          <w:szCs w:val="22"/>
          <w:u w:val="none"/>
        </w:rPr>
      </w:pPr>
    </w:p>
    <w:p w:rsidR="003831A5" w:rsidRPr="00E31BBF" w:rsidRDefault="003831A5" w:rsidP="004138EE">
      <w:pPr>
        <w:suppressAutoHyphens w:val="0"/>
        <w:ind w:right="-7"/>
        <w:rPr>
          <w:rFonts w:ascii="Tahoma" w:hAnsi="Tahoma" w:cs="Tahoma"/>
          <w:b/>
          <w:sz w:val="20"/>
          <w:szCs w:val="20"/>
        </w:rPr>
      </w:pPr>
      <w:r w:rsidRPr="00E31BBF">
        <w:rPr>
          <w:rFonts w:ascii="Tahoma" w:hAnsi="Tahoma" w:cs="Tahoma"/>
          <w:b/>
          <w:sz w:val="20"/>
          <w:szCs w:val="20"/>
        </w:rPr>
        <w:t>SUMMARY</w:t>
      </w:r>
    </w:p>
    <w:p w:rsidR="008703B6" w:rsidRPr="00E31BBF" w:rsidRDefault="008703B6" w:rsidP="004138EE">
      <w:pPr>
        <w:suppressAutoHyphens w:val="0"/>
        <w:ind w:right="-7"/>
        <w:rPr>
          <w:rFonts w:ascii="Tahoma" w:hAnsi="Tahoma" w:cs="Tahoma"/>
          <w:b/>
          <w:sz w:val="20"/>
          <w:szCs w:val="20"/>
        </w:rPr>
      </w:pP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 xml:space="preserve">Results oriented with </w:t>
      </w:r>
      <w:r w:rsidR="00E31BBF" w:rsidRPr="00E31BBF">
        <w:rPr>
          <w:rFonts w:ascii="Tahoma" w:hAnsi="Tahoma" w:cs="Tahoma"/>
          <w:sz w:val="20"/>
          <w:szCs w:val="20"/>
        </w:rPr>
        <w:t>7</w:t>
      </w:r>
      <w:r w:rsidRPr="00E31BBF">
        <w:rPr>
          <w:rFonts w:ascii="Tahoma" w:hAnsi="Tahoma" w:cs="Tahoma"/>
          <w:sz w:val="20"/>
          <w:szCs w:val="20"/>
        </w:rPr>
        <w:t xml:space="preserve">+ years of experience as </w:t>
      </w:r>
      <w:r w:rsidRPr="00E31BBF">
        <w:rPr>
          <w:rFonts w:ascii="Tahoma" w:hAnsi="Tahoma" w:cs="Tahoma"/>
          <w:b/>
          <w:sz w:val="20"/>
          <w:szCs w:val="20"/>
        </w:rPr>
        <w:t xml:space="preserve">Business </w:t>
      </w:r>
      <w:r w:rsidR="00E31BBF" w:rsidRPr="00E31BBF">
        <w:rPr>
          <w:rFonts w:ascii="Tahoma" w:hAnsi="Tahoma" w:cs="Tahoma"/>
          <w:b/>
          <w:sz w:val="20"/>
          <w:szCs w:val="20"/>
        </w:rPr>
        <w:t xml:space="preserve">System </w:t>
      </w:r>
      <w:r w:rsidRPr="00E31BBF">
        <w:rPr>
          <w:rFonts w:ascii="Tahoma" w:hAnsi="Tahoma" w:cs="Tahoma"/>
          <w:b/>
          <w:sz w:val="20"/>
          <w:szCs w:val="20"/>
        </w:rPr>
        <w:t>Analyst</w:t>
      </w:r>
      <w:r w:rsidRPr="00E31BBF">
        <w:rPr>
          <w:rFonts w:ascii="Tahoma" w:hAnsi="Tahoma" w:cs="Tahoma"/>
          <w:sz w:val="20"/>
          <w:szCs w:val="20"/>
        </w:rPr>
        <w:t xml:space="preserve"> in </w:t>
      </w:r>
      <w:r w:rsidR="00B2527F" w:rsidRPr="00E31BBF">
        <w:rPr>
          <w:rFonts w:ascii="Tahoma" w:hAnsi="Tahoma" w:cs="Tahoma"/>
          <w:sz w:val="20"/>
          <w:szCs w:val="20"/>
        </w:rPr>
        <w:t>finance</w:t>
      </w:r>
      <w:r w:rsidR="00053A6C" w:rsidRPr="00E31BBF">
        <w:rPr>
          <w:rFonts w:ascii="Tahoma" w:hAnsi="Tahoma" w:cs="Tahoma"/>
          <w:sz w:val="20"/>
          <w:szCs w:val="20"/>
        </w:rPr>
        <w:t xml:space="preserve"> sector.</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Ability to elicit, analyzes, gather, document and prioritize requirements for business support system and operational support system.</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Proficient in Technical and Business Writing, Business Process Flow, Business Process Modeling, Business Analysis and Testing various methodologies.</w:t>
      </w:r>
    </w:p>
    <w:p w:rsidR="003831A5" w:rsidRPr="00E31BBF" w:rsidRDefault="003831A5" w:rsidP="008703B6">
      <w:pPr>
        <w:pStyle w:val="ListParagraph"/>
        <w:numPr>
          <w:ilvl w:val="0"/>
          <w:numId w:val="8"/>
        </w:numPr>
        <w:rPr>
          <w:rFonts w:ascii="Tahoma" w:hAnsi="Tahoma" w:cs="Tahoma"/>
          <w:sz w:val="20"/>
          <w:szCs w:val="20"/>
        </w:rPr>
      </w:pPr>
      <w:r w:rsidRPr="00E31BBF">
        <w:rPr>
          <w:rFonts w:ascii="Tahoma" w:hAnsi="Tahoma" w:cs="Tahoma"/>
          <w:sz w:val="20"/>
          <w:szCs w:val="20"/>
        </w:rPr>
        <w:t>Experience in interacting with business users to identify their needs and gathering Business and Functional Requirements, developing Project Plan, Business Requirement document, Functional Specification document, Test Plans, conducting Gap Analysis and Impact Analysis, preparing training manuals and knowledge transfer manuals.</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Strong understanding of SDLC methodologies including RUP, Waterfall and Agile.</w:t>
      </w:r>
    </w:p>
    <w:p w:rsidR="003831A5" w:rsidRPr="00E31BBF" w:rsidRDefault="003831A5" w:rsidP="008703B6">
      <w:pPr>
        <w:pStyle w:val="ListParagraph"/>
        <w:numPr>
          <w:ilvl w:val="0"/>
          <w:numId w:val="8"/>
        </w:numPr>
        <w:rPr>
          <w:rFonts w:ascii="Tahoma" w:hAnsi="Tahoma" w:cs="Tahoma"/>
          <w:sz w:val="20"/>
          <w:szCs w:val="20"/>
        </w:rPr>
      </w:pPr>
      <w:r w:rsidRPr="00E31BBF">
        <w:rPr>
          <w:rFonts w:ascii="Tahoma" w:hAnsi="Tahoma" w:cs="Tahoma"/>
          <w:sz w:val="20"/>
          <w:szCs w:val="20"/>
        </w:rPr>
        <w:t>Worked on Business Rules Management System (BRMS) to allow properly authorized end users to update and test changes to business rules.</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Competent in Creating Unified Modeling Language (UML) diagrams such as Use Case Diagrams, Activity Diagrams, Class Diagrams and Sequence Diagrams.</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 xml:space="preserve">Developed User Stories throughout the Agile Lifecycle as well as created various UML diagrams such as Use Case, Activity. </w:t>
      </w:r>
    </w:p>
    <w:p w:rsidR="00EB794C" w:rsidRPr="00E31BBF" w:rsidRDefault="00EB794C"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 xml:space="preserve">Understanding of Lean Six Sigma principals. </w:t>
      </w:r>
    </w:p>
    <w:p w:rsidR="003831A5" w:rsidRPr="00E31BBF" w:rsidRDefault="003831A5" w:rsidP="008703B6">
      <w:pPr>
        <w:pStyle w:val="ListParagraph"/>
        <w:widowControl w:val="0"/>
        <w:numPr>
          <w:ilvl w:val="0"/>
          <w:numId w:val="8"/>
        </w:numPr>
        <w:suppressAutoHyphens w:val="0"/>
        <w:autoSpaceDE w:val="0"/>
        <w:autoSpaceDN w:val="0"/>
        <w:ind w:right="-90"/>
        <w:rPr>
          <w:rFonts w:ascii="Tahoma" w:hAnsi="Tahoma" w:cs="Tahoma"/>
          <w:sz w:val="20"/>
          <w:szCs w:val="20"/>
        </w:rPr>
      </w:pPr>
      <w:r w:rsidRPr="00E31BBF">
        <w:rPr>
          <w:rFonts w:ascii="Tahoma" w:hAnsi="Tahoma" w:cs="Tahoma"/>
          <w:sz w:val="20"/>
          <w:szCs w:val="20"/>
        </w:rPr>
        <w:t>Developed Data Flow, Work Flow, Process Flow, and Entity Relationship Diagrams in MS Visio, and analyzed them to create “AS IS” and “TO BE” scenarios</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Expertise in Project Management i.e. Project Scoping, Planning, Estimating, Scheduling, Organizing, Directing, Controlling, Budgeting and Drafting Remedy Procedures.</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Experience in facilitating JRP sessions with Business User Groups, conducting JAD sessions with IT Groups and Conflict Management with Project team members.</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 xml:space="preserve">Facilitated Change Management across entire process from Project conceptualization to Testing through Project Delivery, Software Development and Implementation Management in diverse Business and Technical Environments. </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Responsible to Track, Document, Capture, Manage and Communicate the Requirements using Requirement Traceability Matrix (RTM) which helped in controlling numerous artifacts produced by the teams across the deliverables for a project.</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Experience in conducting User Acceptance Testing (UAT) and documentation of Test Cases. Expertise in designing and developing Test Plans and Test Scripts.</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Interface with clients from Operations, Marketing, Sales, Technologies, and Outside Vendors and act as their customer interface point as the lead of the Projects.</w:t>
      </w:r>
    </w:p>
    <w:p w:rsidR="003831A5" w:rsidRPr="00E31BBF" w:rsidRDefault="003831A5" w:rsidP="008703B6">
      <w:pPr>
        <w:pStyle w:val="ListParagraph"/>
        <w:numPr>
          <w:ilvl w:val="0"/>
          <w:numId w:val="8"/>
        </w:numPr>
        <w:suppressAutoHyphens w:val="0"/>
        <w:rPr>
          <w:rFonts w:ascii="Tahoma" w:hAnsi="Tahoma" w:cs="Tahoma"/>
          <w:sz w:val="20"/>
          <w:szCs w:val="20"/>
        </w:rPr>
      </w:pPr>
      <w:r w:rsidRPr="00E31BBF">
        <w:rPr>
          <w:rFonts w:ascii="Tahoma" w:hAnsi="Tahoma" w:cs="Tahoma"/>
          <w:sz w:val="20"/>
          <w:szCs w:val="20"/>
        </w:rPr>
        <w:t>Highly motivated team player with excellent Interpersonal and Customer Relational Skills, Proven Communication, Organizational, Analytical, Presentation Skills</w:t>
      </w:r>
      <w:r w:rsidRPr="00E31BBF">
        <w:rPr>
          <w:rFonts w:ascii="Tahoma" w:hAnsi="Tahoma" w:cs="Tahoma"/>
          <w:snapToGrid w:val="0"/>
          <w:sz w:val="20"/>
          <w:szCs w:val="20"/>
        </w:rPr>
        <w:t xml:space="preserve">, </w:t>
      </w:r>
      <w:r w:rsidRPr="00E31BBF">
        <w:rPr>
          <w:rFonts w:ascii="Tahoma" w:hAnsi="Tahoma" w:cs="Tahoma"/>
          <w:sz w:val="20"/>
          <w:szCs w:val="20"/>
        </w:rPr>
        <w:t>and Leadership Qualities.</w:t>
      </w:r>
    </w:p>
    <w:p w:rsidR="008703B6" w:rsidRPr="00E31BBF" w:rsidRDefault="008703B6" w:rsidP="00E1222B">
      <w:pPr>
        <w:pStyle w:val="NormalWeb"/>
        <w:spacing w:before="0" w:beforeAutospacing="0" w:after="0" w:afterAutospacing="0"/>
        <w:ind w:left="360" w:right="0"/>
        <w:jc w:val="left"/>
        <w:outlineLvl w:val="0"/>
        <w:rPr>
          <w:rFonts w:ascii="Tahoma" w:hAnsi="Tahoma" w:cs="Tahoma"/>
          <w:b/>
          <w:bCs/>
          <w:color w:val="auto"/>
          <w:sz w:val="20"/>
          <w:szCs w:val="20"/>
        </w:rPr>
      </w:pPr>
    </w:p>
    <w:p w:rsidR="003831A5" w:rsidRPr="00E31BBF" w:rsidRDefault="003831A5" w:rsidP="00E1222B">
      <w:pPr>
        <w:pStyle w:val="NormalWeb"/>
        <w:spacing w:before="0" w:beforeAutospacing="0" w:after="0" w:afterAutospacing="0"/>
        <w:ind w:left="360" w:right="0"/>
        <w:jc w:val="left"/>
        <w:outlineLvl w:val="0"/>
        <w:rPr>
          <w:rFonts w:ascii="Tahoma" w:hAnsi="Tahoma" w:cs="Tahoma"/>
          <w:b/>
          <w:bCs/>
          <w:color w:val="auto"/>
          <w:sz w:val="20"/>
          <w:szCs w:val="20"/>
        </w:rPr>
      </w:pPr>
      <w:r w:rsidRPr="00E31BBF">
        <w:rPr>
          <w:rFonts w:ascii="Tahoma" w:hAnsi="Tahoma" w:cs="Tahoma"/>
          <w:b/>
          <w:bCs/>
          <w:color w:val="auto"/>
          <w:sz w:val="20"/>
          <w:szCs w:val="20"/>
        </w:rPr>
        <w:t>TECHNICAL SKILLS</w:t>
      </w:r>
    </w:p>
    <w:p w:rsidR="003831A5" w:rsidRPr="00E31BBF" w:rsidRDefault="003831A5" w:rsidP="00E1222B">
      <w:pPr>
        <w:pStyle w:val="InsideAddress"/>
        <w:pBdr>
          <w:top w:val="single" w:sz="4" w:space="1" w:color="auto"/>
          <w:left w:val="single" w:sz="4" w:space="0" w:color="auto"/>
          <w:bottom w:val="single" w:sz="4" w:space="1" w:color="auto"/>
          <w:right w:val="single" w:sz="4" w:space="4" w:color="auto"/>
          <w:between w:val="single" w:sz="4" w:space="1" w:color="auto"/>
        </w:pBdr>
        <w:spacing w:line="240" w:lineRule="auto"/>
        <w:ind w:left="3420" w:hanging="3060"/>
        <w:jc w:val="left"/>
        <w:outlineLvl w:val="0"/>
        <w:rPr>
          <w:rFonts w:ascii="Tahoma" w:hAnsi="Tahoma" w:cs="Tahoma"/>
          <w:spacing w:val="0"/>
        </w:rPr>
      </w:pPr>
      <w:r w:rsidRPr="00E31BBF">
        <w:rPr>
          <w:rFonts w:ascii="Tahoma" w:hAnsi="Tahoma" w:cs="Tahoma"/>
          <w:b/>
          <w:spacing w:val="0"/>
        </w:rPr>
        <w:t>Project Methodologies</w:t>
      </w:r>
      <w:r w:rsidRPr="00E31BBF">
        <w:rPr>
          <w:rFonts w:ascii="Tahoma" w:hAnsi="Tahoma" w:cs="Tahoma"/>
          <w:spacing w:val="0"/>
        </w:rPr>
        <w:tab/>
        <w:t>Rational Unified Process (RUP), Waterfall, Agile</w:t>
      </w:r>
    </w:p>
    <w:p w:rsidR="003831A5" w:rsidRPr="00E31BBF" w:rsidRDefault="003831A5" w:rsidP="00E1222B">
      <w:pPr>
        <w:pBdr>
          <w:top w:val="single" w:sz="4" w:space="1" w:color="auto"/>
          <w:left w:val="single" w:sz="4" w:space="0" w:color="auto"/>
          <w:bottom w:val="single" w:sz="4" w:space="1" w:color="auto"/>
          <w:right w:val="single" w:sz="4" w:space="4" w:color="auto"/>
          <w:between w:val="single" w:sz="4" w:space="1" w:color="auto"/>
        </w:pBdr>
        <w:ind w:left="3420" w:hanging="3060"/>
        <w:rPr>
          <w:rFonts w:ascii="Tahoma" w:hAnsi="Tahoma" w:cs="Tahoma"/>
          <w:sz w:val="20"/>
          <w:szCs w:val="20"/>
        </w:rPr>
      </w:pPr>
      <w:r w:rsidRPr="00E31BBF">
        <w:rPr>
          <w:rFonts w:ascii="Tahoma" w:hAnsi="Tahoma" w:cs="Tahoma"/>
          <w:b/>
          <w:sz w:val="20"/>
          <w:szCs w:val="20"/>
        </w:rPr>
        <w:t>Business Modeling Tools</w:t>
      </w:r>
      <w:r w:rsidRPr="00E31BBF">
        <w:rPr>
          <w:rFonts w:ascii="Tahoma" w:hAnsi="Tahoma" w:cs="Tahoma"/>
          <w:b/>
          <w:sz w:val="20"/>
          <w:szCs w:val="20"/>
        </w:rPr>
        <w:tab/>
      </w:r>
      <w:r w:rsidRPr="00E31BBF">
        <w:rPr>
          <w:rFonts w:ascii="Tahoma" w:hAnsi="Tahoma" w:cs="Tahoma"/>
          <w:sz w:val="20"/>
          <w:szCs w:val="20"/>
        </w:rPr>
        <w:t xml:space="preserve">MS </w:t>
      </w:r>
      <w:r w:rsidR="008D1A5F" w:rsidRPr="00E31BBF">
        <w:rPr>
          <w:rFonts w:ascii="Tahoma" w:hAnsi="Tahoma" w:cs="Tahoma"/>
          <w:sz w:val="20"/>
          <w:szCs w:val="20"/>
        </w:rPr>
        <w:t>Visio</w:t>
      </w:r>
      <w:r w:rsidRPr="00E31BBF">
        <w:rPr>
          <w:rFonts w:ascii="Tahoma" w:hAnsi="Tahoma" w:cs="Tahoma"/>
          <w:sz w:val="20"/>
          <w:szCs w:val="20"/>
        </w:rPr>
        <w:t xml:space="preserve"> and Rational Clear Case</w:t>
      </w:r>
    </w:p>
    <w:p w:rsidR="003831A5" w:rsidRPr="00E31BBF" w:rsidRDefault="003831A5" w:rsidP="00E1222B">
      <w:pPr>
        <w:pBdr>
          <w:top w:val="single" w:sz="4" w:space="1" w:color="auto"/>
          <w:left w:val="single" w:sz="4" w:space="0" w:color="auto"/>
          <w:bottom w:val="single" w:sz="4" w:space="1" w:color="auto"/>
          <w:right w:val="single" w:sz="4" w:space="4" w:color="auto"/>
          <w:between w:val="single" w:sz="4" w:space="1" w:color="auto"/>
        </w:pBdr>
        <w:ind w:left="3420" w:hanging="3060"/>
        <w:rPr>
          <w:rFonts w:ascii="Tahoma" w:hAnsi="Tahoma" w:cs="Tahoma"/>
          <w:sz w:val="20"/>
          <w:szCs w:val="20"/>
        </w:rPr>
      </w:pPr>
      <w:r w:rsidRPr="00E31BBF">
        <w:rPr>
          <w:rFonts w:ascii="Tahoma" w:hAnsi="Tahoma" w:cs="Tahoma"/>
          <w:b/>
          <w:sz w:val="20"/>
          <w:szCs w:val="20"/>
        </w:rPr>
        <w:t>Defect Tracking Tools</w:t>
      </w:r>
      <w:r w:rsidRPr="00E31BBF">
        <w:rPr>
          <w:rFonts w:ascii="Tahoma" w:hAnsi="Tahoma" w:cs="Tahoma"/>
          <w:sz w:val="20"/>
          <w:szCs w:val="20"/>
        </w:rPr>
        <w:tab/>
        <w:t>Rational Clear Quest</w:t>
      </w:r>
      <w:r w:rsidR="00DD2179" w:rsidRPr="00E31BBF">
        <w:rPr>
          <w:rFonts w:ascii="Tahoma" w:hAnsi="Tahoma" w:cs="Tahoma"/>
          <w:sz w:val="20"/>
          <w:szCs w:val="20"/>
        </w:rPr>
        <w:t>, JIRA</w:t>
      </w:r>
    </w:p>
    <w:p w:rsidR="003831A5" w:rsidRPr="00E31BBF" w:rsidRDefault="003831A5" w:rsidP="00E1222B">
      <w:pPr>
        <w:pBdr>
          <w:top w:val="single" w:sz="4" w:space="1" w:color="auto"/>
          <w:left w:val="single" w:sz="4" w:space="0" w:color="auto"/>
          <w:bottom w:val="single" w:sz="4" w:space="1" w:color="auto"/>
          <w:right w:val="single" w:sz="4" w:space="4" w:color="auto"/>
          <w:between w:val="single" w:sz="4" w:space="1" w:color="auto"/>
        </w:pBdr>
        <w:ind w:left="3420" w:hanging="3060"/>
        <w:rPr>
          <w:rFonts w:ascii="Tahoma" w:hAnsi="Tahoma" w:cs="Tahoma"/>
          <w:sz w:val="20"/>
          <w:szCs w:val="20"/>
        </w:rPr>
      </w:pPr>
      <w:r w:rsidRPr="00E31BBF">
        <w:rPr>
          <w:rFonts w:ascii="Tahoma" w:hAnsi="Tahoma" w:cs="Tahoma"/>
          <w:b/>
          <w:sz w:val="20"/>
          <w:szCs w:val="20"/>
        </w:rPr>
        <w:t>Languages</w:t>
      </w:r>
      <w:r w:rsidRPr="00E31BBF">
        <w:rPr>
          <w:rFonts w:ascii="Tahoma" w:hAnsi="Tahoma" w:cs="Tahoma"/>
          <w:b/>
          <w:sz w:val="20"/>
          <w:szCs w:val="20"/>
        </w:rPr>
        <w:tab/>
      </w:r>
      <w:r w:rsidRPr="00E31BBF">
        <w:rPr>
          <w:rFonts w:ascii="Tahoma" w:hAnsi="Tahoma" w:cs="Tahoma"/>
          <w:sz w:val="20"/>
          <w:szCs w:val="20"/>
        </w:rPr>
        <w:t>SQL, HTML, XML</w:t>
      </w:r>
    </w:p>
    <w:p w:rsidR="003831A5" w:rsidRPr="00E31BBF" w:rsidRDefault="003831A5" w:rsidP="00E1222B">
      <w:pPr>
        <w:pBdr>
          <w:top w:val="single" w:sz="4" w:space="1" w:color="auto"/>
          <w:left w:val="single" w:sz="4" w:space="0" w:color="auto"/>
          <w:bottom w:val="single" w:sz="4" w:space="1" w:color="auto"/>
          <w:right w:val="single" w:sz="4" w:space="4" w:color="auto"/>
          <w:between w:val="single" w:sz="4" w:space="1" w:color="auto"/>
        </w:pBdr>
        <w:tabs>
          <w:tab w:val="left" w:pos="540"/>
        </w:tabs>
        <w:ind w:left="3420" w:hanging="3060"/>
        <w:rPr>
          <w:rFonts w:ascii="Tahoma" w:hAnsi="Tahoma" w:cs="Tahoma"/>
          <w:sz w:val="20"/>
          <w:szCs w:val="20"/>
        </w:rPr>
      </w:pPr>
      <w:r w:rsidRPr="00E31BBF">
        <w:rPr>
          <w:rFonts w:ascii="Tahoma" w:hAnsi="Tahoma" w:cs="Tahoma"/>
          <w:b/>
          <w:sz w:val="20"/>
          <w:szCs w:val="20"/>
        </w:rPr>
        <w:t>Business Applications</w:t>
      </w:r>
      <w:r w:rsidRPr="00E31BBF">
        <w:rPr>
          <w:rFonts w:ascii="Tahoma" w:hAnsi="Tahoma" w:cs="Tahoma"/>
          <w:sz w:val="20"/>
          <w:szCs w:val="20"/>
        </w:rPr>
        <w:tab/>
      </w:r>
      <w:r w:rsidRPr="00E31BBF">
        <w:rPr>
          <w:rFonts w:ascii="Tahoma" w:hAnsi="Tahoma" w:cs="Tahoma"/>
          <w:bCs/>
          <w:sz w:val="20"/>
          <w:szCs w:val="20"/>
        </w:rPr>
        <w:t xml:space="preserve">MS Access, Excel, Word, Outlook, PowerPoint, </w:t>
      </w:r>
      <w:r w:rsidRPr="00E31BBF">
        <w:rPr>
          <w:rFonts w:ascii="Tahoma" w:hAnsi="Tahoma" w:cs="Tahoma"/>
          <w:sz w:val="20"/>
          <w:szCs w:val="20"/>
        </w:rPr>
        <w:t>Visio and SharePoint</w:t>
      </w:r>
    </w:p>
    <w:p w:rsidR="003831A5" w:rsidRPr="00E31BBF" w:rsidRDefault="003831A5" w:rsidP="00E1222B">
      <w:pPr>
        <w:pBdr>
          <w:top w:val="single" w:sz="4" w:space="1" w:color="auto"/>
          <w:left w:val="single" w:sz="4" w:space="0" w:color="auto"/>
          <w:bottom w:val="single" w:sz="4" w:space="1" w:color="auto"/>
          <w:right w:val="single" w:sz="4" w:space="4" w:color="auto"/>
          <w:between w:val="single" w:sz="4" w:space="1" w:color="auto"/>
        </w:pBdr>
        <w:tabs>
          <w:tab w:val="left" w:pos="540"/>
        </w:tabs>
        <w:ind w:left="3420" w:hanging="3060"/>
        <w:rPr>
          <w:rFonts w:ascii="Tahoma" w:hAnsi="Tahoma" w:cs="Tahoma"/>
          <w:bCs/>
          <w:sz w:val="20"/>
          <w:szCs w:val="20"/>
        </w:rPr>
      </w:pPr>
      <w:r w:rsidRPr="00E31BBF">
        <w:rPr>
          <w:rFonts w:ascii="Tahoma" w:hAnsi="Tahoma" w:cs="Tahoma"/>
          <w:b/>
          <w:bCs/>
          <w:sz w:val="20"/>
          <w:szCs w:val="20"/>
        </w:rPr>
        <w:t>Operating Systems</w:t>
      </w:r>
      <w:r w:rsidRPr="00E31BBF">
        <w:rPr>
          <w:rFonts w:ascii="Tahoma" w:hAnsi="Tahoma" w:cs="Tahoma"/>
          <w:b/>
          <w:bCs/>
          <w:sz w:val="20"/>
          <w:szCs w:val="20"/>
        </w:rPr>
        <w:tab/>
      </w:r>
      <w:r w:rsidRPr="00E31BBF">
        <w:rPr>
          <w:rFonts w:ascii="Tahoma" w:hAnsi="Tahoma" w:cs="Tahoma"/>
          <w:bCs/>
          <w:sz w:val="20"/>
          <w:szCs w:val="20"/>
        </w:rPr>
        <w:t>Windows, UNIX/Linux</w:t>
      </w:r>
    </w:p>
    <w:p w:rsidR="003831A5" w:rsidRPr="00E31BBF" w:rsidRDefault="003831A5" w:rsidP="00E1222B">
      <w:pPr>
        <w:pStyle w:val="NormalWeb"/>
        <w:spacing w:before="0" w:beforeAutospacing="0" w:after="0" w:afterAutospacing="0"/>
        <w:ind w:left="0" w:right="0"/>
        <w:jc w:val="left"/>
        <w:outlineLvl w:val="0"/>
        <w:rPr>
          <w:rFonts w:ascii="Tahoma" w:hAnsi="Tahoma" w:cs="Tahoma"/>
          <w:b/>
          <w:bCs/>
          <w:color w:val="auto"/>
          <w:sz w:val="20"/>
          <w:szCs w:val="20"/>
        </w:rPr>
      </w:pPr>
    </w:p>
    <w:p w:rsidR="003831A5" w:rsidRPr="00E31BBF" w:rsidRDefault="003831A5" w:rsidP="00E1222B">
      <w:pPr>
        <w:pStyle w:val="NormalWeb"/>
        <w:spacing w:before="0" w:beforeAutospacing="0" w:after="0" w:afterAutospacing="0"/>
        <w:ind w:left="0" w:right="0"/>
        <w:jc w:val="left"/>
        <w:outlineLvl w:val="0"/>
        <w:rPr>
          <w:rFonts w:ascii="Tahoma" w:hAnsi="Tahoma" w:cs="Tahoma"/>
          <w:b/>
          <w:bCs/>
          <w:color w:val="auto"/>
          <w:sz w:val="20"/>
          <w:szCs w:val="20"/>
        </w:rPr>
      </w:pPr>
      <w:r w:rsidRPr="00E31BBF">
        <w:rPr>
          <w:rFonts w:ascii="Tahoma" w:hAnsi="Tahoma" w:cs="Tahoma"/>
          <w:b/>
          <w:bCs/>
          <w:color w:val="auto"/>
          <w:sz w:val="20"/>
          <w:szCs w:val="20"/>
        </w:rPr>
        <w:lastRenderedPageBreak/>
        <w:t>PROFESSIONAL EXPERIENCE</w:t>
      </w:r>
    </w:p>
    <w:p w:rsidR="003831A5" w:rsidRPr="00E31BBF" w:rsidRDefault="003831A5" w:rsidP="00372C21">
      <w:pPr>
        <w:tabs>
          <w:tab w:val="right" w:pos="9360"/>
        </w:tabs>
        <w:suppressAutoHyphens w:val="0"/>
        <w:rPr>
          <w:rFonts w:ascii="Tahoma" w:hAnsi="Tahoma" w:cs="Tahoma"/>
          <w:b/>
          <w:sz w:val="20"/>
          <w:szCs w:val="20"/>
        </w:rPr>
      </w:pPr>
    </w:p>
    <w:p w:rsidR="003831A5" w:rsidRPr="00E31BBF" w:rsidRDefault="00476F6A" w:rsidP="00E1222B">
      <w:pPr>
        <w:pStyle w:val="BodyText"/>
        <w:spacing w:after="0"/>
        <w:ind w:right="-2"/>
        <w:rPr>
          <w:rFonts w:ascii="Tahoma" w:hAnsi="Tahoma" w:cs="Tahoma"/>
          <w:b/>
          <w:bCs/>
          <w:sz w:val="20"/>
          <w:szCs w:val="20"/>
        </w:rPr>
      </w:pPr>
      <w:r w:rsidRPr="00E31BBF">
        <w:rPr>
          <w:rFonts w:ascii="Tahoma" w:hAnsi="Tahoma" w:cs="Tahoma"/>
          <w:b/>
          <w:bCs/>
          <w:sz w:val="20"/>
          <w:szCs w:val="20"/>
          <w:lang w:val="en-US"/>
        </w:rPr>
        <w:t>Aethlon Capital, Minneapolis, MN</w:t>
      </w:r>
      <w:r w:rsidR="003831A5" w:rsidRPr="00E31BBF">
        <w:rPr>
          <w:rFonts w:ascii="Tahoma" w:hAnsi="Tahoma" w:cs="Tahoma"/>
          <w:b/>
          <w:bCs/>
          <w:sz w:val="20"/>
          <w:szCs w:val="20"/>
        </w:rPr>
        <w:tab/>
      </w:r>
      <w:r w:rsidR="003831A5" w:rsidRPr="00E31BBF">
        <w:rPr>
          <w:rFonts w:ascii="Tahoma" w:hAnsi="Tahoma" w:cs="Tahoma"/>
          <w:b/>
          <w:bCs/>
          <w:sz w:val="20"/>
          <w:szCs w:val="20"/>
        </w:rPr>
        <w:tab/>
      </w:r>
    </w:p>
    <w:p w:rsidR="003831A5" w:rsidRPr="00E31BBF" w:rsidRDefault="003831A5" w:rsidP="00E1222B">
      <w:pPr>
        <w:pStyle w:val="BodyText"/>
        <w:spacing w:after="0"/>
        <w:ind w:right="-2"/>
        <w:rPr>
          <w:rFonts w:ascii="Tahoma" w:hAnsi="Tahoma" w:cs="Tahoma"/>
          <w:b/>
          <w:bCs/>
          <w:sz w:val="20"/>
          <w:szCs w:val="20"/>
        </w:rPr>
      </w:pPr>
      <w:r w:rsidRPr="00E31BBF">
        <w:rPr>
          <w:rFonts w:ascii="Tahoma" w:hAnsi="Tahoma" w:cs="Tahoma"/>
          <w:b/>
          <w:bCs/>
          <w:sz w:val="20"/>
          <w:szCs w:val="20"/>
        </w:rPr>
        <w:t xml:space="preserve">Business </w:t>
      </w:r>
      <w:r w:rsidR="00E31BBF" w:rsidRPr="00E31BBF">
        <w:rPr>
          <w:rFonts w:ascii="Tahoma" w:hAnsi="Tahoma" w:cs="Tahoma"/>
          <w:b/>
          <w:bCs/>
          <w:sz w:val="20"/>
          <w:szCs w:val="20"/>
        </w:rPr>
        <w:t xml:space="preserve">System </w:t>
      </w:r>
      <w:r w:rsidRPr="00E31BBF">
        <w:rPr>
          <w:rFonts w:ascii="Tahoma" w:hAnsi="Tahoma" w:cs="Tahoma"/>
          <w:b/>
          <w:bCs/>
          <w:sz w:val="20"/>
          <w:szCs w:val="20"/>
        </w:rPr>
        <w:t>Analyst</w:t>
      </w:r>
    </w:p>
    <w:p w:rsidR="003831A5" w:rsidRPr="00E31BBF" w:rsidRDefault="00476F6A" w:rsidP="00E1222B">
      <w:pPr>
        <w:pStyle w:val="BodyText"/>
        <w:spacing w:after="0"/>
        <w:ind w:right="-2"/>
        <w:rPr>
          <w:rFonts w:ascii="Tahoma" w:hAnsi="Tahoma" w:cs="Tahoma"/>
          <w:b/>
          <w:bCs/>
          <w:sz w:val="20"/>
          <w:szCs w:val="20"/>
        </w:rPr>
      </w:pPr>
      <w:r w:rsidRPr="00E31BBF">
        <w:rPr>
          <w:rFonts w:ascii="Tahoma" w:hAnsi="Tahoma" w:cs="Tahoma"/>
          <w:b/>
          <w:bCs/>
          <w:sz w:val="20"/>
          <w:szCs w:val="20"/>
        </w:rPr>
        <w:t>Feb 201</w:t>
      </w:r>
      <w:r w:rsidR="00762E74" w:rsidRPr="00E31BBF">
        <w:rPr>
          <w:rFonts w:ascii="Tahoma" w:hAnsi="Tahoma" w:cs="Tahoma"/>
          <w:b/>
          <w:bCs/>
          <w:sz w:val="20"/>
          <w:szCs w:val="20"/>
        </w:rPr>
        <w:t>5</w:t>
      </w:r>
      <w:r w:rsidR="003831A5" w:rsidRPr="00E31BBF">
        <w:rPr>
          <w:rFonts w:ascii="Tahoma" w:hAnsi="Tahoma" w:cs="Tahoma"/>
          <w:b/>
          <w:bCs/>
          <w:sz w:val="20"/>
          <w:szCs w:val="20"/>
        </w:rPr>
        <w:t xml:space="preserve"> – </w:t>
      </w:r>
      <w:r w:rsidR="00E31BBF" w:rsidRPr="00E31BBF">
        <w:rPr>
          <w:rFonts w:ascii="Tahoma" w:hAnsi="Tahoma" w:cs="Tahoma"/>
          <w:b/>
          <w:bCs/>
          <w:sz w:val="20"/>
          <w:szCs w:val="20"/>
        </w:rPr>
        <w:t>Aug</w:t>
      </w:r>
      <w:r w:rsidR="003831A5" w:rsidRPr="00E31BBF">
        <w:rPr>
          <w:rFonts w:ascii="Tahoma" w:hAnsi="Tahoma" w:cs="Tahoma"/>
          <w:b/>
          <w:bCs/>
          <w:sz w:val="20"/>
          <w:szCs w:val="20"/>
        </w:rPr>
        <w:t xml:space="preserve"> 201</w:t>
      </w:r>
      <w:r w:rsidRPr="00E31BBF">
        <w:rPr>
          <w:rFonts w:ascii="Tahoma" w:hAnsi="Tahoma" w:cs="Tahoma"/>
          <w:b/>
          <w:bCs/>
          <w:sz w:val="20"/>
          <w:szCs w:val="20"/>
        </w:rPr>
        <w:t>7</w:t>
      </w:r>
    </w:p>
    <w:p w:rsidR="003831A5" w:rsidRPr="00E31BBF" w:rsidRDefault="003831A5" w:rsidP="00E1222B">
      <w:pPr>
        <w:pStyle w:val="BodyText"/>
        <w:spacing w:after="0"/>
        <w:ind w:right="-2"/>
        <w:rPr>
          <w:rFonts w:ascii="Tahoma" w:hAnsi="Tahoma" w:cs="Tahoma"/>
          <w:b/>
          <w:bCs/>
          <w:sz w:val="20"/>
          <w:szCs w:val="20"/>
          <w:u w:val="single"/>
        </w:rPr>
      </w:pPr>
    </w:p>
    <w:p w:rsidR="00491DF9" w:rsidRPr="00E31BBF" w:rsidRDefault="00491DF9" w:rsidP="00491DF9">
      <w:pPr>
        <w:pStyle w:val="NoSpacing"/>
        <w:rPr>
          <w:rFonts w:ascii="Tahoma" w:hAnsi="Tahoma" w:cs="Tahoma"/>
          <w:sz w:val="20"/>
          <w:szCs w:val="20"/>
        </w:rPr>
      </w:pPr>
      <w:r w:rsidRPr="00E31BBF">
        <w:rPr>
          <w:rFonts w:ascii="Tahoma" w:hAnsi="Tahoma" w:cs="Tahoma"/>
          <w:sz w:val="20"/>
          <w:szCs w:val="20"/>
        </w:rPr>
        <w:t xml:space="preserve">I have been associated with the compliance project </w:t>
      </w:r>
      <w:r w:rsidR="00476F6A" w:rsidRPr="00E31BBF">
        <w:rPr>
          <w:rFonts w:ascii="Tahoma" w:hAnsi="Tahoma" w:cs="Tahoma"/>
          <w:sz w:val="20"/>
          <w:szCs w:val="20"/>
        </w:rPr>
        <w:t xml:space="preserve">which </w:t>
      </w:r>
      <w:r w:rsidRPr="00E31BBF">
        <w:rPr>
          <w:rFonts w:ascii="Tahoma" w:hAnsi="Tahoma" w:cs="Tahoma"/>
          <w:sz w:val="20"/>
          <w:szCs w:val="20"/>
        </w:rPr>
        <w:t xml:space="preserve">was carried for control process adherence for </w:t>
      </w:r>
      <w:r w:rsidR="00E31BBF" w:rsidRPr="00E31BBF">
        <w:rPr>
          <w:rFonts w:ascii="Tahoma" w:hAnsi="Tahoma" w:cs="Tahoma"/>
          <w:b/>
          <w:sz w:val="20"/>
          <w:szCs w:val="20"/>
        </w:rPr>
        <w:t>mutual funds</w:t>
      </w:r>
      <w:r w:rsidRPr="00E31BBF">
        <w:rPr>
          <w:rFonts w:ascii="Tahoma" w:hAnsi="Tahoma" w:cs="Tahoma"/>
          <w:sz w:val="20"/>
          <w:szCs w:val="20"/>
        </w:rPr>
        <w:t xml:space="preserve">and building the framework for key operational risk mitigates for the process improvement. </w:t>
      </w:r>
    </w:p>
    <w:p w:rsidR="00491DF9" w:rsidRPr="00E31BBF" w:rsidRDefault="00491DF9" w:rsidP="00E1222B">
      <w:pPr>
        <w:rPr>
          <w:rFonts w:ascii="Tahoma" w:hAnsi="Tahoma" w:cs="Tahoma"/>
          <w:b/>
          <w:bCs/>
          <w:sz w:val="20"/>
          <w:szCs w:val="20"/>
        </w:rPr>
      </w:pPr>
    </w:p>
    <w:p w:rsidR="003831A5" w:rsidRPr="00E31BBF" w:rsidRDefault="003831A5" w:rsidP="00E1222B">
      <w:pPr>
        <w:rPr>
          <w:rFonts w:ascii="Tahoma" w:hAnsi="Tahoma" w:cs="Tahoma"/>
          <w:b/>
          <w:bCs/>
          <w:sz w:val="20"/>
          <w:szCs w:val="20"/>
        </w:rPr>
      </w:pPr>
      <w:r w:rsidRPr="00E31BBF">
        <w:rPr>
          <w:rFonts w:ascii="Tahoma" w:hAnsi="Tahoma" w:cs="Tahoma"/>
          <w:b/>
          <w:bCs/>
          <w:sz w:val="20"/>
          <w:szCs w:val="20"/>
        </w:rPr>
        <w:t>Responsibilities:</w:t>
      </w:r>
    </w:p>
    <w:p w:rsidR="00491DF9" w:rsidRPr="00E31BBF" w:rsidRDefault="00491DF9" w:rsidP="00E1222B">
      <w:pPr>
        <w:rPr>
          <w:rFonts w:ascii="Tahoma" w:hAnsi="Tahoma" w:cs="Tahoma"/>
          <w:b/>
          <w:bCs/>
          <w:sz w:val="20"/>
          <w:szCs w:val="20"/>
        </w:rPr>
      </w:pPr>
    </w:p>
    <w:p w:rsidR="003831A5" w:rsidRPr="00E31BBF" w:rsidRDefault="003831A5"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Helped develop project plan and manage scope. Established a Business Analysis methodology around Agile. </w:t>
      </w:r>
    </w:p>
    <w:p w:rsidR="00491DF9" w:rsidRPr="00E31BBF" w:rsidRDefault="00491DF9"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Designed the infrastructure for the foundation of liquidity requirements at various stages UML based using the regulatory</w:t>
      </w:r>
      <w:r w:rsidR="00E15D2C" w:rsidRPr="00E31BBF">
        <w:rPr>
          <w:rFonts w:ascii="Tahoma" w:hAnsi="Tahoma" w:cs="Tahoma"/>
          <w:sz w:val="20"/>
          <w:szCs w:val="20"/>
        </w:rPr>
        <w:t xml:space="preserve"> compliance</w:t>
      </w:r>
      <w:r w:rsidRPr="00E31BBF">
        <w:rPr>
          <w:rFonts w:ascii="Tahoma" w:hAnsi="Tahoma" w:cs="Tahoma"/>
          <w:sz w:val="20"/>
          <w:szCs w:val="20"/>
        </w:rPr>
        <w:t xml:space="preserve"> documents, key operational controls.</w:t>
      </w:r>
    </w:p>
    <w:p w:rsidR="00491DF9" w:rsidRPr="00E31BBF" w:rsidRDefault="00491DF9"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 xml:space="preserve">Formulating use case for key considering the key internal control process in the policy and building the scenarios considering the money market investments and maturities in short term. </w:t>
      </w:r>
    </w:p>
    <w:p w:rsidR="00812745" w:rsidRPr="00E31BBF" w:rsidRDefault="00812745" w:rsidP="00812745">
      <w:pPr>
        <w:numPr>
          <w:ilvl w:val="0"/>
          <w:numId w:val="8"/>
        </w:numPr>
        <w:suppressAutoHyphens w:val="0"/>
        <w:jc w:val="both"/>
        <w:rPr>
          <w:rFonts w:ascii="Tahoma" w:hAnsi="Tahoma" w:cs="Tahoma"/>
          <w:sz w:val="20"/>
          <w:szCs w:val="20"/>
        </w:rPr>
      </w:pPr>
      <w:r w:rsidRPr="00E31BBF">
        <w:rPr>
          <w:rFonts w:ascii="Tahoma" w:hAnsi="Tahoma" w:cs="Tahoma"/>
          <w:sz w:val="20"/>
          <w:szCs w:val="20"/>
        </w:rPr>
        <w:t>The project followed Agile Methodology. Was involved in daily scrum meetings to understand and coordinated in the ongoing development and discussed any issues faced by the team members.</w:t>
      </w:r>
    </w:p>
    <w:p w:rsidR="00812745" w:rsidRPr="00E31BBF" w:rsidRDefault="00812745" w:rsidP="00812745">
      <w:pPr>
        <w:numPr>
          <w:ilvl w:val="0"/>
          <w:numId w:val="8"/>
        </w:numPr>
        <w:suppressAutoHyphens w:val="0"/>
        <w:jc w:val="both"/>
        <w:rPr>
          <w:rFonts w:ascii="Tahoma" w:hAnsi="Tahoma" w:cs="Tahoma"/>
          <w:sz w:val="20"/>
          <w:szCs w:val="20"/>
        </w:rPr>
      </w:pPr>
      <w:r w:rsidRPr="00E31BBF">
        <w:rPr>
          <w:rFonts w:ascii="Tahoma" w:hAnsi="Tahoma" w:cs="Tahoma"/>
          <w:sz w:val="20"/>
          <w:szCs w:val="20"/>
        </w:rPr>
        <w:t xml:space="preserve">Assisted in requirement gathering with the business and front office users and logging them into JIRA for tracking and allotment perspective. </w:t>
      </w:r>
    </w:p>
    <w:p w:rsidR="00812745" w:rsidRPr="00E31BBF" w:rsidRDefault="00812745" w:rsidP="00812745">
      <w:pPr>
        <w:numPr>
          <w:ilvl w:val="0"/>
          <w:numId w:val="8"/>
        </w:numPr>
        <w:suppressAutoHyphens w:val="0"/>
        <w:jc w:val="both"/>
        <w:rPr>
          <w:rFonts w:ascii="Tahoma" w:hAnsi="Tahoma" w:cs="Tahoma"/>
          <w:sz w:val="20"/>
          <w:szCs w:val="20"/>
        </w:rPr>
      </w:pPr>
      <w:r w:rsidRPr="00E31BBF">
        <w:rPr>
          <w:rFonts w:ascii="Tahoma" w:hAnsi="Tahoma" w:cs="Tahoma"/>
          <w:sz w:val="20"/>
          <w:szCs w:val="20"/>
        </w:rPr>
        <w:t xml:space="preserve">Explained risk measures, and sensitivities of trading positions and portfolios. </w:t>
      </w:r>
    </w:p>
    <w:p w:rsidR="00812745" w:rsidRPr="00E31BBF" w:rsidRDefault="00812745" w:rsidP="00812745">
      <w:pPr>
        <w:numPr>
          <w:ilvl w:val="0"/>
          <w:numId w:val="8"/>
        </w:numPr>
        <w:suppressAutoHyphens w:val="0"/>
        <w:jc w:val="both"/>
        <w:rPr>
          <w:rFonts w:ascii="Tahoma" w:hAnsi="Tahoma" w:cs="Tahoma"/>
          <w:sz w:val="20"/>
          <w:szCs w:val="20"/>
        </w:rPr>
      </w:pPr>
      <w:r w:rsidRPr="00E31BBF">
        <w:rPr>
          <w:rFonts w:ascii="Tahoma" w:hAnsi="Tahoma" w:cs="Tahoma"/>
          <w:sz w:val="20"/>
          <w:szCs w:val="20"/>
        </w:rPr>
        <w:t>Performed project work on process automation and data capture.</w:t>
      </w:r>
    </w:p>
    <w:p w:rsidR="00491DF9" w:rsidRPr="00E31BBF" w:rsidRDefault="00491DF9"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 xml:space="preserve">Integrated data models using quantitative and qualitative modeling technique based on the cash flow requirements with use case scenario provided in HP ALM for test plan. </w:t>
      </w:r>
    </w:p>
    <w:p w:rsidR="00491DF9" w:rsidRPr="00E31BBF" w:rsidRDefault="00491DF9"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Designed the operational control guidelines for derivative trading considering forward, future and other variations ensuring credit risk and exposure on various options. Set up definitions and process for test phases including integration test, user acceptance test and validation through elicitation of the requirements.</w:t>
      </w:r>
    </w:p>
    <w:p w:rsidR="00491DF9" w:rsidRPr="00E31BBF" w:rsidRDefault="00491DF9"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Comprehensive understanding of the organizational framework to map the As-Is and To-Be model using the GAP analysis plan to monitor the effective approach for the solution considering key market risk factors.</w:t>
      </w:r>
    </w:p>
    <w:p w:rsidR="00EB794C" w:rsidRPr="00E31BBF" w:rsidRDefault="00EB794C"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Experienced workflow and process mapping using Six Sigma.</w:t>
      </w:r>
    </w:p>
    <w:p w:rsidR="00491DF9" w:rsidRPr="00E31BBF" w:rsidRDefault="00491DF9" w:rsidP="00491DF9">
      <w:pPr>
        <w:numPr>
          <w:ilvl w:val="0"/>
          <w:numId w:val="8"/>
        </w:numPr>
        <w:suppressAutoHyphens w:val="0"/>
        <w:jc w:val="both"/>
        <w:rPr>
          <w:rFonts w:ascii="Tahoma" w:hAnsi="Tahoma" w:cs="Tahoma"/>
          <w:sz w:val="20"/>
          <w:szCs w:val="20"/>
        </w:rPr>
      </w:pPr>
      <w:r w:rsidRPr="00E31BBF">
        <w:rPr>
          <w:rFonts w:ascii="Tahoma" w:hAnsi="Tahoma" w:cs="Tahoma"/>
          <w:sz w:val="20"/>
          <w:szCs w:val="20"/>
        </w:rPr>
        <w:t xml:space="preserve">Created the necessary testing procedures and documentations and update in quality center in compliance with the required regulatory rules. </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Coached and developed a distributed team of business executives and technical professionals regarding Agile roles, routines and responsibilities resulting in a more thorough understanding of Scrum and a faster start up time to developing software.</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Participated in Daily Agile Scrum “Stand-up”, Biweekly Sprint Planning and Retrospective Sessions and update the team on status of upcoming User Stories.</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Use Agile systems and strategies to provide quick and feasible solutions, based on Agile system, to the organization.</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Work in Agile, scrum, and sprint environment in order to change the requirements and features set.</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Developed business requirement specification documents.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Documented functional and technical requirements following established procedures. </w:t>
      </w:r>
    </w:p>
    <w:p w:rsidR="00476F6A"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 xml:space="preserve">Designed and developed Use Cases, Sequence Diagrams, </w:t>
      </w:r>
      <w:r w:rsidR="00476F6A" w:rsidRPr="00E31BBF">
        <w:rPr>
          <w:rFonts w:ascii="Tahoma" w:hAnsi="Tahoma" w:cs="Tahoma"/>
          <w:sz w:val="20"/>
          <w:szCs w:val="20"/>
        </w:rPr>
        <w:t>using UML.</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Designed and implemented basic SQL queries for QA testing and report / data validation.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lastRenderedPageBreak/>
        <w:t>Played a key role in the planning, testing, and implementation of system enhancements and conversions.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Functioned as the primary liaison between the business line, operations, and the technical areas throughout the project cycle.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Worked with the development team to ensure that they understand the functional specifications. Facilitated brainstorming and walkthrough sessions.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Partnered with the technical areas in the research and resolution of system and process problems.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Prepared project reports for management &amp; assisted project managers in the development of weekly and monthly status reports. </w:t>
      </w:r>
    </w:p>
    <w:p w:rsidR="00476F6A" w:rsidRPr="00E31BBF" w:rsidRDefault="00476F6A"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Conducted Defect Management using JIRA.</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Analyzed research on operational procedures and methods and recommended changes for improvement - with an emphasis on automation and efficiency.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Conducted benchmarking activities to identify best practices.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Created RTM (Requirements Traceability Matrix) to ensure that all requirements were tested.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Assisted in the development of test scenarios; prepared User Acceptance Testing documentation and collaborated with system users to conduct UAT.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Assisted in developing training materials for the new technology and in conducting user training.</w:t>
      </w:r>
    </w:p>
    <w:p w:rsidR="008703B6" w:rsidRPr="00E31BBF" w:rsidRDefault="008703B6" w:rsidP="00E1222B">
      <w:pPr>
        <w:pStyle w:val="NoSpacing"/>
        <w:rPr>
          <w:rFonts w:ascii="Tahoma" w:hAnsi="Tahoma" w:cs="Tahoma"/>
          <w:b/>
          <w:bCs/>
          <w:iCs/>
          <w:sz w:val="20"/>
          <w:szCs w:val="20"/>
        </w:rPr>
      </w:pPr>
    </w:p>
    <w:p w:rsidR="00E31BBF" w:rsidRDefault="00E31BBF" w:rsidP="00E31BBF">
      <w:pPr>
        <w:pStyle w:val="NoSpacing"/>
        <w:rPr>
          <w:rFonts w:ascii="Tahoma" w:hAnsi="Tahoma" w:cs="Tahoma"/>
          <w:b/>
          <w:bCs/>
          <w:color w:val="000000"/>
          <w:sz w:val="20"/>
          <w:szCs w:val="20"/>
        </w:rPr>
      </w:pPr>
      <w:r w:rsidRPr="00E31BBF">
        <w:rPr>
          <w:rFonts w:ascii="Tahoma" w:hAnsi="Tahoma" w:cs="Tahoma"/>
          <w:b/>
          <w:color w:val="000000"/>
          <w:sz w:val="20"/>
          <w:szCs w:val="20"/>
        </w:rPr>
        <w:t xml:space="preserve">      Vanguard Insurance, Valley Forge, PA</w:t>
      </w:r>
    </w:p>
    <w:p w:rsidR="00E31BBF" w:rsidRPr="00E31BBF" w:rsidRDefault="00E31BBF" w:rsidP="00E31BBF">
      <w:pPr>
        <w:pStyle w:val="NoSpacing"/>
        <w:rPr>
          <w:rFonts w:ascii="Tahoma" w:hAnsi="Tahoma" w:cs="Tahoma"/>
          <w:b/>
          <w:bCs/>
          <w:iCs/>
          <w:sz w:val="20"/>
          <w:szCs w:val="20"/>
        </w:rPr>
      </w:pPr>
      <w:r w:rsidRPr="00E31BBF">
        <w:rPr>
          <w:rFonts w:ascii="Tahoma" w:hAnsi="Tahoma" w:cs="Tahoma"/>
          <w:b/>
          <w:bCs/>
          <w:iCs/>
          <w:sz w:val="20"/>
          <w:szCs w:val="20"/>
        </w:rPr>
        <w:t>Dec 2012 - Dec 2014</w:t>
      </w:r>
    </w:p>
    <w:p w:rsidR="00E31BBF" w:rsidRPr="00E31BBF" w:rsidRDefault="00E31BBF" w:rsidP="00E31BBF">
      <w:pPr>
        <w:pStyle w:val="NormalWeb"/>
        <w:shd w:val="clear" w:color="auto" w:fill="FFFFFF"/>
        <w:spacing w:before="0" w:beforeAutospacing="0" w:after="0" w:afterAutospacing="0"/>
        <w:rPr>
          <w:rFonts w:ascii="Tahoma" w:hAnsi="Tahoma" w:cs="Tahoma"/>
          <w:b/>
          <w:color w:val="222222"/>
          <w:sz w:val="20"/>
          <w:szCs w:val="20"/>
        </w:rPr>
      </w:pPr>
      <w:r w:rsidRPr="00E31BBF">
        <w:rPr>
          <w:rFonts w:ascii="Tahoma" w:hAnsi="Tahoma" w:cs="Tahoma"/>
          <w:b/>
          <w:bCs/>
          <w:color w:val="222222"/>
          <w:sz w:val="20"/>
          <w:szCs w:val="20"/>
        </w:rPr>
        <w:t>Business System Analyst</w:t>
      </w:r>
      <w:r w:rsidRPr="00E31BBF">
        <w:rPr>
          <w:rFonts w:ascii="Tahoma" w:hAnsi="Tahoma" w:cs="Tahoma"/>
          <w:b/>
          <w:color w:val="222222"/>
          <w:sz w:val="20"/>
          <w:szCs w:val="20"/>
        </w:rPr>
        <w:t> </w:t>
      </w:r>
    </w:p>
    <w:p w:rsidR="00E31BBF" w:rsidRPr="00E31BBF" w:rsidRDefault="00E31BBF" w:rsidP="00E31BBF">
      <w:pPr>
        <w:pStyle w:val="NormalWeb"/>
        <w:shd w:val="clear" w:color="auto" w:fill="FFFFFF"/>
        <w:spacing w:before="0" w:beforeAutospacing="0" w:after="0" w:afterAutospacing="0"/>
        <w:rPr>
          <w:rFonts w:ascii="Tahoma" w:hAnsi="Tahoma" w:cs="Tahoma"/>
          <w:color w:val="222222"/>
          <w:sz w:val="20"/>
          <w:szCs w:val="20"/>
        </w:rPr>
      </w:pPr>
      <w:r w:rsidRPr="00E31BBF">
        <w:rPr>
          <w:rFonts w:ascii="Tahoma" w:hAnsi="Tahoma" w:cs="Tahoma"/>
          <w:color w:val="222222"/>
          <w:sz w:val="20"/>
          <w:szCs w:val="20"/>
        </w:rPr>
        <w:t xml:space="preserve">As a Business System Analyst, I was working on a </w:t>
      </w:r>
      <w:r w:rsidRPr="00E31BBF">
        <w:rPr>
          <w:rFonts w:ascii="Tahoma" w:hAnsi="Tahoma" w:cs="Tahoma"/>
          <w:b/>
          <w:color w:val="222222"/>
          <w:sz w:val="20"/>
          <w:szCs w:val="20"/>
        </w:rPr>
        <w:t>life insurance and annuities</w:t>
      </w:r>
      <w:r w:rsidRPr="00E31BBF">
        <w:rPr>
          <w:rFonts w:ascii="Tahoma" w:hAnsi="Tahoma" w:cs="Tahoma"/>
          <w:color w:val="222222"/>
          <w:sz w:val="20"/>
          <w:szCs w:val="20"/>
        </w:rPr>
        <w:t xml:space="preserve"> project. The project objective was to build a system, which will integrate the policy management systems of the company and extend their functionality for a web-based access by the company’s countrywide network of independent producers. </w:t>
      </w:r>
      <w:r w:rsidRPr="00E31BBF">
        <w:rPr>
          <w:rFonts w:ascii="Tahoma" w:hAnsi="Tahoma" w:cs="Tahoma"/>
          <w:sz w:val="20"/>
          <w:szCs w:val="20"/>
        </w:rPr>
        <w:t xml:space="preserve"> As a Business System Analyst my main responsibility was to provide valid policy information to the Life Insurance Claims application.</w:t>
      </w:r>
    </w:p>
    <w:p w:rsidR="00E31BBF" w:rsidRPr="00E31BBF" w:rsidRDefault="00E31BBF" w:rsidP="00E31BBF">
      <w:pPr>
        <w:pStyle w:val="NormalWeb"/>
        <w:shd w:val="clear" w:color="auto" w:fill="FFFFFF"/>
        <w:spacing w:before="0" w:beforeAutospacing="0" w:after="0" w:afterAutospacing="0"/>
        <w:rPr>
          <w:rFonts w:ascii="Tahoma" w:hAnsi="Tahoma" w:cs="Tahoma"/>
          <w:b/>
          <w:bCs/>
          <w:color w:val="222222"/>
          <w:sz w:val="20"/>
          <w:szCs w:val="20"/>
        </w:rPr>
      </w:pPr>
    </w:p>
    <w:p w:rsidR="00E31BBF" w:rsidRPr="00E31BBF" w:rsidRDefault="00E31BBF" w:rsidP="00E31BBF">
      <w:pPr>
        <w:pStyle w:val="NormalWeb"/>
        <w:shd w:val="clear" w:color="auto" w:fill="FFFFFF"/>
        <w:spacing w:before="0" w:beforeAutospacing="0" w:after="0" w:afterAutospacing="0"/>
        <w:rPr>
          <w:rFonts w:ascii="Tahoma" w:hAnsi="Tahoma" w:cs="Tahoma"/>
          <w:b/>
          <w:bCs/>
          <w:color w:val="222222"/>
          <w:sz w:val="20"/>
          <w:szCs w:val="20"/>
        </w:rPr>
      </w:pPr>
      <w:r w:rsidRPr="00E31BBF">
        <w:rPr>
          <w:rFonts w:ascii="Tahoma" w:hAnsi="Tahoma" w:cs="Tahoma"/>
          <w:b/>
          <w:bCs/>
          <w:color w:val="222222"/>
          <w:sz w:val="20"/>
          <w:szCs w:val="20"/>
        </w:rPr>
        <w:t>Responsibilities:</w:t>
      </w:r>
    </w:p>
    <w:p w:rsidR="00E31BBF" w:rsidRPr="00E31BBF" w:rsidRDefault="00E31BBF" w:rsidP="00E31BBF">
      <w:pPr>
        <w:pStyle w:val="NormalWeb"/>
        <w:shd w:val="clear" w:color="auto" w:fill="FFFFFF"/>
        <w:spacing w:before="0" w:beforeAutospacing="0" w:after="0" w:afterAutospacing="0"/>
        <w:rPr>
          <w:rFonts w:ascii="Tahoma" w:hAnsi="Tahoma" w:cs="Tahoma"/>
          <w:b/>
          <w:bCs/>
          <w:color w:val="222222"/>
          <w:sz w:val="20"/>
          <w:szCs w:val="20"/>
        </w:rPr>
      </w:pP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Performed risk evaluation with underwriting department to determine premium for potential clients for each of the policies.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Provided daily technical assistance by responding to inquiries regarding errors and problems while booking policies and claims in Wheatley insurance system for commercial auto, general liability, worker compensation, and commercial package.</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Used frequency and Severity model of Actuarial to interpret and produce graphical representations of loss and counting distribution</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Worked extensively to write Use Cases and do the Process flows for the Life Insurance package.</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Supported full traceability among all artifacts throughout the software development life cycle</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Extracted the Business Requirements during various sessions with business leads and tagged all requirements in Requisite Pro, tracing them all the way to the stakeholder requirements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Conducted JAD sessions with extensive involvement from Business, Development, Testing teams, Architects, SME’s (Subject Matter Experts) and Managers of various Business Units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Created Business Process specifications, application designing using RUP, database schema design and implementation methodology.</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Elicited requirements and provided specific business and technical requirements guidance for the construction of the system. The requirements set comprised of Business Requirements Document (BRD), functional requirements, Business and System Use Cases.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Worked closely with the QA team in the writing, reviewing and executing of the Test Cases.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Used Rational Clear Case and Clear Quest as Configuration Management and Change control tools.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Constructed and maintained UML models using Rational Rose, and created use case diagrams, class diagrams and sequence diagrams for all the use cases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lastRenderedPageBreak/>
        <w:t>Co-ordination with multiple teams and integration architects, in performing analysis for issues regarding speed and stability</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Conducted manual testing by observing every step in the requirements and test cases.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Managed the whole testing process using Quality Center.</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Tracked and documented defects and communicated them to the technical developers.</w:t>
      </w:r>
    </w:p>
    <w:p w:rsidR="00E31BBF" w:rsidRPr="00E31BBF" w:rsidRDefault="00E31BBF" w:rsidP="00E31BBF">
      <w:pPr>
        <w:numPr>
          <w:ilvl w:val="0"/>
          <w:numId w:val="16"/>
        </w:numPr>
        <w:suppressAutoHyphens w:val="0"/>
        <w:jc w:val="both"/>
        <w:rPr>
          <w:rFonts w:ascii="Tahoma" w:eastAsia="KaiTi" w:hAnsi="Tahoma" w:cs="Tahoma"/>
          <w:sz w:val="20"/>
          <w:szCs w:val="20"/>
        </w:rPr>
      </w:pPr>
      <w:r w:rsidRPr="00E31BBF">
        <w:rPr>
          <w:rFonts w:ascii="Tahoma" w:eastAsia="KaiTi" w:hAnsi="Tahoma" w:cs="Tahoma"/>
          <w:sz w:val="20"/>
          <w:szCs w:val="20"/>
        </w:rPr>
        <w:t>Scheduled batches backup process to maintain customers and clients database</w:t>
      </w:r>
    </w:p>
    <w:p w:rsidR="00E31BBF" w:rsidRPr="00E31BBF" w:rsidRDefault="00E31BBF" w:rsidP="00E31BBF">
      <w:pPr>
        <w:numPr>
          <w:ilvl w:val="0"/>
          <w:numId w:val="16"/>
        </w:numPr>
        <w:suppressAutoHyphens w:val="0"/>
        <w:jc w:val="both"/>
        <w:rPr>
          <w:rFonts w:ascii="Tahoma" w:hAnsi="Tahoma" w:cs="Tahoma"/>
          <w:color w:val="222222"/>
          <w:sz w:val="20"/>
          <w:szCs w:val="20"/>
        </w:rPr>
      </w:pPr>
      <w:r w:rsidRPr="00E31BBF">
        <w:rPr>
          <w:rFonts w:ascii="Tahoma" w:eastAsia="KaiTi" w:hAnsi="Tahoma" w:cs="Tahoma"/>
          <w:sz w:val="20"/>
          <w:szCs w:val="20"/>
        </w:rPr>
        <w:t>Participated in UAT (User Acceptance Testing) with all levels of</w:t>
      </w:r>
      <w:r w:rsidRPr="00E31BBF">
        <w:rPr>
          <w:rFonts w:ascii="Tahoma" w:hAnsi="Tahoma" w:cs="Tahoma"/>
          <w:color w:val="222222"/>
          <w:sz w:val="20"/>
          <w:szCs w:val="20"/>
        </w:rPr>
        <w:t xml:space="preserve"> User Groups.</w:t>
      </w:r>
    </w:p>
    <w:p w:rsidR="003831A5" w:rsidRPr="00E31BBF" w:rsidRDefault="003831A5" w:rsidP="008703B6">
      <w:pPr>
        <w:pStyle w:val="ListParagraph"/>
        <w:suppressAutoHyphens w:val="0"/>
        <w:ind w:right="-180"/>
        <w:rPr>
          <w:rFonts w:ascii="Tahoma" w:hAnsi="Tahoma" w:cs="Tahoma"/>
          <w:sz w:val="20"/>
          <w:szCs w:val="20"/>
        </w:rPr>
      </w:pPr>
    </w:p>
    <w:p w:rsidR="003831A5" w:rsidRPr="00E31BBF" w:rsidRDefault="00476F6A" w:rsidP="00E1222B">
      <w:pPr>
        <w:pStyle w:val="Normal11arial"/>
        <w:rPr>
          <w:rFonts w:ascii="Tahoma" w:eastAsia="MS Gothic" w:hAnsi="Tahoma" w:cs="Tahoma"/>
          <w:b/>
        </w:rPr>
      </w:pPr>
      <w:r w:rsidRPr="00E31BBF">
        <w:rPr>
          <w:rFonts w:ascii="Tahoma" w:eastAsia="MS Gothic" w:hAnsi="Tahoma" w:cs="Tahoma"/>
          <w:b/>
        </w:rPr>
        <w:t>Citibank, New York, NYC</w:t>
      </w:r>
      <w:r w:rsidR="003831A5" w:rsidRPr="00E31BBF">
        <w:rPr>
          <w:rFonts w:ascii="Tahoma" w:eastAsia="MS Gothic" w:hAnsi="Tahoma" w:cs="Tahoma"/>
          <w:b/>
        </w:rPr>
        <w:tab/>
      </w:r>
      <w:r w:rsidR="003831A5" w:rsidRPr="00E31BBF">
        <w:rPr>
          <w:rFonts w:ascii="Tahoma" w:eastAsia="MS Gothic" w:hAnsi="Tahoma" w:cs="Tahoma"/>
          <w:b/>
        </w:rPr>
        <w:tab/>
      </w:r>
      <w:r w:rsidR="003831A5" w:rsidRPr="00E31BBF">
        <w:rPr>
          <w:rFonts w:ascii="Tahoma" w:eastAsia="MS Gothic" w:hAnsi="Tahoma" w:cs="Tahoma"/>
          <w:b/>
        </w:rPr>
        <w:tab/>
      </w:r>
    </w:p>
    <w:p w:rsidR="00476F6A" w:rsidRPr="00E31BBF" w:rsidRDefault="00476F6A" w:rsidP="00476F6A">
      <w:pPr>
        <w:pStyle w:val="NoSpacing"/>
        <w:rPr>
          <w:rFonts w:ascii="Tahoma" w:hAnsi="Tahoma" w:cs="Tahoma"/>
          <w:b/>
          <w:bCs/>
          <w:iCs/>
          <w:sz w:val="20"/>
          <w:szCs w:val="20"/>
        </w:rPr>
      </w:pPr>
      <w:r w:rsidRPr="00E31BBF">
        <w:rPr>
          <w:rFonts w:ascii="Tahoma" w:hAnsi="Tahoma" w:cs="Tahoma"/>
          <w:b/>
          <w:bCs/>
          <w:iCs/>
          <w:sz w:val="20"/>
          <w:szCs w:val="20"/>
        </w:rPr>
        <w:t>Business System Analyst</w:t>
      </w:r>
    </w:p>
    <w:p w:rsidR="003831A5" w:rsidRPr="00E31BBF" w:rsidRDefault="003831A5" w:rsidP="00E1222B">
      <w:pPr>
        <w:pStyle w:val="Normal11arial"/>
        <w:rPr>
          <w:rFonts w:ascii="Tahoma" w:eastAsia="MS Gothic" w:hAnsi="Tahoma" w:cs="Tahoma"/>
          <w:b/>
        </w:rPr>
      </w:pPr>
      <w:r w:rsidRPr="00E31BBF">
        <w:rPr>
          <w:rFonts w:ascii="Tahoma" w:eastAsia="MS Gothic" w:hAnsi="Tahoma" w:cs="Tahoma"/>
          <w:b/>
        </w:rPr>
        <w:t>Jun 20</w:t>
      </w:r>
      <w:r w:rsidR="006A77FE" w:rsidRPr="00E31BBF">
        <w:rPr>
          <w:rFonts w:ascii="Tahoma" w:eastAsia="MS Gothic" w:hAnsi="Tahoma" w:cs="Tahoma"/>
          <w:b/>
        </w:rPr>
        <w:t>1</w:t>
      </w:r>
      <w:r w:rsidR="00E31BBF" w:rsidRPr="00E31BBF">
        <w:rPr>
          <w:rFonts w:ascii="Tahoma" w:eastAsia="MS Gothic" w:hAnsi="Tahoma" w:cs="Tahoma"/>
          <w:b/>
        </w:rPr>
        <w:t>0</w:t>
      </w:r>
      <w:r w:rsidRPr="00E31BBF">
        <w:rPr>
          <w:rFonts w:ascii="Tahoma" w:eastAsia="MS Gothic" w:hAnsi="Tahoma" w:cs="Tahoma"/>
          <w:b/>
        </w:rPr>
        <w:t xml:space="preserve"> – Oct 201</w:t>
      </w:r>
      <w:r w:rsidR="006A77FE" w:rsidRPr="00E31BBF">
        <w:rPr>
          <w:rFonts w:ascii="Tahoma" w:eastAsia="MS Gothic" w:hAnsi="Tahoma" w:cs="Tahoma"/>
          <w:b/>
        </w:rPr>
        <w:t>2</w:t>
      </w:r>
    </w:p>
    <w:p w:rsidR="003831A5" w:rsidRPr="00E31BBF" w:rsidRDefault="00476F6A" w:rsidP="00E1222B">
      <w:pPr>
        <w:spacing w:before="120"/>
        <w:rPr>
          <w:rFonts w:ascii="Tahoma" w:hAnsi="Tahoma" w:cs="Tahoma"/>
          <w:b/>
          <w:sz w:val="20"/>
          <w:szCs w:val="20"/>
        </w:rPr>
      </w:pPr>
      <w:r w:rsidRPr="00E31BBF">
        <w:rPr>
          <w:rFonts w:ascii="Tahoma" w:hAnsi="Tahoma" w:cs="Tahoma"/>
          <w:sz w:val="20"/>
          <w:szCs w:val="20"/>
        </w:rPr>
        <w:t>As a BSA I worked on a</w:t>
      </w:r>
      <w:r w:rsidR="003831A5" w:rsidRPr="00E31BBF">
        <w:rPr>
          <w:rFonts w:ascii="Tahoma" w:hAnsi="Tahoma" w:cs="Tahoma"/>
          <w:sz w:val="20"/>
          <w:szCs w:val="20"/>
        </w:rPr>
        <w:t xml:space="preserve"> database framework </w:t>
      </w:r>
      <w:r w:rsidRPr="00E31BBF">
        <w:rPr>
          <w:rFonts w:ascii="Tahoma" w:hAnsi="Tahoma" w:cs="Tahoma"/>
          <w:sz w:val="20"/>
          <w:szCs w:val="20"/>
        </w:rPr>
        <w:t xml:space="preserve">project </w:t>
      </w:r>
      <w:r w:rsidR="003831A5" w:rsidRPr="00E31BBF">
        <w:rPr>
          <w:rFonts w:ascii="Tahoma" w:hAnsi="Tahoma" w:cs="Tahoma"/>
          <w:sz w:val="20"/>
          <w:szCs w:val="20"/>
        </w:rPr>
        <w:t xml:space="preserve">for efficient storage and retrieval of very high volume time-series data. This system is capable of storing equities tick-by-tick data from multiple sources. It stores more than two billion records per day and growing. It contains Market data and analytic data </w:t>
      </w:r>
      <w:r w:rsidRPr="00E31BBF">
        <w:rPr>
          <w:rFonts w:ascii="Tahoma" w:hAnsi="Tahoma" w:cs="Tahoma"/>
          <w:sz w:val="20"/>
          <w:szCs w:val="20"/>
        </w:rPr>
        <w:t xml:space="preserve">for </w:t>
      </w:r>
      <w:r w:rsidRPr="00E31BBF">
        <w:rPr>
          <w:rFonts w:ascii="Tahoma" w:hAnsi="Tahoma" w:cs="Tahoma"/>
          <w:b/>
          <w:sz w:val="20"/>
          <w:szCs w:val="20"/>
        </w:rPr>
        <w:t>Brokerage, Investment, equity etc.</w:t>
      </w:r>
    </w:p>
    <w:p w:rsidR="003831A5" w:rsidRPr="00E31BBF" w:rsidRDefault="003831A5" w:rsidP="00E1222B">
      <w:pPr>
        <w:rPr>
          <w:rFonts w:ascii="Tahoma" w:hAnsi="Tahoma" w:cs="Tahoma"/>
          <w:b/>
          <w:sz w:val="20"/>
          <w:szCs w:val="20"/>
        </w:rPr>
      </w:pPr>
    </w:p>
    <w:p w:rsidR="003831A5" w:rsidRPr="00E31BBF" w:rsidRDefault="003831A5" w:rsidP="00E1222B">
      <w:pPr>
        <w:rPr>
          <w:rFonts w:ascii="Tahoma" w:hAnsi="Tahoma" w:cs="Tahoma"/>
          <w:b/>
          <w:sz w:val="20"/>
          <w:szCs w:val="20"/>
        </w:rPr>
      </w:pPr>
      <w:r w:rsidRPr="00E31BBF">
        <w:rPr>
          <w:rFonts w:ascii="Tahoma" w:hAnsi="Tahoma" w:cs="Tahoma"/>
          <w:b/>
          <w:sz w:val="20"/>
          <w:szCs w:val="20"/>
        </w:rPr>
        <w:t>Responsibilities:</w:t>
      </w:r>
    </w:p>
    <w:p w:rsidR="008703B6" w:rsidRPr="00E31BBF" w:rsidRDefault="008703B6" w:rsidP="00E1222B">
      <w:pPr>
        <w:rPr>
          <w:rFonts w:ascii="Tahoma" w:hAnsi="Tahoma" w:cs="Tahoma"/>
          <w:bCs/>
          <w:iCs/>
          <w:sz w:val="20"/>
          <w:szCs w:val="20"/>
        </w:rPr>
      </w:pP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Performed Business Analysis functions with focus on SDLC methodology for Market Data Group</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Analyzed and monitored business requirements on static and price data for Equities, Cash and Derivative products</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Created Current State Study, Project Briefs and Functional Specifications documents for system enhancements/product data enrichment and obtained sign-offs</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Interfaced with users through face-to-face and telephonic meetings/conferences and managed their expectations</w:t>
      </w:r>
      <w:r w:rsidR="008703B6" w:rsidRPr="00E31BBF">
        <w:rPr>
          <w:rFonts w:ascii="Tahoma" w:hAnsi="Tahoma" w:cs="Tahoma"/>
          <w:sz w:val="20"/>
          <w:szCs w:val="20"/>
        </w:rPr>
        <w:t>.</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Coordinating agile based planning/review activities and meetings, followed Iterative Software Development Life Cycle Process, Agile using Scrum</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Understood and articulated business requirements from user interviews, weekly requirement gathering sessions and then converted requirements into technical specifications</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Served as a liaison with business representatives and developers</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Interacted with IT personnel in Front Office and Back Office</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 xml:space="preserve">Maintained data quality and integrity for mission critical securities (Equities and Fixed Income) master databases accessed by over 100 downstream applications </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Developed process flowcharts and User Manuals for Data Support function</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Performed complete database field mapping for sourcing data from alternate systems in case of decommissioning of a legacy system</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Communicated with data vendors like Reuters, Bloomberg, Telekurs, Markitetc</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Used MS-Visio to draw Sequence and Activity Diagrams </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Performed GAP analysis of as-is and to-be System </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Checked the data flow through the front end to backend and used SQL queries to extract the data from the database</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Performed UAT manually till user satisfaction</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Extensive use of UML to draw Business Process Flow, Use Cases Modeling, Sequence, Sequential Diagram and Activity Diagrams </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Assisted the business partner in preparing UAT plan/scripts</w:t>
      </w:r>
    </w:p>
    <w:p w:rsidR="008703B6" w:rsidRPr="00E31BBF" w:rsidRDefault="008703B6" w:rsidP="008703B6">
      <w:pPr>
        <w:numPr>
          <w:ilvl w:val="0"/>
          <w:numId w:val="8"/>
        </w:numPr>
        <w:suppressAutoHyphens w:val="0"/>
        <w:jc w:val="both"/>
        <w:rPr>
          <w:rFonts w:ascii="Tahoma" w:hAnsi="Tahoma" w:cs="Tahoma"/>
          <w:sz w:val="20"/>
          <w:szCs w:val="20"/>
        </w:rPr>
      </w:pPr>
      <w:r w:rsidRPr="00E31BBF">
        <w:rPr>
          <w:rFonts w:ascii="Tahoma" w:hAnsi="Tahoma" w:cs="Tahoma"/>
          <w:sz w:val="20"/>
          <w:szCs w:val="20"/>
        </w:rPr>
        <w:t>Assisted Testing Team in Test Cases, performed unit testing and integration testing</w:t>
      </w:r>
    </w:p>
    <w:p w:rsidR="003831A5" w:rsidRPr="00E31BBF" w:rsidRDefault="003831A5" w:rsidP="008703B6">
      <w:pPr>
        <w:pStyle w:val="ListParagraph"/>
        <w:numPr>
          <w:ilvl w:val="0"/>
          <w:numId w:val="8"/>
        </w:numPr>
        <w:suppressAutoHyphens w:val="0"/>
        <w:ind w:right="-180"/>
        <w:rPr>
          <w:rFonts w:ascii="Tahoma" w:hAnsi="Tahoma" w:cs="Tahoma"/>
          <w:sz w:val="20"/>
          <w:szCs w:val="20"/>
        </w:rPr>
      </w:pPr>
      <w:r w:rsidRPr="00E31BBF">
        <w:rPr>
          <w:rFonts w:ascii="Tahoma" w:hAnsi="Tahoma" w:cs="Tahoma"/>
          <w:sz w:val="20"/>
          <w:szCs w:val="20"/>
        </w:rPr>
        <w:t>Participated in UAT and developed test cases for unit testing based on functional specifications</w:t>
      </w:r>
    </w:p>
    <w:p w:rsidR="003831A5" w:rsidRPr="00E31BBF" w:rsidRDefault="003831A5" w:rsidP="008703B6">
      <w:pPr>
        <w:pStyle w:val="ListParagraph"/>
        <w:suppressAutoHyphens w:val="0"/>
        <w:ind w:right="-180"/>
        <w:rPr>
          <w:rFonts w:ascii="Tahoma" w:hAnsi="Tahoma" w:cs="Tahoma"/>
          <w:sz w:val="20"/>
          <w:szCs w:val="20"/>
        </w:rPr>
      </w:pPr>
    </w:p>
    <w:p w:rsidR="003831A5" w:rsidRPr="00E31BBF" w:rsidRDefault="003831A5" w:rsidP="00E1222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160" w:line="259" w:lineRule="auto"/>
        <w:ind w:left="0"/>
        <w:rPr>
          <w:rFonts w:ascii="Tahoma" w:hAnsi="Tahoma" w:cs="Tahoma"/>
          <w:b/>
          <w:bCs/>
          <w:sz w:val="20"/>
          <w:szCs w:val="20"/>
        </w:rPr>
      </w:pPr>
      <w:r w:rsidRPr="00E31BBF">
        <w:rPr>
          <w:rFonts w:ascii="Tahoma" w:hAnsi="Tahoma" w:cs="Tahoma"/>
          <w:b/>
          <w:bCs/>
          <w:sz w:val="20"/>
          <w:szCs w:val="20"/>
        </w:rPr>
        <w:t>EDUCATION</w:t>
      </w:r>
    </w:p>
    <w:p w:rsidR="003831A5" w:rsidRPr="00E31BBF" w:rsidRDefault="00812745" w:rsidP="00E1222B">
      <w:pPr>
        <w:tabs>
          <w:tab w:val="left" w:pos="360"/>
          <w:tab w:val="left" w:pos="8993"/>
        </w:tabs>
        <w:suppressAutoHyphens w:val="0"/>
        <w:ind w:right="-7"/>
        <w:rPr>
          <w:rFonts w:ascii="Tahoma" w:hAnsi="Tahoma" w:cs="Tahoma"/>
          <w:sz w:val="20"/>
          <w:szCs w:val="20"/>
        </w:rPr>
      </w:pPr>
      <w:r w:rsidRPr="00E31BBF">
        <w:rPr>
          <w:rFonts w:ascii="Tahoma" w:hAnsi="Tahoma" w:cs="Tahoma"/>
          <w:sz w:val="20"/>
          <w:szCs w:val="20"/>
        </w:rPr>
        <w:t>Bachelor’s</w:t>
      </w:r>
    </w:p>
    <w:sectPr w:rsidR="003831A5" w:rsidRPr="00E31BBF" w:rsidSect="004319B9">
      <w:headerReference w:type="even" r:id="rId7"/>
      <w:footerReference w:type="even" r:id="rId8"/>
      <w:footerReference w:type="default" r:id="rId9"/>
      <w:headerReference w:type="first" r:id="rId10"/>
      <w:footnotePr>
        <w:pos w:val="beneathText"/>
      </w:footnotePr>
      <w:pgSz w:w="12240" w:h="15840" w:code="1"/>
      <w:pgMar w:top="1440" w:right="1440" w:bottom="1440"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EAA" w:rsidRDefault="00B74EAA" w:rsidP="001942F9">
      <w:r>
        <w:separator/>
      </w:r>
    </w:p>
  </w:endnote>
  <w:endnote w:type="continuationSeparator" w:id="1">
    <w:p w:rsidR="00B74EAA" w:rsidRDefault="00B74EAA" w:rsidP="001942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ヒラギノ角ゴ Pro W3">
    <w:charset w:val="80"/>
    <w:family w:val="auto"/>
    <w:pitch w:val="variable"/>
    <w:sig w:usb0="00000000" w:usb1="00000000" w:usb2="00000000" w:usb3="00000000" w:csb0="00000000" w:csb1="00000000"/>
  </w:font>
  <w:font w:name="Gautami">
    <w:panose1 w:val="020B0502040204020203"/>
    <w:charset w:val="01"/>
    <w:family w:val="roman"/>
    <w:notTrueType/>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Default="004E5E80">
    <w:pPr>
      <w:pStyle w:val="Footer"/>
      <w:framePr w:wrap="around" w:vAnchor="text" w:hAnchor="margin" w:xAlign="right" w:y="1"/>
      <w:rPr>
        <w:rStyle w:val="PageNumber"/>
      </w:rPr>
    </w:pPr>
    <w:r>
      <w:rPr>
        <w:rStyle w:val="PageNumber"/>
      </w:rPr>
      <w:fldChar w:fldCharType="begin"/>
    </w:r>
    <w:r w:rsidR="003831A5">
      <w:rPr>
        <w:rStyle w:val="PageNumber"/>
      </w:rPr>
      <w:instrText xml:space="preserve">PAGE  </w:instrText>
    </w:r>
    <w:r>
      <w:rPr>
        <w:rStyle w:val="PageNumber"/>
      </w:rPr>
      <w:fldChar w:fldCharType="end"/>
    </w:r>
  </w:p>
  <w:p w:rsidR="003831A5" w:rsidRDefault="003831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Default="003831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EAA" w:rsidRDefault="00B74EAA" w:rsidP="001942F9">
      <w:r>
        <w:separator/>
      </w:r>
    </w:p>
  </w:footnote>
  <w:footnote w:type="continuationSeparator" w:id="1">
    <w:p w:rsidR="00B74EAA" w:rsidRDefault="00B74EAA" w:rsidP="001942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Default="004E5E80">
    <w:pPr>
      <w:pStyle w:val="Header"/>
      <w:framePr w:wrap="around" w:vAnchor="text" w:hAnchor="margin" w:xAlign="right" w:y="1"/>
      <w:rPr>
        <w:rStyle w:val="PageNumber"/>
      </w:rPr>
    </w:pPr>
    <w:r>
      <w:rPr>
        <w:rStyle w:val="PageNumber"/>
      </w:rPr>
      <w:fldChar w:fldCharType="begin"/>
    </w:r>
    <w:r w:rsidR="003831A5">
      <w:rPr>
        <w:rStyle w:val="PageNumber"/>
      </w:rPr>
      <w:instrText xml:space="preserve">PAGE  </w:instrText>
    </w:r>
    <w:r>
      <w:rPr>
        <w:rStyle w:val="PageNumber"/>
      </w:rPr>
      <w:fldChar w:fldCharType="end"/>
    </w:r>
  </w:p>
  <w:p w:rsidR="003831A5" w:rsidRDefault="003831A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Pr="007C2BCA" w:rsidRDefault="003831A5" w:rsidP="001942F9">
    <w:pPr>
      <w:pStyle w:val="Header"/>
      <w:jc w:val="center"/>
      <w:rPr>
        <w:rFonts w:ascii="Calibri" w:hAnsi="Calibr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53B45FD"/>
    <w:multiLevelType w:val="hybridMultilevel"/>
    <w:tmpl w:val="32A682A2"/>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AAB7FD0"/>
    <w:multiLevelType w:val="hybridMultilevel"/>
    <w:tmpl w:val="055CDE3A"/>
    <w:lvl w:ilvl="0" w:tplc="4860FE4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41F3C"/>
    <w:multiLevelType w:val="multilevel"/>
    <w:tmpl w:val="6EB8E7C4"/>
    <w:lvl w:ilvl="0">
      <w:start w:val="1"/>
      <w:numFmt w:val="bullet"/>
      <w:pStyle w:val="MediumShading1-Accent11"/>
      <w:lvlText w:val=""/>
      <w:lvlJc w:val="left"/>
      <w:pPr>
        <w:tabs>
          <w:tab w:val="num" w:pos="360"/>
        </w:tabs>
        <w:ind w:left="360"/>
      </w:pPr>
      <w:rPr>
        <w:rFonts w:ascii="Symbol" w:hAnsi="Symbol" w:hint="default"/>
        <w:position w:val="0"/>
        <w:sz w:val="22"/>
      </w:rPr>
    </w:lvl>
    <w:lvl w:ilvl="1">
      <w:start w:val="1"/>
      <w:numFmt w:val="bullet"/>
      <w:suff w:val="nothing"/>
      <w:lvlText w:val="·"/>
      <w:lvlJc w:val="left"/>
      <w:pPr>
        <w:ind w:firstLine="540"/>
      </w:pPr>
      <w:rPr>
        <w:rFonts w:hint="default"/>
        <w:position w:val="0"/>
        <w:sz w:val="22"/>
      </w:rPr>
    </w:lvl>
    <w:lvl w:ilvl="2">
      <w:start w:val="1"/>
      <w:numFmt w:val="bullet"/>
      <w:suff w:val="nothing"/>
      <w:lvlText w:val="·"/>
      <w:lvlJc w:val="left"/>
      <w:pPr>
        <w:ind w:firstLine="900"/>
      </w:pPr>
      <w:rPr>
        <w:rFonts w:hint="default"/>
        <w:position w:val="0"/>
        <w:sz w:val="22"/>
      </w:rPr>
    </w:lvl>
    <w:lvl w:ilvl="3">
      <w:start w:val="1"/>
      <w:numFmt w:val="bullet"/>
      <w:suff w:val="nothing"/>
      <w:lvlText w:val="·"/>
      <w:lvlJc w:val="left"/>
      <w:pPr>
        <w:ind w:firstLine="1260"/>
      </w:pPr>
      <w:rPr>
        <w:rFonts w:hint="default"/>
        <w:position w:val="0"/>
        <w:sz w:val="22"/>
      </w:rPr>
    </w:lvl>
    <w:lvl w:ilvl="4">
      <w:start w:val="1"/>
      <w:numFmt w:val="bullet"/>
      <w:suff w:val="nothing"/>
      <w:lvlText w:val="·"/>
      <w:lvlJc w:val="left"/>
      <w:pPr>
        <w:ind w:firstLine="1620"/>
      </w:pPr>
      <w:rPr>
        <w:rFonts w:hint="default"/>
        <w:position w:val="0"/>
        <w:sz w:val="22"/>
      </w:rPr>
    </w:lvl>
    <w:lvl w:ilvl="5">
      <w:start w:val="1"/>
      <w:numFmt w:val="bullet"/>
      <w:suff w:val="nothing"/>
      <w:lvlText w:val="·"/>
      <w:lvlJc w:val="left"/>
      <w:pPr>
        <w:ind w:firstLine="1980"/>
      </w:pPr>
      <w:rPr>
        <w:rFonts w:hint="default"/>
        <w:position w:val="0"/>
        <w:sz w:val="22"/>
      </w:rPr>
    </w:lvl>
    <w:lvl w:ilvl="6">
      <w:start w:val="1"/>
      <w:numFmt w:val="bullet"/>
      <w:suff w:val="nothing"/>
      <w:lvlText w:val="·"/>
      <w:lvlJc w:val="left"/>
      <w:pPr>
        <w:ind w:firstLine="2340"/>
      </w:pPr>
      <w:rPr>
        <w:rFonts w:hint="default"/>
        <w:position w:val="0"/>
        <w:sz w:val="22"/>
      </w:rPr>
    </w:lvl>
    <w:lvl w:ilvl="7">
      <w:start w:val="1"/>
      <w:numFmt w:val="bullet"/>
      <w:suff w:val="nothing"/>
      <w:lvlText w:val="·"/>
      <w:lvlJc w:val="left"/>
      <w:pPr>
        <w:ind w:firstLine="2700"/>
      </w:pPr>
      <w:rPr>
        <w:rFonts w:hint="default"/>
        <w:position w:val="0"/>
        <w:sz w:val="22"/>
      </w:rPr>
    </w:lvl>
    <w:lvl w:ilvl="8">
      <w:start w:val="1"/>
      <w:numFmt w:val="bullet"/>
      <w:suff w:val="nothing"/>
      <w:lvlText w:val="·"/>
      <w:lvlJc w:val="left"/>
      <w:pPr>
        <w:ind w:firstLine="3060"/>
      </w:pPr>
      <w:rPr>
        <w:rFonts w:hint="default"/>
        <w:position w:val="0"/>
        <w:sz w:val="22"/>
      </w:rPr>
    </w:lvl>
  </w:abstractNum>
  <w:abstractNum w:abstractNumId="4">
    <w:nsid w:val="35152AC1"/>
    <w:multiLevelType w:val="multilevel"/>
    <w:tmpl w:val="DC1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962AB1"/>
    <w:multiLevelType w:val="hybridMultilevel"/>
    <w:tmpl w:val="FE4C303A"/>
    <w:lvl w:ilvl="0" w:tplc="451A8632">
      <w:start w:val="1"/>
      <w:numFmt w:val="bullet"/>
      <w:lvlText w:val=""/>
      <w:lvlJc w:val="left"/>
      <w:pPr>
        <w:ind w:left="360" w:hanging="360"/>
      </w:pPr>
      <w:rPr>
        <w:rFonts w:ascii="Symbol" w:hAnsi="Symbol" w:hint="default"/>
      </w:rPr>
    </w:lvl>
    <w:lvl w:ilvl="1" w:tplc="BE4C1C16">
      <w:start w:val="1"/>
      <w:numFmt w:val="bullet"/>
      <w:lvlText w:val="o"/>
      <w:lvlJc w:val="left"/>
      <w:pPr>
        <w:ind w:left="1080" w:hanging="360"/>
      </w:pPr>
      <w:rPr>
        <w:rFonts w:ascii="Courier New" w:hAnsi="Courier New" w:cs="Courier New" w:hint="default"/>
      </w:rPr>
    </w:lvl>
    <w:lvl w:ilvl="2" w:tplc="DB5CF7EE">
      <w:start w:val="1"/>
      <w:numFmt w:val="bullet"/>
      <w:lvlText w:val=""/>
      <w:lvlJc w:val="left"/>
      <w:pPr>
        <w:ind w:left="1800" w:hanging="360"/>
      </w:pPr>
      <w:rPr>
        <w:rFonts w:ascii="Wingdings" w:hAnsi="Wingdings" w:hint="default"/>
      </w:rPr>
    </w:lvl>
    <w:lvl w:ilvl="3" w:tplc="1460E7D0">
      <w:start w:val="1"/>
      <w:numFmt w:val="bullet"/>
      <w:lvlText w:val=""/>
      <w:lvlJc w:val="left"/>
      <w:pPr>
        <w:ind w:left="2520" w:hanging="360"/>
      </w:pPr>
      <w:rPr>
        <w:rFonts w:ascii="Symbol" w:hAnsi="Symbol" w:hint="default"/>
      </w:rPr>
    </w:lvl>
    <w:lvl w:ilvl="4" w:tplc="9F58663E">
      <w:start w:val="1"/>
      <w:numFmt w:val="bullet"/>
      <w:lvlText w:val="o"/>
      <w:lvlJc w:val="left"/>
      <w:pPr>
        <w:ind w:left="3240" w:hanging="360"/>
      </w:pPr>
      <w:rPr>
        <w:rFonts w:ascii="Courier New" w:hAnsi="Courier New" w:cs="Courier New" w:hint="default"/>
      </w:rPr>
    </w:lvl>
    <w:lvl w:ilvl="5" w:tplc="C0C85D50">
      <w:start w:val="1"/>
      <w:numFmt w:val="bullet"/>
      <w:lvlText w:val=""/>
      <w:lvlJc w:val="left"/>
      <w:pPr>
        <w:ind w:left="3960" w:hanging="360"/>
      </w:pPr>
      <w:rPr>
        <w:rFonts w:ascii="Wingdings" w:hAnsi="Wingdings" w:hint="default"/>
      </w:rPr>
    </w:lvl>
    <w:lvl w:ilvl="6" w:tplc="649067A4">
      <w:start w:val="1"/>
      <w:numFmt w:val="bullet"/>
      <w:lvlText w:val=""/>
      <w:lvlJc w:val="left"/>
      <w:pPr>
        <w:ind w:left="4680" w:hanging="360"/>
      </w:pPr>
      <w:rPr>
        <w:rFonts w:ascii="Symbol" w:hAnsi="Symbol" w:hint="default"/>
      </w:rPr>
    </w:lvl>
    <w:lvl w:ilvl="7" w:tplc="9D66FB74">
      <w:start w:val="1"/>
      <w:numFmt w:val="bullet"/>
      <w:lvlText w:val="o"/>
      <w:lvlJc w:val="left"/>
      <w:pPr>
        <w:ind w:left="5400" w:hanging="360"/>
      </w:pPr>
      <w:rPr>
        <w:rFonts w:ascii="Courier New" w:hAnsi="Courier New" w:cs="Courier New" w:hint="default"/>
      </w:rPr>
    </w:lvl>
    <w:lvl w:ilvl="8" w:tplc="32DEDAAA">
      <w:start w:val="1"/>
      <w:numFmt w:val="bullet"/>
      <w:lvlText w:val=""/>
      <w:lvlJc w:val="left"/>
      <w:pPr>
        <w:ind w:left="6120" w:hanging="360"/>
      </w:pPr>
      <w:rPr>
        <w:rFonts w:ascii="Wingdings" w:hAnsi="Wingdings" w:hint="default"/>
      </w:rPr>
    </w:lvl>
  </w:abstractNum>
  <w:abstractNum w:abstractNumId="6">
    <w:nsid w:val="4409551F"/>
    <w:multiLevelType w:val="hybridMultilevel"/>
    <w:tmpl w:val="7A9C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73788C"/>
    <w:multiLevelType w:val="hybridMultilevel"/>
    <w:tmpl w:val="8514F3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AD1193"/>
    <w:multiLevelType w:val="hybridMultilevel"/>
    <w:tmpl w:val="4C7475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2A531CF"/>
    <w:multiLevelType w:val="hybridMultilevel"/>
    <w:tmpl w:val="442C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64D6EFB"/>
    <w:multiLevelType w:val="hybridMultilevel"/>
    <w:tmpl w:val="ADA4F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70588C"/>
    <w:multiLevelType w:val="hybridMultilevel"/>
    <w:tmpl w:val="5D90DE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033EBC"/>
    <w:multiLevelType w:val="hybridMultilevel"/>
    <w:tmpl w:val="BA085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11096"/>
    <w:multiLevelType w:val="hybridMultilevel"/>
    <w:tmpl w:val="EB8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10"/>
  </w:num>
  <w:num w:numId="6">
    <w:abstractNumId w:val="14"/>
  </w:num>
  <w:num w:numId="7">
    <w:abstractNumId w:val="13"/>
  </w:num>
  <w:num w:numId="8">
    <w:abstractNumId w:val="15"/>
  </w:num>
  <w:num w:numId="9">
    <w:abstractNumId w:val="9"/>
  </w:num>
  <w:num w:numId="10">
    <w:abstractNumId w:val="7"/>
  </w:num>
  <w:num w:numId="11">
    <w:abstractNumId w:val="5"/>
  </w:num>
  <w:num w:numId="12">
    <w:abstractNumId w:val="2"/>
  </w:num>
  <w:num w:numId="13">
    <w:abstractNumId w:val="0"/>
  </w:num>
  <w:num w:numId="14">
    <w:abstractNumId w:val="4"/>
  </w:num>
  <w:num w:numId="15">
    <w:abstractNumId w:val="12"/>
  </w:num>
  <w:num w:numId="16">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efaultTabStop w:val="720"/>
  <w:drawingGridHorizontalSpacing w:val="120"/>
  <w:displayHorizontalDrawingGridEvery w:val="2"/>
  <w:characterSpacingControl w:val="doNotCompress"/>
  <w:footnotePr>
    <w:pos w:val="beneathText"/>
    <w:footnote w:id="0"/>
    <w:footnote w:id="1"/>
  </w:footnotePr>
  <w:endnotePr>
    <w:endnote w:id="0"/>
    <w:endnote w:id="1"/>
  </w:endnotePr>
  <w:compat/>
  <w:rsids>
    <w:rsidRoot w:val="005816D2"/>
    <w:rsid w:val="0000521B"/>
    <w:rsid w:val="00006D85"/>
    <w:rsid w:val="0004239A"/>
    <w:rsid w:val="0004359D"/>
    <w:rsid w:val="00053A6C"/>
    <w:rsid w:val="0006653E"/>
    <w:rsid w:val="000A5BC1"/>
    <w:rsid w:val="000B0487"/>
    <w:rsid w:val="000D1D5F"/>
    <w:rsid w:val="00132A94"/>
    <w:rsid w:val="00137621"/>
    <w:rsid w:val="00146380"/>
    <w:rsid w:val="00147205"/>
    <w:rsid w:val="00163B21"/>
    <w:rsid w:val="001942F9"/>
    <w:rsid w:val="001A2D6D"/>
    <w:rsid w:val="001B0A00"/>
    <w:rsid w:val="001C36D1"/>
    <w:rsid w:val="001F556F"/>
    <w:rsid w:val="00204440"/>
    <w:rsid w:val="00212837"/>
    <w:rsid w:val="00227767"/>
    <w:rsid w:val="00243D17"/>
    <w:rsid w:val="00253DE1"/>
    <w:rsid w:val="00256F14"/>
    <w:rsid w:val="00287E0F"/>
    <w:rsid w:val="002C48CA"/>
    <w:rsid w:val="002E0CBA"/>
    <w:rsid w:val="002F3723"/>
    <w:rsid w:val="0031794E"/>
    <w:rsid w:val="00334A30"/>
    <w:rsid w:val="003612FE"/>
    <w:rsid w:val="00362ECF"/>
    <w:rsid w:val="00364F91"/>
    <w:rsid w:val="00372C21"/>
    <w:rsid w:val="003821B7"/>
    <w:rsid w:val="003831A5"/>
    <w:rsid w:val="003A0D0D"/>
    <w:rsid w:val="003F5FD9"/>
    <w:rsid w:val="004138EE"/>
    <w:rsid w:val="004264B8"/>
    <w:rsid w:val="004319B9"/>
    <w:rsid w:val="00443601"/>
    <w:rsid w:val="0044609A"/>
    <w:rsid w:val="004549EC"/>
    <w:rsid w:val="004753AA"/>
    <w:rsid w:val="00476F6A"/>
    <w:rsid w:val="00491DF9"/>
    <w:rsid w:val="004970DA"/>
    <w:rsid w:val="00497632"/>
    <w:rsid w:val="004A4E0A"/>
    <w:rsid w:val="004C205B"/>
    <w:rsid w:val="004C21F2"/>
    <w:rsid w:val="004D58BC"/>
    <w:rsid w:val="004E5E80"/>
    <w:rsid w:val="005427B7"/>
    <w:rsid w:val="005444AE"/>
    <w:rsid w:val="00546D46"/>
    <w:rsid w:val="00562C66"/>
    <w:rsid w:val="005632B0"/>
    <w:rsid w:val="00571EE4"/>
    <w:rsid w:val="00576A10"/>
    <w:rsid w:val="005816D2"/>
    <w:rsid w:val="00586A88"/>
    <w:rsid w:val="005971D5"/>
    <w:rsid w:val="005C5C83"/>
    <w:rsid w:val="005D3934"/>
    <w:rsid w:val="005F726D"/>
    <w:rsid w:val="00606231"/>
    <w:rsid w:val="00621957"/>
    <w:rsid w:val="00625974"/>
    <w:rsid w:val="00636310"/>
    <w:rsid w:val="00646C6A"/>
    <w:rsid w:val="00651EFB"/>
    <w:rsid w:val="00670CA1"/>
    <w:rsid w:val="00676920"/>
    <w:rsid w:val="006974C5"/>
    <w:rsid w:val="006A64B4"/>
    <w:rsid w:val="006A77FE"/>
    <w:rsid w:val="006B014A"/>
    <w:rsid w:val="006C252E"/>
    <w:rsid w:val="006E1CA1"/>
    <w:rsid w:val="006E40FA"/>
    <w:rsid w:val="006F2970"/>
    <w:rsid w:val="007004B3"/>
    <w:rsid w:val="00715F31"/>
    <w:rsid w:val="00724CD8"/>
    <w:rsid w:val="0073035E"/>
    <w:rsid w:val="00762E74"/>
    <w:rsid w:val="00783670"/>
    <w:rsid w:val="007A75D9"/>
    <w:rsid w:val="007B6B55"/>
    <w:rsid w:val="007C2BCA"/>
    <w:rsid w:val="007E59D6"/>
    <w:rsid w:val="007F638B"/>
    <w:rsid w:val="00812745"/>
    <w:rsid w:val="00816454"/>
    <w:rsid w:val="008346A2"/>
    <w:rsid w:val="00863E6B"/>
    <w:rsid w:val="008703B6"/>
    <w:rsid w:val="00870EFA"/>
    <w:rsid w:val="008716AA"/>
    <w:rsid w:val="00885F33"/>
    <w:rsid w:val="008B0A12"/>
    <w:rsid w:val="008B681B"/>
    <w:rsid w:val="008C433B"/>
    <w:rsid w:val="008D1A5F"/>
    <w:rsid w:val="00913973"/>
    <w:rsid w:val="0091617E"/>
    <w:rsid w:val="00916646"/>
    <w:rsid w:val="00920EE2"/>
    <w:rsid w:val="00920FAE"/>
    <w:rsid w:val="0093419F"/>
    <w:rsid w:val="00955182"/>
    <w:rsid w:val="009A21A1"/>
    <w:rsid w:val="009C08F9"/>
    <w:rsid w:val="009C2DE4"/>
    <w:rsid w:val="009D039A"/>
    <w:rsid w:val="009D2E3B"/>
    <w:rsid w:val="009E0E17"/>
    <w:rsid w:val="009F1E9E"/>
    <w:rsid w:val="00A054D5"/>
    <w:rsid w:val="00A1347E"/>
    <w:rsid w:val="00A3756E"/>
    <w:rsid w:val="00A468ED"/>
    <w:rsid w:val="00A90E33"/>
    <w:rsid w:val="00A94629"/>
    <w:rsid w:val="00AA06DF"/>
    <w:rsid w:val="00AB31F7"/>
    <w:rsid w:val="00AB686B"/>
    <w:rsid w:val="00B061BE"/>
    <w:rsid w:val="00B10042"/>
    <w:rsid w:val="00B2527F"/>
    <w:rsid w:val="00B44BAD"/>
    <w:rsid w:val="00B67109"/>
    <w:rsid w:val="00B74EAA"/>
    <w:rsid w:val="00B77C1D"/>
    <w:rsid w:val="00B80E87"/>
    <w:rsid w:val="00B810E8"/>
    <w:rsid w:val="00B827A1"/>
    <w:rsid w:val="00B950CD"/>
    <w:rsid w:val="00BA5F09"/>
    <w:rsid w:val="00BB0DC3"/>
    <w:rsid w:val="00BD427F"/>
    <w:rsid w:val="00BD599E"/>
    <w:rsid w:val="00BE48A4"/>
    <w:rsid w:val="00C1710D"/>
    <w:rsid w:val="00C2360D"/>
    <w:rsid w:val="00C24B49"/>
    <w:rsid w:val="00C3713E"/>
    <w:rsid w:val="00C40AF7"/>
    <w:rsid w:val="00C6313D"/>
    <w:rsid w:val="00C74116"/>
    <w:rsid w:val="00C9465E"/>
    <w:rsid w:val="00CA5F1F"/>
    <w:rsid w:val="00CB6660"/>
    <w:rsid w:val="00CC700D"/>
    <w:rsid w:val="00D009C2"/>
    <w:rsid w:val="00D038A7"/>
    <w:rsid w:val="00D34A5B"/>
    <w:rsid w:val="00D71452"/>
    <w:rsid w:val="00DA6042"/>
    <w:rsid w:val="00DA6836"/>
    <w:rsid w:val="00DB2109"/>
    <w:rsid w:val="00DD1A15"/>
    <w:rsid w:val="00DD2179"/>
    <w:rsid w:val="00DE776B"/>
    <w:rsid w:val="00E058D2"/>
    <w:rsid w:val="00E07FE9"/>
    <w:rsid w:val="00E1222B"/>
    <w:rsid w:val="00E15D2C"/>
    <w:rsid w:val="00E20D3F"/>
    <w:rsid w:val="00E31BBF"/>
    <w:rsid w:val="00EB3075"/>
    <w:rsid w:val="00EB4899"/>
    <w:rsid w:val="00EB794C"/>
    <w:rsid w:val="00F0088B"/>
    <w:rsid w:val="00F2452B"/>
    <w:rsid w:val="00F80E6E"/>
    <w:rsid w:val="00F87B29"/>
    <w:rsid w:val="00FA6371"/>
    <w:rsid w:val="00FB6583"/>
    <w:rsid w:val="00FD18E4"/>
    <w:rsid w:val="00FF6AAA"/>
    <w:rsid w:val="00FF6F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816D2"/>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287E0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B061BE"/>
    <w:pPr>
      <w:keepNext/>
      <w:suppressAutoHyphens w:val="0"/>
      <w:jc w:val="both"/>
      <w:outlineLvl w:val="1"/>
    </w:pPr>
    <w:rPr>
      <w:rFonts w:ascii="Arial Black" w:hAnsi="Arial Black" w:cs="Arial"/>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87E0F"/>
    <w:rPr>
      <w:rFonts w:ascii="Cambria" w:hAnsi="Cambria" w:cs="Times New Roman"/>
      <w:b/>
      <w:bCs/>
      <w:kern w:val="32"/>
      <w:sz w:val="32"/>
      <w:szCs w:val="32"/>
      <w:lang w:eastAsia="ar-SA" w:bidi="ar-SA"/>
    </w:rPr>
  </w:style>
  <w:style w:type="character" w:customStyle="1" w:styleId="Heading2Char">
    <w:name w:val="Heading 2 Char"/>
    <w:link w:val="Heading2"/>
    <w:uiPriority w:val="99"/>
    <w:locked/>
    <w:rsid w:val="00B061BE"/>
    <w:rPr>
      <w:rFonts w:ascii="Arial Black" w:hAnsi="Arial Black" w:cs="Arial"/>
      <w:sz w:val="24"/>
    </w:rPr>
  </w:style>
  <w:style w:type="paragraph" w:styleId="NormalWeb">
    <w:name w:val="Normal (Web)"/>
    <w:basedOn w:val="Normal"/>
    <w:uiPriority w:val="99"/>
    <w:rsid w:val="005816D2"/>
    <w:pPr>
      <w:suppressAutoHyphens w:val="0"/>
      <w:spacing w:before="100" w:beforeAutospacing="1" w:after="100" w:afterAutospacing="1"/>
      <w:ind w:left="375" w:right="150"/>
      <w:jc w:val="both"/>
    </w:pPr>
    <w:rPr>
      <w:rFonts w:ascii="Arial" w:hAnsi="Arial" w:cs="Arial"/>
      <w:color w:val="000000"/>
      <w:sz w:val="18"/>
      <w:szCs w:val="18"/>
      <w:lang w:eastAsia="en-US"/>
    </w:rPr>
  </w:style>
  <w:style w:type="paragraph" w:styleId="Header">
    <w:name w:val="header"/>
    <w:basedOn w:val="Normal"/>
    <w:link w:val="HeaderChar"/>
    <w:uiPriority w:val="99"/>
    <w:rsid w:val="005816D2"/>
    <w:pPr>
      <w:tabs>
        <w:tab w:val="center" w:pos="4320"/>
        <w:tab w:val="right" w:pos="8640"/>
      </w:tabs>
    </w:pPr>
  </w:style>
  <w:style w:type="character" w:customStyle="1" w:styleId="HeaderChar">
    <w:name w:val="Header Char"/>
    <w:link w:val="Header"/>
    <w:uiPriority w:val="99"/>
    <w:locked/>
    <w:rsid w:val="005816D2"/>
    <w:rPr>
      <w:rFonts w:ascii="Times New Roman" w:hAnsi="Times New Roman" w:cs="Times New Roman"/>
      <w:sz w:val="24"/>
      <w:lang w:eastAsia="ar-SA" w:bidi="ar-SA"/>
    </w:rPr>
  </w:style>
  <w:style w:type="character" w:styleId="PageNumber">
    <w:name w:val="page number"/>
    <w:uiPriority w:val="99"/>
    <w:rsid w:val="005816D2"/>
    <w:rPr>
      <w:rFonts w:cs="Times New Roman"/>
    </w:rPr>
  </w:style>
  <w:style w:type="paragraph" w:styleId="Footer">
    <w:name w:val="footer"/>
    <w:basedOn w:val="Normal"/>
    <w:link w:val="FooterChar"/>
    <w:uiPriority w:val="99"/>
    <w:rsid w:val="005816D2"/>
    <w:pPr>
      <w:tabs>
        <w:tab w:val="center" w:pos="4320"/>
        <w:tab w:val="right" w:pos="8640"/>
      </w:tabs>
    </w:pPr>
  </w:style>
  <w:style w:type="character" w:customStyle="1" w:styleId="FooterChar">
    <w:name w:val="Footer Char"/>
    <w:link w:val="Footer"/>
    <w:uiPriority w:val="99"/>
    <w:locked/>
    <w:rsid w:val="005816D2"/>
    <w:rPr>
      <w:rFonts w:ascii="Times New Roman" w:hAnsi="Times New Roman" w:cs="Times New Roman"/>
      <w:sz w:val="24"/>
      <w:lang w:eastAsia="ar-SA" w:bidi="ar-SA"/>
    </w:rPr>
  </w:style>
  <w:style w:type="paragraph" w:customStyle="1" w:styleId="InsideAddress">
    <w:name w:val="Inside Address"/>
    <w:basedOn w:val="Normal"/>
    <w:uiPriority w:val="99"/>
    <w:rsid w:val="005816D2"/>
    <w:pPr>
      <w:suppressAutoHyphens w:val="0"/>
      <w:spacing w:line="220" w:lineRule="atLeast"/>
      <w:jc w:val="both"/>
    </w:pPr>
    <w:rPr>
      <w:rFonts w:ascii="Arial" w:hAnsi="Arial"/>
      <w:spacing w:val="-5"/>
      <w:sz w:val="20"/>
      <w:szCs w:val="20"/>
      <w:lang w:eastAsia="en-US"/>
    </w:rPr>
  </w:style>
  <w:style w:type="paragraph" w:customStyle="1" w:styleId="Normal1">
    <w:name w:val="Normal1"/>
    <w:basedOn w:val="Normal"/>
    <w:link w:val="NormalChar"/>
    <w:uiPriority w:val="99"/>
    <w:rsid w:val="005816D2"/>
    <w:pPr>
      <w:widowControl w:val="0"/>
      <w:suppressAutoHyphens w:val="0"/>
    </w:pPr>
    <w:rPr>
      <w:rFonts w:eastAsia="Calibri"/>
      <w:noProof/>
      <w:szCs w:val="20"/>
      <w:lang w:eastAsia="en-US"/>
    </w:rPr>
  </w:style>
  <w:style w:type="character" w:customStyle="1" w:styleId="NormalChar">
    <w:name w:val="Normal Char"/>
    <w:link w:val="Normal1"/>
    <w:uiPriority w:val="99"/>
    <w:locked/>
    <w:rsid w:val="005816D2"/>
    <w:rPr>
      <w:rFonts w:ascii="Times New Roman" w:hAnsi="Times New Roman"/>
      <w:noProof/>
      <w:sz w:val="24"/>
    </w:rPr>
  </w:style>
  <w:style w:type="character" w:customStyle="1" w:styleId="copy">
    <w:name w:val="copy"/>
    <w:uiPriority w:val="99"/>
    <w:rsid w:val="005816D2"/>
    <w:rPr>
      <w:rFonts w:cs="Times New Roman"/>
    </w:rPr>
  </w:style>
  <w:style w:type="character" w:customStyle="1" w:styleId="description">
    <w:name w:val="description"/>
    <w:uiPriority w:val="99"/>
    <w:rsid w:val="005816D2"/>
    <w:rPr>
      <w:rFonts w:cs="Times New Roman"/>
    </w:rPr>
  </w:style>
  <w:style w:type="character" w:styleId="Hyperlink">
    <w:name w:val="Hyperlink"/>
    <w:uiPriority w:val="99"/>
    <w:rsid w:val="005816D2"/>
    <w:rPr>
      <w:rFonts w:cs="Times New Roman"/>
      <w:color w:val="0000FF"/>
      <w:u w:val="single"/>
    </w:rPr>
  </w:style>
  <w:style w:type="paragraph" w:customStyle="1" w:styleId="MediumList2-Accent41">
    <w:name w:val="Medium List 2 - Accent 41"/>
    <w:basedOn w:val="Normal"/>
    <w:uiPriority w:val="99"/>
    <w:rsid w:val="005816D2"/>
    <w:pPr>
      <w:suppressAutoHyphens w:val="0"/>
      <w:spacing w:after="200" w:line="276" w:lineRule="auto"/>
      <w:ind w:left="720"/>
      <w:contextualSpacing/>
    </w:pPr>
    <w:rPr>
      <w:rFonts w:ascii="Calibri" w:eastAsia="Calibri" w:hAnsi="Calibri"/>
      <w:sz w:val="22"/>
      <w:szCs w:val="22"/>
      <w:lang w:eastAsia="en-US"/>
    </w:rPr>
  </w:style>
  <w:style w:type="character" w:customStyle="1" w:styleId="txtempstyle">
    <w:name w:val="txtempstyle"/>
    <w:uiPriority w:val="99"/>
    <w:rsid w:val="00B061BE"/>
    <w:rPr>
      <w:rFonts w:cs="Times New Roman"/>
    </w:rPr>
  </w:style>
  <w:style w:type="character" w:customStyle="1" w:styleId="highlight">
    <w:name w:val="highlight"/>
    <w:uiPriority w:val="99"/>
    <w:rsid w:val="00B061BE"/>
    <w:rPr>
      <w:rFonts w:cs="Times New Roman"/>
    </w:rPr>
  </w:style>
  <w:style w:type="character" w:customStyle="1" w:styleId="apple-style-span">
    <w:name w:val="apple-style-span"/>
    <w:uiPriority w:val="99"/>
    <w:rsid w:val="00B061BE"/>
    <w:rPr>
      <w:rFonts w:cs="Times New Roman"/>
    </w:rPr>
  </w:style>
  <w:style w:type="paragraph" w:customStyle="1" w:styleId="ecxmsonormal">
    <w:name w:val="ecxmsonormal"/>
    <w:basedOn w:val="Normal"/>
    <w:uiPriority w:val="99"/>
    <w:rsid w:val="00B061BE"/>
    <w:pPr>
      <w:suppressAutoHyphens w:val="0"/>
      <w:spacing w:before="100" w:beforeAutospacing="1" w:after="100" w:afterAutospacing="1"/>
    </w:pPr>
    <w:rPr>
      <w:lang w:eastAsia="en-US"/>
    </w:rPr>
  </w:style>
  <w:style w:type="character" w:styleId="Strong">
    <w:name w:val="Strong"/>
    <w:uiPriority w:val="99"/>
    <w:qFormat/>
    <w:rsid w:val="00B061BE"/>
    <w:rPr>
      <w:rFonts w:cs="Times New Roman"/>
      <w:b/>
    </w:rPr>
  </w:style>
  <w:style w:type="paragraph" w:customStyle="1" w:styleId="ColorfulShading-Accent31">
    <w:name w:val="Colorful Shading - Accent 31"/>
    <w:basedOn w:val="Normal"/>
    <w:uiPriority w:val="99"/>
    <w:rsid w:val="00B061BE"/>
    <w:pPr>
      <w:suppressAutoHyphens w:val="0"/>
      <w:spacing w:after="200" w:line="276" w:lineRule="auto"/>
      <w:ind w:left="720"/>
      <w:contextualSpacing/>
    </w:pPr>
    <w:rPr>
      <w:rFonts w:ascii="Calibri" w:eastAsia="Calibri" w:hAnsi="Calibri"/>
      <w:sz w:val="22"/>
      <w:szCs w:val="22"/>
      <w:lang w:eastAsia="en-US"/>
    </w:rPr>
  </w:style>
  <w:style w:type="paragraph" w:styleId="BodyText2">
    <w:name w:val="Body Text 2"/>
    <w:basedOn w:val="Normal"/>
    <w:link w:val="BodyText2Char"/>
    <w:uiPriority w:val="99"/>
    <w:rsid w:val="00B061BE"/>
    <w:pPr>
      <w:suppressAutoHyphens w:val="0"/>
      <w:spacing w:after="120" w:line="480" w:lineRule="auto"/>
    </w:pPr>
    <w:rPr>
      <w:lang w:eastAsia="en-US"/>
    </w:rPr>
  </w:style>
  <w:style w:type="character" w:customStyle="1" w:styleId="BodyText2Char">
    <w:name w:val="Body Text 2 Char"/>
    <w:link w:val="BodyText2"/>
    <w:uiPriority w:val="99"/>
    <w:locked/>
    <w:rsid w:val="00B061BE"/>
    <w:rPr>
      <w:rFonts w:ascii="Times New Roman" w:hAnsi="Times New Roman" w:cs="Times New Roman"/>
      <w:sz w:val="24"/>
    </w:rPr>
  </w:style>
  <w:style w:type="character" w:styleId="FollowedHyperlink">
    <w:name w:val="FollowedHyperlink"/>
    <w:uiPriority w:val="99"/>
    <w:rsid w:val="00B061BE"/>
    <w:rPr>
      <w:rFonts w:cs="Times New Roman"/>
      <w:color w:val="800080"/>
      <w:u w:val="single"/>
    </w:rPr>
  </w:style>
  <w:style w:type="paragraph" w:customStyle="1" w:styleId="MediumShading1-Accent11">
    <w:name w:val="Medium Shading 1 - Accent 11"/>
    <w:autoRedefine/>
    <w:uiPriority w:val="99"/>
    <w:rsid w:val="00B061BE"/>
    <w:pPr>
      <w:numPr>
        <w:numId w:val="1"/>
      </w:numPr>
      <w:tabs>
        <w:tab w:val="left" w:pos="450"/>
      </w:tabs>
      <w:jc w:val="both"/>
    </w:pPr>
    <w:rPr>
      <w:rFonts w:ascii="Arial" w:eastAsia="ヒラギノ角ゴ Pro W3" w:hAnsi="Arial"/>
      <w:color w:val="000000"/>
      <w:sz w:val="22"/>
      <w:szCs w:val="24"/>
    </w:rPr>
  </w:style>
  <w:style w:type="paragraph" w:customStyle="1" w:styleId="BodyText1">
    <w:name w:val="Body Text1"/>
    <w:uiPriority w:val="99"/>
    <w:rsid w:val="00B061BE"/>
    <w:rPr>
      <w:rFonts w:ascii="Arial" w:eastAsia="ヒラギノ角ゴ Pro W3" w:hAnsi="Arial"/>
      <w:color w:val="000000"/>
      <w:sz w:val="22"/>
      <w:szCs w:val="24"/>
    </w:rPr>
  </w:style>
  <w:style w:type="paragraph" w:customStyle="1" w:styleId="MediumGrid21">
    <w:name w:val="Medium Grid 21"/>
    <w:link w:val="MediumGrid2Char"/>
    <w:uiPriority w:val="99"/>
    <w:rsid w:val="00B061BE"/>
    <w:rPr>
      <w:sz w:val="22"/>
      <w:szCs w:val="22"/>
    </w:rPr>
  </w:style>
  <w:style w:type="paragraph" w:customStyle="1" w:styleId="Points">
    <w:name w:val="Points"/>
    <w:basedOn w:val="Normal"/>
    <w:uiPriority w:val="99"/>
    <w:rsid w:val="00B061BE"/>
    <w:pPr>
      <w:widowControl w:val="0"/>
      <w:numPr>
        <w:numId w:val="2"/>
      </w:numPr>
      <w:suppressAutoHyphens w:val="0"/>
      <w:autoSpaceDE w:val="0"/>
      <w:autoSpaceDN w:val="0"/>
      <w:jc w:val="both"/>
    </w:pPr>
    <w:rPr>
      <w:sz w:val="20"/>
      <w:szCs w:val="20"/>
      <w:lang w:eastAsia="en-US"/>
    </w:rPr>
  </w:style>
  <w:style w:type="character" w:customStyle="1" w:styleId="MediumGrid2Char">
    <w:name w:val="Medium Grid 2 Char"/>
    <w:link w:val="MediumGrid21"/>
    <w:uiPriority w:val="99"/>
    <w:locked/>
    <w:rsid w:val="00B061BE"/>
    <w:rPr>
      <w:sz w:val="22"/>
      <w:lang w:val="en-US" w:eastAsia="en-US"/>
    </w:rPr>
  </w:style>
  <w:style w:type="paragraph" w:customStyle="1" w:styleId="MediumGrid1-Accent21">
    <w:name w:val="Medium Grid 1 - Accent 21"/>
    <w:basedOn w:val="Normal"/>
    <w:uiPriority w:val="99"/>
    <w:rsid w:val="00B061BE"/>
    <w:pPr>
      <w:suppressAutoHyphens w:val="0"/>
      <w:spacing w:after="200" w:line="276" w:lineRule="auto"/>
      <w:ind w:left="720"/>
      <w:contextualSpacing/>
    </w:pPr>
    <w:rPr>
      <w:rFonts w:ascii="Calibri" w:eastAsia="Calibri" w:hAnsi="Calibri"/>
      <w:sz w:val="22"/>
      <w:szCs w:val="22"/>
      <w:lang w:eastAsia="en-US"/>
    </w:rPr>
  </w:style>
  <w:style w:type="character" w:customStyle="1" w:styleId="titlechar">
    <w:name w:val="title__char"/>
    <w:uiPriority w:val="99"/>
    <w:rsid w:val="00B061BE"/>
    <w:rPr>
      <w:rFonts w:cs="Times New Roman"/>
    </w:rPr>
  </w:style>
  <w:style w:type="paragraph" w:styleId="BodyText">
    <w:name w:val="Body Text"/>
    <w:basedOn w:val="Normal"/>
    <w:link w:val="BodyTextChar"/>
    <w:uiPriority w:val="99"/>
    <w:rsid w:val="00B061BE"/>
    <w:pPr>
      <w:suppressAutoHyphens w:val="0"/>
      <w:spacing w:after="120"/>
    </w:pPr>
    <w:rPr>
      <w:lang w:val="en-AU" w:eastAsia="en-US"/>
    </w:rPr>
  </w:style>
  <w:style w:type="character" w:customStyle="1" w:styleId="BodyTextChar">
    <w:name w:val="Body Text Char"/>
    <w:link w:val="BodyText"/>
    <w:uiPriority w:val="99"/>
    <w:locked/>
    <w:rsid w:val="00B061BE"/>
    <w:rPr>
      <w:rFonts w:ascii="Times New Roman" w:hAnsi="Times New Roman" w:cs="Times New Roman"/>
      <w:sz w:val="24"/>
      <w:szCs w:val="24"/>
      <w:lang w:val="en-AU"/>
    </w:rPr>
  </w:style>
  <w:style w:type="character" w:customStyle="1" w:styleId="normalchar0">
    <w:name w:val="normal__char"/>
    <w:uiPriority w:val="99"/>
    <w:rsid w:val="00B061BE"/>
    <w:rPr>
      <w:rFonts w:cs="Times New Roman"/>
    </w:rPr>
  </w:style>
  <w:style w:type="paragraph" w:customStyle="1" w:styleId="ColorfulList-Accent11">
    <w:name w:val="Colorful List - Accent 11"/>
    <w:basedOn w:val="Normal"/>
    <w:uiPriority w:val="99"/>
    <w:rsid w:val="00B061BE"/>
    <w:pPr>
      <w:suppressAutoHyphens w:val="0"/>
      <w:spacing w:after="200" w:line="276" w:lineRule="auto"/>
      <w:ind w:left="720"/>
      <w:contextualSpacing/>
    </w:pPr>
    <w:rPr>
      <w:rFonts w:ascii="Calibri" w:eastAsia="Calibri" w:hAnsi="Calibri" w:cs="Gautami"/>
      <w:sz w:val="22"/>
      <w:szCs w:val="22"/>
      <w:lang w:eastAsia="en-US"/>
    </w:rPr>
  </w:style>
  <w:style w:type="paragraph" w:styleId="BodyText3">
    <w:name w:val="Body Text 3"/>
    <w:basedOn w:val="Normal"/>
    <w:link w:val="BodyText3Char"/>
    <w:uiPriority w:val="99"/>
    <w:rsid w:val="00287E0F"/>
    <w:pPr>
      <w:spacing w:after="120"/>
    </w:pPr>
    <w:rPr>
      <w:sz w:val="16"/>
      <w:szCs w:val="16"/>
    </w:rPr>
  </w:style>
  <w:style w:type="character" w:customStyle="1" w:styleId="BodyText3Char">
    <w:name w:val="Body Text 3 Char"/>
    <w:link w:val="BodyText3"/>
    <w:uiPriority w:val="99"/>
    <w:locked/>
    <w:rsid w:val="00287E0F"/>
    <w:rPr>
      <w:rFonts w:ascii="Times New Roman" w:hAnsi="Times New Roman" w:cs="Times New Roman"/>
      <w:sz w:val="16"/>
      <w:szCs w:val="16"/>
      <w:lang w:eastAsia="ar-SA" w:bidi="ar-SA"/>
    </w:rPr>
  </w:style>
  <w:style w:type="character" w:customStyle="1" w:styleId="grame">
    <w:name w:val="grame"/>
    <w:uiPriority w:val="99"/>
    <w:rsid w:val="00287E0F"/>
    <w:rPr>
      <w:rFonts w:cs="Times New Roman"/>
    </w:rPr>
  </w:style>
  <w:style w:type="paragraph" w:styleId="ListParagraph">
    <w:name w:val="List Paragraph"/>
    <w:basedOn w:val="Normal"/>
    <w:uiPriority w:val="99"/>
    <w:qFormat/>
    <w:rsid w:val="00C3713E"/>
    <w:pPr>
      <w:ind w:left="720"/>
      <w:contextualSpacing/>
    </w:pPr>
  </w:style>
  <w:style w:type="paragraph" w:styleId="NoSpacing">
    <w:name w:val="No Spacing"/>
    <w:link w:val="NoSpacingChar"/>
    <w:uiPriority w:val="99"/>
    <w:qFormat/>
    <w:rsid w:val="002E0CBA"/>
    <w:pPr>
      <w:suppressAutoHyphens/>
      <w:spacing w:line="100" w:lineRule="atLeast"/>
    </w:pPr>
    <w:rPr>
      <w:rFonts w:eastAsia="SimSun"/>
      <w:kern w:val="2"/>
      <w:sz w:val="22"/>
      <w:szCs w:val="22"/>
      <w:lang w:eastAsia="ar-SA"/>
    </w:rPr>
  </w:style>
  <w:style w:type="character" w:customStyle="1" w:styleId="NoSpacingChar">
    <w:name w:val="No Spacing Char"/>
    <w:link w:val="NoSpacing"/>
    <w:uiPriority w:val="99"/>
    <w:locked/>
    <w:rsid w:val="002E0CBA"/>
    <w:rPr>
      <w:rFonts w:eastAsia="SimSun"/>
      <w:kern w:val="2"/>
      <w:sz w:val="22"/>
      <w:lang w:eastAsia="ar-SA" w:bidi="ar-SA"/>
    </w:rPr>
  </w:style>
  <w:style w:type="character" w:customStyle="1" w:styleId="apple-converted-space">
    <w:name w:val="apple-converted-space"/>
    <w:uiPriority w:val="99"/>
    <w:rsid w:val="00BD599E"/>
    <w:rPr>
      <w:rFonts w:cs="Times New Roman"/>
    </w:rPr>
  </w:style>
  <w:style w:type="paragraph" w:customStyle="1" w:styleId="Normal11arial">
    <w:name w:val="Normal _11 arial"/>
    <w:uiPriority w:val="99"/>
    <w:rsid w:val="005C5C83"/>
    <w:pPr>
      <w:widowControl w:val="0"/>
      <w:suppressAutoHyphens/>
    </w:pPr>
    <w:rPr>
      <w:rFonts w:ascii="Times New Roman" w:eastAsia="Times New Roman" w:hAnsi="Times New Roman"/>
      <w:kern w:val="1"/>
      <w:lang w:eastAsia="ar-SA"/>
    </w:rPr>
  </w:style>
  <w:style w:type="character" w:customStyle="1" w:styleId="hl">
    <w:name w:val="hl"/>
    <w:uiPriority w:val="99"/>
    <w:rsid w:val="00B77C1D"/>
    <w:rPr>
      <w:rFonts w:cs="Times New Roman"/>
    </w:rPr>
  </w:style>
  <w:style w:type="paragraph" w:customStyle="1" w:styleId="Body">
    <w:name w:val="Body"/>
    <w:rsid w:val="00491DF9"/>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fr-FR"/>
    </w:rPr>
  </w:style>
  <w:style w:type="paragraph" w:customStyle="1" w:styleId="NoteLevel2">
    <w:name w:val="Note Level 2"/>
    <w:rsid w:val="00491DF9"/>
    <w:pPr>
      <w:pBdr>
        <w:top w:val="nil"/>
        <w:left w:val="nil"/>
        <w:bottom w:val="nil"/>
        <w:right w:val="nil"/>
        <w:between w:val="nil"/>
        <w:bar w:val="nil"/>
      </w:pBdr>
    </w:pPr>
    <w:rPr>
      <w:rFonts w:ascii="Times New Roman" w:eastAsia="Times New Roman" w:hAnsi="Times New Roman"/>
      <w:color w:val="000000"/>
      <w:sz w:val="24"/>
      <w:szCs w:val="24"/>
      <w:u w:color="000000"/>
      <w:bdr w:val="nil"/>
    </w:rPr>
  </w:style>
  <w:style w:type="paragraph" w:customStyle="1" w:styleId="ResExpSummary">
    <w:name w:val="Res Exp Summary"/>
    <w:rsid w:val="00812745"/>
    <w:pPr>
      <w:spacing w:before="60" w:after="60"/>
    </w:pPr>
    <w:rPr>
      <w:rFonts w:ascii="Times New Roman" w:eastAsia="Times New Roman" w:hAnsi="Times New Roman"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816D2"/>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287E0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B061BE"/>
    <w:pPr>
      <w:keepNext/>
      <w:suppressAutoHyphens w:val="0"/>
      <w:jc w:val="both"/>
      <w:outlineLvl w:val="1"/>
    </w:pPr>
    <w:rPr>
      <w:rFonts w:ascii="Arial Black" w:hAnsi="Arial Black" w:cs="Arial"/>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87E0F"/>
    <w:rPr>
      <w:rFonts w:ascii="Cambria" w:hAnsi="Cambria" w:cs="Times New Roman"/>
      <w:b/>
      <w:bCs/>
      <w:kern w:val="32"/>
      <w:sz w:val="32"/>
      <w:szCs w:val="32"/>
      <w:lang w:eastAsia="ar-SA" w:bidi="ar-SA"/>
    </w:rPr>
  </w:style>
  <w:style w:type="character" w:customStyle="1" w:styleId="Heading2Char">
    <w:name w:val="Heading 2 Char"/>
    <w:link w:val="Heading2"/>
    <w:uiPriority w:val="99"/>
    <w:locked/>
    <w:rsid w:val="00B061BE"/>
    <w:rPr>
      <w:rFonts w:ascii="Arial Black" w:hAnsi="Arial Black" w:cs="Arial"/>
      <w:sz w:val="24"/>
    </w:rPr>
  </w:style>
  <w:style w:type="paragraph" w:styleId="NormalWeb">
    <w:name w:val="Normal (Web)"/>
    <w:basedOn w:val="Normal"/>
    <w:uiPriority w:val="99"/>
    <w:rsid w:val="005816D2"/>
    <w:pPr>
      <w:suppressAutoHyphens w:val="0"/>
      <w:spacing w:before="100" w:beforeAutospacing="1" w:after="100" w:afterAutospacing="1"/>
      <w:ind w:left="375" w:right="150"/>
      <w:jc w:val="both"/>
    </w:pPr>
    <w:rPr>
      <w:rFonts w:ascii="Arial" w:hAnsi="Arial" w:cs="Arial"/>
      <w:color w:val="000000"/>
      <w:sz w:val="18"/>
      <w:szCs w:val="18"/>
      <w:lang w:eastAsia="en-US"/>
    </w:rPr>
  </w:style>
  <w:style w:type="paragraph" w:styleId="Header">
    <w:name w:val="header"/>
    <w:basedOn w:val="Normal"/>
    <w:link w:val="HeaderChar"/>
    <w:uiPriority w:val="99"/>
    <w:rsid w:val="005816D2"/>
    <w:pPr>
      <w:tabs>
        <w:tab w:val="center" w:pos="4320"/>
        <w:tab w:val="right" w:pos="8640"/>
      </w:tabs>
    </w:pPr>
  </w:style>
  <w:style w:type="character" w:customStyle="1" w:styleId="HeaderChar">
    <w:name w:val="Header Char"/>
    <w:link w:val="Header"/>
    <w:uiPriority w:val="99"/>
    <w:locked/>
    <w:rsid w:val="005816D2"/>
    <w:rPr>
      <w:rFonts w:ascii="Times New Roman" w:hAnsi="Times New Roman" w:cs="Times New Roman"/>
      <w:sz w:val="24"/>
      <w:lang w:eastAsia="ar-SA" w:bidi="ar-SA"/>
    </w:rPr>
  </w:style>
  <w:style w:type="character" w:styleId="PageNumber">
    <w:name w:val="page number"/>
    <w:uiPriority w:val="99"/>
    <w:rsid w:val="005816D2"/>
    <w:rPr>
      <w:rFonts w:cs="Times New Roman"/>
    </w:rPr>
  </w:style>
  <w:style w:type="paragraph" w:styleId="Footer">
    <w:name w:val="footer"/>
    <w:basedOn w:val="Normal"/>
    <w:link w:val="FooterChar"/>
    <w:uiPriority w:val="99"/>
    <w:rsid w:val="005816D2"/>
    <w:pPr>
      <w:tabs>
        <w:tab w:val="center" w:pos="4320"/>
        <w:tab w:val="right" w:pos="8640"/>
      </w:tabs>
    </w:pPr>
  </w:style>
  <w:style w:type="character" w:customStyle="1" w:styleId="FooterChar">
    <w:name w:val="Footer Char"/>
    <w:link w:val="Footer"/>
    <w:uiPriority w:val="99"/>
    <w:locked/>
    <w:rsid w:val="005816D2"/>
    <w:rPr>
      <w:rFonts w:ascii="Times New Roman" w:hAnsi="Times New Roman" w:cs="Times New Roman"/>
      <w:sz w:val="24"/>
      <w:lang w:eastAsia="ar-SA" w:bidi="ar-SA"/>
    </w:rPr>
  </w:style>
  <w:style w:type="paragraph" w:customStyle="1" w:styleId="InsideAddress">
    <w:name w:val="Inside Address"/>
    <w:basedOn w:val="Normal"/>
    <w:uiPriority w:val="99"/>
    <w:rsid w:val="005816D2"/>
    <w:pPr>
      <w:suppressAutoHyphens w:val="0"/>
      <w:spacing w:line="220" w:lineRule="atLeast"/>
      <w:jc w:val="both"/>
    </w:pPr>
    <w:rPr>
      <w:rFonts w:ascii="Arial" w:hAnsi="Arial"/>
      <w:spacing w:val="-5"/>
      <w:sz w:val="20"/>
      <w:szCs w:val="20"/>
      <w:lang w:eastAsia="en-US"/>
    </w:rPr>
  </w:style>
  <w:style w:type="paragraph" w:customStyle="1" w:styleId="Normal1">
    <w:name w:val="Normal1"/>
    <w:basedOn w:val="Normal"/>
    <w:link w:val="NormalChar"/>
    <w:uiPriority w:val="99"/>
    <w:rsid w:val="005816D2"/>
    <w:pPr>
      <w:widowControl w:val="0"/>
      <w:suppressAutoHyphens w:val="0"/>
    </w:pPr>
    <w:rPr>
      <w:rFonts w:eastAsia="Calibri"/>
      <w:noProof/>
      <w:szCs w:val="20"/>
      <w:lang w:eastAsia="en-US"/>
    </w:rPr>
  </w:style>
  <w:style w:type="character" w:customStyle="1" w:styleId="NormalChar">
    <w:name w:val="Normal Char"/>
    <w:link w:val="Normal1"/>
    <w:uiPriority w:val="99"/>
    <w:locked/>
    <w:rsid w:val="005816D2"/>
    <w:rPr>
      <w:rFonts w:ascii="Times New Roman" w:hAnsi="Times New Roman"/>
      <w:noProof/>
      <w:sz w:val="24"/>
    </w:rPr>
  </w:style>
  <w:style w:type="character" w:customStyle="1" w:styleId="copy">
    <w:name w:val="copy"/>
    <w:uiPriority w:val="99"/>
    <w:rsid w:val="005816D2"/>
    <w:rPr>
      <w:rFonts w:cs="Times New Roman"/>
    </w:rPr>
  </w:style>
  <w:style w:type="character" w:customStyle="1" w:styleId="description">
    <w:name w:val="description"/>
    <w:uiPriority w:val="99"/>
    <w:rsid w:val="005816D2"/>
    <w:rPr>
      <w:rFonts w:cs="Times New Roman"/>
    </w:rPr>
  </w:style>
  <w:style w:type="character" w:styleId="Hyperlink">
    <w:name w:val="Hyperlink"/>
    <w:uiPriority w:val="99"/>
    <w:rsid w:val="005816D2"/>
    <w:rPr>
      <w:rFonts w:cs="Times New Roman"/>
      <w:color w:val="0000FF"/>
      <w:u w:val="single"/>
    </w:rPr>
  </w:style>
  <w:style w:type="paragraph" w:customStyle="1" w:styleId="MediumList2-Accent41">
    <w:name w:val="Medium List 2 - Accent 41"/>
    <w:basedOn w:val="Normal"/>
    <w:uiPriority w:val="99"/>
    <w:rsid w:val="005816D2"/>
    <w:pPr>
      <w:suppressAutoHyphens w:val="0"/>
      <w:spacing w:after="200" w:line="276" w:lineRule="auto"/>
      <w:ind w:left="720"/>
      <w:contextualSpacing/>
    </w:pPr>
    <w:rPr>
      <w:rFonts w:ascii="Calibri" w:eastAsia="Calibri" w:hAnsi="Calibri"/>
      <w:sz w:val="22"/>
      <w:szCs w:val="22"/>
      <w:lang w:eastAsia="en-US"/>
    </w:rPr>
  </w:style>
  <w:style w:type="character" w:customStyle="1" w:styleId="txtempstyle">
    <w:name w:val="txtempstyle"/>
    <w:uiPriority w:val="99"/>
    <w:rsid w:val="00B061BE"/>
    <w:rPr>
      <w:rFonts w:cs="Times New Roman"/>
    </w:rPr>
  </w:style>
  <w:style w:type="character" w:customStyle="1" w:styleId="highlight">
    <w:name w:val="highlight"/>
    <w:uiPriority w:val="99"/>
    <w:rsid w:val="00B061BE"/>
    <w:rPr>
      <w:rFonts w:cs="Times New Roman"/>
    </w:rPr>
  </w:style>
  <w:style w:type="character" w:customStyle="1" w:styleId="apple-style-span">
    <w:name w:val="apple-style-span"/>
    <w:uiPriority w:val="99"/>
    <w:rsid w:val="00B061BE"/>
    <w:rPr>
      <w:rFonts w:cs="Times New Roman"/>
    </w:rPr>
  </w:style>
  <w:style w:type="paragraph" w:customStyle="1" w:styleId="ecxmsonormal">
    <w:name w:val="ecxmsonormal"/>
    <w:basedOn w:val="Normal"/>
    <w:uiPriority w:val="99"/>
    <w:rsid w:val="00B061BE"/>
    <w:pPr>
      <w:suppressAutoHyphens w:val="0"/>
      <w:spacing w:before="100" w:beforeAutospacing="1" w:after="100" w:afterAutospacing="1"/>
    </w:pPr>
    <w:rPr>
      <w:lang w:eastAsia="en-US"/>
    </w:rPr>
  </w:style>
  <w:style w:type="character" w:styleId="Strong">
    <w:name w:val="Strong"/>
    <w:uiPriority w:val="99"/>
    <w:qFormat/>
    <w:rsid w:val="00B061BE"/>
    <w:rPr>
      <w:rFonts w:cs="Times New Roman"/>
      <w:b/>
    </w:rPr>
  </w:style>
  <w:style w:type="paragraph" w:customStyle="1" w:styleId="ColorfulShading-Accent31">
    <w:name w:val="Colorful Shading - Accent 31"/>
    <w:basedOn w:val="Normal"/>
    <w:uiPriority w:val="99"/>
    <w:rsid w:val="00B061BE"/>
    <w:pPr>
      <w:suppressAutoHyphens w:val="0"/>
      <w:spacing w:after="200" w:line="276" w:lineRule="auto"/>
      <w:ind w:left="720"/>
      <w:contextualSpacing/>
    </w:pPr>
    <w:rPr>
      <w:rFonts w:ascii="Calibri" w:eastAsia="Calibri" w:hAnsi="Calibri"/>
      <w:sz w:val="22"/>
      <w:szCs w:val="22"/>
      <w:lang w:eastAsia="en-US"/>
    </w:rPr>
  </w:style>
  <w:style w:type="paragraph" w:styleId="BodyText2">
    <w:name w:val="Body Text 2"/>
    <w:basedOn w:val="Normal"/>
    <w:link w:val="BodyText2Char"/>
    <w:uiPriority w:val="99"/>
    <w:rsid w:val="00B061BE"/>
    <w:pPr>
      <w:suppressAutoHyphens w:val="0"/>
      <w:spacing w:after="120" w:line="480" w:lineRule="auto"/>
    </w:pPr>
    <w:rPr>
      <w:lang w:eastAsia="en-US"/>
    </w:rPr>
  </w:style>
  <w:style w:type="character" w:customStyle="1" w:styleId="BodyText2Char">
    <w:name w:val="Body Text 2 Char"/>
    <w:link w:val="BodyText2"/>
    <w:uiPriority w:val="99"/>
    <w:locked/>
    <w:rsid w:val="00B061BE"/>
    <w:rPr>
      <w:rFonts w:ascii="Times New Roman" w:hAnsi="Times New Roman" w:cs="Times New Roman"/>
      <w:sz w:val="24"/>
    </w:rPr>
  </w:style>
  <w:style w:type="character" w:styleId="FollowedHyperlink">
    <w:name w:val="FollowedHyperlink"/>
    <w:uiPriority w:val="99"/>
    <w:rsid w:val="00B061BE"/>
    <w:rPr>
      <w:rFonts w:cs="Times New Roman"/>
      <w:color w:val="800080"/>
      <w:u w:val="single"/>
    </w:rPr>
  </w:style>
  <w:style w:type="paragraph" w:customStyle="1" w:styleId="MediumShading1-Accent11">
    <w:name w:val="Medium Shading 1 - Accent 11"/>
    <w:autoRedefine/>
    <w:uiPriority w:val="99"/>
    <w:rsid w:val="00B061BE"/>
    <w:pPr>
      <w:numPr>
        <w:numId w:val="1"/>
      </w:numPr>
      <w:tabs>
        <w:tab w:val="left" w:pos="450"/>
      </w:tabs>
      <w:jc w:val="both"/>
    </w:pPr>
    <w:rPr>
      <w:rFonts w:ascii="Arial" w:eastAsia="ヒラギノ角ゴ Pro W3" w:hAnsi="Arial"/>
      <w:color w:val="000000"/>
      <w:sz w:val="22"/>
      <w:szCs w:val="24"/>
    </w:rPr>
  </w:style>
  <w:style w:type="paragraph" w:customStyle="1" w:styleId="BodyText1">
    <w:name w:val="Body Text1"/>
    <w:uiPriority w:val="99"/>
    <w:rsid w:val="00B061BE"/>
    <w:rPr>
      <w:rFonts w:ascii="Arial" w:eastAsia="ヒラギノ角ゴ Pro W3" w:hAnsi="Arial"/>
      <w:color w:val="000000"/>
      <w:sz w:val="22"/>
      <w:szCs w:val="24"/>
    </w:rPr>
  </w:style>
  <w:style w:type="paragraph" w:customStyle="1" w:styleId="MediumGrid21">
    <w:name w:val="Medium Grid 21"/>
    <w:link w:val="MediumGrid2Char"/>
    <w:uiPriority w:val="99"/>
    <w:rsid w:val="00B061BE"/>
    <w:rPr>
      <w:sz w:val="22"/>
      <w:szCs w:val="22"/>
    </w:rPr>
  </w:style>
  <w:style w:type="paragraph" w:customStyle="1" w:styleId="Points">
    <w:name w:val="Points"/>
    <w:basedOn w:val="Normal"/>
    <w:uiPriority w:val="99"/>
    <w:rsid w:val="00B061BE"/>
    <w:pPr>
      <w:widowControl w:val="0"/>
      <w:numPr>
        <w:numId w:val="2"/>
      </w:numPr>
      <w:suppressAutoHyphens w:val="0"/>
      <w:autoSpaceDE w:val="0"/>
      <w:autoSpaceDN w:val="0"/>
      <w:jc w:val="both"/>
    </w:pPr>
    <w:rPr>
      <w:sz w:val="20"/>
      <w:szCs w:val="20"/>
      <w:lang w:eastAsia="en-US"/>
    </w:rPr>
  </w:style>
  <w:style w:type="character" w:customStyle="1" w:styleId="MediumGrid2Char">
    <w:name w:val="Medium Grid 2 Char"/>
    <w:link w:val="MediumGrid21"/>
    <w:uiPriority w:val="99"/>
    <w:locked/>
    <w:rsid w:val="00B061BE"/>
    <w:rPr>
      <w:sz w:val="22"/>
      <w:lang w:val="en-US" w:eastAsia="en-US"/>
    </w:rPr>
  </w:style>
  <w:style w:type="paragraph" w:customStyle="1" w:styleId="MediumGrid1-Accent21">
    <w:name w:val="Medium Grid 1 - Accent 21"/>
    <w:basedOn w:val="Normal"/>
    <w:uiPriority w:val="99"/>
    <w:rsid w:val="00B061BE"/>
    <w:pPr>
      <w:suppressAutoHyphens w:val="0"/>
      <w:spacing w:after="200" w:line="276" w:lineRule="auto"/>
      <w:ind w:left="720"/>
      <w:contextualSpacing/>
    </w:pPr>
    <w:rPr>
      <w:rFonts w:ascii="Calibri" w:eastAsia="Calibri" w:hAnsi="Calibri"/>
      <w:sz w:val="22"/>
      <w:szCs w:val="22"/>
      <w:lang w:eastAsia="en-US"/>
    </w:rPr>
  </w:style>
  <w:style w:type="character" w:customStyle="1" w:styleId="titlechar">
    <w:name w:val="title__char"/>
    <w:uiPriority w:val="99"/>
    <w:rsid w:val="00B061BE"/>
    <w:rPr>
      <w:rFonts w:cs="Times New Roman"/>
    </w:rPr>
  </w:style>
  <w:style w:type="paragraph" w:styleId="BodyText">
    <w:name w:val="Body Text"/>
    <w:basedOn w:val="Normal"/>
    <w:link w:val="BodyTextChar"/>
    <w:uiPriority w:val="99"/>
    <w:rsid w:val="00B061BE"/>
    <w:pPr>
      <w:suppressAutoHyphens w:val="0"/>
      <w:spacing w:after="120"/>
    </w:pPr>
    <w:rPr>
      <w:lang w:val="en-AU" w:eastAsia="en-US"/>
    </w:rPr>
  </w:style>
  <w:style w:type="character" w:customStyle="1" w:styleId="BodyTextChar">
    <w:name w:val="Body Text Char"/>
    <w:link w:val="BodyText"/>
    <w:uiPriority w:val="99"/>
    <w:locked/>
    <w:rsid w:val="00B061BE"/>
    <w:rPr>
      <w:rFonts w:ascii="Times New Roman" w:hAnsi="Times New Roman" w:cs="Times New Roman"/>
      <w:sz w:val="24"/>
      <w:szCs w:val="24"/>
      <w:lang w:val="en-AU"/>
    </w:rPr>
  </w:style>
  <w:style w:type="character" w:customStyle="1" w:styleId="normalchar0">
    <w:name w:val="normal__char"/>
    <w:uiPriority w:val="99"/>
    <w:rsid w:val="00B061BE"/>
    <w:rPr>
      <w:rFonts w:cs="Times New Roman"/>
    </w:rPr>
  </w:style>
  <w:style w:type="paragraph" w:customStyle="1" w:styleId="ColorfulList-Accent11">
    <w:name w:val="Colorful List - Accent 11"/>
    <w:basedOn w:val="Normal"/>
    <w:uiPriority w:val="99"/>
    <w:rsid w:val="00B061BE"/>
    <w:pPr>
      <w:suppressAutoHyphens w:val="0"/>
      <w:spacing w:after="200" w:line="276" w:lineRule="auto"/>
      <w:ind w:left="720"/>
      <w:contextualSpacing/>
    </w:pPr>
    <w:rPr>
      <w:rFonts w:ascii="Calibri" w:eastAsia="Calibri" w:hAnsi="Calibri" w:cs="Gautami"/>
      <w:sz w:val="22"/>
      <w:szCs w:val="22"/>
      <w:lang w:eastAsia="en-US"/>
    </w:rPr>
  </w:style>
  <w:style w:type="paragraph" w:styleId="BodyText3">
    <w:name w:val="Body Text 3"/>
    <w:basedOn w:val="Normal"/>
    <w:link w:val="BodyText3Char"/>
    <w:uiPriority w:val="99"/>
    <w:rsid w:val="00287E0F"/>
    <w:pPr>
      <w:spacing w:after="120"/>
    </w:pPr>
    <w:rPr>
      <w:sz w:val="16"/>
      <w:szCs w:val="16"/>
    </w:rPr>
  </w:style>
  <w:style w:type="character" w:customStyle="1" w:styleId="BodyText3Char">
    <w:name w:val="Body Text 3 Char"/>
    <w:link w:val="BodyText3"/>
    <w:uiPriority w:val="99"/>
    <w:locked/>
    <w:rsid w:val="00287E0F"/>
    <w:rPr>
      <w:rFonts w:ascii="Times New Roman" w:hAnsi="Times New Roman" w:cs="Times New Roman"/>
      <w:sz w:val="16"/>
      <w:szCs w:val="16"/>
      <w:lang w:eastAsia="ar-SA" w:bidi="ar-SA"/>
    </w:rPr>
  </w:style>
  <w:style w:type="character" w:customStyle="1" w:styleId="grame">
    <w:name w:val="grame"/>
    <w:uiPriority w:val="99"/>
    <w:rsid w:val="00287E0F"/>
    <w:rPr>
      <w:rFonts w:cs="Times New Roman"/>
    </w:rPr>
  </w:style>
  <w:style w:type="paragraph" w:styleId="ListParagraph">
    <w:name w:val="List Paragraph"/>
    <w:basedOn w:val="Normal"/>
    <w:uiPriority w:val="99"/>
    <w:qFormat/>
    <w:rsid w:val="00C3713E"/>
    <w:pPr>
      <w:ind w:left="720"/>
      <w:contextualSpacing/>
    </w:pPr>
  </w:style>
  <w:style w:type="paragraph" w:styleId="NoSpacing">
    <w:name w:val="No Spacing"/>
    <w:link w:val="NoSpacingChar"/>
    <w:uiPriority w:val="99"/>
    <w:qFormat/>
    <w:rsid w:val="002E0CBA"/>
    <w:pPr>
      <w:suppressAutoHyphens/>
      <w:spacing w:line="100" w:lineRule="atLeast"/>
    </w:pPr>
    <w:rPr>
      <w:rFonts w:eastAsia="SimSun"/>
      <w:kern w:val="2"/>
      <w:sz w:val="22"/>
      <w:szCs w:val="22"/>
      <w:lang w:eastAsia="ar-SA"/>
    </w:rPr>
  </w:style>
  <w:style w:type="character" w:customStyle="1" w:styleId="NoSpacingChar">
    <w:name w:val="No Spacing Char"/>
    <w:link w:val="NoSpacing"/>
    <w:uiPriority w:val="99"/>
    <w:locked/>
    <w:rsid w:val="002E0CBA"/>
    <w:rPr>
      <w:rFonts w:eastAsia="SimSun"/>
      <w:kern w:val="2"/>
      <w:sz w:val="22"/>
      <w:lang w:eastAsia="ar-SA" w:bidi="ar-SA"/>
    </w:rPr>
  </w:style>
  <w:style w:type="character" w:customStyle="1" w:styleId="apple-converted-space">
    <w:name w:val="apple-converted-space"/>
    <w:uiPriority w:val="99"/>
    <w:rsid w:val="00BD599E"/>
    <w:rPr>
      <w:rFonts w:cs="Times New Roman"/>
    </w:rPr>
  </w:style>
  <w:style w:type="paragraph" w:customStyle="1" w:styleId="Normal11arial">
    <w:name w:val="Normal _11 arial"/>
    <w:uiPriority w:val="99"/>
    <w:rsid w:val="005C5C83"/>
    <w:pPr>
      <w:widowControl w:val="0"/>
      <w:suppressAutoHyphens/>
    </w:pPr>
    <w:rPr>
      <w:rFonts w:ascii="Times New Roman" w:eastAsia="Times New Roman" w:hAnsi="Times New Roman"/>
      <w:kern w:val="1"/>
      <w:lang w:eastAsia="ar-SA"/>
    </w:rPr>
  </w:style>
  <w:style w:type="character" w:customStyle="1" w:styleId="hl">
    <w:name w:val="hl"/>
    <w:uiPriority w:val="99"/>
    <w:rsid w:val="00B77C1D"/>
    <w:rPr>
      <w:rFonts w:cs="Times New Roman"/>
    </w:rPr>
  </w:style>
  <w:style w:type="paragraph" w:customStyle="1" w:styleId="Body">
    <w:name w:val="Body"/>
    <w:rsid w:val="00491DF9"/>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fr-FR"/>
    </w:rPr>
  </w:style>
  <w:style w:type="paragraph" w:customStyle="1" w:styleId="NoteLevel2">
    <w:name w:val="Note Level 2"/>
    <w:rsid w:val="00491DF9"/>
    <w:pPr>
      <w:pBdr>
        <w:top w:val="nil"/>
        <w:left w:val="nil"/>
        <w:bottom w:val="nil"/>
        <w:right w:val="nil"/>
        <w:between w:val="nil"/>
        <w:bar w:val="nil"/>
      </w:pBdr>
    </w:pPr>
    <w:rPr>
      <w:rFonts w:ascii="Times New Roman" w:eastAsia="Times New Roman" w:hAnsi="Times New Roman"/>
      <w:color w:val="000000"/>
      <w:sz w:val="24"/>
      <w:szCs w:val="24"/>
      <w:u w:color="000000"/>
      <w:bdr w:val="nil"/>
    </w:rPr>
  </w:style>
  <w:style w:type="paragraph" w:customStyle="1" w:styleId="ResExpSummary">
    <w:name w:val="Res Exp Summary"/>
    <w:rsid w:val="00812745"/>
    <w:pPr>
      <w:spacing w:before="60" w:after="60"/>
    </w:pPr>
    <w:rPr>
      <w:rFonts w:ascii="Times New Roman" w:eastAsia="Times New Roman" w:hAnsi="Times New Roman" w:cs="Arial"/>
    </w:rPr>
  </w:style>
</w:styles>
</file>

<file path=word/webSettings.xml><?xml version="1.0" encoding="utf-8"?>
<w:webSettings xmlns:r="http://schemas.openxmlformats.org/officeDocument/2006/relationships" xmlns:w="http://schemas.openxmlformats.org/wordprocessingml/2006/main">
  <w:divs>
    <w:div w:id="1262177187">
      <w:marLeft w:val="0"/>
      <w:marRight w:val="0"/>
      <w:marTop w:val="0"/>
      <w:marBottom w:val="0"/>
      <w:divBdr>
        <w:top w:val="none" w:sz="0" w:space="0" w:color="auto"/>
        <w:left w:val="none" w:sz="0" w:space="0" w:color="auto"/>
        <w:bottom w:val="none" w:sz="0" w:space="0" w:color="auto"/>
        <w:right w:val="none" w:sz="0" w:space="0" w:color="auto"/>
      </w:divBdr>
    </w:div>
    <w:div w:id="1262177188">
      <w:marLeft w:val="0"/>
      <w:marRight w:val="0"/>
      <w:marTop w:val="0"/>
      <w:marBottom w:val="0"/>
      <w:divBdr>
        <w:top w:val="none" w:sz="0" w:space="0" w:color="auto"/>
        <w:left w:val="none" w:sz="0" w:space="0" w:color="auto"/>
        <w:bottom w:val="none" w:sz="0" w:space="0" w:color="auto"/>
        <w:right w:val="none" w:sz="0" w:space="0" w:color="auto"/>
      </w:divBdr>
      <w:divsChild>
        <w:div w:id="1262177182">
          <w:marLeft w:val="0"/>
          <w:marRight w:val="0"/>
          <w:marTop w:val="0"/>
          <w:marBottom w:val="0"/>
          <w:divBdr>
            <w:top w:val="none" w:sz="0" w:space="0" w:color="auto"/>
            <w:left w:val="none" w:sz="0" w:space="0" w:color="auto"/>
            <w:bottom w:val="none" w:sz="0" w:space="0" w:color="auto"/>
            <w:right w:val="none" w:sz="0" w:space="0" w:color="auto"/>
          </w:divBdr>
          <w:divsChild>
            <w:div w:id="1262177185">
              <w:marLeft w:val="0"/>
              <w:marRight w:val="0"/>
              <w:marTop w:val="0"/>
              <w:marBottom w:val="0"/>
              <w:divBdr>
                <w:top w:val="none" w:sz="0" w:space="0" w:color="auto"/>
                <w:left w:val="none" w:sz="0" w:space="0" w:color="auto"/>
                <w:bottom w:val="none" w:sz="0" w:space="0" w:color="auto"/>
                <w:right w:val="none" w:sz="0" w:space="0" w:color="auto"/>
              </w:divBdr>
              <w:divsChild>
                <w:div w:id="1262177177">
                  <w:marLeft w:val="0"/>
                  <w:marRight w:val="0"/>
                  <w:marTop w:val="0"/>
                  <w:marBottom w:val="0"/>
                  <w:divBdr>
                    <w:top w:val="none" w:sz="0" w:space="0" w:color="auto"/>
                    <w:left w:val="none" w:sz="0" w:space="0" w:color="auto"/>
                    <w:bottom w:val="none" w:sz="0" w:space="0" w:color="auto"/>
                    <w:right w:val="none" w:sz="0" w:space="0" w:color="auto"/>
                  </w:divBdr>
                  <w:divsChild>
                    <w:div w:id="1262177196">
                      <w:marLeft w:val="0"/>
                      <w:marRight w:val="0"/>
                      <w:marTop w:val="0"/>
                      <w:marBottom w:val="0"/>
                      <w:divBdr>
                        <w:top w:val="none" w:sz="0" w:space="0" w:color="auto"/>
                        <w:left w:val="none" w:sz="0" w:space="0" w:color="auto"/>
                        <w:bottom w:val="none" w:sz="0" w:space="0" w:color="auto"/>
                        <w:right w:val="none" w:sz="0" w:space="0" w:color="auto"/>
                      </w:divBdr>
                      <w:divsChild>
                        <w:div w:id="1262177178">
                          <w:marLeft w:val="0"/>
                          <w:marRight w:val="0"/>
                          <w:marTop w:val="45"/>
                          <w:marBottom w:val="0"/>
                          <w:divBdr>
                            <w:top w:val="none" w:sz="0" w:space="0" w:color="auto"/>
                            <w:left w:val="none" w:sz="0" w:space="0" w:color="auto"/>
                            <w:bottom w:val="none" w:sz="0" w:space="0" w:color="auto"/>
                            <w:right w:val="none" w:sz="0" w:space="0" w:color="auto"/>
                          </w:divBdr>
                          <w:divsChild>
                            <w:div w:id="1262177181">
                              <w:marLeft w:val="0"/>
                              <w:marRight w:val="0"/>
                              <w:marTop w:val="0"/>
                              <w:marBottom w:val="0"/>
                              <w:divBdr>
                                <w:top w:val="none" w:sz="0" w:space="0" w:color="auto"/>
                                <w:left w:val="none" w:sz="0" w:space="0" w:color="auto"/>
                                <w:bottom w:val="none" w:sz="0" w:space="0" w:color="auto"/>
                                <w:right w:val="none" w:sz="0" w:space="0" w:color="auto"/>
                              </w:divBdr>
                              <w:divsChild>
                                <w:div w:id="1262177194">
                                  <w:marLeft w:val="10530"/>
                                  <w:marRight w:val="0"/>
                                  <w:marTop w:val="0"/>
                                  <w:marBottom w:val="0"/>
                                  <w:divBdr>
                                    <w:top w:val="none" w:sz="0" w:space="0" w:color="auto"/>
                                    <w:left w:val="none" w:sz="0" w:space="0" w:color="auto"/>
                                    <w:bottom w:val="none" w:sz="0" w:space="0" w:color="auto"/>
                                    <w:right w:val="none" w:sz="0" w:space="0" w:color="auto"/>
                                  </w:divBdr>
                                  <w:divsChild>
                                    <w:div w:id="1262177179">
                                      <w:marLeft w:val="0"/>
                                      <w:marRight w:val="0"/>
                                      <w:marTop w:val="0"/>
                                      <w:marBottom w:val="0"/>
                                      <w:divBdr>
                                        <w:top w:val="none" w:sz="0" w:space="0" w:color="auto"/>
                                        <w:left w:val="none" w:sz="0" w:space="0" w:color="auto"/>
                                        <w:bottom w:val="none" w:sz="0" w:space="0" w:color="auto"/>
                                        <w:right w:val="none" w:sz="0" w:space="0" w:color="auto"/>
                                      </w:divBdr>
                                      <w:divsChild>
                                        <w:div w:id="1262177183">
                                          <w:marLeft w:val="0"/>
                                          <w:marRight w:val="0"/>
                                          <w:marTop w:val="0"/>
                                          <w:marBottom w:val="345"/>
                                          <w:divBdr>
                                            <w:top w:val="none" w:sz="0" w:space="0" w:color="auto"/>
                                            <w:left w:val="none" w:sz="0" w:space="0" w:color="auto"/>
                                            <w:bottom w:val="none" w:sz="0" w:space="0" w:color="auto"/>
                                            <w:right w:val="none" w:sz="0" w:space="0" w:color="auto"/>
                                          </w:divBdr>
                                          <w:divsChild>
                                            <w:div w:id="1262177189">
                                              <w:marLeft w:val="0"/>
                                              <w:marRight w:val="0"/>
                                              <w:marTop w:val="0"/>
                                              <w:marBottom w:val="0"/>
                                              <w:divBdr>
                                                <w:top w:val="none" w:sz="0" w:space="0" w:color="auto"/>
                                                <w:left w:val="none" w:sz="0" w:space="0" w:color="auto"/>
                                                <w:bottom w:val="none" w:sz="0" w:space="0" w:color="auto"/>
                                                <w:right w:val="none" w:sz="0" w:space="0" w:color="auto"/>
                                              </w:divBdr>
                                              <w:divsChild>
                                                <w:div w:id="1262177186">
                                                  <w:marLeft w:val="0"/>
                                                  <w:marRight w:val="0"/>
                                                  <w:marTop w:val="0"/>
                                                  <w:marBottom w:val="0"/>
                                                  <w:divBdr>
                                                    <w:top w:val="none" w:sz="0" w:space="0" w:color="auto"/>
                                                    <w:left w:val="none" w:sz="0" w:space="0" w:color="auto"/>
                                                    <w:bottom w:val="none" w:sz="0" w:space="0" w:color="auto"/>
                                                    <w:right w:val="none" w:sz="0" w:space="0" w:color="auto"/>
                                                  </w:divBdr>
                                                  <w:divsChild>
                                                    <w:div w:id="1262177192">
                                                      <w:marLeft w:val="0"/>
                                                      <w:marRight w:val="0"/>
                                                      <w:marTop w:val="0"/>
                                                      <w:marBottom w:val="0"/>
                                                      <w:divBdr>
                                                        <w:top w:val="none" w:sz="0" w:space="0" w:color="auto"/>
                                                        <w:left w:val="none" w:sz="0" w:space="0" w:color="auto"/>
                                                        <w:bottom w:val="none" w:sz="0" w:space="0" w:color="auto"/>
                                                        <w:right w:val="none" w:sz="0" w:space="0" w:color="auto"/>
                                                      </w:divBdr>
                                                      <w:divsChild>
                                                        <w:div w:id="1262177180">
                                                          <w:marLeft w:val="0"/>
                                                          <w:marRight w:val="0"/>
                                                          <w:marTop w:val="0"/>
                                                          <w:marBottom w:val="0"/>
                                                          <w:divBdr>
                                                            <w:top w:val="none" w:sz="0" w:space="0" w:color="auto"/>
                                                            <w:left w:val="none" w:sz="0" w:space="0" w:color="auto"/>
                                                            <w:bottom w:val="none" w:sz="0" w:space="0" w:color="auto"/>
                                                            <w:right w:val="none" w:sz="0" w:space="0" w:color="auto"/>
                                                          </w:divBdr>
                                                          <w:divsChild>
                                                            <w:div w:id="1262177193">
                                                              <w:marLeft w:val="0"/>
                                                              <w:marRight w:val="0"/>
                                                              <w:marTop w:val="0"/>
                                                              <w:marBottom w:val="0"/>
                                                              <w:divBdr>
                                                                <w:top w:val="none" w:sz="0" w:space="0" w:color="auto"/>
                                                                <w:left w:val="none" w:sz="0" w:space="0" w:color="auto"/>
                                                                <w:bottom w:val="none" w:sz="0" w:space="0" w:color="auto"/>
                                                                <w:right w:val="none" w:sz="0" w:space="0" w:color="auto"/>
                                                              </w:divBdr>
                                                              <w:divsChild>
                                                                <w:div w:id="1262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2177190">
      <w:marLeft w:val="0"/>
      <w:marRight w:val="0"/>
      <w:marTop w:val="0"/>
      <w:marBottom w:val="0"/>
      <w:divBdr>
        <w:top w:val="none" w:sz="0" w:space="0" w:color="auto"/>
        <w:left w:val="none" w:sz="0" w:space="0" w:color="auto"/>
        <w:bottom w:val="none" w:sz="0" w:space="0" w:color="auto"/>
        <w:right w:val="none" w:sz="0" w:space="0" w:color="auto"/>
      </w:divBdr>
    </w:div>
    <w:div w:id="1262177191">
      <w:marLeft w:val="0"/>
      <w:marRight w:val="0"/>
      <w:marTop w:val="0"/>
      <w:marBottom w:val="0"/>
      <w:divBdr>
        <w:top w:val="none" w:sz="0" w:space="0" w:color="auto"/>
        <w:left w:val="none" w:sz="0" w:space="0" w:color="auto"/>
        <w:bottom w:val="none" w:sz="0" w:space="0" w:color="auto"/>
        <w:right w:val="none" w:sz="0" w:space="0" w:color="auto"/>
      </w:divBdr>
    </w:div>
    <w:div w:id="12621771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Aastha_Resume</vt:lpstr>
    </vt:vector>
  </TitlesOfParts>
  <Company>Toshiba</Company>
  <LinksUpToDate>false</LinksUpToDate>
  <CharactersWithSpaces>12844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2011-04-20T15:04:00Z</cp:lastPrinted>
  <dcterms:created xsi:type="dcterms:W3CDTF">2017-09-06T16:49:00Z</dcterms:created>
  <dcterms:modified xsi:type="dcterms:W3CDTF">2017-09-06T16:49:00Z</dcterms:modified>
</cp:coreProperties>
</file>