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BA" w:rsidRDefault="004D1EBA" w:rsidP="004D1EBA">
      <w:pPr>
        <w:pStyle w:val="Title"/>
        <w:jc w:val="both"/>
        <w:rPr>
          <w:rFonts w:asciiTheme="minorHAnsi" w:hAnsiTheme="minorHAnsi" w:cs="Times New Roman"/>
          <w:spacing w:val="20"/>
          <w:sz w:val="22"/>
          <w:szCs w:val="22"/>
        </w:rPr>
      </w:pPr>
      <w:r w:rsidRPr="004D1EBA">
        <w:rPr>
          <w:rFonts w:asciiTheme="minorHAnsi" w:hAnsiTheme="minorHAnsi" w:cs="Times New Roman"/>
          <w:spacing w:val="20"/>
          <w:sz w:val="22"/>
          <w:szCs w:val="22"/>
        </w:rPr>
        <w:t>S</w:t>
      </w:r>
      <w:r w:rsidR="00917AED">
        <w:rPr>
          <w:rFonts w:asciiTheme="minorHAnsi" w:hAnsiTheme="minorHAnsi" w:cs="Times New Roman"/>
          <w:spacing w:val="20"/>
          <w:sz w:val="22"/>
          <w:szCs w:val="22"/>
        </w:rPr>
        <w:t>apana</w:t>
      </w:r>
      <w:r w:rsidRPr="004D1EBA">
        <w:rPr>
          <w:rFonts w:asciiTheme="minorHAnsi" w:hAnsiTheme="minorHAnsi" w:cs="Times New Roman"/>
          <w:spacing w:val="20"/>
          <w:sz w:val="22"/>
          <w:szCs w:val="22"/>
        </w:rPr>
        <w:t xml:space="preserve"> Rai</w:t>
      </w:r>
    </w:p>
    <w:p w:rsidR="00970B02" w:rsidRDefault="00BD150D" w:rsidP="004D1EBA">
      <w:pPr>
        <w:pStyle w:val="Title"/>
        <w:jc w:val="both"/>
        <w:rPr>
          <w:rFonts w:asciiTheme="minorHAnsi" w:hAnsiTheme="minorHAnsi" w:cs="Times New Roman"/>
          <w:spacing w:val="20"/>
          <w:sz w:val="22"/>
          <w:szCs w:val="22"/>
        </w:rPr>
      </w:pPr>
      <w:hyperlink r:id="rId5" w:history="1">
        <w:r w:rsidR="004D1EBA" w:rsidRPr="002F17A1">
          <w:rPr>
            <w:rStyle w:val="Hyperlink"/>
            <w:rFonts w:asciiTheme="minorHAnsi" w:hAnsiTheme="minorHAnsi"/>
            <w:spacing w:val="20"/>
            <w:sz w:val="22"/>
            <w:szCs w:val="22"/>
          </w:rPr>
          <w:t>sapana.rai1209@gmail.com</w:t>
        </w:r>
      </w:hyperlink>
    </w:p>
    <w:p w:rsidR="004D1EBA" w:rsidRDefault="004D1EBA" w:rsidP="004D1EBA">
      <w:pPr>
        <w:pStyle w:val="Title"/>
        <w:jc w:val="both"/>
        <w:rPr>
          <w:rFonts w:asciiTheme="minorHAnsi" w:hAnsiTheme="minorHAnsi" w:cs="Times New Roman"/>
          <w:spacing w:val="20"/>
          <w:sz w:val="22"/>
          <w:szCs w:val="22"/>
        </w:rPr>
      </w:pPr>
      <w:r>
        <w:rPr>
          <w:rFonts w:asciiTheme="minorHAnsi" w:hAnsiTheme="minorHAnsi" w:cs="Times New Roman"/>
          <w:spacing w:val="20"/>
          <w:sz w:val="22"/>
          <w:szCs w:val="22"/>
        </w:rPr>
        <w:t xml:space="preserve">716-800-2991 </w:t>
      </w:r>
    </w:p>
    <w:p w:rsidR="004D1EBA" w:rsidRPr="00756D71" w:rsidRDefault="004D1EBA" w:rsidP="004D1EBA">
      <w:pPr>
        <w:shd w:val="clear" w:color="auto" w:fill="D9D9D9" w:themeFill="background1" w:themeFillShade="D9"/>
        <w:jc w:val="both"/>
        <w:rPr>
          <w:rFonts w:asciiTheme="minorHAnsi" w:hAnsiTheme="minorHAnsi"/>
          <w:b/>
          <w:sz w:val="22"/>
          <w:szCs w:val="22"/>
        </w:rPr>
      </w:pPr>
      <w:r w:rsidRPr="00756D71">
        <w:rPr>
          <w:rFonts w:asciiTheme="minorHAnsi" w:hAnsiTheme="minorHAnsi"/>
          <w:b/>
          <w:sz w:val="22"/>
          <w:szCs w:val="22"/>
        </w:rPr>
        <w:t>PROFESSIONAL SUMMARY</w:t>
      </w:r>
    </w:p>
    <w:p w:rsidR="004D1EBA" w:rsidRDefault="004D1EBA" w:rsidP="004D1EBA">
      <w:pPr>
        <w:tabs>
          <w:tab w:val="left" w:pos="4337"/>
        </w:tabs>
        <w:jc w:val="both"/>
        <w:rPr>
          <w:rFonts w:asciiTheme="minorHAnsi" w:hAnsiTheme="minorHAnsi"/>
          <w:b/>
          <w:sz w:val="22"/>
          <w:szCs w:val="22"/>
        </w:rPr>
      </w:pPr>
      <w:r w:rsidRPr="00756D71">
        <w:rPr>
          <w:rFonts w:asciiTheme="minorHAnsi" w:hAnsiTheme="minorHAnsi"/>
          <w:b/>
          <w:sz w:val="22"/>
          <w:szCs w:val="22"/>
        </w:rPr>
        <w:t>Six years</w:t>
      </w:r>
      <w:r w:rsidRPr="00756D71">
        <w:rPr>
          <w:rFonts w:asciiTheme="minorHAnsi" w:hAnsiTheme="minorHAnsi"/>
          <w:sz w:val="22"/>
          <w:szCs w:val="22"/>
        </w:rPr>
        <w:t xml:space="preserve"> of experience as a </w:t>
      </w:r>
      <w:r>
        <w:rPr>
          <w:rFonts w:asciiTheme="minorHAnsi" w:hAnsiTheme="minorHAnsi"/>
          <w:b/>
          <w:sz w:val="22"/>
          <w:szCs w:val="22"/>
        </w:rPr>
        <w:t>Business</w:t>
      </w:r>
      <w:r w:rsidRPr="00756D71">
        <w:rPr>
          <w:rFonts w:asciiTheme="minorHAnsi" w:hAnsiTheme="minorHAnsi"/>
          <w:b/>
          <w:sz w:val="22"/>
          <w:szCs w:val="22"/>
        </w:rPr>
        <w:t xml:space="preserve"> Analyst</w:t>
      </w:r>
      <w:r w:rsidRPr="00756D71">
        <w:rPr>
          <w:rFonts w:asciiTheme="minorHAnsi" w:hAnsiTheme="minorHAnsi"/>
          <w:sz w:val="22"/>
          <w:szCs w:val="22"/>
        </w:rPr>
        <w:t>working in the areas of requirement engineering process, implementation, quality assurance, testing, release management, change management and production support. Extensive experience in all the phases of System of Development Life Cycle (SDLC) in</w:t>
      </w:r>
      <w:r w:rsidR="00970B02">
        <w:rPr>
          <w:rFonts w:asciiTheme="minorHAnsi" w:hAnsiTheme="minorHAnsi"/>
          <w:b/>
          <w:sz w:val="22"/>
          <w:szCs w:val="22"/>
        </w:rPr>
        <w:t>H</w:t>
      </w:r>
      <w:r w:rsidRPr="00756D71">
        <w:rPr>
          <w:rFonts w:asciiTheme="minorHAnsi" w:hAnsiTheme="minorHAnsi"/>
          <w:b/>
          <w:sz w:val="22"/>
          <w:szCs w:val="22"/>
        </w:rPr>
        <w:t>ealthcare industry.</w:t>
      </w:r>
    </w:p>
    <w:p w:rsidR="004D1EBA" w:rsidRPr="00ED63E4" w:rsidRDefault="004D1EBA" w:rsidP="004D1EBA">
      <w:pPr>
        <w:tabs>
          <w:tab w:val="left" w:pos="4337"/>
        </w:tabs>
        <w:jc w:val="both"/>
        <w:rPr>
          <w:rFonts w:asciiTheme="minorHAnsi" w:hAnsiTheme="minorHAnsi"/>
          <w:sz w:val="16"/>
          <w:szCs w:val="16"/>
        </w:rPr>
      </w:pPr>
    </w:p>
    <w:p w:rsidR="004D1EBA" w:rsidRPr="00756D71" w:rsidRDefault="004D1EBA" w:rsidP="004D1EBA">
      <w:pPr>
        <w:shd w:val="clear" w:color="auto" w:fill="D9D9D9" w:themeFill="background1" w:themeFillShade="D9"/>
        <w:jc w:val="both"/>
        <w:rPr>
          <w:rFonts w:asciiTheme="minorHAnsi" w:hAnsiTheme="minorHAnsi"/>
          <w:b/>
          <w:sz w:val="22"/>
          <w:szCs w:val="22"/>
        </w:rPr>
      </w:pPr>
      <w:r w:rsidRPr="00756D71">
        <w:rPr>
          <w:rFonts w:asciiTheme="minorHAnsi" w:hAnsiTheme="minorHAnsi"/>
          <w:b/>
          <w:sz w:val="22"/>
          <w:szCs w:val="22"/>
        </w:rPr>
        <w:t>SPECIFIC EXPERTISE</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Strong understanding of </w:t>
      </w:r>
      <w:r w:rsidRPr="00D9376B">
        <w:rPr>
          <w:rFonts w:asciiTheme="minorHAnsi" w:hAnsiTheme="minorHAnsi"/>
          <w:b/>
          <w:sz w:val="22"/>
          <w:szCs w:val="22"/>
        </w:rPr>
        <w:t>SDLC methodologies</w:t>
      </w:r>
      <w:r w:rsidRPr="00D9376B">
        <w:rPr>
          <w:rFonts w:asciiTheme="minorHAnsi" w:hAnsiTheme="minorHAnsi"/>
          <w:sz w:val="22"/>
          <w:szCs w:val="22"/>
        </w:rPr>
        <w:t xml:space="preserve"> such as </w:t>
      </w:r>
      <w:r w:rsidRPr="00D9376B">
        <w:rPr>
          <w:rFonts w:asciiTheme="minorHAnsi" w:hAnsiTheme="minorHAnsi"/>
          <w:b/>
          <w:sz w:val="22"/>
          <w:szCs w:val="22"/>
        </w:rPr>
        <w:t>Agile, Rational Unified Process (RUP)</w:t>
      </w:r>
      <w:r w:rsidRPr="00D9376B">
        <w:rPr>
          <w:rFonts w:asciiTheme="minorHAnsi" w:hAnsiTheme="minorHAnsi"/>
          <w:sz w:val="22"/>
          <w:szCs w:val="22"/>
        </w:rPr>
        <w:t xml:space="preserve"> and </w:t>
      </w:r>
      <w:r w:rsidRPr="00D9376B">
        <w:rPr>
          <w:rFonts w:asciiTheme="minorHAnsi" w:hAnsiTheme="minorHAnsi"/>
          <w:b/>
          <w:sz w:val="22"/>
          <w:szCs w:val="22"/>
        </w:rPr>
        <w:t>Waterfall.</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Good </w:t>
      </w:r>
      <w:r w:rsidRPr="00D9376B">
        <w:rPr>
          <w:rFonts w:asciiTheme="minorHAnsi" w:hAnsiTheme="minorHAnsi"/>
          <w:b/>
          <w:sz w:val="22"/>
          <w:szCs w:val="22"/>
        </w:rPr>
        <w:t>communication and interpersonal skills</w:t>
      </w:r>
      <w:r w:rsidRPr="00D9376B">
        <w:rPr>
          <w:rFonts w:asciiTheme="minorHAnsi" w:hAnsiTheme="minorHAnsi"/>
          <w:sz w:val="22"/>
          <w:szCs w:val="22"/>
        </w:rPr>
        <w:t xml:space="preserve"> to establish communication channels between the end client and the SDLC team.</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b/>
          <w:sz w:val="22"/>
          <w:szCs w:val="22"/>
        </w:rPr>
        <w:t>Requirement Elicitation</w:t>
      </w:r>
      <w:r w:rsidRPr="00D9376B">
        <w:rPr>
          <w:rFonts w:asciiTheme="minorHAnsi" w:hAnsiTheme="minorHAnsi"/>
          <w:sz w:val="22"/>
          <w:szCs w:val="22"/>
        </w:rPr>
        <w:t xml:space="preserve"> Technique such as </w:t>
      </w:r>
      <w:r w:rsidRPr="00D9376B">
        <w:rPr>
          <w:rFonts w:asciiTheme="minorHAnsi" w:hAnsiTheme="minorHAnsi"/>
          <w:b/>
          <w:sz w:val="22"/>
          <w:szCs w:val="22"/>
        </w:rPr>
        <w:t>Joint Application Development (JAD), interview, brainstorming, surveys</w:t>
      </w:r>
      <w:r w:rsidRPr="00D9376B">
        <w:rPr>
          <w:rFonts w:asciiTheme="minorHAnsi" w:hAnsiTheme="minorHAnsi"/>
          <w:sz w:val="22"/>
          <w:szCs w:val="22"/>
        </w:rPr>
        <w:t xml:space="preserve">, </w:t>
      </w:r>
      <w:r w:rsidRPr="00D9376B">
        <w:rPr>
          <w:rFonts w:asciiTheme="minorHAnsi" w:hAnsiTheme="minorHAnsi"/>
          <w:b/>
          <w:sz w:val="22"/>
          <w:szCs w:val="22"/>
        </w:rPr>
        <w:t>workshops</w:t>
      </w:r>
      <w:r w:rsidRPr="00D9376B">
        <w:rPr>
          <w:rFonts w:asciiTheme="minorHAnsi" w:hAnsiTheme="minorHAnsi"/>
          <w:sz w:val="22"/>
          <w:szCs w:val="22"/>
        </w:rPr>
        <w:t xml:space="preserve"> and </w:t>
      </w:r>
      <w:r w:rsidRPr="00D9376B">
        <w:rPr>
          <w:rFonts w:asciiTheme="minorHAnsi" w:hAnsiTheme="minorHAnsi"/>
          <w:b/>
          <w:sz w:val="22"/>
          <w:szCs w:val="22"/>
        </w:rPr>
        <w:t>one-one meetings.</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Prioritizing, validating, and documenting requirements using various artifacts such as </w:t>
      </w:r>
      <w:r w:rsidRPr="000159C8">
        <w:rPr>
          <w:rFonts w:asciiTheme="minorHAnsi" w:hAnsiTheme="minorHAnsi"/>
          <w:b/>
          <w:sz w:val="22"/>
          <w:szCs w:val="22"/>
        </w:rPr>
        <w:t>Project Requirement Document(PRD), Business Requirement</w:t>
      </w:r>
      <w:r w:rsidRPr="00D9376B">
        <w:rPr>
          <w:rFonts w:asciiTheme="minorHAnsi" w:hAnsiTheme="minorHAnsi"/>
          <w:b/>
          <w:sz w:val="22"/>
          <w:szCs w:val="22"/>
        </w:rPr>
        <w:t>Document (BRD</w:t>
      </w:r>
      <w:r w:rsidRPr="00D9376B">
        <w:rPr>
          <w:rFonts w:asciiTheme="minorHAnsi" w:hAnsiTheme="minorHAnsi"/>
          <w:sz w:val="22"/>
          <w:szCs w:val="22"/>
        </w:rPr>
        <w:t>)</w:t>
      </w:r>
      <w:r>
        <w:rPr>
          <w:rFonts w:asciiTheme="minorHAnsi" w:hAnsiTheme="minorHAnsi"/>
          <w:sz w:val="22"/>
          <w:szCs w:val="22"/>
        </w:rPr>
        <w:t xml:space="preserve">, </w:t>
      </w:r>
      <w:r w:rsidRPr="00D9376B">
        <w:rPr>
          <w:rFonts w:asciiTheme="minorHAnsi" w:hAnsiTheme="minorHAnsi"/>
          <w:b/>
          <w:sz w:val="22"/>
          <w:szCs w:val="22"/>
        </w:rPr>
        <w:t>Functional Requirement Document (FRD),</w:t>
      </w:r>
      <w:r>
        <w:rPr>
          <w:rFonts w:asciiTheme="minorHAnsi" w:hAnsiTheme="minorHAnsi"/>
          <w:sz w:val="22"/>
          <w:szCs w:val="22"/>
        </w:rPr>
        <w:t xml:space="preserve"> and</w:t>
      </w:r>
      <w:r w:rsidRPr="00D9376B">
        <w:rPr>
          <w:rFonts w:asciiTheme="minorHAnsi" w:hAnsiTheme="minorHAnsi"/>
          <w:b/>
          <w:sz w:val="22"/>
          <w:szCs w:val="22"/>
        </w:rPr>
        <w:t>user stories.</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Proficient in creating </w:t>
      </w:r>
      <w:r w:rsidRPr="00D9376B">
        <w:rPr>
          <w:rFonts w:asciiTheme="minorHAnsi" w:hAnsiTheme="minorHAnsi"/>
          <w:b/>
          <w:sz w:val="22"/>
          <w:szCs w:val="22"/>
        </w:rPr>
        <w:t xml:space="preserve">UML diagram </w:t>
      </w:r>
      <w:r w:rsidRPr="00D9376B">
        <w:rPr>
          <w:rFonts w:asciiTheme="minorHAnsi" w:hAnsiTheme="minorHAnsi"/>
          <w:sz w:val="22"/>
          <w:szCs w:val="22"/>
        </w:rPr>
        <w:t>such as Use Case Diagram, activity diagram, sequence diagram.</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Creating </w:t>
      </w:r>
      <w:r w:rsidRPr="00D9376B">
        <w:rPr>
          <w:rFonts w:asciiTheme="minorHAnsi" w:hAnsiTheme="minorHAnsi"/>
          <w:b/>
          <w:sz w:val="22"/>
          <w:szCs w:val="22"/>
        </w:rPr>
        <w:t>Requirement Traceability Matrix (RTM)</w:t>
      </w:r>
      <w:r w:rsidRPr="00D9376B">
        <w:rPr>
          <w:rFonts w:asciiTheme="minorHAnsi" w:hAnsiTheme="minorHAnsi"/>
          <w:sz w:val="22"/>
          <w:szCs w:val="22"/>
        </w:rPr>
        <w:t xml:space="preserve"> to trace requirement to other project deliverables.</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Extracting data from multiple data sources and conducting data analysis using </w:t>
      </w:r>
      <w:r w:rsidRPr="00D9376B">
        <w:rPr>
          <w:rFonts w:asciiTheme="minorHAnsi" w:hAnsiTheme="minorHAnsi"/>
          <w:b/>
          <w:sz w:val="22"/>
          <w:szCs w:val="22"/>
        </w:rPr>
        <w:t>SQL queries.</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sz w:val="22"/>
          <w:szCs w:val="22"/>
        </w:rPr>
        <w:t xml:space="preserve">Writing test cases, adding defect, and documenting test summary report for </w:t>
      </w:r>
      <w:r w:rsidRPr="00D9376B">
        <w:rPr>
          <w:rFonts w:asciiTheme="minorHAnsi" w:hAnsiTheme="minorHAnsi"/>
          <w:b/>
          <w:sz w:val="22"/>
          <w:szCs w:val="22"/>
        </w:rPr>
        <w:t>User Acceptance Testing (UAT).</w:t>
      </w:r>
    </w:p>
    <w:p w:rsidR="004D1EBA" w:rsidRPr="0027456A"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bCs/>
          <w:iCs/>
          <w:sz w:val="22"/>
          <w:szCs w:val="22"/>
        </w:rPr>
        <w:t xml:space="preserve">Excellent knowledge of </w:t>
      </w:r>
      <w:r w:rsidRPr="00D9376B">
        <w:rPr>
          <w:rFonts w:asciiTheme="minorHAnsi" w:hAnsiTheme="minorHAnsi"/>
          <w:sz w:val="22"/>
          <w:szCs w:val="22"/>
        </w:rPr>
        <w:t xml:space="preserve">Health Insurance Portability &amp; Accountability Act </w:t>
      </w:r>
      <w:r w:rsidRPr="00D9376B">
        <w:rPr>
          <w:rFonts w:asciiTheme="minorHAnsi" w:hAnsiTheme="minorHAnsi"/>
          <w:b/>
          <w:sz w:val="22"/>
          <w:szCs w:val="22"/>
        </w:rPr>
        <w:t>(HIPAA)</w:t>
      </w:r>
      <w:r w:rsidRPr="00D9376B">
        <w:rPr>
          <w:rFonts w:asciiTheme="minorHAnsi" w:hAnsiTheme="minorHAnsi"/>
          <w:sz w:val="22"/>
          <w:szCs w:val="22"/>
        </w:rPr>
        <w:t xml:space="preserve"> standards, </w:t>
      </w:r>
      <w:r w:rsidRPr="00D9376B">
        <w:rPr>
          <w:rFonts w:asciiTheme="minorHAnsi" w:hAnsiTheme="minorHAnsi"/>
          <w:b/>
          <w:sz w:val="22"/>
          <w:szCs w:val="22"/>
        </w:rPr>
        <w:t>Medicaid</w:t>
      </w:r>
      <w:r w:rsidRPr="00D9376B">
        <w:rPr>
          <w:rFonts w:asciiTheme="minorHAnsi" w:hAnsiTheme="minorHAnsi"/>
          <w:sz w:val="22"/>
          <w:szCs w:val="22"/>
        </w:rPr>
        <w:t xml:space="preserve"> and </w:t>
      </w:r>
      <w:r w:rsidRPr="00D9376B">
        <w:rPr>
          <w:rFonts w:asciiTheme="minorHAnsi" w:hAnsiTheme="minorHAnsi"/>
          <w:b/>
          <w:sz w:val="22"/>
          <w:szCs w:val="22"/>
        </w:rPr>
        <w:t>Medicare</w:t>
      </w:r>
      <w:r w:rsidRPr="00D9376B">
        <w:rPr>
          <w:rFonts w:asciiTheme="minorHAnsi" w:hAnsiTheme="minorHAnsi"/>
          <w:sz w:val="22"/>
          <w:szCs w:val="22"/>
        </w:rPr>
        <w:t xml:space="preserve"> regulations, </w:t>
      </w:r>
      <w:r w:rsidRPr="00D9376B">
        <w:rPr>
          <w:rFonts w:asciiTheme="minorHAnsi" w:hAnsiTheme="minorHAnsi"/>
          <w:b/>
          <w:sz w:val="22"/>
          <w:szCs w:val="22"/>
        </w:rPr>
        <w:t xml:space="preserve">Health Care Reform (HCR), </w:t>
      </w:r>
      <w:r w:rsidRPr="00D9376B">
        <w:rPr>
          <w:rFonts w:asciiTheme="minorHAnsi" w:hAnsiTheme="minorHAnsi"/>
          <w:b/>
          <w:spacing w:val="-6"/>
          <w:sz w:val="22"/>
          <w:szCs w:val="22"/>
          <w:shd w:val="clear" w:color="auto" w:fill="FFFFFF"/>
        </w:rPr>
        <w:t xml:space="preserve">Electronic Medical Record (EMR) </w:t>
      </w:r>
      <w:r w:rsidRPr="00D9376B">
        <w:rPr>
          <w:rFonts w:asciiTheme="minorHAnsi" w:hAnsiTheme="minorHAnsi"/>
          <w:spacing w:val="-6"/>
          <w:sz w:val="22"/>
          <w:szCs w:val="22"/>
          <w:shd w:val="clear" w:color="auto" w:fill="FFFFFF"/>
        </w:rPr>
        <w:t xml:space="preserve">and </w:t>
      </w:r>
      <w:r w:rsidRPr="00D9376B">
        <w:rPr>
          <w:rFonts w:asciiTheme="minorHAnsi" w:hAnsiTheme="minorHAnsi"/>
          <w:b/>
          <w:spacing w:val="-6"/>
          <w:sz w:val="22"/>
          <w:szCs w:val="22"/>
          <w:shd w:val="clear" w:color="auto" w:fill="FFFFFF"/>
        </w:rPr>
        <w:t>Electronic Health Record (EHR</w:t>
      </w:r>
      <w:r w:rsidRPr="00D9376B">
        <w:rPr>
          <w:rFonts w:asciiTheme="minorHAnsi" w:hAnsiTheme="minorHAnsi"/>
          <w:spacing w:val="-6"/>
          <w:sz w:val="22"/>
          <w:szCs w:val="22"/>
          <w:shd w:val="clear" w:color="auto" w:fill="FFFFFF"/>
        </w:rPr>
        <w:t>)</w:t>
      </w:r>
      <w:r w:rsidRPr="00D9376B">
        <w:rPr>
          <w:rFonts w:asciiTheme="minorHAnsi" w:hAnsiTheme="minorHAnsi"/>
          <w:sz w:val="22"/>
          <w:szCs w:val="22"/>
        </w:rPr>
        <w:t xml:space="preserve"> and Medicaid Management Information Systems </w:t>
      </w:r>
      <w:r>
        <w:rPr>
          <w:rFonts w:asciiTheme="minorHAnsi" w:hAnsiTheme="minorHAnsi"/>
          <w:b/>
          <w:sz w:val="22"/>
          <w:szCs w:val="22"/>
        </w:rPr>
        <w:t>(</w:t>
      </w:r>
      <w:r w:rsidRPr="00D9376B">
        <w:rPr>
          <w:rFonts w:asciiTheme="minorHAnsi" w:hAnsiTheme="minorHAnsi"/>
          <w:b/>
          <w:sz w:val="22"/>
          <w:szCs w:val="22"/>
        </w:rPr>
        <w:t>MMIS).</w:t>
      </w:r>
    </w:p>
    <w:p w:rsidR="004D1EBA" w:rsidRPr="0027456A" w:rsidRDefault="004D1EBA" w:rsidP="004D1EBA">
      <w:pPr>
        <w:numPr>
          <w:ilvl w:val="0"/>
          <w:numId w:val="2"/>
        </w:numPr>
        <w:ind w:left="360"/>
        <w:contextualSpacing/>
        <w:jc w:val="both"/>
        <w:rPr>
          <w:rFonts w:asciiTheme="minorHAnsi" w:hAnsiTheme="minorHAnsi"/>
          <w:bCs/>
          <w:iCs/>
          <w:sz w:val="22"/>
          <w:szCs w:val="22"/>
        </w:rPr>
      </w:pPr>
      <w:r w:rsidRPr="0027456A">
        <w:rPr>
          <w:rFonts w:asciiTheme="minorHAnsi" w:hAnsiTheme="minorHAnsi"/>
          <w:bCs/>
          <w:iCs/>
          <w:sz w:val="22"/>
          <w:szCs w:val="22"/>
        </w:rPr>
        <w:t>Strong knowledge with claims associated with payers, claims by providers and member/subscriber claims</w:t>
      </w:r>
      <w:r>
        <w:rPr>
          <w:rFonts w:asciiTheme="minorHAnsi" w:hAnsiTheme="minorHAnsi"/>
          <w:bCs/>
          <w:iCs/>
          <w:sz w:val="22"/>
          <w:szCs w:val="22"/>
        </w:rPr>
        <w:t>.</w:t>
      </w:r>
    </w:p>
    <w:p w:rsidR="004D1EBA" w:rsidRPr="00976F8D" w:rsidRDefault="004D1EBA" w:rsidP="004D1EBA">
      <w:pPr>
        <w:numPr>
          <w:ilvl w:val="0"/>
          <w:numId w:val="2"/>
        </w:numPr>
        <w:ind w:left="360"/>
        <w:contextualSpacing/>
        <w:jc w:val="both"/>
        <w:rPr>
          <w:rFonts w:asciiTheme="minorHAnsi" w:hAnsiTheme="minorHAnsi"/>
          <w:sz w:val="22"/>
          <w:szCs w:val="22"/>
        </w:rPr>
      </w:pPr>
      <w:r w:rsidRPr="00976F8D">
        <w:rPr>
          <w:rFonts w:asciiTheme="minorHAnsi" w:hAnsiTheme="minorHAnsi"/>
          <w:bCs/>
          <w:iCs/>
          <w:sz w:val="22"/>
          <w:szCs w:val="22"/>
        </w:rPr>
        <w:t xml:space="preserve">Understanding of HIPAA </w:t>
      </w:r>
      <w:r w:rsidRPr="00976F8D">
        <w:rPr>
          <w:rFonts w:asciiTheme="minorHAnsi" w:hAnsiTheme="minorHAnsi"/>
          <w:b/>
          <w:bCs/>
          <w:iCs/>
          <w:sz w:val="22"/>
          <w:szCs w:val="22"/>
        </w:rPr>
        <w:t>EDIinbound</w:t>
      </w:r>
      <w:r w:rsidRPr="00976F8D">
        <w:rPr>
          <w:rFonts w:asciiTheme="minorHAnsi" w:hAnsiTheme="minorHAnsi"/>
          <w:bCs/>
          <w:iCs/>
          <w:sz w:val="22"/>
          <w:szCs w:val="22"/>
        </w:rPr>
        <w:t xml:space="preserve"> and </w:t>
      </w:r>
      <w:r w:rsidRPr="00976F8D">
        <w:rPr>
          <w:rFonts w:asciiTheme="minorHAnsi" w:hAnsiTheme="minorHAnsi"/>
          <w:b/>
          <w:bCs/>
          <w:iCs/>
          <w:sz w:val="22"/>
          <w:szCs w:val="22"/>
        </w:rPr>
        <w:t>outbound</w:t>
      </w:r>
      <w:r w:rsidRPr="00976F8D">
        <w:rPr>
          <w:rFonts w:asciiTheme="minorHAnsi" w:hAnsiTheme="minorHAnsi"/>
          <w:bCs/>
          <w:iCs/>
          <w:sz w:val="22"/>
          <w:szCs w:val="22"/>
        </w:rPr>
        <w:t xml:space="preserve"> transaction, and </w:t>
      </w:r>
      <w:r w:rsidRPr="00976F8D">
        <w:rPr>
          <w:rFonts w:asciiTheme="minorHAnsi" w:hAnsiTheme="minorHAnsi"/>
          <w:b/>
          <w:bCs/>
          <w:iCs/>
          <w:sz w:val="22"/>
          <w:szCs w:val="22"/>
        </w:rPr>
        <w:t>HIPAA 4010-5010</w:t>
      </w:r>
      <w:r w:rsidRPr="00976F8D">
        <w:rPr>
          <w:rFonts w:asciiTheme="minorHAnsi" w:hAnsiTheme="minorHAnsi"/>
          <w:bCs/>
          <w:iCs/>
          <w:sz w:val="22"/>
          <w:szCs w:val="22"/>
        </w:rPr>
        <w:t xml:space="preserve"> conversion analysis involved in </w:t>
      </w:r>
      <w:r w:rsidRPr="00976F8D">
        <w:rPr>
          <w:rFonts w:asciiTheme="minorHAnsi" w:hAnsiTheme="minorHAnsi"/>
          <w:b/>
          <w:bCs/>
          <w:iCs/>
          <w:sz w:val="22"/>
          <w:szCs w:val="22"/>
        </w:rPr>
        <w:t>834</w:t>
      </w:r>
      <w:r w:rsidRPr="00976F8D">
        <w:rPr>
          <w:rFonts w:asciiTheme="minorHAnsi" w:hAnsiTheme="minorHAnsi"/>
          <w:bCs/>
          <w:iCs/>
          <w:sz w:val="22"/>
          <w:szCs w:val="22"/>
        </w:rPr>
        <w:t xml:space="preserve"> (Enrollment and Maintenance), </w:t>
      </w:r>
      <w:r w:rsidRPr="00976F8D">
        <w:rPr>
          <w:rFonts w:asciiTheme="minorHAnsi" w:hAnsiTheme="minorHAnsi"/>
          <w:b/>
          <w:bCs/>
          <w:iCs/>
          <w:sz w:val="22"/>
          <w:szCs w:val="22"/>
        </w:rPr>
        <w:t>837</w:t>
      </w:r>
      <w:r w:rsidRPr="00976F8D">
        <w:rPr>
          <w:rFonts w:asciiTheme="minorHAnsi" w:hAnsiTheme="minorHAnsi"/>
          <w:bCs/>
          <w:iCs/>
          <w:sz w:val="22"/>
          <w:szCs w:val="22"/>
        </w:rPr>
        <w:t xml:space="preserve"> (</w:t>
      </w:r>
      <w:r w:rsidRPr="00976F8D">
        <w:rPr>
          <w:rFonts w:asciiTheme="minorHAnsi" w:hAnsiTheme="minorHAnsi"/>
          <w:sz w:val="22"/>
          <w:szCs w:val="22"/>
        </w:rPr>
        <w:t>claim processing and clam adjudication including COB)</w:t>
      </w:r>
      <w:r w:rsidRPr="00976F8D">
        <w:rPr>
          <w:rFonts w:asciiTheme="minorHAnsi" w:hAnsiTheme="minorHAnsi"/>
          <w:bCs/>
          <w:iCs/>
          <w:sz w:val="22"/>
          <w:szCs w:val="22"/>
        </w:rPr>
        <w:t xml:space="preserve">, </w:t>
      </w:r>
      <w:r w:rsidRPr="00976F8D">
        <w:rPr>
          <w:rFonts w:asciiTheme="minorHAnsi" w:hAnsiTheme="minorHAnsi"/>
          <w:b/>
          <w:bCs/>
          <w:iCs/>
          <w:sz w:val="22"/>
          <w:szCs w:val="22"/>
        </w:rPr>
        <w:t>835</w:t>
      </w:r>
      <w:r w:rsidRPr="00976F8D">
        <w:rPr>
          <w:rFonts w:asciiTheme="minorHAnsi" w:hAnsiTheme="minorHAnsi"/>
          <w:bCs/>
          <w:iCs/>
          <w:sz w:val="22"/>
          <w:szCs w:val="22"/>
        </w:rPr>
        <w:t xml:space="preserve"> (Claim Payment and Remittance), </w:t>
      </w:r>
      <w:r>
        <w:rPr>
          <w:rFonts w:asciiTheme="minorHAnsi" w:hAnsiTheme="minorHAnsi"/>
          <w:bCs/>
          <w:iCs/>
          <w:sz w:val="22"/>
          <w:szCs w:val="22"/>
        </w:rPr>
        <w:t xml:space="preserve">and </w:t>
      </w:r>
      <w:r w:rsidRPr="00976F8D">
        <w:rPr>
          <w:rFonts w:asciiTheme="minorHAnsi" w:hAnsiTheme="minorHAnsi"/>
          <w:b/>
          <w:bCs/>
          <w:iCs/>
          <w:sz w:val="22"/>
          <w:szCs w:val="22"/>
        </w:rPr>
        <w:t>276/277</w:t>
      </w:r>
      <w:r w:rsidRPr="00976F8D">
        <w:rPr>
          <w:rFonts w:asciiTheme="minorHAnsi" w:hAnsiTheme="minorHAnsi"/>
          <w:bCs/>
          <w:iCs/>
          <w:sz w:val="22"/>
          <w:szCs w:val="22"/>
        </w:rPr>
        <w:t xml:space="preserve"> (Cla</w:t>
      </w:r>
      <w:r>
        <w:rPr>
          <w:rFonts w:asciiTheme="minorHAnsi" w:hAnsiTheme="minorHAnsi"/>
          <w:bCs/>
          <w:iCs/>
          <w:sz w:val="22"/>
          <w:szCs w:val="22"/>
        </w:rPr>
        <w:t>im Status Request and Response).</w:t>
      </w:r>
    </w:p>
    <w:p w:rsidR="004D1EBA" w:rsidRPr="00976F8D" w:rsidRDefault="004D1EBA" w:rsidP="004D1EBA">
      <w:pPr>
        <w:numPr>
          <w:ilvl w:val="0"/>
          <w:numId w:val="2"/>
        </w:numPr>
        <w:ind w:left="360"/>
        <w:contextualSpacing/>
        <w:jc w:val="both"/>
        <w:rPr>
          <w:rFonts w:asciiTheme="minorHAnsi" w:hAnsiTheme="minorHAnsi"/>
          <w:sz w:val="22"/>
          <w:szCs w:val="22"/>
        </w:rPr>
      </w:pPr>
      <w:r w:rsidRPr="00976F8D">
        <w:rPr>
          <w:rFonts w:asciiTheme="minorHAnsi" w:hAnsiTheme="minorHAnsi"/>
          <w:sz w:val="22"/>
          <w:szCs w:val="22"/>
          <w:bdr w:val="none" w:sz="0" w:space="0" w:color="auto" w:frame="1"/>
        </w:rPr>
        <w:t>Involved in full </w:t>
      </w:r>
      <w:r w:rsidRPr="00976F8D">
        <w:rPr>
          <w:rFonts w:asciiTheme="minorHAnsi" w:hAnsiTheme="minorHAnsi"/>
          <w:bCs/>
          <w:sz w:val="22"/>
          <w:szCs w:val="22"/>
          <w:bdr w:val="none" w:sz="0" w:space="0" w:color="auto" w:frame="1"/>
        </w:rPr>
        <w:t>HIPAA</w:t>
      </w:r>
      <w:r w:rsidRPr="00976F8D">
        <w:rPr>
          <w:rFonts w:asciiTheme="minorHAnsi" w:hAnsiTheme="minorHAnsi"/>
          <w:sz w:val="22"/>
          <w:szCs w:val="22"/>
          <w:bdr w:val="none" w:sz="0" w:space="0" w:color="auto" w:frame="1"/>
        </w:rPr>
        <w:t xml:space="preserve"> compliance lifecycle from </w:t>
      </w:r>
      <w:r w:rsidRPr="00976F8D">
        <w:rPr>
          <w:rFonts w:asciiTheme="minorHAnsi" w:hAnsiTheme="minorHAnsi"/>
          <w:b/>
          <w:sz w:val="22"/>
          <w:szCs w:val="22"/>
          <w:bdr w:val="none" w:sz="0" w:space="0" w:color="auto" w:frame="1"/>
        </w:rPr>
        <w:t>GAP analysis</w:t>
      </w:r>
      <w:r w:rsidRPr="00976F8D">
        <w:rPr>
          <w:rFonts w:asciiTheme="minorHAnsi" w:hAnsiTheme="minorHAnsi"/>
          <w:sz w:val="22"/>
          <w:szCs w:val="22"/>
          <w:bdr w:val="none" w:sz="0" w:space="0" w:color="auto" w:frame="1"/>
        </w:rPr>
        <w:t xml:space="preserve">, mapping using </w:t>
      </w:r>
      <w:r w:rsidRPr="00976F8D">
        <w:rPr>
          <w:rFonts w:asciiTheme="minorHAnsi" w:hAnsiTheme="minorHAnsi"/>
          <w:b/>
          <w:sz w:val="22"/>
          <w:szCs w:val="22"/>
        </w:rPr>
        <w:t>General Equivalence Mapping (GEM)</w:t>
      </w:r>
      <w:r w:rsidRPr="00976F8D">
        <w:rPr>
          <w:rFonts w:asciiTheme="minorHAnsi" w:hAnsiTheme="minorHAnsi"/>
          <w:b/>
          <w:sz w:val="22"/>
          <w:szCs w:val="22"/>
          <w:bdr w:val="none" w:sz="0" w:space="0" w:color="auto" w:frame="1"/>
        </w:rPr>
        <w:t>,</w:t>
      </w:r>
      <w:r w:rsidRPr="00976F8D">
        <w:rPr>
          <w:rFonts w:asciiTheme="minorHAnsi" w:hAnsiTheme="minorHAnsi"/>
          <w:sz w:val="22"/>
          <w:szCs w:val="22"/>
          <w:bdr w:val="none" w:sz="0" w:space="0" w:color="auto" w:frame="1"/>
        </w:rPr>
        <w:t xml:space="preserve"> migration of </w:t>
      </w:r>
      <w:r w:rsidRPr="00976F8D">
        <w:rPr>
          <w:rFonts w:asciiTheme="minorHAnsi" w:hAnsiTheme="minorHAnsi"/>
          <w:bCs/>
          <w:sz w:val="22"/>
          <w:szCs w:val="22"/>
          <w:bdr w:val="none" w:sz="0" w:space="0" w:color="auto" w:frame="1"/>
        </w:rPr>
        <w:t>HIPAA</w:t>
      </w:r>
      <w:r w:rsidRPr="00976F8D">
        <w:rPr>
          <w:rFonts w:asciiTheme="minorHAnsi" w:hAnsiTheme="minorHAnsi"/>
          <w:sz w:val="22"/>
          <w:szCs w:val="22"/>
          <w:bdr w:val="none" w:sz="0" w:space="0" w:color="auto" w:frame="1"/>
        </w:rPr>
        <w:t> </w:t>
      </w:r>
      <w:r w:rsidRPr="00976F8D">
        <w:rPr>
          <w:rFonts w:asciiTheme="minorHAnsi" w:hAnsiTheme="minorHAnsi"/>
          <w:sz w:val="22"/>
          <w:szCs w:val="22"/>
        </w:rPr>
        <w:t xml:space="preserve">ANSI X12 </w:t>
      </w:r>
      <w:r w:rsidRPr="00976F8D">
        <w:rPr>
          <w:rFonts w:asciiTheme="minorHAnsi" w:hAnsiTheme="minorHAnsi"/>
          <w:b/>
          <w:sz w:val="22"/>
          <w:szCs w:val="22"/>
        </w:rPr>
        <w:t>4010</w:t>
      </w:r>
      <w:r w:rsidRPr="00976F8D">
        <w:rPr>
          <w:rFonts w:asciiTheme="minorHAnsi" w:hAnsiTheme="minorHAnsi"/>
          <w:sz w:val="22"/>
          <w:szCs w:val="22"/>
        </w:rPr>
        <w:t xml:space="preserve"> to ANSI X12 </w:t>
      </w:r>
      <w:r w:rsidRPr="00976F8D">
        <w:rPr>
          <w:rFonts w:asciiTheme="minorHAnsi" w:hAnsiTheme="minorHAnsi"/>
          <w:b/>
          <w:sz w:val="22"/>
          <w:szCs w:val="22"/>
        </w:rPr>
        <w:t>5010</w:t>
      </w:r>
      <w:r w:rsidRPr="00976F8D">
        <w:rPr>
          <w:rFonts w:asciiTheme="minorHAnsi" w:hAnsiTheme="minorHAnsi"/>
          <w:sz w:val="22"/>
          <w:szCs w:val="22"/>
          <w:bdr w:val="none" w:sz="0" w:space="0" w:color="auto" w:frame="1"/>
        </w:rPr>
        <w:t xml:space="preserve"> and translation of ICD-9 codes into </w:t>
      </w:r>
      <w:r w:rsidRPr="00976F8D">
        <w:rPr>
          <w:rFonts w:asciiTheme="minorHAnsi" w:hAnsiTheme="minorHAnsi"/>
          <w:b/>
          <w:sz w:val="22"/>
          <w:szCs w:val="22"/>
          <w:bdr w:val="none" w:sz="0" w:space="0" w:color="auto" w:frame="1"/>
        </w:rPr>
        <w:t xml:space="preserve">ICD-10 </w:t>
      </w:r>
      <w:r w:rsidRPr="00976F8D">
        <w:rPr>
          <w:rFonts w:asciiTheme="minorHAnsi" w:hAnsiTheme="minorHAnsi"/>
          <w:sz w:val="22"/>
          <w:szCs w:val="22"/>
          <w:bdr w:val="none" w:sz="0" w:space="0" w:color="auto" w:frame="1"/>
        </w:rPr>
        <w:t>codes.</w:t>
      </w:r>
    </w:p>
    <w:p w:rsidR="004D1EBA" w:rsidRDefault="004D1EBA" w:rsidP="004D1EBA">
      <w:pPr>
        <w:numPr>
          <w:ilvl w:val="0"/>
          <w:numId w:val="2"/>
        </w:numPr>
        <w:ind w:left="360"/>
        <w:contextualSpacing/>
        <w:jc w:val="both"/>
        <w:rPr>
          <w:rStyle w:val="Strong"/>
          <w:rFonts w:asciiTheme="minorHAnsi" w:hAnsiTheme="minorHAnsi"/>
          <w:b w:val="0"/>
          <w:sz w:val="22"/>
          <w:szCs w:val="22"/>
        </w:rPr>
      </w:pPr>
      <w:r w:rsidRPr="00D9376B">
        <w:rPr>
          <w:rStyle w:val="Strong"/>
          <w:rFonts w:asciiTheme="minorHAnsi" w:hAnsiTheme="minorHAnsi"/>
          <w:b w:val="0"/>
          <w:sz w:val="22"/>
          <w:szCs w:val="22"/>
        </w:rPr>
        <w:t xml:space="preserve">Used </w:t>
      </w:r>
      <w:r w:rsidRPr="005D08E5">
        <w:rPr>
          <w:rStyle w:val="Strong"/>
          <w:rFonts w:asciiTheme="minorHAnsi" w:hAnsiTheme="minorHAnsi"/>
          <w:bCs/>
          <w:sz w:val="22"/>
          <w:szCs w:val="22"/>
        </w:rPr>
        <w:t>Facets Claims</w:t>
      </w:r>
      <w:r w:rsidRPr="00D9376B">
        <w:rPr>
          <w:rStyle w:val="Strong"/>
          <w:rFonts w:asciiTheme="minorHAnsi" w:hAnsiTheme="minorHAnsi"/>
          <w:b w:val="0"/>
          <w:bCs/>
          <w:sz w:val="22"/>
          <w:szCs w:val="22"/>
        </w:rPr>
        <w:t xml:space="preserve"> and Member/Subscriber modules</w:t>
      </w:r>
      <w:r w:rsidRPr="00D9376B">
        <w:rPr>
          <w:rStyle w:val="Strong"/>
          <w:rFonts w:asciiTheme="minorHAnsi" w:hAnsiTheme="minorHAnsi"/>
          <w:b w:val="0"/>
          <w:sz w:val="22"/>
          <w:szCs w:val="22"/>
        </w:rPr>
        <w:t>, and have worked on editing and validating claim</w:t>
      </w:r>
      <w:r>
        <w:rPr>
          <w:rStyle w:val="Strong"/>
          <w:rFonts w:asciiTheme="minorHAnsi" w:hAnsiTheme="minorHAnsi"/>
          <w:b w:val="0"/>
          <w:sz w:val="22"/>
          <w:szCs w:val="22"/>
        </w:rPr>
        <w:t>.</w:t>
      </w:r>
    </w:p>
    <w:p w:rsidR="004D1EBA" w:rsidRDefault="004D1EBA" w:rsidP="004D1EBA">
      <w:pPr>
        <w:numPr>
          <w:ilvl w:val="0"/>
          <w:numId w:val="2"/>
        </w:numPr>
        <w:ind w:left="360"/>
        <w:contextualSpacing/>
        <w:jc w:val="both"/>
        <w:rPr>
          <w:rStyle w:val="Strong"/>
          <w:rFonts w:asciiTheme="minorHAnsi" w:hAnsiTheme="minorHAnsi"/>
          <w:b w:val="0"/>
          <w:sz w:val="22"/>
          <w:szCs w:val="22"/>
        </w:rPr>
      </w:pPr>
      <w:r>
        <w:rPr>
          <w:rStyle w:val="Strong"/>
          <w:rFonts w:asciiTheme="minorHAnsi" w:hAnsiTheme="minorHAnsi"/>
          <w:b w:val="0"/>
          <w:sz w:val="22"/>
          <w:szCs w:val="22"/>
        </w:rPr>
        <w:t xml:space="preserve">Expertise in creating various </w:t>
      </w:r>
      <w:r w:rsidRPr="00976F8D">
        <w:rPr>
          <w:rStyle w:val="Strong"/>
          <w:rFonts w:asciiTheme="minorHAnsi" w:hAnsiTheme="minorHAnsi"/>
          <w:sz w:val="22"/>
          <w:szCs w:val="22"/>
        </w:rPr>
        <w:t>detailed technical specification</w:t>
      </w:r>
      <w:r>
        <w:rPr>
          <w:rStyle w:val="Strong"/>
          <w:rFonts w:asciiTheme="minorHAnsi" w:hAnsiTheme="minorHAnsi"/>
          <w:b w:val="0"/>
          <w:sz w:val="22"/>
          <w:szCs w:val="22"/>
        </w:rPr>
        <w:t xml:space="preserve"> and </w:t>
      </w:r>
      <w:r w:rsidRPr="00976F8D">
        <w:rPr>
          <w:rStyle w:val="Strong"/>
          <w:rFonts w:asciiTheme="minorHAnsi" w:hAnsiTheme="minorHAnsi"/>
          <w:sz w:val="22"/>
          <w:szCs w:val="22"/>
        </w:rPr>
        <w:t>business requirement documents</w:t>
      </w:r>
      <w:r>
        <w:rPr>
          <w:rStyle w:val="Strong"/>
          <w:rFonts w:asciiTheme="minorHAnsi" w:hAnsiTheme="minorHAnsi"/>
          <w:b w:val="0"/>
          <w:sz w:val="22"/>
          <w:szCs w:val="22"/>
        </w:rPr>
        <w:t xml:space="preserve"> for outlining </w:t>
      </w:r>
      <w:r w:rsidRPr="00976F8D">
        <w:rPr>
          <w:rStyle w:val="Strong"/>
          <w:rFonts w:asciiTheme="minorHAnsi" w:hAnsiTheme="minorHAnsi"/>
          <w:sz w:val="22"/>
          <w:szCs w:val="22"/>
        </w:rPr>
        <w:t>data mapping rules</w:t>
      </w:r>
      <w:r>
        <w:rPr>
          <w:rStyle w:val="Strong"/>
          <w:rFonts w:asciiTheme="minorHAnsi" w:hAnsiTheme="minorHAnsi"/>
          <w:b w:val="0"/>
          <w:sz w:val="22"/>
          <w:szCs w:val="22"/>
        </w:rPr>
        <w:t xml:space="preserve">, </w:t>
      </w:r>
      <w:r w:rsidRPr="00976F8D">
        <w:rPr>
          <w:rStyle w:val="Strong"/>
          <w:rFonts w:asciiTheme="minorHAnsi" w:hAnsiTheme="minorHAnsi"/>
          <w:sz w:val="22"/>
          <w:szCs w:val="22"/>
        </w:rPr>
        <w:t>data archival rules</w:t>
      </w:r>
      <w:r>
        <w:rPr>
          <w:rStyle w:val="Strong"/>
          <w:rFonts w:asciiTheme="minorHAnsi" w:hAnsiTheme="minorHAnsi"/>
          <w:b w:val="0"/>
          <w:sz w:val="22"/>
          <w:szCs w:val="22"/>
        </w:rPr>
        <w:t xml:space="preserve">, </w:t>
      </w:r>
      <w:r w:rsidRPr="00976F8D">
        <w:rPr>
          <w:rStyle w:val="Strong"/>
          <w:rFonts w:asciiTheme="minorHAnsi" w:hAnsiTheme="minorHAnsi"/>
          <w:sz w:val="22"/>
          <w:szCs w:val="22"/>
        </w:rPr>
        <w:t>data migration</w:t>
      </w:r>
      <w:r>
        <w:rPr>
          <w:rStyle w:val="Strong"/>
          <w:rFonts w:asciiTheme="minorHAnsi" w:hAnsiTheme="minorHAnsi"/>
          <w:b w:val="0"/>
          <w:sz w:val="22"/>
          <w:szCs w:val="22"/>
        </w:rPr>
        <w:t xml:space="preserve">, and </w:t>
      </w:r>
      <w:r w:rsidRPr="00976F8D">
        <w:rPr>
          <w:rStyle w:val="Strong"/>
          <w:rFonts w:asciiTheme="minorHAnsi" w:hAnsiTheme="minorHAnsi"/>
          <w:sz w:val="22"/>
          <w:szCs w:val="22"/>
        </w:rPr>
        <w:t>integration</w:t>
      </w:r>
      <w:r>
        <w:rPr>
          <w:rStyle w:val="Strong"/>
          <w:rFonts w:asciiTheme="minorHAnsi" w:hAnsiTheme="minorHAnsi"/>
          <w:b w:val="0"/>
          <w:sz w:val="22"/>
          <w:szCs w:val="22"/>
        </w:rPr>
        <w:t xml:space="preserve">.  </w:t>
      </w:r>
    </w:p>
    <w:p w:rsidR="004D1EBA" w:rsidRPr="00D9376B" w:rsidRDefault="004D1EBA" w:rsidP="004D1EBA">
      <w:pPr>
        <w:numPr>
          <w:ilvl w:val="0"/>
          <w:numId w:val="2"/>
        </w:numPr>
        <w:ind w:left="360"/>
        <w:contextualSpacing/>
        <w:jc w:val="both"/>
        <w:rPr>
          <w:rFonts w:asciiTheme="minorHAnsi" w:hAnsiTheme="minorHAnsi"/>
          <w:sz w:val="22"/>
          <w:szCs w:val="22"/>
        </w:rPr>
      </w:pPr>
      <w:r>
        <w:rPr>
          <w:rFonts w:asciiTheme="minorHAnsi" w:hAnsiTheme="minorHAnsi"/>
          <w:sz w:val="22"/>
          <w:szCs w:val="22"/>
        </w:rPr>
        <w:t xml:space="preserve">Extensive experience working on multiple applications to </w:t>
      </w:r>
      <w:r w:rsidRPr="00976F8D">
        <w:rPr>
          <w:rFonts w:asciiTheme="minorHAnsi" w:hAnsiTheme="minorHAnsi"/>
          <w:b/>
          <w:sz w:val="22"/>
          <w:szCs w:val="22"/>
        </w:rPr>
        <w:t>identify dependencies, integration points, integration rules, data update rules</w:t>
      </w:r>
      <w:r>
        <w:rPr>
          <w:rFonts w:asciiTheme="minorHAnsi" w:hAnsiTheme="minorHAnsi"/>
          <w:sz w:val="22"/>
          <w:szCs w:val="22"/>
        </w:rPr>
        <w:t xml:space="preserve">, and </w:t>
      </w:r>
      <w:r w:rsidRPr="00976F8D">
        <w:rPr>
          <w:rFonts w:asciiTheme="minorHAnsi" w:hAnsiTheme="minorHAnsi"/>
          <w:b/>
          <w:sz w:val="22"/>
          <w:szCs w:val="22"/>
        </w:rPr>
        <w:t>data cleanup/purging rules</w:t>
      </w:r>
      <w:r>
        <w:rPr>
          <w:rFonts w:asciiTheme="minorHAnsi" w:hAnsiTheme="minorHAnsi"/>
          <w:sz w:val="22"/>
          <w:szCs w:val="22"/>
        </w:rPr>
        <w:t xml:space="preserve">. </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bCs/>
          <w:sz w:val="22"/>
          <w:szCs w:val="22"/>
        </w:rPr>
        <w:t>Creative and aggressive self-starter with integrative thinking skills, capable of forming and maintaining positive and productive working relationships in internal, external, independent, and team environments</w:t>
      </w:r>
      <w:r>
        <w:rPr>
          <w:rFonts w:asciiTheme="minorHAnsi" w:hAnsiTheme="minorHAnsi"/>
          <w:bCs/>
          <w:sz w:val="22"/>
          <w:szCs w:val="22"/>
        </w:rPr>
        <w:t>.</w:t>
      </w:r>
    </w:p>
    <w:p w:rsidR="004D1EBA" w:rsidRPr="00D9376B" w:rsidRDefault="004D1EBA" w:rsidP="004D1EBA">
      <w:pPr>
        <w:numPr>
          <w:ilvl w:val="0"/>
          <w:numId w:val="2"/>
        </w:numPr>
        <w:ind w:left="360"/>
        <w:contextualSpacing/>
        <w:jc w:val="both"/>
        <w:rPr>
          <w:rFonts w:asciiTheme="minorHAnsi" w:hAnsiTheme="minorHAnsi"/>
          <w:sz w:val="22"/>
          <w:szCs w:val="22"/>
        </w:rPr>
      </w:pPr>
      <w:r w:rsidRPr="00D9376B">
        <w:rPr>
          <w:rFonts w:asciiTheme="minorHAnsi" w:hAnsiTheme="minorHAnsi"/>
          <w:bCs/>
          <w:sz w:val="22"/>
          <w:szCs w:val="22"/>
        </w:rPr>
        <w:t xml:space="preserve">Highly motivated, organized and detail oriented with </w:t>
      </w:r>
      <w:r w:rsidRPr="00D9376B">
        <w:rPr>
          <w:rFonts w:asciiTheme="minorHAnsi" w:hAnsiTheme="minorHAnsi"/>
          <w:snapToGrid w:val="0"/>
          <w:sz w:val="22"/>
          <w:szCs w:val="22"/>
        </w:rPr>
        <w:t>ability to manage (Multiple) project tasks with changing priorities and tight deadlines</w:t>
      </w:r>
    </w:p>
    <w:p w:rsidR="004D1EBA" w:rsidRPr="00ED63E4" w:rsidRDefault="004D1EBA" w:rsidP="004D1EBA">
      <w:pPr>
        <w:shd w:val="clear" w:color="auto" w:fill="FFFFFF"/>
        <w:jc w:val="both"/>
        <w:rPr>
          <w:rFonts w:asciiTheme="minorHAnsi" w:hAnsiTheme="minorHAnsi"/>
          <w:b/>
          <w:sz w:val="10"/>
          <w:szCs w:val="10"/>
        </w:rPr>
      </w:pPr>
    </w:p>
    <w:p w:rsidR="004D1EBA" w:rsidRDefault="004D1EBA" w:rsidP="004D1EBA">
      <w:pPr>
        <w:shd w:val="clear" w:color="auto" w:fill="D9D9D9" w:themeFill="background1" w:themeFillShade="D9"/>
        <w:jc w:val="both"/>
        <w:rPr>
          <w:rFonts w:asciiTheme="minorHAnsi" w:hAnsiTheme="minorHAnsi"/>
          <w:b/>
          <w:sz w:val="22"/>
          <w:szCs w:val="22"/>
        </w:rPr>
      </w:pPr>
      <w:r w:rsidRPr="00756D71">
        <w:rPr>
          <w:rFonts w:asciiTheme="minorHAnsi" w:hAnsiTheme="minorHAnsi"/>
          <w:b/>
          <w:sz w:val="22"/>
          <w:szCs w:val="22"/>
        </w:rPr>
        <w:t>TECHNICAL EXPERTISE</w:t>
      </w:r>
      <w:r w:rsidRPr="00756D71">
        <w:rPr>
          <w:rFonts w:asciiTheme="minorHAnsi" w:hAnsiTheme="minorHAnsi"/>
          <w:b/>
          <w:sz w:val="22"/>
          <w:szCs w:val="22"/>
        </w:rPr>
        <w:tab/>
      </w:r>
    </w:p>
    <w:p w:rsidR="004D1EBA" w:rsidRPr="00ED63E4" w:rsidRDefault="004D1EBA" w:rsidP="004D1EBA">
      <w:pPr>
        <w:jc w:val="both"/>
        <w:rPr>
          <w:rFonts w:asciiTheme="minorHAnsi" w:hAnsiTheme="minorHAnsi"/>
          <w:b/>
          <w:sz w:val="10"/>
          <w:szCs w:val="10"/>
        </w:rPr>
      </w:pPr>
    </w:p>
    <w:tbl>
      <w:tblPr>
        <w:tblW w:w="7934" w:type="dxa"/>
        <w:tblInd w:w="544" w:type="dxa"/>
        <w:tblLook w:val="00A0"/>
      </w:tblPr>
      <w:tblGrid>
        <w:gridCol w:w="3164"/>
        <w:gridCol w:w="4770"/>
      </w:tblGrid>
      <w:tr w:rsidR="004D1EBA" w:rsidRPr="00BE057B" w:rsidTr="00D97D5B">
        <w:trPr>
          <w:trHeight w:val="149"/>
        </w:trPr>
        <w:tc>
          <w:tcPr>
            <w:tcW w:w="3164" w:type="dxa"/>
            <w:tcBorders>
              <w:top w:val="single" w:sz="4" w:space="0" w:color="auto"/>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 xml:space="preserve">Methodologies                          </w:t>
            </w:r>
          </w:p>
        </w:tc>
        <w:tc>
          <w:tcPr>
            <w:tcW w:w="4770" w:type="dxa"/>
            <w:tcBorders>
              <w:top w:val="single" w:sz="4" w:space="0" w:color="auto"/>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 xml:space="preserve">SDLC, RUP, </w:t>
            </w:r>
            <w:r w:rsidRPr="00C5079B">
              <w:rPr>
                <w:rFonts w:asciiTheme="minorHAnsi" w:hAnsiTheme="minorHAnsi"/>
                <w:b/>
                <w:sz w:val="22"/>
                <w:szCs w:val="22"/>
              </w:rPr>
              <w:t>Agile</w:t>
            </w:r>
            <w:r w:rsidRPr="00BE057B">
              <w:rPr>
                <w:rFonts w:asciiTheme="minorHAnsi" w:hAnsiTheme="minorHAnsi"/>
                <w:sz w:val="22"/>
                <w:szCs w:val="22"/>
              </w:rPr>
              <w:t>, Waterfall, Scrum</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 xml:space="preserve">Languages                             </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SQL, HTML, XML</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Management</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Word, DOORS, RequisitePro, Quality Center</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Platform</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Windows Vista/7/8, Unix</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Testing tools</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SOAP UI, QTP</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 xml:space="preserve">Change Management Tools </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Rational Clear Quest</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 xml:space="preserve">Front End Tools </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Pr>
                <w:rFonts w:asciiTheme="minorHAnsi" w:hAnsiTheme="minorHAnsi"/>
                <w:sz w:val="22"/>
                <w:szCs w:val="22"/>
              </w:rPr>
              <w:t>MS Office Suite, Snagit, Webex</w:t>
            </w:r>
          </w:p>
        </w:tc>
      </w:tr>
      <w:tr w:rsidR="004D1EBA" w:rsidRPr="00BE057B" w:rsidTr="00D97D5B">
        <w:trPr>
          <w:trHeight w:val="149"/>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Version Control Systems</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Rational Clear Case</w:t>
            </w:r>
          </w:p>
        </w:tc>
      </w:tr>
      <w:tr w:rsidR="004D1EBA" w:rsidRPr="00BE057B" w:rsidTr="00D97D5B">
        <w:trPr>
          <w:trHeight w:val="134"/>
        </w:trPr>
        <w:tc>
          <w:tcPr>
            <w:tcW w:w="3164" w:type="dxa"/>
            <w:tcBorders>
              <w:top w:val="nil"/>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Databases</w:t>
            </w:r>
          </w:p>
        </w:tc>
        <w:tc>
          <w:tcPr>
            <w:tcW w:w="4770" w:type="dxa"/>
            <w:tcBorders>
              <w:top w:val="nil"/>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sidRPr="00BE057B">
              <w:rPr>
                <w:rFonts w:asciiTheme="minorHAnsi" w:hAnsiTheme="minorHAnsi"/>
                <w:sz w:val="22"/>
                <w:szCs w:val="22"/>
              </w:rPr>
              <w:t>Oracle, MS SQL Server</w:t>
            </w:r>
          </w:p>
        </w:tc>
      </w:tr>
      <w:tr w:rsidR="004D1EBA" w:rsidRPr="00BE057B" w:rsidTr="00D97D5B">
        <w:trPr>
          <w:trHeight w:val="140"/>
        </w:trPr>
        <w:tc>
          <w:tcPr>
            <w:tcW w:w="3164" w:type="dxa"/>
            <w:tcBorders>
              <w:top w:val="single" w:sz="4" w:space="0" w:color="auto"/>
              <w:left w:val="single" w:sz="4" w:space="0" w:color="auto"/>
              <w:bottom w:val="single" w:sz="4" w:space="0" w:color="auto"/>
              <w:right w:val="single" w:sz="4" w:space="0" w:color="auto"/>
            </w:tcBorders>
            <w:noWrap/>
            <w:vAlign w:val="center"/>
          </w:tcPr>
          <w:p w:rsidR="004D1EBA" w:rsidRPr="00BE057B" w:rsidRDefault="004D1EBA" w:rsidP="00D97D5B">
            <w:pPr>
              <w:jc w:val="both"/>
              <w:rPr>
                <w:rFonts w:asciiTheme="minorHAnsi" w:hAnsiTheme="minorHAnsi"/>
                <w:b/>
              </w:rPr>
            </w:pPr>
            <w:r w:rsidRPr="00BE057B">
              <w:rPr>
                <w:rFonts w:asciiTheme="minorHAnsi" w:hAnsiTheme="minorHAnsi"/>
                <w:b/>
                <w:sz w:val="22"/>
                <w:szCs w:val="22"/>
              </w:rPr>
              <w:t>Knowledge</w:t>
            </w:r>
          </w:p>
        </w:tc>
        <w:tc>
          <w:tcPr>
            <w:tcW w:w="4770" w:type="dxa"/>
            <w:tcBorders>
              <w:top w:val="single" w:sz="4" w:space="0" w:color="auto"/>
              <w:left w:val="nil"/>
              <w:bottom w:val="single" w:sz="4" w:space="0" w:color="auto"/>
              <w:right w:val="single" w:sz="4" w:space="0" w:color="auto"/>
            </w:tcBorders>
            <w:noWrap/>
            <w:vAlign w:val="center"/>
          </w:tcPr>
          <w:p w:rsidR="004D1EBA" w:rsidRPr="00BE057B" w:rsidRDefault="004D1EBA" w:rsidP="00D97D5B">
            <w:pPr>
              <w:jc w:val="both"/>
              <w:rPr>
                <w:rFonts w:asciiTheme="minorHAnsi" w:hAnsiTheme="minorHAnsi"/>
              </w:rPr>
            </w:pPr>
            <w:r>
              <w:rPr>
                <w:rFonts w:asciiTheme="minorHAnsi" w:hAnsiTheme="minorHAnsi"/>
                <w:sz w:val="22"/>
                <w:szCs w:val="22"/>
              </w:rPr>
              <w:t xml:space="preserve">BABOK, </w:t>
            </w:r>
            <w:r w:rsidRPr="00BE057B">
              <w:rPr>
                <w:rFonts w:asciiTheme="minorHAnsi" w:hAnsiTheme="minorHAnsi"/>
                <w:sz w:val="22"/>
                <w:szCs w:val="22"/>
              </w:rPr>
              <w:t>Agile Extension to BABOK, ITIL, SOA</w:t>
            </w:r>
          </w:p>
        </w:tc>
      </w:tr>
    </w:tbl>
    <w:p w:rsidR="004D1EBA" w:rsidRDefault="004D1EBA" w:rsidP="004D1EBA">
      <w:pPr>
        <w:shd w:val="clear" w:color="auto" w:fill="D9D9D9" w:themeFill="background1" w:themeFillShade="D9"/>
        <w:jc w:val="both"/>
        <w:rPr>
          <w:rFonts w:asciiTheme="minorHAnsi" w:hAnsiTheme="minorHAnsi"/>
          <w:b/>
          <w:sz w:val="22"/>
          <w:szCs w:val="22"/>
        </w:rPr>
      </w:pPr>
    </w:p>
    <w:p w:rsidR="00970B02" w:rsidRDefault="00970B02" w:rsidP="004D1EBA">
      <w:pPr>
        <w:shd w:val="clear" w:color="auto" w:fill="D9D9D9" w:themeFill="background1" w:themeFillShade="D9"/>
        <w:jc w:val="both"/>
        <w:rPr>
          <w:rFonts w:asciiTheme="minorHAnsi" w:hAnsiTheme="minorHAnsi"/>
          <w:b/>
          <w:sz w:val="22"/>
          <w:szCs w:val="22"/>
        </w:rPr>
      </w:pPr>
    </w:p>
    <w:p w:rsidR="00970B02" w:rsidRDefault="00970B02" w:rsidP="004D1EBA">
      <w:pPr>
        <w:shd w:val="clear" w:color="auto" w:fill="D9D9D9" w:themeFill="background1" w:themeFillShade="D9"/>
        <w:jc w:val="both"/>
        <w:rPr>
          <w:rFonts w:asciiTheme="minorHAnsi" w:hAnsiTheme="minorHAnsi"/>
          <w:b/>
          <w:sz w:val="22"/>
          <w:szCs w:val="22"/>
        </w:rPr>
      </w:pPr>
    </w:p>
    <w:p w:rsidR="004D1EBA" w:rsidRPr="00756D71" w:rsidRDefault="004D1EBA" w:rsidP="004D1EBA">
      <w:pPr>
        <w:shd w:val="clear" w:color="auto" w:fill="D9D9D9" w:themeFill="background1" w:themeFillShade="D9"/>
        <w:jc w:val="both"/>
        <w:rPr>
          <w:rFonts w:asciiTheme="minorHAnsi" w:hAnsiTheme="minorHAnsi"/>
          <w:b/>
          <w:sz w:val="22"/>
          <w:szCs w:val="22"/>
        </w:rPr>
      </w:pPr>
      <w:r w:rsidRPr="00756D71">
        <w:rPr>
          <w:rFonts w:asciiTheme="minorHAnsi" w:hAnsiTheme="minorHAnsi"/>
          <w:b/>
          <w:sz w:val="22"/>
          <w:szCs w:val="22"/>
        </w:rPr>
        <w:t>PROFESSIONAL EXPERIENCE</w:t>
      </w:r>
    </w:p>
    <w:p w:rsidR="004D1EBA" w:rsidRPr="00756D71" w:rsidRDefault="004D1EBA" w:rsidP="004D1EBA">
      <w:pPr>
        <w:jc w:val="both"/>
        <w:rPr>
          <w:rFonts w:asciiTheme="minorHAnsi" w:hAnsiTheme="minorHAnsi"/>
          <w:b/>
          <w:sz w:val="22"/>
          <w:szCs w:val="22"/>
        </w:rPr>
      </w:pPr>
      <w:r w:rsidRPr="00756D71">
        <w:rPr>
          <w:rFonts w:asciiTheme="minorHAnsi" w:hAnsiTheme="minorHAnsi"/>
          <w:b/>
          <w:sz w:val="22"/>
          <w:szCs w:val="22"/>
        </w:rPr>
        <w:t xml:space="preserve">Horizon BCBS, Newark, NJ    </w:t>
      </w:r>
      <w:r w:rsidRPr="00756D71">
        <w:rPr>
          <w:rFonts w:asciiTheme="minorHAnsi" w:hAnsiTheme="minorHAnsi"/>
          <w:b/>
          <w:sz w:val="22"/>
          <w:szCs w:val="22"/>
        </w:rPr>
        <w:tab/>
      </w:r>
      <w:r w:rsidRPr="00756D71">
        <w:rPr>
          <w:rFonts w:asciiTheme="minorHAnsi" w:hAnsiTheme="minorHAnsi"/>
          <w:b/>
          <w:sz w:val="22"/>
          <w:szCs w:val="22"/>
        </w:rPr>
        <w:tab/>
      </w:r>
      <w:r w:rsidRPr="00756D71">
        <w:rPr>
          <w:rFonts w:asciiTheme="minorHAnsi" w:hAnsiTheme="minorHAnsi"/>
          <w:b/>
          <w:sz w:val="22"/>
          <w:szCs w:val="22"/>
        </w:rPr>
        <w:tab/>
      </w:r>
      <w:r w:rsidRPr="00756D71">
        <w:rPr>
          <w:rFonts w:asciiTheme="minorHAnsi" w:hAnsiTheme="minorHAnsi"/>
          <w:b/>
          <w:sz w:val="22"/>
          <w:szCs w:val="22"/>
        </w:rPr>
        <w:tab/>
      </w:r>
      <w:r w:rsidRPr="00756D71">
        <w:rPr>
          <w:rFonts w:asciiTheme="minorHAnsi" w:hAnsiTheme="minorHAnsi"/>
          <w:b/>
          <w:sz w:val="22"/>
          <w:szCs w:val="22"/>
        </w:rPr>
        <w:tab/>
      </w:r>
      <w:r w:rsidRPr="00756D71">
        <w:rPr>
          <w:rFonts w:asciiTheme="minorHAnsi" w:hAnsiTheme="minorHAnsi"/>
          <w:b/>
          <w:sz w:val="22"/>
          <w:szCs w:val="22"/>
        </w:rPr>
        <w:tab/>
      </w:r>
      <w:r w:rsidRPr="00756D71">
        <w:rPr>
          <w:rFonts w:asciiTheme="minorHAnsi" w:hAnsiTheme="minorHAnsi"/>
          <w:b/>
          <w:sz w:val="22"/>
          <w:szCs w:val="22"/>
        </w:rPr>
        <w:tab/>
      </w:r>
      <w:r w:rsidR="00970B02">
        <w:rPr>
          <w:rFonts w:asciiTheme="minorHAnsi" w:hAnsiTheme="minorHAnsi"/>
          <w:b/>
          <w:sz w:val="22"/>
          <w:szCs w:val="22"/>
        </w:rPr>
        <w:t xml:space="preserve">                  June 2013</w:t>
      </w:r>
      <w:r w:rsidRPr="00756D71">
        <w:rPr>
          <w:rFonts w:asciiTheme="minorHAnsi" w:hAnsiTheme="minorHAnsi"/>
          <w:b/>
          <w:sz w:val="22"/>
          <w:szCs w:val="22"/>
        </w:rPr>
        <w:t>-</w:t>
      </w:r>
      <w:r w:rsidR="00311B74">
        <w:rPr>
          <w:rFonts w:asciiTheme="minorHAnsi" w:hAnsiTheme="minorHAnsi"/>
          <w:b/>
          <w:sz w:val="22"/>
          <w:szCs w:val="22"/>
        </w:rPr>
        <w:t>June</w:t>
      </w:r>
      <w:r w:rsidR="00970B02">
        <w:rPr>
          <w:rFonts w:asciiTheme="minorHAnsi" w:hAnsiTheme="minorHAnsi"/>
          <w:b/>
          <w:sz w:val="22"/>
          <w:szCs w:val="22"/>
        </w:rPr>
        <w:t>2014</w:t>
      </w:r>
    </w:p>
    <w:p w:rsidR="004D1EBA" w:rsidRPr="00756D71" w:rsidRDefault="004D1EBA" w:rsidP="004D1EBA">
      <w:pPr>
        <w:jc w:val="both"/>
        <w:rPr>
          <w:rFonts w:asciiTheme="minorHAnsi" w:hAnsiTheme="minorHAnsi"/>
          <w:b/>
          <w:sz w:val="22"/>
          <w:szCs w:val="22"/>
        </w:rPr>
      </w:pPr>
      <w:r>
        <w:rPr>
          <w:rFonts w:asciiTheme="minorHAnsi" w:hAnsiTheme="minorHAnsi"/>
          <w:b/>
          <w:sz w:val="22"/>
          <w:szCs w:val="22"/>
        </w:rPr>
        <w:t>Business</w:t>
      </w:r>
      <w:r w:rsidRPr="00756D71">
        <w:rPr>
          <w:rFonts w:asciiTheme="minorHAnsi" w:hAnsiTheme="minorHAnsi"/>
          <w:b/>
          <w:sz w:val="22"/>
          <w:szCs w:val="22"/>
        </w:rPr>
        <w:t xml:space="preserve"> Analyst</w:t>
      </w:r>
    </w:p>
    <w:p w:rsidR="00970B02" w:rsidRDefault="00970B02" w:rsidP="004D1EBA">
      <w:pPr>
        <w:shd w:val="clear" w:color="auto" w:fill="FFFFFF"/>
        <w:jc w:val="both"/>
        <w:rPr>
          <w:rFonts w:asciiTheme="minorHAnsi" w:hAnsiTheme="minorHAnsi"/>
          <w:b/>
          <w:sz w:val="22"/>
          <w:szCs w:val="22"/>
        </w:rPr>
      </w:pPr>
    </w:p>
    <w:p w:rsidR="004D1EBA" w:rsidRPr="00756D71" w:rsidRDefault="004D1EBA" w:rsidP="004D1EBA">
      <w:pPr>
        <w:shd w:val="clear" w:color="auto" w:fill="FFFFFF"/>
        <w:jc w:val="both"/>
        <w:rPr>
          <w:rFonts w:asciiTheme="minorHAnsi" w:hAnsiTheme="minorHAnsi"/>
          <w:sz w:val="22"/>
          <w:szCs w:val="22"/>
          <w:shd w:val="clear" w:color="auto" w:fill="FFFFFF"/>
        </w:rPr>
      </w:pPr>
      <w:r w:rsidRPr="00756D71">
        <w:rPr>
          <w:rFonts w:asciiTheme="minorHAnsi" w:hAnsiTheme="minorHAnsi"/>
          <w:sz w:val="22"/>
          <w:szCs w:val="22"/>
        </w:rPr>
        <w:t xml:space="preserve">The Federal regulation Mandate implementation of </w:t>
      </w:r>
      <w:r w:rsidRPr="005A16FF">
        <w:rPr>
          <w:rFonts w:asciiTheme="minorHAnsi" w:hAnsiTheme="minorHAnsi"/>
          <w:b/>
          <w:sz w:val="22"/>
          <w:szCs w:val="22"/>
        </w:rPr>
        <w:t>ICD 10 codes</w:t>
      </w:r>
      <w:r>
        <w:rPr>
          <w:rFonts w:asciiTheme="minorHAnsi" w:hAnsiTheme="minorHAnsi"/>
          <w:sz w:val="22"/>
          <w:szCs w:val="22"/>
        </w:rPr>
        <w:t xml:space="preserve">is </w:t>
      </w:r>
      <w:r w:rsidRPr="00756D71">
        <w:rPr>
          <w:rFonts w:asciiTheme="minorHAnsi" w:hAnsiTheme="minorHAnsi"/>
          <w:sz w:val="22"/>
          <w:szCs w:val="22"/>
        </w:rPr>
        <w:t xml:space="preserve">on October 1, 2014. This means any claim with a date of service or a discharge date on and after October 1, 2014 must contain </w:t>
      </w:r>
      <w:r w:rsidRPr="005E38E6">
        <w:rPr>
          <w:rFonts w:asciiTheme="minorHAnsi" w:hAnsiTheme="minorHAnsi"/>
          <w:b/>
          <w:sz w:val="22"/>
          <w:szCs w:val="22"/>
        </w:rPr>
        <w:t>ICD 10 codes</w:t>
      </w:r>
      <w:r w:rsidRPr="00756D71">
        <w:rPr>
          <w:rFonts w:asciiTheme="minorHAnsi" w:hAnsiTheme="minorHAnsi"/>
          <w:sz w:val="22"/>
          <w:szCs w:val="22"/>
        </w:rPr>
        <w:t xml:space="preserve">. Any claim with a date of services on and prior to September 30, 2014 will continue to contain </w:t>
      </w:r>
      <w:r w:rsidRPr="005E38E6">
        <w:rPr>
          <w:rFonts w:asciiTheme="minorHAnsi" w:hAnsiTheme="minorHAnsi"/>
          <w:b/>
          <w:sz w:val="22"/>
          <w:szCs w:val="22"/>
        </w:rPr>
        <w:t>ICD 9 codes.</w:t>
      </w:r>
      <w:r w:rsidRPr="00756D71">
        <w:rPr>
          <w:rFonts w:asciiTheme="minorHAnsi" w:hAnsiTheme="minorHAnsi"/>
          <w:sz w:val="22"/>
          <w:szCs w:val="22"/>
        </w:rPr>
        <w:t xml:space="preserve"> This project was to assess and remediate Claim Processing and Customer Service System and business functionalities in term of ICD 10 mandate while maintain current</w:t>
      </w:r>
      <w:r w:rsidRPr="005A16FF">
        <w:rPr>
          <w:rFonts w:asciiTheme="minorHAnsi" w:hAnsiTheme="minorHAnsi"/>
          <w:b/>
          <w:sz w:val="22"/>
          <w:szCs w:val="22"/>
        </w:rPr>
        <w:t xml:space="preserve"> ICD-9 processing.</w:t>
      </w:r>
      <w:r>
        <w:rPr>
          <w:rFonts w:asciiTheme="minorHAnsi" w:hAnsiTheme="minorHAnsi"/>
          <w:sz w:val="22"/>
          <w:szCs w:val="22"/>
        </w:rPr>
        <w:t xml:space="preserve">I was also involved in identifying </w:t>
      </w:r>
      <w:r w:rsidRPr="00976F8D">
        <w:rPr>
          <w:rFonts w:asciiTheme="minorHAnsi" w:hAnsiTheme="minorHAnsi"/>
          <w:b/>
          <w:sz w:val="22"/>
          <w:szCs w:val="22"/>
        </w:rPr>
        <w:t>integration points</w:t>
      </w:r>
      <w:r>
        <w:rPr>
          <w:rFonts w:asciiTheme="minorHAnsi" w:hAnsiTheme="minorHAnsi"/>
          <w:sz w:val="22"/>
          <w:szCs w:val="22"/>
        </w:rPr>
        <w:t xml:space="preserve"> and </w:t>
      </w:r>
      <w:r w:rsidRPr="00976F8D">
        <w:rPr>
          <w:rFonts w:asciiTheme="minorHAnsi" w:hAnsiTheme="minorHAnsi"/>
          <w:b/>
          <w:sz w:val="22"/>
          <w:szCs w:val="22"/>
        </w:rPr>
        <w:t>dependencies</w:t>
      </w:r>
      <w:r>
        <w:rPr>
          <w:rFonts w:asciiTheme="minorHAnsi" w:hAnsiTheme="minorHAnsi"/>
          <w:sz w:val="22"/>
          <w:szCs w:val="22"/>
        </w:rPr>
        <w:t xml:space="preserve"> across multiple applications to ensure requirement documents covered all the data points for application enhancement process. </w:t>
      </w:r>
    </w:p>
    <w:p w:rsidR="004D1EBA" w:rsidRPr="00756D71" w:rsidRDefault="004D1EBA" w:rsidP="004D1EBA">
      <w:pPr>
        <w:shd w:val="clear" w:color="auto" w:fill="FFFFFF"/>
        <w:jc w:val="both"/>
        <w:rPr>
          <w:rFonts w:asciiTheme="minorHAnsi" w:hAnsiTheme="minorHAnsi" w:cs="Arial"/>
          <w:sz w:val="22"/>
          <w:szCs w:val="22"/>
        </w:rPr>
      </w:pPr>
    </w:p>
    <w:p w:rsidR="004D1EBA" w:rsidRPr="00756D71" w:rsidRDefault="004D1EBA" w:rsidP="004D1EBA">
      <w:pPr>
        <w:jc w:val="both"/>
        <w:rPr>
          <w:rFonts w:asciiTheme="minorHAnsi" w:hAnsiTheme="minorHAnsi"/>
          <w:b/>
          <w:sz w:val="22"/>
          <w:szCs w:val="22"/>
        </w:rPr>
      </w:pPr>
      <w:r w:rsidRPr="00756D71">
        <w:rPr>
          <w:rFonts w:asciiTheme="minorHAnsi" w:hAnsiTheme="minorHAnsi"/>
          <w:color w:val="525252"/>
          <w:sz w:val="22"/>
          <w:szCs w:val="22"/>
          <w:bdr w:val="none" w:sz="0" w:space="0" w:color="auto" w:frame="1"/>
          <w:shd w:val="clear" w:color="auto" w:fill="FFFFFF"/>
        </w:rPr>
        <w:t> </w:t>
      </w:r>
      <w:r w:rsidRPr="00756D71">
        <w:rPr>
          <w:rFonts w:asciiTheme="minorHAnsi" w:hAnsiTheme="minorHAnsi"/>
          <w:b/>
          <w:sz w:val="22"/>
          <w:szCs w:val="22"/>
        </w:rPr>
        <w:t>Responsibilities</w:t>
      </w:r>
    </w:p>
    <w:p w:rsidR="004D1EBA" w:rsidRPr="00BD29EE"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Implemented </w:t>
      </w:r>
      <w:r w:rsidRPr="009B05E0">
        <w:rPr>
          <w:rFonts w:asciiTheme="minorHAnsi" w:hAnsiTheme="minorHAnsi"/>
          <w:color w:val="000000"/>
          <w:sz w:val="22"/>
          <w:szCs w:val="22"/>
        </w:rPr>
        <w:t xml:space="preserve">Agile </w:t>
      </w:r>
      <w:r w:rsidRPr="009B05E0">
        <w:rPr>
          <w:rFonts w:asciiTheme="minorHAnsi" w:hAnsiTheme="minorHAnsi"/>
          <w:sz w:val="22"/>
          <w:szCs w:val="22"/>
          <w:lang w:eastAsia="zh-CN"/>
        </w:rPr>
        <w:t>of software development life cycle with its workflow and activities to develop business process models.</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BD29EE">
        <w:rPr>
          <w:rFonts w:asciiTheme="minorHAnsi" w:hAnsiTheme="minorHAnsi"/>
          <w:sz w:val="22"/>
          <w:szCs w:val="22"/>
          <w:lang w:eastAsia="zh-CN"/>
        </w:rPr>
        <w:t xml:space="preserve">Worked with </w:t>
      </w:r>
      <w:r w:rsidRPr="00BD29EE">
        <w:rPr>
          <w:rFonts w:asciiTheme="minorHAnsi" w:hAnsiTheme="minorHAnsi"/>
          <w:b/>
          <w:sz w:val="22"/>
          <w:szCs w:val="22"/>
          <w:lang w:eastAsia="zh-CN"/>
        </w:rPr>
        <w:t xml:space="preserve">PMO </w:t>
      </w:r>
      <w:r w:rsidRPr="00BD29EE">
        <w:rPr>
          <w:rFonts w:asciiTheme="minorHAnsi" w:hAnsiTheme="minorHAnsi"/>
          <w:sz w:val="22"/>
          <w:szCs w:val="22"/>
          <w:lang w:eastAsia="zh-CN"/>
        </w:rPr>
        <w:t xml:space="preserve">to discuss </w:t>
      </w:r>
      <w:r w:rsidRPr="00BD29EE">
        <w:rPr>
          <w:rFonts w:asciiTheme="minorHAnsi" w:hAnsiTheme="minorHAnsi"/>
          <w:b/>
          <w:sz w:val="22"/>
          <w:szCs w:val="22"/>
          <w:lang w:eastAsia="zh-CN"/>
        </w:rPr>
        <w:t xml:space="preserve">milestones, </w:t>
      </w:r>
      <w:r w:rsidRPr="00BD29EE">
        <w:rPr>
          <w:rFonts w:asciiTheme="minorHAnsi" w:hAnsiTheme="minorHAnsi"/>
          <w:sz w:val="22"/>
          <w:szCs w:val="22"/>
          <w:lang w:eastAsia="zh-CN"/>
        </w:rPr>
        <w:t>create</w:t>
      </w:r>
      <w:r w:rsidRPr="00BD29EE">
        <w:rPr>
          <w:rFonts w:asciiTheme="minorHAnsi" w:hAnsiTheme="minorHAnsi" w:cs="Arial"/>
          <w:b/>
          <w:color w:val="222222"/>
          <w:sz w:val="22"/>
          <w:szCs w:val="22"/>
          <w:shd w:val="clear" w:color="auto" w:fill="FFFFFF"/>
        </w:rPr>
        <w:t>Requirements Management Plan (RMP),</w:t>
      </w:r>
      <w:r w:rsidRPr="00BD29EE">
        <w:rPr>
          <w:rFonts w:cs="Arial"/>
          <w:color w:val="222222"/>
          <w:sz w:val="18"/>
          <w:szCs w:val="18"/>
          <w:shd w:val="clear" w:color="auto" w:fill="FFFFFF"/>
        </w:rPr>
        <w:t> </w:t>
      </w:r>
      <w:r w:rsidRPr="009B05E0">
        <w:rPr>
          <w:rFonts w:asciiTheme="minorHAnsi" w:hAnsiTheme="minorHAnsi"/>
          <w:b/>
          <w:sz w:val="22"/>
          <w:szCs w:val="22"/>
          <w:lang w:eastAsia="zh-CN"/>
        </w:rPr>
        <w:t>review timelines</w:t>
      </w:r>
      <w:r w:rsidRPr="009B05E0">
        <w:rPr>
          <w:rFonts w:asciiTheme="minorHAnsi" w:hAnsiTheme="minorHAnsi"/>
          <w:sz w:val="22"/>
          <w:szCs w:val="22"/>
          <w:lang w:eastAsia="zh-CN"/>
        </w:rPr>
        <w:t xml:space="preserve"> and </w:t>
      </w:r>
      <w:r w:rsidRPr="009B05E0">
        <w:rPr>
          <w:rFonts w:asciiTheme="minorHAnsi" w:hAnsiTheme="minorHAnsi"/>
          <w:b/>
          <w:sz w:val="22"/>
          <w:szCs w:val="22"/>
          <w:lang w:eastAsia="zh-CN"/>
        </w:rPr>
        <w:t>schedule</w:t>
      </w:r>
      <w:r w:rsidRPr="009B05E0">
        <w:rPr>
          <w:rFonts w:asciiTheme="minorHAnsi" w:hAnsiTheme="minorHAnsi"/>
          <w:sz w:val="22"/>
          <w:szCs w:val="22"/>
          <w:lang w:eastAsia="zh-CN"/>
        </w:rPr>
        <w:t xml:space="preserve"> for the implementation.</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 xml:space="preserve">Used the </w:t>
      </w:r>
      <w:r w:rsidRPr="009B05E0">
        <w:rPr>
          <w:rFonts w:asciiTheme="minorHAnsi" w:hAnsiTheme="minorHAnsi"/>
          <w:b/>
          <w:sz w:val="22"/>
          <w:szCs w:val="22"/>
          <w:lang w:eastAsia="zh-CN"/>
        </w:rPr>
        <w:t>requirement attributes</w:t>
      </w:r>
      <w:r w:rsidRPr="009B05E0">
        <w:rPr>
          <w:rFonts w:asciiTheme="minorHAnsi" w:hAnsiTheme="minorHAnsi"/>
          <w:sz w:val="22"/>
          <w:szCs w:val="22"/>
          <w:lang w:eastAsia="zh-CN"/>
        </w:rPr>
        <w:t xml:space="preserve"> (priority, complexity, and volatility) as the basis for negotiating the inclusion of the requirement, to manage the scope of the system efficiently.</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 xml:space="preserve">Gathered and analyzed business, functional and technical requirements from both formal and informal meetings, and then organized and documented in </w:t>
      </w:r>
      <w:r w:rsidRPr="009B05E0">
        <w:rPr>
          <w:rFonts w:asciiTheme="minorHAnsi" w:hAnsiTheme="minorHAnsi"/>
          <w:b/>
          <w:sz w:val="22"/>
          <w:szCs w:val="22"/>
          <w:lang w:eastAsia="zh-CN"/>
        </w:rPr>
        <w:t>BRD, FRD</w:t>
      </w:r>
      <w:r w:rsidRPr="009B05E0">
        <w:rPr>
          <w:rFonts w:asciiTheme="minorHAnsi" w:hAnsiTheme="minorHAnsi"/>
          <w:sz w:val="22"/>
          <w:szCs w:val="22"/>
          <w:lang w:eastAsia="zh-CN"/>
        </w:rPr>
        <w:t xml:space="preserve">, </w:t>
      </w:r>
      <w:r w:rsidRPr="009B05E0">
        <w:rPr>
          <w:rFonts w:asciiTheme="minorHAnsi" w:hAnsiTheme="minorHAnsi"/>
          <w:b/>
          <w:sz w:val="22"/>
          <w:szCs w:val="22"/>
          <w:lang w:eastAsia="zh-CN"/>
        </w:rPr>
        <w:t>TRD</w:t>
      </w:r>
      <w:r w:rsidRPr="009B05E0">
        <w:rPr>
          <w:rFonts w:asciiTheme="minorHAnsi" w:hAnsiTheme="minorHAnsi"/>
          <w:sz w:val="22"/>
          <w:szCs w:val="22"/>
          <w:lang w:eastAsia="zh-CN"/>
        </w:rPr>
        <w:t xml:space="preserve"> use case template and process flow.</w:t>
      </w:r>
    </w:p>
    <w:p w:rsidR="004D1EBA" w:rsidRPr="009B05E0" w:rsidRDefault="004D1EBA" w:rsidP="004D1EBA">
      <w:pPr>
        <w:numPr>
          <w:ilvl w:val="0"/>
          <w:numId w:val="5"/>
        </w:numPr>
        <w:suppressAutoHyphens/>
        <w:jc w:val="both"/>
        <w:rPr>
          <w:rFonts w:asciiTheme="minorHAnsi" w:hAnsiTheme="minorHAnsi"/>
          <w:sz w:val="22"/>
          <w:szCs w:val="22"/>
        </w:rPr>
      </w:pPr>
      <w:r w:rsidRPr="009B05E0">
        <w:rPr>
          <w:rFonts w:asciiTheme="minorHAnsi" w:hAnsiTheme="minorHAnsi"/>
          <w:sz w:val="22"/>
          <w:szCs w:val="22"/>
        </w:rPr>
        <w:t xml:space="preserve">Conducted </w:t>
      </w:r>
      <w:r w:rsidRPr="009B05E0">
        <w:rPr>
          <w:rFonts w:asciiTheme="minorHAnsi" w:hAnsiTheme="minorHAnsi"/>
          <w:b/>
          <w:sz w:val="22"/>
          <w:szCs w:val="22"/>
        </w:rPr>
        <w:t>walkthrough</w:t>
      </w:r>
      <w:r w:rsidRPr="009B05E0">
        <w:rPr>
          <w:rFonts w:asciiTheme="minorHAnsi" w:hAnsiTheme="minorHAnsi"/>
          <w:sz w:val="22"/>
          <w:szCs w:val="22"/>
        </w:rPr>
        <w:t xml:space="preserve"> with </w:t>
      </w:r>
      <w:r w:rsidRPr="009B05E0">
        <w:rPr>
          <w:rFonts w:asciiTheme="minorHAnsi" w:hAnsiTheme="minorHAnsi"/>
          <w:b/>
          <w:sz w:val="22"/>
          <w:szCs w:val="22"/>
        </w:rPr>
        <w:t>SME, stakeholders</w:t>
      </w:r>
      <w:r w:rsidRPr="009B05E0">
        <w:rPr>
          <w:rFonts w:asciiTheme="minorHAnsi" w:hAnsiTheme="minorHAnsi"/>
          <w:sz w:val="22"/>
          <w:szCs w:val="22"/>
        </w:rPr>
        <w:t xml:space="preserve">, and all the </w:t>
      </w:r>
      <w:r w:rsidRPr="009B05E0">
        <w:rPr>
          <w:rFonts w:asciiTheme="minorHAnsi" w:hAnsiTheme="minorHAnsi"/>
          <w:b/>
          <w:sz w:val="22"/>
          <w:szCs w:val="22"/>
        </w:rPr>
        <w:t>project lead</w:t>
      </w:r>
      <w:r w:rsidRPr="009B05E0">
        <w:rPr>
          <w:rFonts w:asciiTheme="minorHAnsi" w:hAnsiTheme="minorHAnsi"/>
          <w:sz w:val="22"/>
          <w:szCs w:val="22"/>
        </w:rPr>
        <w:t xml:space="preserve"> to get documents approved and baseline.</w:t>
      </w:r>
    </w:p>
    <w:p w:rsidR="004D1EBA"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 xml:space="preserve">Worked with production support team and business (Enrollment/ Account Receivable/ Customer Service)    to </w:t>
      </w:r>
      <w:r w:rsidRPr="009B05E0">
        <w:rPr>
          <w:rFonts w:asciiTheme="minorHAnsi" w:hAnsiTheme="minorHAnsi"/>
          <w:b/>
          <w:sz w:val="22"/>
          <w:szCs w:val="22"/>
          <w:lang w:eastAsia="zh-CN"/>
        </w:rPr>
        <w:t>schedule monthly conversion</w:t>
      </w:r>
      <w:r w:rsidRPr="009B05E0">
        <w:rPr>
          <w:rFonts w:asciiTheme="minorHAnsi" w:hAnsiTheme="minorHAnsi"/>
          <w:sz w:val="22"/>
          <w:szCs w:val="22"/>
          <w:lang w:eastAsia="zh-CN"/>
        </w:rPr>
        <w:t xml:space="preserve">, </w:t>
      </w:r>
      <w:r w:rsidRPr="009B05E0">
        <w:rPr>
          <w:rFonts w:asciiTheme="minorHAnsi" w:hAnsiTheme="minorHAnsi"/>
          <w:b/>
          <w:sz w:val="22"/>
          <w:szCs w:val="22"/>
          <w:lang w:eastAsia="zh-CN"/>
        </w:rPr>
        <w:t xml:space="preserve">removal of bill blocks </w:t>
      </w:r>
      <w:r w:rsidRPr="009B05E0">
        <w:rPr>
          <w:rFonts w:asciiTheme="minorHAnsi" w:hAnsiTheme="minorHAnsi"/>
          <w:sz w:val="22"/>
          <w:szCs w:val="22"/>
          <w:lang w:eastAsia="zh-CN"/>
        </w:rPr>
        <w:t xml:space="preserve">and </w:t>
      </w:r>
      <w:r w:rsidRPr="009B05E0">
        <w:rPr>
          <w:rFonts w:asciiTheme="minorHAnsi" w:hAnsiTheme="minorHAnsi"/>
          <w:b/>
          <w:sz w:val="22"/>
          <w:szCs w:val="22"/>
          <w:lang w:eastAsia="zh-CN"/>
        </w:rPr>
        <w:t>timeline for document mailing</w:t>
      </w:r>
      <w:r w:rsidRPr="009B05E0">
        <w:rPr>
          <w:rFonts w:asciiTheme="minorHAnsi" w:hAnsiTheme="minorHAnsi"/>
          <w:sz w:val="22"/>
          <w:szCs w:val="22"/>
          <w:lang w:eastAsia="zh-CN"/>
        </w:rPr>
        <w:t xml:space="preserve"> i.e.  ID, contacts and approval letters.</w:t>
      </w:r>
    </w:p>
    <w:p w:rsidR="004D1EBA" w:rsidRPr="0027456A"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27456A">
        <w:rPr>
          <w:rFonts w:asciiTheme="minorHAnsi" w:hAnsiTheme="minorHAnsi"/>
          <w:sz w:val="22"/>
          <w:szCs w:val="22"/>
          <w:lang w:eastAsia="zh-CN"/>
        </w:rPr>
        <w:t>Understood complete claims processing cycle from the payer/provider perspective</w:t>
      </w:r>
    </w:p>
    <w:p w:rsidR="004D1EBA" w:rsidRPr="009B05E0" w:rsidRDefault="004D1EBA" w:rsidP="004D1EBA">
      <w:pPr>
        <w:numPr>
          <w:ilvl w:val="0"/>
          <w:numId w:val="5"/>
        </w:numPr>
        <w:suppressAutoHyphens/>
        <w:jc w:val="both"/>
        <w:rPr>
          <w:rFonts w:asciiTheme="minorHAnsi" w:hAnsiTheme="minorHAnsi"/>
          <w:color w:val="000000" w:themeColor="text1"/>
          <w:sz w:val="22"/>
          <w:szCs w:val="22"/>
        </w:rPr>
      </w:pPr>
      <w:r w:rsidRPr="009B05E0">
        <w:rPr>
          <w:rFonts w:asciiTheme="minorHAnsi" w:hAnsiTheme="minorHAnsi"/>
          <w:color w:val="000000" w:themeColor="text1"/>
          <w:sz w:val="22"/>
          <w:szCs w:val="22"/>
        </w:rPr>
        <w:t xml:space="preserve">Analyzed the </w:t>
      </w:r>
      <w:r w:rsidRPr="009B05E0">
        <w:rPr>
          <w:rFonts w:asciiTheme="minorHAnsi" w:hAnsiTheme="minorHAnsi"/>
          <w:b/>
          <w:color w:val="000000" w:themeColor="text1"/>
          <w:sz w:val="22"/>
          <w:szCs w:val="22"/>
        </w:rPr>
        <w:t>EDI 834 transaction (Enrollment and Maintenance)</w:t>
      </w:r>
      <w:r w:rsidRPr="009B05E0">
        <w:rPr>
          <w:rFonts w:asciiTheme="minorHAnsi" w:hAnsiTheme="minorHAnsi"/>
          <w:color w:val="000000" w:themeColor="text1"/>
          <w:sz w:val="22"/>
          <w:szCs w:val="22"/>
        </w:rPr>
        <w:t xml:space="preserve"> for the conversion of health insurance enrollment.</w:t>
      </w:r>
    </w:p>
    <w:p w:rsidR="004D1EBA"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 xml:space="preserve">Conducted </w:t>
      </w:r>
      <w:r w:rsidRPr="009B05E0">
        <w:rPr>
          <w:rFonts w:asciiTheme="minorHAnsi" w:hAnsiTheme="minorHAnsi"/>
          <w:b/>
          <w:sz w:val="22"/>
          <w:szCs w:val="22"/>
          <w:lang w:eastAsia="zh-CN"/>
        </w:rPr>
        <w:t>Backward</w:t>
      </w:r>
      <w:r w:rsidRPr="009B05E0">
        <w:rPr>
          <w:rFonts w:asciiTheme="minorHAnsi" w:hAnsiTheme="minorHAnsi"/>
          <w:sz w:val="22"/>
          <w:szCs w:val="22"/>
          <w:lang w:eastAsia="zh-CN"/>
        </w:rPr>
        <w:t xml:space="preserve"> and </w:t>
      </w:r>
      <w:r w:rsidRPr="009B05E0">
        <w:rPr>
          <w:rFonts w:asciiTheme="minorHAnsi" w:hAnsiTheme="minorHAnsi"/>
          <w:b/>
          <w:sz w:val="22"/>
          <w:szCs w:val="22"/>
          <w:lang w:eastAsia="zh-CN"/>
        </w:rPr>
        <w:t xml:space="preserve">Forward Traceability </w:t>
      </w:r>
      <w:r w:rsidRPr="009B05E0">
        <w:rPr>
          <w:rFonts w:asciiTheme="minorHAnsi" w:hAnsiTheme="minorHAnsi"/>
          <w:sz w:val="22"/>
          <w:szCs w:val="22"/>
          <w:lang w:eastAsia="zh-CN"/>
        </w:rPr>
        <w:t xml:space="preserve">for Root Cause Analysis and </w:t>
      </w:r>
      <w:r w:rsidRPr="009B05E0">
        <w:rPr>
          <w:rFonts w:asciiTheme="minorHAnsi" w:hAnsiTheme="minorHAnsi"/>
          <w:b/>
          <w:sz w:val="22"/>
          <w:szCs w:val="22"/>
          <w:lang w:eastAsia="zh-CN"/>
        </w:rPr>
        <w:t>Gap Analysis</w:t>
      </w:r>
      <w:r w:rsidRPr="009B05E0">
        <w:rPr>
          <w:rFonts w:asciiTheme="minorHAnsi" w:hAnsiTheme="minorHAnsi"/>
          <w:sz w:val="22"/>
          <w:szCs w:val="22"/>
          <w:lang w:eastAsia="zh-CN"/>
        </w:rPr>
        <w:t xml:space="preserve"> for “As Is” and “To Be” System.</w:t>
      </w:r>
    </w:p>
    <w:p w:rsidR="004D1EBA" w:rsidRDefault="004D1EBA" w:rsidP="004D1EBA">
      <w:pPr>
        <w:pStyle w:val="LightGrid-Accent31"/>
        <w:numPr>
          <w:ilvl w:val="0"/>
          <w:numId w:val="5"/>
        </w:numPr>
        <w:tabs>
          <w:tab w:val="left" w:pos="360"/>
        </w:tabs>
        <w:jc w:val="both"/>
        <w:rPr>
          <w:rFonts w:asciiTheme="minorHAnsi" w:hAnsiTheme="minorHAnsi"/>
          <w:sz w:val="22"/>
          <w:szCs w:val="22"/>
          <w:lang w:eastAsia="zh-CN"/>
        </w:rPr>
      </w:pPr>
      <w:r>
        <w:rPr>
          <w:rFonts w:asciiTheme="minorHAnsi" w:hAnsiTheme="minorHAnsi"/>
          <w:sz w:val="22"/>
          <w:szCs w:val="22"/>
          <w:lang w:eastAsia="zh-CN"/>
        </w:rPr>
        <w:t xml:space="preserve">Created </w:t>
      </w:r>
      <w:r w:rsidRPr="00C5079B">
        <w:rPr>
          <w:rFonts w:asciiTheme="minorHAnsi" w:hAnsiTheme="minorHAnsi"/>
          <w:b/>
          <w:sz w:val="22"/>
          <w:szCs w:val="22"/>
          <w:lang w:eastAsia="zh-CN"/>
        </w:rPr>
        <w:t>integration requirement</w:t>
      </w:r>
      <w:r>
        <w:rPr>
          <w:rFonts w:asciiTheme="minorHAnsi" w:hAnsiTheme="minorHAnsi"/>
          <w:sz w:val="22"/>
          <w:szCs w:val="22"/>
          <w:lang w:eastAsia="zh-CN"/>
        </w:rPr>
        <w:t xml:space="preserve"> document to outline process and </w:t>
      </w:r>
      <w:r w:rsidRPr="00C5079B">
        <w:rPr>
          <w:rFonts w:asciiTheme="minorHAnsi" w:hAnsiTheme="minorHAnsi"/>
          <w:b/>
          <w:sz w:val="22"/>
          <w:szCs w:val="22"/>
          <w:lang w:eastAsia="zh-CN"/>
        </w:rPr>
        <w:t>data points</w:t>
      </w:r>
      <w:r>
        <w:rPr>
          <w:rFonts w:asciiTheme="minorHAnsi" w:hAnsiTheme="minorHAnsi"/>
          <w:sz w:val="22"/>
          <w:szCs w:val="22"/>
          <w:lang w:eastAsia="zh-CN"/>
        </w:rPr>
        <w:t xml:space="preserve"> which were used across multiple applications and had </w:t>
      </w:r>
      <w:r w:rsidRPr="00C5079B">
        <w:rPr>
          <w:rFonts w:asciiTheme="minorHAnsi" w:hAnsiTheme="minorHAnsi"/>
          <w:b/>
          <w:sz w:val="22"/>
          <w:szCs w:val="22"/>
          <w:lang w:eastAsia="zh-CN"/>
        </w:rPr>
        <w:t>dependencies</w:t>
      </w:r>
      <w:r>
        <w:rPr>
          <w:rFonts w:asciiTheme="minorHAnsi" w:hAnsiTheme="minorHAnsi"/>
          <w:sz w:val="22"/>
          <w:szCs w:val="22"/>
          <w:lang w:eastAsia="zh-CN"/>
        </w:rPr>
        <w:t xml:space="preserve"> across multiple application. </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shd w:val="clear" w:color="auto" w:fill="FFFFFF"/>
        </w:rPr>
        <w:t xml:space="preserve">Used </w:t>
      </w:r>
      <w:r w:rsidRPr="009B05E0">
        <w:rPr>
          <w:rFonts w:asciiTheme="minorHAnsi" w:hAnsiTheme="minorHAnsi"/>
          <w:b/>
          <w:sz w:val="22"/>
          <w:szCs w:val="22"/>
          <w:shd w:val="clear" w:color="auto" w:fill="FFFFFF"/>
        </w:rPr>
        <w:t>General Equivalence Mappings (GEM)</w:t>
      </w:r>
      <w:r w:rsidRPr="009B05E0">
        <w:rPr>
          <w:rFonts w:asciiTheme="minorHAnsi" w:hAnsiTheme="minorHAnsi"/>
          <w:sz w:val="22"/>
          <w:szCs w:val="22"/>
          <w:shd w:val="clear" w:color="auto" w:fill="FFFFFF"/>
        </w:rPr>
        <w:t xml:space="preserve"> crosswalk file for mapping conversions from </w:t>
      </w:r>
      <w:r w:rsidRPr="009B05E0">
        <w:rPr>
          <w:rFonts w:asciiTheme="minorHAnsi" w:hAnsiTheme="minorHAnsi"/>
          <w:b/>
          <w:sz w:val="22"/>
          <w:szCs w:val="22"/>
          <w:shd w:val="clear" w:color="auto" w:fill="FFFFFF"/>
        </w:rPr>
        <w:t>ICD 9</w:t>
      </w:r>
      <w:r w:rsidRPr="009B05E0">
        <w:rPr>
          <w:rFonts w:asciiTheme="minorHAnsi" w:hAnsiTheme="minorHAnsi"/>
          <w:sz w:val="22"/>
          <w:szCs w:val="22"/>
          <w:shd w:val="clear" w:color="auto" w:fill="FFFFFF"/>
        </w:rPr>
        <w:t xml:space="preserve"> to </w:t>
      </w:r>
      <w:r w:rsidRPr="009B05E0">
        <w:rPr>
          <w:rFonts w:asciiTheme="minorHAnsi" w:hAnsiTheme="minorHAnsi"/>
          <w:b/>
          <w:sz w:val="22"/>
          <w:szCs w:val="22"/>
          <w:shd w:val="clear" w:color="auto" w:fill="FFFFFF"/>
        </w:rPr>
        <w:t>ICD 10</w:t>
      </w:r>
      <w:r w:rsidRPr="009B05E0">
        <w:rPr>
          <w:rFonts w:asciiTheme="minorHAnsi" w:hAnsiTheme="minorHAnsi"/>
          <w:sz w:val="22"/>
          <w:szCs w:val="22"/>
          <w:shd w:val="clear" w:color="auto" w:fill="FFFFFF"/>
        </w:rPr>
        <w:t>. </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rPr>
        <w:t xml:space="preserve">Worked on </w:t>
      </w:r>
      <w:r w:rsidRPr="00740072">
        <w:rPr>
          <w:rFonts w:asciiTheme="minorHAnsi" w:hAnsiTheme="minorHAnsi"/>
          <w:b/>
          <w:sz w:val="22"/>
          <w:szCs w:val="22"/>
        </w:rPr>
        <w:t>data dictionary, data modeling, data mapping</w:t>
      </w:r>
      <w:r w:rsidRPr="009B05E0">
        <w:rPr>
          <w:rFonts w:asciiTheme="minorHAnsi" w:hAnsiTheme="minorHAnsi"/>
          <w:sz w:val="22"/>
          <w:szCs w:val="22"/>
        </w:rPr>
        <w:t xml:space="preserve"> (utilized crosswalk table)</w:t>
      </w:r>
    </w:p>
    <w:p w:rsidR="004D1EBA" w:rsidRPr="0027456A" w:rsidRDefault="004D1EBA" w:rsidP="004D1EBA">
      <w:pPr>
        <w:pStyle w:val="LightGrid-Accent31"/>
        <w:numPr>
          <w:ilvl w:val="0"/>
          <w:numId w:val="5"/>
        </w:numPr>
        <w:tabs>
          <w:tab w:val="left" w:pos="360"/>
        </w:tabs>
        <w:jc w:val="both"/>
        <w:rPr>
          <w:rFonts w:asciiTheme="minorHAnsi" w:hAnsiTheme="minorHAnsi"/>
          <w:b/>
          <w:color w:val="000000" w:themeColor="text1"/>
          <w:sz w:val="22"/>
          <w:szCs w:val="22"/>
          <w:shd w:val="clear" w:color="auto" w:fill="FFFFFF"/>
        </w:rPr>
      </w:pPr>
      <w:r w:rsidRPr="00740072">
        <w:rPr>
          <w:rFonts w:asciiTheme="minorHAnsi" w:hAnsiTheme="minorHAnsi"/>
          <w:b/>
          <w:color w:val="000000" w:themeColor="text1"/>
          <w:sz w:val="22"/>
          <w:szCs w:val="22"/>
          <w:shd w:val="clear" w:color="auto" w:fill="FFFFFF"/>
        </w:rPr>
        <w:t>ICD-9 and ICD-10</w:t>
      </w:r>
      <w:r w:rsidRPr="009B05E0">
        <w:rPr>
          <w:rFonts w:asciiTheme="minorHAnsi" w:hAnsiTheme="minorHAnsi"/>
          <w:color w:val="000000" w:themeColor="text1"/>
          <w:sz w:val="22"/>
          <w:szCs w:val="22"/>
          <w:shd w:val="clear" w:color="auto" w:fill="FFFFFF"/>
        </w:rPr>
        <w:t xml:space="preserve"> analysis &amp; compliance experience with focus on </w:t>
      </w:r>
      <w:r w:rsidRPr="00740072">
        <w:rPr>
          <w:rFonts w:asciiTheme="minorHAnsi" w:hAnsiTheme="minorHAnsi"/>
          <w:b/>
          <w:color w:val="000000" w:themeColor="text1"/>
          <w:sz w:val="22"/>
          <w:szCs w:val="22"/>
          <w:shd w:val="clear" w:color="auto" w:fill="FFFFFF"/>
        </w:rPr>
        <w:t>Coordination of Benefit (COB)</w:t>
      </w:r>
      <w:r w:rsidRPr="009B05E0">
        <w:rPr>
          <w:rFonts w:asciiTheme="minorHAnsi" w:hAnsiTheme="minorHAnsi"/>
          <w:color w:val="000000" w:themeColor="text1"/>
          <w:sz w:val="22"/>
          <w:szCs w:val="22"/>
          <w:shd w:val="clear" w:color="auto" w:fill="FFFFFF"/>
        </w:rPr>
        <w:t xml:space="preserve"> including </w:t>
      </w:r>
      <w:r w:rsidRPr="009B05E0">
        <w:rPr>
          <w:rFonts w:asciiTheme="minorHAnsi" w:hAnsiTheme="minorHAnsi"/>
          <w:b/>
          <w:color w:val="000000" w:themeColor="text1"/>
          <w:sz w:val="22"/>
          <w:szCs w:val="22"/>
          <w:shd w:val="clear" w:color="auto" w:fill="FFFFFF"/>
        </w:rPr>
        <w:t>Medicare</w:t>
      </w:r>
      <w:r w:rsidRPr="0027456A">
        <w:rPr>
          <w:rFonts w:asciiTheme="minorHAnsi" w:hAnsiTheme="minorHAnsi"/>
          <w:b/>
          <w:color w:val="000000" w:themeColor="text1"/>
          <w:sz w:val="22"/>
          <w:szCs w:val="22"/>
          <w:shd w:val="clear" w:color="auto" w:fill="FFFFFF"/>
        </w:rPr>
        <w:t xml:space="preserve">and </w:t>
      </w:r>
      <w:r w:rsidRPr="009B05E0">
        <w:rPr>
          <w:rFonts w:asciiTheme="minorHAnsi" w:hAnsiTheme="minorHAnsi"/>
          <w:b/>
          <w:color w:val="000000" w:themeColor="text1"/>
          <w:sz w:val="22"/>
          <w:szCs w:val="22"/>
          <w:shd w:val="clear" w:color="auto" w:fill="FFFFFF"/>
        </w:rPr>
        <w:t>Medicaid.</w:t>
      </w:r>
    </w:p>
    <w:p w:rsidR="004D1EBA" w:rsidRPr="0027456A" w:rsidRDefault="004D1EBA" w:rsidP="004D1EBA">
      <w:pPr>
        <w:pStyle w:val="LightGrid-Accent31"/>
        <w:numPr>
          <w:ilvl w:val="0"/>
          <w:numId w:val="5"/>
        </w:numPr>
        <w:tabs>
          <w:tab w:val="left" w:pos="360"/>
        </w:tabs>
        <w:jc w:val="both"/>
        <w:rPr>
          <w:rFonts w:asciiTheme="minorHAnsi" w:hAnsiTheme="minorHAnsi"/>
          <w:color w:val="000000" w:themeColor="text1"/>
          <w:sz w:val="22"/>
          <w:szCs w:val="22"/>
          <w:shd w:val="clear" w:color="auto" w:fill="FFFFFF"/>
        </w:rPr>
      </w:pPr>
      <w:r w:rsidRPr="0027456A">
        <w:rPr>
          <w:rFonts w:asciiTheme="minorHAnsi" w:hAnsiTheme="minorHAnsi"/>
          <w:color w:val="000000" w:themeColor="text1"/>
          <w:sz w:val="22"/>
          <w:szCs w:val="22"/>
          <w:shd w:val="clear" w:color="auto" w:fill="FFFFFF"/>
        </w:rPr>
        <w:t xml:space="preserve">Responsible for attaining </w:t>
      </w:r>
      <w:r w:rsidRPr="0027456A">
        <w:rPr>
          <w:rFonts w:asciiTheme="minorHAnsi" w:hAnsiTheme="minorHAnsi"/>
          <w:b/>
          <w:color w:val="000000" w:themeColor="text1"/>
          <w:sz w:val="22"/>
          <w:szCs w:val="22"/>
          <w:shd w:val="clear" w:color="auto" w:fill="FFFFFF"/>
        </w:rPr>
        <w:t xml:space="preserve">HIPAA EDI </w:t>
      </w:r>
      <w:r w:rsidRPr="0027456A">
        <w:rPr>
          <w:rFonts w:asciiTheme="minorHAnsi" w:hAnsiTheme="minorHAnsi"/>
          <w:color w:val="000000" w:themeColor="text1"/>
          <w:sz w:val="22"/>
          <w:szCs w:val="22"/>
          <w:shd w:val="clear" w:color="auto" w:fill="FFFFFF"/>
        </w:rPr>
        <w:t>validation from</w:t>
      </w:r>
      <w:r w:rsidRPr="0027456A">
        <w:rPr>
          <w:rFonts w:asciiTheme="minorHAnsi" w:hAnsiTheme="minorHAnsi"/>
          <w:b/>
          <w:color w:val="000000" w:themeColor="text1"/>
          <w:sz w:val="22"/>
          <w:szCs w:val="22"/>
          <w:shd w:val="clear" w:color="auto" w:fill="FFFFFF"/>
        </w:rPr>
        <w:t xml:space="preserve"> Medicare, Medicaid </w:t>
      </w:r>
      <w:r w:rsidRPr="0027456A">
        <w:rPr>
          <w:rFonts w:asciiTheme="minorHAnsi" w:hAnsiTheme="minorHAnsi"/>
          <w:color w:val="000000" w:themeColor="text1"/>
          <w:sz w:val="22"/>
          <w:szCs w:val="22"/>
          <w:shd w:val="clear" w:color="auto" w:fill="FFFFFF"/>
        </w:rPr>
        <w:t>and other</w:t>
      </w:r>
      <w:r w:rsidRPr="0027456A">
        <w:rPr>
          <w:rFonts w:asciiTheme="minorHAnsi" w:hAnsiTheme="minorHAnsi"/>
          <w:b/>
          <w:color w:val="000000" w:themeColor="text1"/>
          <w:sz w:val="22"/>
          <w:szCs w:val="22"/>
          <w:shd w:val="clear" w:color="auto" w:fill="FFFFFF"/>
        </w:rPr>
        <w:t xml:space="preserve"> payers </w:t>
      </w:r>
      <w:r w:rsidRPr="0027456A">
        <w:rPr>
          <w:rFonts w:asciiTheme="minorHAnsi" w:hAnsiTheme="minorHAnsi"/>
          <w:color w:val="000000" w:themeColor="text1"/>
          <w:sz w:val="22"/>
          <w:szCs w:val="22"/>
          <w:shd w:val="clear" w:color="auto" w:fill="FFFFFF"/>
        </w:rPr>
        <w:t>of government carriers.</w:t>
      </w:r>
    </w:p>
    <w:p w:rsidR="004D1EBA" w:rsidRPr="009B05E0" w:rsidRDefault="004D1EBA" w:rsidP="004D1EBA">
      <w:pPr>
        <w:pStyle w:val="LightGrid-Accent31"/>
        <w:numPr>
          <w:ilvl w:val="0"/>
          <w:numId w:val="5"/>
        </w:numPr>
        <w:tabs>
          <w:tab w:val="left" w:pos="360"/>
        </w:tabs>
        <w:jc w:val="both"/>
        <w:rPr>
          <w:rFonts w:asciiTheme="minorHAnsi" w:hAnsiTheme="minorHAnsi"/>
          <w:b/>
          <w:color w:val="000000" w:themeColor="text1"/>
          <w:sz w:val="22"/>
          <w:szCs w:val="22"/>
          <w:lang w:eastAsia="zh-CN"/>
        </w:rPr>
      </w:pPr>
      <w:r w:rsidRPr="009B05E0">
        <w:rPr>
          <w:rFonts w:asciiTheme="minorHAnsi" w:hAnsiTheme="minorHAnsi"/>
          <w:color w:val="000000" w:themeColor="text1"/>
          <w:sz w:val="22"/>
          <w:szCs w:val="22"/>
          <w:shd w:val="clear" w:color="auto" w:fill="FFFFFF"/>
        </w:rPr>
        <w:t xml:space="preserve">Mapping the </w:t>
      </w:r>
      <w:r w:rsidRPr="009B05E0">
        <w:rPr>
          <w:rFonts w:asciiTheme="minorHAnsi" w:hAnsiTheme="minorHAnsi"/>
          <w:b/>
          <w:color w:val="000000" w:themeColor="text1"/>
          <w:sz w:val="22"/>
          <w:szCs w:val="22"/>
          <w:shd w:val="clear" w:color="auto" w:fill="FFFFFF"/>
        </w:rPr>
        <w:t>diagnosis code</w:t>
      </w:r>
      <w:r w:rsidRPr="009B05E0">
        <w:rPr>
          <w:rFonts w:asciiTheme="minorHAnsi" w:hAnsiTheme="minorHAnsi"/>
          <w:color w:val="000000" w:themeColor="text1"/>
          <w:sz w:val="22"/>
          <w:szCs w:val="22"/>
          <w:shd w:val="clear" w:color="auto" w:fill="FFFFFF"/>
        </w:rPr>
        <w:t xml:space="preserve"> with </w:t>
      </w:r>
      <w:r w:rsidRPr="009B05E0">
        <w:rPr>
          <w:rFonts w:asciiTheme="minorHAnsi" w:hAnsiTheme="minorHAnsi"/>
          <w:b/>
          <w:color w:val="000000" w:themeColor="text1"/>
          <w:sz w:val="22"/>
          <w:szCs w:val="22"/>
          <w:shd w:val="clear" w:color="auto" w:fill="FFFFFF"/>
        </w:rPr>
        <w:t>procedure code</w:t>
      </w:r>
      <w:r w:rsidRPr="009B05E0">
        <w:rPr>
          <w:rFonts w:asciiTheme="minorHAnsi" w:hAnsiTheme="minorHAnsi"/>
          <w:color w:val="000000" w:themeColor="text1"/>
          <w:sz w:val="22"/>
          <w:szCs w:val="22"/>
          <w:shd w:val="clear" w:color="auto" w:fill="FFFFFF"/>
        </w:rPr>
        <w:t xml:space="preserve">, and verifying the </w:t>
      </w:r>
      <w:r w:rsidRPr="009B05E0">
        <w:rPr>
          <w:rFonts w:asciiTheme="minorHAnsi" w:hAnsiTheme="minorHAnsi"/>
          <w:b/>
          <w:color w:val="000000" w:themeColor="text1"/>
          <w:sz w:val="22"/>
          <w:szCs w:val="22"/>
          <w:shd w:val="clear" w:color="auto" w:fill="FFFFFF"/>
        </w:rPr>
        <w:t xml:space="preserve">NPI </w:t>
      </w:r>
      <w:r w:rsidRPr="009B05E0">
        <w:rPr>
          <w:rFonts w:asciiTheme="minorHAnsi" w:hAnsiTheme="minorHAnsi"/>
          <w:color w:val="000000" w:themeColor="text1"/>
          <w:sz w:val="22"/>
          <w:szCs w:val="22"/>
          <w:shd w:val="clear" w:color="auto" w:fill="FFFFFF"/>
        </w:rPr>
        <w:t xml:space="preserve">number with the procedure code in EDI 835 during </w:t>
      </w:r>
      <w:r w:rsidRPr="009B05E0">
        <w:rPr>
          <w:rFonts w:asciiTheme="minorHAnsi" w:hAnsiTheme="minorHAnsi"/>
          <w:b/>
          <w:color w:val="000000" w:themeColor="text1"/>
          <w:sz w:val="22"/>
          <w:szCs w:val="22"/>
          <w:shd w:val="clear" w:color="auto" w:fill="FFFFFF"/>
        </w:rPr>
        <w:t>claim adjudication process.</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Met with the end users, stakeholders and SME’s to gather the modification requests from the user to upgrade or change the business specifications for the process.</w:t>
      </w:r>
    </w:p>
    <w:p w:rsidR="004D1EBA" w:rsidRPr="009B05E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9B05E0">
        <w:rPr>
          <w:rFonts w:asciiTheme="minorHAnsi" w:hAnsiTheme="minorHAnsi"/>
          <w:sz w:val="22"/>
          <w:szCs w:val="22"/>
          <w:lang w:eastAsia="zh-CN"/>
        </w:rPr>
        <w:t xml:space="preserve">Wrote and executed test cases for </w:t>
      </w:r>
      <w:r w:rsidRPr="009B05E0">
        <w:rPr>
          <w:rFonts w:asciiTheme="minorHAnsi" w:hAnsiTheme="minorHAnsi"/>
          <w:b/>
          <w:sz w:val="22"/>
          <w:szCs w:val="22"/>
          <w:lang w:eastAsia="zh-CN"/>
        </w:rPr>
        <w:t>User Acceptance Testing (UAT),</w:t>
      </w:r>
      <w:r w:rsidRPr="009B05E0">
        <w:rPr>
          <w:rFonts w:asciiTheme="minorHAnsi" w:hAnsiTheme="minorHAnsi"/>
          <w:sz w:val="22"/>
          <w:szCs w:val="22"/>
          <w:lang w:eastAsia="zh-CN"/>
        </w:rPr>
        <w:t xml:space="preserve"> and </w:t>
      </w:r>
      <w:r w:rsidRPr="009B05E0">
        <w:rPr>
          <w:rFonts w:asciiTheme="minorHAnsi" w:hAnsiTheme="minorHAnsi"/>
          <w:b/>
          <w:sz w:val="22"/>
          <w:szCs w:val="22"/>
          <w:lang w:eastAsia="zh-CN"/>
        </w:rPr>
        <w:t>report defects</w:t>
      </w:r>
      <w:r w:rsidRPr="009B05E0">
        <w:rPr>
          <w:rFonts w:asciiTheme="minorHAnsi" w:hAnsiTheme="minorHAnsi"/>
          <w:sz w:val="22"/>
          <w:szCs w:val="22"/>
          <w:lang w:eastAsia="zh-CN"/>
        </w:rPr>
        <w:t xml:space="preserve"> using Quality Center.</w:t>
      </w:r>
    </w:p>
    <w:p w:rsidR="004D1EBA" w:rsidRPr="00C86F5F" w:rsidRDefault="004D1EBA" w:rsidP="004D1EBA">
      <w:pPr>
        <w:pStyle w:val="ListParagraph"/>
        <w:numPr>
          <w:ilvl w:val="0"/>
          <w:numId w:val="5"/>
        </w:numPr>
        <w:shd w:val="clear" w:color="auto" w:fill="FFFFFF"/>
        <w:jc w:val="both"/>
        <w:rPr>
          <w:rFonts w:asciiTheme="minorHAnsi" w:hAnsiTheme="minorHAnsi"/>
          <w:sz w:val="22"/>
          <w:szCs w:val="22"/>
          <w:lang w:eastAsia="zh-CN"/>
        </w:rPr>
      </w:pPr>
      <w:r w:rsidRPr="009B05E0">
        <w:rPr>
          <w:rFonts w:asciiTheme="minorHAnsi" w:hAnsiTheme="minorHAnsi"/>
          <w:sz w:val="22"/>
          <w:szCs w:val="22"/>
          <w:lang w:eastAsia="zh-CN"/>
        </w:rPr>
        <w:t xml:space="preserve">Participated in </w:t>
      </w:r>
      <w:r w:rsidRPr="009B05E0">
        <w:rPr>
          <w:rFonts w:asciiTheme="minorHAnsi" w:hAnsiTheme="minorHAnsi"/>
          <w:b/>
          <w:sz w:val="22"/>
          <w:szCs w:val="22"/>
          <w:lang w:eastAsia="zh-CN"/>
        </w:rPr>
        <w:t>status update meeting</w:t>
      </w:r>
      <w:r w:rsidRPr="009B05E0">
        <w:rPr>
          <w:rFonts w:asciiTheme="minorHAnsi" w:hAnsiTheme="minorHAnsi"/>
          <w:sz w:val="22"/>
          <w:szCs w:val="22"/>
          <w:lang w:eastAsia="zh-CN"/>
        </w:rPr>
        <w:t>, and </w:t>
      </w:r>
      <w:r w:rsidRPr="009B05E0">
        <w:rPr>
          <w:rFonts w:asciiTheme="minorHAnsi" w:hAnsiTheme="minorHAnsi"/>
          <w:b/>
          <w:sz w:val="22"/>
          <w:szCs w:val="22"/>
          <w:lang w:eastAsia="zh-CN"/>
        </w:rPr>
        <w:t>triage issue/defect resolution meetings</w:t>
      </w:r>
      <w:r w:rsidRPr="009B05E0">
        <w:rPr>
          <w:rFonts w:asciiTheme="minorHAnsi" w:hAnsiTheme="minorHAnsi"/>
          <w:sz w:val="22"/>
          <w:szCs w:val="22"/>
          <w:lang w:eastAsia="zh-CN"/>
        </w:rPr>
        <w:t xml:space="preserve"> with vendor, onsite and </w:t>
      </w:r>
      <w:r w:rsidRPr="00C86F5F">
        <w:rPr>
          <w:rFonts w:asciiTheme="minorHAnsi" w:hAnsiTheme="minorHAnsi"/>
          <w:sz w:val="22"/>
          <w:szCs w:val="22"/>
          <w:lang w:eastAsia="zh-CN"/>
        </w:rPr>
        <w:t>offshore team.</w:t>
      </w:r>
    </w:p>
    <w:p w:rsidR="004D1EBA" w:rsidRPr="00C86F5F" w:rsidRDefault="004D1EBA" w:rsidP="004D1EBA">
      <w:pPr>
        <w:pStyle w:val="ListParagraph"/>
        <w:numPr>
          <w:ilvl w:val="0"/>
          <w:numId w:val="5"/>
        </w:numPr>
        <w:shd w:val="clear" w:color="auto" w:fill="FFFFFF"/>
        <w:jc w:val="both"/>
        <w:rPr>
          <w:rFonts w:asciiTheme="minorHAnsi" w:hAnsiTheme="minorHAnsi"/>
          <w:sz w:val="22"/>
          <w:szCs w:val="22"/>
          <w:lang w:eastAsia="zh-CN"/>
        </w:rPr>
      </w:pPr>
      <w:r w:rsidRPr="00C86F5F">
        <w:rPr>
          <w:rFonts w:asciiTheme="minorHAnsi" w:hAnsiTheme="minorHAnsi"/>
          <w:sz w:val="22"/>
          <w:szCs w:val="22"/>
          <w:lang w:eastAsia="zh-CN"/>
        </w:rPr>
        <w:t xml:space="preserve">Use </w:t>
      </w:r>
      <w:r w:rsidRPr="00C86F5F">
        <w:rPr>
          <w:rFonts w:asciiTheme="minorHAnsi" w:hAnsiTheme="minorHAnsi"/>
          <w:b/>
          <w:sz w:val="22"/>
          <w:szCs w:val="22"/>
          <w:lang w:eastAsia="zh-CN"/>
        </w:rPr>
        <w:t>SQL queries</w:t>
      </w:r>
      <w:r w:rsidRPr="00C86F5F">
        <w:rPr>
          <w:rFonts w:asciiTheme="minorHAnsi" w:hAnsiTheme="minorHAnsi"/>
          <w:sz w:val="22"/>
          <w:szCs w:val="22"/>
          <w:lang w:eastAsia="zh-CN"/>
        </w:rPr>
        <w:t xml:space="preserve"> to extract data for routine report generation and data validation such as subscriber and dependents information and contract renewal dates. </w:t>
      </w:r>
    </w:p>
    <w:p w:rsidR="004D1EBA" w:rsidRPr="00C86F5F" w:rsidRDefault="004D1EBA" w:rsidP="004D1EBA">
      <w:pPr>
        <w:pStyle w:val="ListParagraph"/>
        <w:numPr>
          <w:ilvl w:val="0"/>
          <w:numId w:val="5"/>
        </w:numPr>
        <w:shd w:val="clear" w:color="auto" w:fill="FFFFFF"/>
        <w:jc w:val="both"/>
        <w:rPr>
          <w:rFonts w:asciiTheme="minorHAnsi" w:hAnsiTheme="minorHAnsi"/>
          <w:sz w:val="22"/>
          <w:szCs w:val="22"/>
          <w:lang w:eastAsia="zh-CN"/>
        </w:rPr>
      </w:pPr>
      <w:r w:rsidRPr="00C86F5F">
        <w:rPr>
          <w:rFonts w:asciiTheme="minorHAnsi" w:hAnsiTheme="minorHAnsi"/>
          <w:sz w:val="22"/>
          <w:szCs w:val="22"/>
          <w:lang w:eastAsia="zh-CN"/>
        </w:rPr>
        <w:t>Worked with Release management to ensure a smooth turnover to operations and production support.</w:t>
      </w:r>
    </w:p>
    <w:p w:rsidR="004D1EBA" w:rsidRDefault="004D1EBA" w:rsidP="004D1EBA">
      <w:pPr>
        <w:shd w:val="clear" w:color="auto" w:fill="FFFFFF"/>
        <w:jc w:val="both"/>
        <w:textAlignment w:val="baseline"/>
        <w:rPr>
          <w:rFonts w:asciiTheme="minorHAnsi" w:hAnsiTheme="minorHAnsi"/>
          <w:b/>
          <w:sz w:val="22"/>
          <w:szCs w:val="22"/>
          <w:lang w:eastAsia="zh-CN"/>
        </w:rPr>
      </w:pPr>
    </w:p>
    <w:p w:rsidR="003C3A0E" w:rsidRDefault="003C3A0E" w:rsidP="004D1EBA">
      <w:pPr>
        <w:shd w:val="clear" w:color="auto" w:fill="FFFFFF"/>
        <w:jc w:val="both"/>
        <w:textAlignment w:val="baseline"/>
        <w:rPr>
          <w:rFonts w:asciiTheme="minorHAnsi" w:hAnsiTheme="minorHAnsi"/>
          <w:b/>
          <w:sz w:val="22"/>
          <w:szCs w:val="22"/>
          <w:lang w:eastAsia="zh-CN"/>
        </w:rPr>
      </w:pPr>
    </w:p>
    <w:p w:rsidR="003C3A0E" w:rsidRDefault="003C3A0E" w:rsidP="004D1EBA">
      <w:pPr>
        <w:shd w:val="clear" w:color="auto" w:fill="FFFFFF"/>
        <w:jc w:val="both"/>
        <w:textAlignment w:val="baseline"/>
        <w:rPr>
          <w:rFonts w:asciiTheme="minorHAnsi" w:hAnsiTheme="minorHAnsi"/>
          <w:b/>
          <w:sz w:val="22"/>
          <w:szCs w:val="22"/>
          <w:lang w:eastAsia="zh-CN"/>
        </w:rPr>
      </w:pPr>
    </w:p>
    <w:p w:rsidR="003C3A0E" w:rsidRPr="00C86F5F" w:rsidRDefault="003C3A0E" w:rsidP="004D1EBA">
      <w:pPr>
        <w:shd w:val="clear" w:color="auto" w:fill="FFFFFF"/>
        <w:jc w:val="both"/>
        <w:textAlignment w:val="baseline"/>
        <w:rPr>
          <w:rFonts w:asciiTheme="minorHAnsi" w:hAnsiTheme="minorHAnsi"/>
          <w:sz w:val="22"/>
          <w:szCs w:val="22"/>
          <w:lang w:eastAsia="zh-CN"/>
        </w:rPr>
      </w:pPr>
    </w:p>
    <w:p w:rsidR="00970B02" w:rsidRDefault="00970B02" w:rsidP="00970B02">
      <w:pPr>
        <w:jc w:val="both"/>
        <w:rPr>
          <w:rFonts w:asciiTheme="minorHAnsi" w:hAnsiTheme="minorHAnsi"/>
          <w:b/>
          <w:sz w:val="22"/>
          <w:szCs w:val="22"/>
        </w:rPr>
      </w:pPr>
      <w:proofErr w:type="spellStart"/>
      <w:r w:rsidRPr="00756D71">
        <w:rPr>
          <w:rFonts w:asciiTheme="minorHAnsi" w:hAnsiTheme="minorHAnsi"/>
          <w:b/>
          <w:sz w:val="22"/>
          <w:szCs w:val="22"/>
        </w:rPr>
        <w:t>SummaCare</w:t>
      </w:r>
      <w:proofErr w:type="spellEnd"/>
      <w:r w:rsidRPr="00756D71">
        <w:rPr>
          <w:rFonts w:asciiTheme="minorHAnsi" w:hAnsiTheme="minorHAnsi"/>
          <w:b/>
          <w:sz w:val="22"/>
          <w:szCs w:val="22"/>
        </w:rPr>
        <w:t xml:space="preserve">, Akron, Ohio                            </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 xml:space="preserve">              June 2011</w:t>
      </w:r>
      <w:r w:rsidRPr="00756D71">
        <w:rPr>
          <w:rFonts w:asciiTheme="minorHAnsi" w:hAnsiTheme="minorHAnsi"/>
          <w:b/>
          <w:sz w:val="22"/>
          <w:szCs w:val="22"/>
        </w:rPr>
        <w:t>-</w:t>
      </w:r>
      <w:r>
        <w:rPr>
          <w:rFonts w:asciiTheme="minorHAnsi" w:hAnsiTheme="minorHAnsi"/>
          <w:b/>
          <w:sz w:val="22"/>
          <w:szCs w:val="22"/>
        </w:rPr>
        <w:t>May 2013</w:t>
      </w:r>
    </w:p>
    <w:p w:rsidR="00970B02" w:rsidRPr="00756D71" w:rsidRDefault="00970B02" w:rsidP="00970B02">
      <w:pPr>
        <w:jc w:val="both"/>
        <w:rPr>
          <w:rFonts w:asciiTheme="minorHAnsi" w:hAnsiTheme="minorHAnsi"/>
          <w:b/>
          <w:sz w:val="22"/>
          <w:szCs w:val="22"/>
        </w:rPr>
      </w:pPr>
      <w:r>
        <w:rPr>
          <w:rFonts w:asciiTheme="minorHAnsi" w:hAnsiTheme="minorHAnsi"/>
          <w:b/>
          <w:sz w:val="22"/>
          <w:szCs w:val="22"/>
        </w:rPr>
        <w:t>Business</w:t>
      </w:r>
      <w:r w:rsidRPr="00756D71">
        <w:rPr>
          <w:rFonts w:asciiTheme="minorHAnsi" w:hAnsiTheme="minorHAnsi"/>
          <w:b/>
          <w:sz w:val="22"/>
          <w:szCs w:val="22"/>
        </w:rPr>
        <w:t xml:space="preserve"> Analyst</w:t>
      </w:r>
    </w:p>
    <w:p w:rsidR="00970B02" w:rsidRPr="00756D71" w:rsidRDefault="00970B02" w:rsidP="00970B02">
      <w:pPr>
        <w:jc w:val="both"/>
        <w:rPr>
          <w:rFonts w:asciiTheme="minorHAnsi" w:hAnsiTheme="minorHAnsi"/>
          <w:sz w:val="22"/>
          <w:szCs w:val="22"/>
        </w:rPr>
      </w:pPr>
    </w:p>
    <w:p w:rsidR="00970B02" w:rsidRPr="00756D71" w:rsidRDefault="00970B02" w:rsidP="00970B02">
      <w:pPr>
        <w:jc w:val="both"/>
        <w:rPr>
          <w:rFonts w:asciiTheme="minorHAnsi" w:hAnsiTheme="minorHAnsi"/>
          <w:sz w:val="22"/>
          <w:szCs w:val="22"/>
        </w:rPr>
      </w:pPr>
      <w:r w:rsidRPr="00756D71">
        <w:rPr>
          <w:rFonts w:asciiTheme="minorHAnsi" w:hAnsiTheme="minorHAnsi"/>
          <w:sz w:val="22"/>
          <w:szCs w:val="22"/>
        </w:rPr>
        <w:t>This project included the migration of all</w:t>
      </w:r>
      <w:r w:rsidRPr="00837871">
        <w:rPr>
          <w:rFonts w:asciiTheme="minorHAnsi" w:hAnsiTheme="minorHAnsi"/>
          <w:b/>
          <w:sz w:val="22"/>
          <w:szCs w:val="22"/>
        </w:rPr>
        <w:t xml:space="preserve"> HIPAA </w:t>
      </w:r>
      <w:r w:rsidRPr="00756D71">
        <w:rPr>
          <w:rFonts w:asciiTheme="minorHAnsi" w:hAnsiTheme="minorHAnsi"/>
          <w:sz w:val="22"/>
          <w:szCs w:val="22"/>
        </w:rPr>
        <w:t xml:space="preserve">EDI X12 </w:t>
      </w:r>
      <w:r w:rsidRPr="00756D71">
        <w:rPr>
          <w:rFonts w:asciiTheme="minorHAnsi" w:hAnsiTheme="minorHAnsi"/>
          <w:b/>
          <w:sz w:val="22"/>
          <w:szCs w:val="22"/>
        </w:rPr>
        <w:t xml:space="preserve">4010A1 </w:t>
      </w:r>
      <w:r w:rsidRPr="00756D71">
        <w:rPr>
          <w:rFonts w:asciiTheme="minorHAnsi" w:hAnsiTheme="minorHAnsi"/>
          <w:sz w:val="22"/>
          <w:szCs w:val="22"/>
        </w:rPr>
        <w:t xml:space="preserve">transactions to </w:t>
      </w:r>
      <w:r w:rsidRPr="00837871">
        <w:rPr>
          <w:rFonts w:asciiTheme="minorHAnsi" w:hAnsiTheme="minorHAnsi"/>
          <w:b/>
          <w:sz w:val="22"/>
          <w:szCs w:val="22"/>
        </w:rPr>
        <w:t>HIPAA</w:t>
      </w:r>
      <w:r w:rsidRPr="00756D71">
        <w:rPr>
          <w:rFonts w:asciiTheme="minorHAnsi" w:hAnsiTheme="minorHAnsi"/>
          <w:b/>
          <w:sz w:val="22"/>
          <w:szCs w:val="22"/>
        </w:rPr>
        <w:t>X12 5010</w:t>
      </w:r>
      <w:r w:rsidRPr="00756D71">
        <w:rPr>
          <w:rFonts w:asciiTheme="minorHAnsi" w:hAnsiTheme="minorHAnsi"/>
          <w:sz w:val="22"/>
          <w:szCs w:val="22"/>
        </w:rPr>
        <w:t xml:space="preserve"> transaction. Because of this upgrade, all the major applications for claims submission, claims processing, data warehouse and reports creation had to be changed. Worked specifically with the </w:t>
      </w:r>
      <w:r w:rsidRPr="00756D71">
        <w:rPr>
          <w:rFonts w:asciiTheme="minorHAnsi" w:hAnsiTheme="minorHAnsi"/>
          <w:b/>
          <w:sz w:val="22"/>
          <w:szCs w:val="22"/>
        </w:rPr>
        <w:t>EDI 837 (I, P, D</w:t>
      </w:r>
      <w:r w:rsidRPr="00756D71">
        <w:rPr>
          <w:rFonts w:asciiTheme="minorHAnsi" w:hAnsiTheme="minorHAnsi"/>
          <w:sz w:val="22"/>
          <w:szCs w:val="22"/>
        </w:rPr>
        <w:t xml:space="preserve">) and </w:t>
      </w:r>
      <w:r w:rsidRPr="00756D71">
        <w:rPr>
          <w:rFonts w:asciiTheme="minorHAnsi" w:hAnsiTheme="minorHAnsi"/>
          <w:b/>
          <w:sz w:val="22"/>
          <w:szCs w:val="22"/>
        </w:rPr>
        <w:t xml:space="preserve">835 </w:t>
      </w:r>
      <w:r w:rsidRPr="00756D71">
        <w:rPr>
          <w:rFonts w:asciiTheme="minorHAnsi" w:hAnsiTheme="minorHAnsi"/>
          <w:sz w:val="22"/>
          <w:szCs w:val="22"/>
        </w:rPr>
        <w:t>files that affected the claims filing and processing. Also worked partially with the 270/271 Eligibility and 276/277 CSI EDI transactions.</w:t>
      </w:r>
    </w:p>
    <w:p w:rsidR="00970B02" w:rsidRPr="00756D71" w:rsidRDefault="00970B02" w:rsidP="00970B02">
      <w:pPr>
        <w:jc w:val="both"/>
        <w:rPr>
          <w:rFonts w:asciiTheme="minorHAnsi" w:hAnsiTheme="minorHAnsi"/>
          <w:b/>
          <w:sz w:val="22"/>
          <w:szCs w:val="22"/>
        </w:rPr>
      </w:pPr>
    </w:p>
    <w:p w:rsidR="00970B02" w:rsidRPr="00756D71" w:rsidRDefault="00970B02" w:rsidP="00970B02">
      <w:pPr>
        <w:jc w:val="both"/>
        <w:rPr>
          <w:rFonts w:asciiTheme="minorHAnsi" w:hAnsiTheme="minorHAnsi"/>
          <w:b/>
          <w:sz w:val="22"/>
          <w:szCs w:val="22"/>
        </w:rPr>
      </w:pPr>
      <w:r w:rsidRPr="00756D71">
        <w:rPr>
          <w:rFonts w:asciiTheme="minorHAnsi" w:hAnsiTheme="minorHAnsi"/>
          <w:b/>
          <w:sz w:val="22"/>
          <w:szCs w:val="22"/>
        </w:rPr>
        <w:t xml:space="preserve">Responsibilities </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Worked as liaison between liaison between the business users and technical team.</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 xml:space="preserve">Facilitated </w:t>
      </w:r>
      <w:r w:rsidRPr="002D6630">
        <w:rPr>
          <w:rFonts w:asciiTheme="minorHAnsi" w:hAnsiTheme="minorHAnsi"/>
          <w:b/>
          <w:sz w:val="22"/>
          <w:szCs w:val="22"/>
        </w:rPr>
        <w:t>JAD</w:t>
      </w:r>
      <w:r w:rsidRPr="002D6630">
        <w:rPr>
          <w:rFonts w:asciiTheme="minorHAnsi" w:hAnsiTheme="minorHAnsi"/>
          <w:sz w:val="22"/>
          <w:szCs w:val="22"/>
        </w:rPr>
        <w:t xml:space="preserve"> sessions to collect requirements from system users and prepared business requirement documents using Rational RequisitePro.</w:t>
      </w:r>
    </w:p>
    <w:p w:rsidR="00970B02" w:rsidRPr="002D6630" w:rsidRDefault="00970B02" w:rsidP="00970B02">
      <w:pPr>
        <w:pStyle w:val="ListParagraph"/>
        <w:numPr>
          <w:ilvl w:val="0"/>
          <w:numId w:val="3"/>
        </w:numPr>
        <w:ind w:left="360"/>
        <w:jc w:val="both"/>
        <w:rPr>
          <w:rFonts w:asciiTheme="minorHAnsi" w:hAnsiTheme="minorHAnsi"/>
          <w:sz w:val="22"/>
          <w:szCs w:val="22"/>
        </w:rPr>
      </w:pPr>
      <w:r w:rsidRPr="002D6630">
        <w:rPr>
          <w:rFonts w:asciiTheme="minorHAnsi" w:hAnsiTheme="minorHAnsi"/>
          <w:sz w:val="22"/>
          <w:szCs w:val="22"/>
        </w:rPr>
        <w:t xml:space="preserve">Documented </w:t>
      </w:r>
      <w:r w:rsidRPr="002D6630">
        <w:rPr>
          <w:rFonts w:asciiTheme="minorHAnsi" w:hAnsiTheme="minorHAnsi"/>
          <w:b/>
          <w:sz w:val="22"/>
          <w:szCs w:val="22"/>
        </w:rPr>
        <w:t>BRD</w:t>
      </w:r>
      <w:r w:rsidRPr="002D6630">
        <w:rPr>
          <w:rFonts w:asciiTheme="minorHAnsi" w:hAnsiTheme="minorHAnsi"/>
          <w:sz w:val="22"/>
          <w:szCs w:val="22"/>
        </w:rPr>
        <w:t xml:space="preserve"> and </w:t>
      </w:r>
      <w:r w:rsidRPr="002D6630">
        <w:rPr>
          <w:rFonts w:asciiTheme="minorHAnsi" w:hAnsiTheme="minorHAnsi"/>
          <w:b/>
          <w:sz w:val="22"/>
          <w:szCs w:val="22"/>
        </w:rPr>
        <w:t>FRD</w:t>
      </w:r>
      <w:r w:rsidRPr="002D6630">
        <w:rPr>
          <w:rFonts w:asciiTheme="minorHAnsi" w:hAnsiTheme="minorHAnsi"/>
          <w:sz w:val="22"/>
          <w:szCs w:val="22"/>
        </w:rPr>
        <w:t>, prepared use case scenarios and created UML diagrams such as use case, activity, and sequence diagram.</w:t>
      </w:r>
    </w:p>
    <w:p w:rsidR="00970B02"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 xml:space="preserve">Conducted </w:t>
      </w:r>
      <w:r w:rsidRPr="002D6630">
        <w:rPr>
          <w:rFonts w:asciiTheme="minorHAnsi" w:hAnsiTheme="minorHAnsi"/>
          <w:b/>
          <w:sz w:val="22"/>
          <w:szCs w:val="22"/>
        </w:rPr>
        <w:t>walkthrough</w:t>
      </w:r>
      <w:r w:rsidRPr="002D6630">
        <w:rPr>
          <w:rFonts w:asciiTheme="minorHAnsi" w:hAnsiTheme="minorHAnsi"/>
          <w:sz w:val="22"/>
          <w:szCs w:val="22"/>
        </w:rPr>
        <w:t xml:space="preserve"> and participated in status update meeting to discuss </w:t>
      </w:r>
      <w:r w:rsidRPr="002D6630">
        <w:rPr>
          <w:rFonts w:asciiTheme="minorHAnsi" w:hAnsiTheme="minorHAnsi"/>
          <w:b/>
          <w:sz w:val="22"/>
          <w:szCs w:val="22"/>
        </w:rPr>
        <w:t>enhancement</w:t>
      </w:r>
      <w:r w:rsidRPr="002D6630">
        <w:rPr>
          <w:rFonts w:asciiTheme="minorHAnsi" w:hAnsiTheme="minorHAnsi"/>
          <w:sz w:val="22"/>
          <w:szCs w:val="22"/>
        </w:rPr>
        <w:t xml:space="preserve"> and </w:t>
      </w:r>
      <w:r w:rsidRPr="002D6630">
        <w:rPr>
          <w:rFonts w:asciiTheme="minorHAnsi" w:hAnsiTheme="minorHAnsi"/>
          <w:b/>
          <w:sz w:val="22"/>
          <w:szCs w:val="22"/>
        </w:rPr>
        <w:t>modification</w:t>
      </w:r>
      <w:r w:rsidRPr="002D6630">
        <w:rPr>
          <w:rFonts w:asciiTheme="minorHAnsi" w:hAnsiTheme="minorHAnsi"/>
          <w:sz w:val="22"/>
          <w:szCs w:val="22"/>
        </w:rPr>
        <w:t xml:space="preserve"> request.</w:t>
      </w:r>
    </w:p>
    <w:p w:rsidR="00970B02" w:rsidRPr="0027456A" w:rsidRDefault="00970B02" w:rsidP="00970B02">
      <w:pPr>
        <w:numPr>
          <w:ilvl w:val="0"/>
          <w:numId w:val="3"/>
        </w:numPr>
        <w:suppressAutoHyphens/>
        <w:ind w:left="360"/>
        <w:jc w:val="both"/>
        <w:rPr>
          <w:rFonts w:asciiTheme="minorHAnsi" w:hAnsiTheme="minorHAnsi"/>
          <w:sz w:val="22"/>
          <w:szCs w:val="22"/>
        </w:rPr>
      </w:pPr>
      <w:r w:rsidRPr="0027456A">
        <w:rPr>
          <w:rFonts w:asciiTheme="minorHAnsi" w:hAnsiTheme="minorHAnsi"/>
          <w:sz w:val="22"/>
          <w:szCs w:val="22"/>
        </w:rPr>
        <w:t xml:space="preserve">Provided SDLC Methodology for developing </w:t>
      </w:r>
      <w:r w:rsidRPr="0027456A">
        <w:rPr>
          <w:rFonts w:asciiTheme="minorHAnsi" w:hAnsiTheme="minorHAnsi"/>
          <w:b/>
          <w:sz w:val="22"/>
          <w:szCs w:val="22"/>
        </w:rPr>
        <w:t>EDI applications</w:t>
      </w:r>
      <w:r w:rsidRPr="0027456A">
        <w:rPr>
          <w:rFonts w:asciiTheme="minorHAnsi" w:hAnsiTheme="minorHAnsi"/>
          <w:sz w:val="22"/>
          <w:szCs w:val="22"/>
        </w:rPr>
        <w:t xml:space="preserve"> used by hospitals to completely automate payments posting for </w:t>
      </w:r>
      <w:r w:rsidRPr="0027456A">
        <w:rPr>
          <w:rFonts w:asciiTheme="minorHAnsi" w:hAnsiTheme="minorHAnsi"/>
          <w:b/>
          <w:sz w:val="22"/>
          <w:szCs w:val="22"/>
        </w:rPr>
        <w:t>Medicare, Medicaid and commercial payers</w:t>
      </w:r>
      <w:r w:rsidRPr="0027456A">
        <w:rPr>
          <w:rFonts w:asciiTheme="minorHAnsi" w:hAnsiTheme="minorHAnsi"/>
          <w:sz w:val="22"/>
          <w:szCs w:val="22"/>
        </w:rPr>
        <w:t xml:space="preserve"> electronic payments files.</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Used Rational Clear Quest as a workflow tool for effective change management and for testing management.</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 xml:space="preserve">Interacting with other </w:t>
      </w:r>
      <w:r w:rsidRPr="002D6630">
        <w:rPr>
          <w:rFonts w:asciiTheme="minorHAnsi" w:hAnsiTheme="minorHAnsi"/>
          <w:b/>
          <w:sz w:val="22"/>
          <w:szCs w:val="22"/>
        </w:rPr>
        <w:t>onshore</w:t>
      </w:r>
      <w:r w:rsidRPr="002D6630">
        <w:rPr>
          <w:rFonts w:asciiTheme="minorHAnsi" w:hAnsiTheme="minorHAnsi"/>
          <w:sz w:val="22"/>
          <w:szCs w:val="22"/>
        </w:rPr>
        <w:t xml:space="preserve"> and </w:t>
      </w:r>
      <w:r w:rsidRPr="002D6630">
        <w:rPr>
          <w:rFonts w:asciiTheme="minorHAnsi" w:hAnsiTheme="minorHAnsi"/>
          <w:b/>
          <w:sz w:val="22"/>
          <w:szCs w:val="22"/>
        </w:rPr>
        <w:t>offshore</w:t>
      </w:r>
      <w:r w:rsidRPr="002D6630">
        <w:rPr>
          <w:rFonts w:asciiTheme="minorHAnsi" w:hAnsiTheme="minorHAnsi"/>
          <w:sz w:val="22"/>
          <w:szCs w:val="22"/>
        </w:rPr>
        <w:t xml:space="preserve"> team through </w:t>
      </w:r>
      <w:r w:rsidRPr="002D6630">
        <w:rPr>
          <w:rFonts w:asciiTheme="minorHAnsi" w:hAnsiTheme="minorHAnsi"/>
          <w:b/>
          <w:sz w:val="22"/>
          <w:szCs w:val="22"/>
        </w:rPr>
        <w:t xml:space="preserve">teleconferences </w:t>
      </w:r>
      <w:r w:rsidRPr="002D6630">
        <w:rPr>
          <w:rFonts w:asciiTheme="minorHAnsi" w:hAnsiTheme="minorHAnsi"/>
          <w:sz w:val="22"/>
          <w:szCs w:val="22"/>
        </w:rPr>
        <w:t>to resolve various issues.</w:t>
      </w:r>
    </w:p>
    <w:p w:rsidR="00970B02" w:rsidRDefault="00970B02" w:rsidP="00970B02">
      <w:pPr>
        <w:pStyle w:val="ListParagraph"/>
        <w:numPr>
          <w:ilvl w:val="0"/>
          <w:numId w:val="3"/>
        </w:numPr>
        <w:shd w:val="clear" w:color="auto" w:fill="FFFFFF"/>
        <w:ind w:left="360"/>
        <w:jc w:val="both"/>
        <w:rPr>
          <w:rFonts w:asciiTheme="minorHAnsi" w:hAnsiTheme="minorHAnsi"/>
          <w:sz w:val="22"/>
          <w:szCs w:val="22"/>
          <w:lang w:eastAsia="zh-CN"/>
        </w:rPr>
      </w:pPr>
      <w:r w:rsidRPr="002D6630">
        <w:rPr>
          <w:rFonts w:asciiTheme="minorHAnsi" w:hAnsiTheme="minorHAnsi"/>
          <w:sz w:val="22"/>
          <w:szCs w:val="22"/>
          <w:lang w:eastAsia="zh-CN"/>
        </w:rPr>
        <w:t xml:space="preserve">Involved in migration of HIPAA ANSI X12 </w:t>
      </w:r>
      <w:r w:rsidRPr="002D6630">
        <w:rPr>
          <w:rFonts w:asciiTheme="minorHAnsi" w:hAnsiTheme="minorHAnsi"/>
          <w:b/>
          <w:sz w:val="22"/>
          <w:szCs w:val="22"/>
          <w:lang w:eastAsia="zh-CN"/>
        </w:rPr>
        <w:t>HIPAA 4010</w:t>
      </w:r>
      <w:r w:rsidRPr="002D6630">
        <w:rPr>
          <w:rFonts w:asciiTheme="minorHAnsi" w:hAnsiTheme="minorHAnsi"/>
          <w:sz w:val="22"/>
          <w:szCs w:val="22"/>
          <w:lang w:eastAsia="zh-CN"/>
        </w:rPr>
        <w:t xml:space="preserve"> to HIPAA </w:t>
      </w:r>
      <w:r w:rsidRPr="002D6630">
        <w:rPr>
          <w:rFonts w:asciiTheme="minorHAnsi" w:hAnsiTheme="minorHAnsi"/>
          <w:b/>
          <w:sz w:val="22"/>
          <w:szCs w:val="22"/>
          <w:lang w:eastAsia="zh-CN"/>
        </w:rPr>
        <w:t xml:space="preserve">5010 </w:t>
      </w:r>
      <w:r w:rsidRPr="002D6630">
        <w:rPr>
          <w:rFonts w:asciiTheme="minorHAnsi" w:hAnsiTheme="minorHAnsi"/>
          <w:sz w:val="22"/>
          <w:szCs w:val="22"/>
          <w:lang w:eastAsia="zh-CN"/>
        </w:rPr>
        <w:t>transactions.</w:t>
      </w:r>
    </w:p>
    <w:p w:rsidR="00970B02" w:rsidRPr="0027456A" w:rsidRDefault="00970B02" w:rsidP="00970B02">
      <w:pPr>
        <w:pStyle w:val="ListParagraph"/>
        <w:numPr>
          <w:ilvl w:val="0"/>
          <w:numId w:val="3"/>
        </w:numPr>
        <w:shd w:val="clear" w:color="auto" w:fill="FFFFFF"/>
        <w:ind w:left="360"/>
        <w:jc w:val="both"/>
        <w:rPr>
          <w:rFonts w:asciiTheme="minorHAnsi" w:hAnsiTheme="minorHAnsi"/>
          <w:sz w:val="22"/>
          <w:szCs w:val="22"/>
          <w:lang w:eastAsia="zh-CN"/>
        </w:rPr>
      </w:pPr>
      <w:r w:rsidRPr="0027456A">
        <w:rPr>
          <w:rFonts w:asciiTheme="minorHAnsi" w:hAnsiTheme="minorHAnsi"/>
          <w:sz w:val="22"/>
          <w:szCs w:val="22"/>
          <w:lang w:eastAsia="zh-CN"/>
        </w:rPr>
        <w:t xml:space="preserve">Analyzed and tested </w:t>
      </w:r>
      <w:r w:rsidRPr="0027456A">
        <w:rPr>
          <w:rFonts w:asciiTheme="minorHAnsi" w:hAnsiTheme="minorHAnsi"/>
          <w:b/>
          <w:sz w:val="22"/>
          <w:szCs w:val="22"/>
          <w:lang w:eastAsia="zh-CN"/>
        </w:rPr>
        <w:t>HIPAA 4010 and 5010</w:t>
      </w:r>
      <w:r w:rsidRPr="0027456A">
        <w:rPr>
          <w:rFonts w:asciiTheme="minorHAnsi" w:hAnsiTheme="minorHAnsi"/>
          <w:sz w:val="22"/>
          <w:szCs w:val="22"/>
          <w:lang w:eastAsia="zh-CN"/>
        </w:rPr>
        <w:t xml:space="preserve"> standards for </w:t>
      </w:r>
      <w:r w:rsidRPr="0027456A">
        <w:rPr>
          <w:rFonts w:asciiTheme="minorHAnsi" w:hAnsiTheme="minorHAnsi"/>
          <w:b/>
          <w:sz w:val="22"/>
          <w:szCs w:val="22"/>
          <w:lang w:eastAsia="zh-CN"/>
        </w:rPr>
        <w:t>837P EDI X12</w:t>
      </w:r>
      <w:r w:rsidRPr="0027456A">
        <w:rPr>
          <w:rFonts w:asciiTheme="minorHAnsi" w:hAnsiTheme="minorHAnsi"/>
          <w:sz w:val="22"/>
          <w:szCs w:val="22"/>
          <w:lang w:eastAsia="zh-CN"/>
        </w:rPr>
        <w:t xml:space="preserve"> transactions, related to providers, payers, subscribers and other related entities.</w:t>
      </w:r>
    </w:p>
    <w:p w:rsidR="00970B02" w:rsidRPr="002D6630" w:rsidRDefault="00970B02" w:rsidP="00970B02">
      <w:pPr>
        <w:widowControl w:val="0"/>
        <w:numPr>
          <w:ilvl w:val="0"/>
          <w:numId w:val="3"/>
        </w:numPr>
        <w:ind w:left="360"/>
        <w:jc w:val="both"/>
        <w:rPr>
          <w:rFonts w:asciiTheme="minorHAnsi" w:hAnsiTheme="minorHAnsi"/>
          <w:sz w:val="22"/>
          <w:szCs w:val="22"/>
        </w:rPr>
      </w:pPr>
      <w:r w:rsidRPr="002D6630">
        <w:rPr>
          <w:rFonts w:asciiTheme="minorHAnsi" w:hAnsiTheme="minorHAnsi"/>
          <w:sz w:val="22"/>
          <w:szCs w:val="22"/>
        </w:rPr>
        <w:t xml:space="preserve">Performed Gap Analysis for 5010 enhancement using the TR3 </w:t>
      </w:r>
      <w:r w:rsidRPr="002D6630">
        <w:rPr>
          <w:rFonts w:asciiTheme="minorHAnsi" w:hAnsiTheme="minorHAnsi"/>
          <w:b/>
          <w:sz w:val="22"/>
          <w:szCs w:val="22"/>
        </w:rPr>
        <w:t>implementation guides</w:t>
      </w:r>
      <w:r w:rsidRPr="002D6630">
        <w:rPr>
          <w:rFonts w:asciiTheme="minorHAnsi" w:hAnsiTheme="minorHAnsi"/>
          <w:sz w:val="22"/>
          <w:szCs w:val="22"/>
        </w:rPr>
        <w:t xml:space="preserve"> and side-by-side (</w:t>
      </w:r>
      <w:r w:rsidRPr="002D6630">
        <w:rPr>
          <w:rFonts w:asciiTheme="minorHAnsi" w:hAnsiTheme="minorHAnsi"/>
          <w:b/>
          <w:sz w:val="22"/>
          <w:szCs w:val="22"/>
        </w:rPr>
        <w:t>companion guide</w:t>
      </w:r>
      <w:r w:rsidRPr="002D6630">
        <w:rPr>
          <w:rFonts w:asciiTheme="minorHAnsi" w:hAnsiTheme="minorHAnsi"/>
          <w:sz w:val="22"/>
          <w:szCs w:val="22"/>
        </w:rPr>
        <w:t xml:space="preserve">) HIPAA 4010 to 5010 guides provided by </w:t>
      </w:r>
      <w:r w:rsidRPr="002D6630">
        <w:rPr>
          <w:rFonts w:asciiTheme="minorHAnsi" w:hAnsiTheme="minorHAnsi"/>
          <w:b/>
          <w:sz w:val="22"/>
          <w:szCs w:val="22"/>
        </w:rPr>
        <w:t>CMS (Center for Medicare &amp; Medicaid Services)</w:t>
      </w:r>
      <w:r w:rsidRPr="002D6630">
        <w:rPr>
          <w:rFonts w:asciiTheme="minorHAnsi" w:hAnsiTheme="minorHAnsi"/>
          <w:sz w:val="22"/>
          <w:szCs w:val="22"/>
        </w:rPr>
        <w:t xml:space="preserve"> to identify differences across </w:t>
      </w:r>
      <w:r w:rsidRPr="002D6630">
        <w:rPr>
          <w:rFonts w:asciiTheme="minorHAnsi" w:hAnsiTheme="minorHAnsi"/>
          <w:sz w:val="22"/>
          <w:szCs w:val="22"/>
          <w:lang w:eastAsia="zh-CN"/>
        </w:rPr>
        <w:t xml:space="preserve">segments, elements and loops for </w:t>
      </w:r>
      <w:r w:rsidRPr="002D6630">
        <w:rPr>
          <w:rFonts w:asciiTheme="minorHAnsi" w:hAnsiTheme="minorHAnsi"/>
          <w:b/>
          <w:sz w:val="22"/>
          <w:szCs w:val="22"/>
          <w:lang w:eastAsia="zh-CN"/>
        </w:rPr>
        <w:t>EDI 837</w:t>
      </w:r>
      <w:r w:rsidRPr="002D6630">
        <w:rPr>
          <w:rFonts w:asciiTheme="minorHAnsi" w:hAnsiTheme="minorHAnsi"/>
          <w:sz w:val="22"/>
          <w:szCs w:val="22"/>
          <w:lang w:eastAsia="zh-CN"/>
        </w:rPr>
        <w:t xml:space="preserve"> and </w:t>
      </w:r>
      <w:r w:rsidRPr="002D6630">
        <w:rPr>
          <w:rFonts w:asciiTheme="minorHAnsi" w:hAnsiTheme="minorHAnsi"/>
          <w:b/>
          <w:sz w:val="22"/>
          <w:szCs w:val="22"/>
          <w:lang w:eastAsia="zh-CN"/>
        </w:rPr>
        <w:t>EDI 835</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Assisted testing team and development team in prioritizing defects according to severity and business needs.</w:t>
      </w:r>
    </w:p>
    <w:p w:rsidR="00970B02"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Followed the RUP methodology for the entire SDLC.</w:t>
      </w:r>
    </w:p>
    <w:p w:rsidR="00970B02" w:rsidRPr="004C2337" w:rsidRDefault="00970B02" w:rsidP="00970B02">
      <w:pPr>
        <w:numPr>
          <w:ilvl w:val="0"/>
          <w:numId w:val="3"/>
        </w:numPr>
        <w:suppressAutoHyphens/>
        <w:ind w:left="360"/>
        <w:jc w:val="both"/>
        <w:rPr>
          <w:rFonts w:ascii="Cambria" w:hAnsi="Cambria"/>
          <w:bCs/>
          <w:color w:val="000000"/>
          <w:sz w:val="20"/>
          <w:szCs w:val="20"/>
        </w:rPr>
      </w:pPr>
      <w:r w:rsidRPr="004C2337">
        <w:rPr>
          <w:rFonts w:asciiTheme="minorHAnsi" w:hAnsiTheme="minorHAnsi"/>
          <w:sz w:val="22"/>
          <w:szCs w:val="22"/>
        </w:rPr>
        <w:t xml:space="preserve">Worked with EDI Mercator Team for Data Mapping and Building 837 Maps </w:t>
      </w:r>
    </w:p>
    <w:p w:rsidR="00970B02" w:rsidRPr="002D6630" w:rsidRDefault="00970B02" w:rsidP="00970B02">
      <w:pPr>
        <w:widowControl w:val="0"/>
        <w:numPr>
          <w:ilvl w:val="0"/>
          <w:numId w:val="3"/>
        </w:numPr>
        <w:ind w:left="360"/>
        <w:jc w:val="both"/>
        <w:rPr>
          <w:rFonts w:asciiTheme="minorHAnsi" w:hAnsiTheme="minorHAnsi"/>
          <w:bCs/>
          <w:sz w:val="22"/>
          <w:szCs w:val="22"/>
        </w:rPr>
      </w:pPr>
      <w:r w:rsidRPr="002D6630">
        <w:rPr>
          <w:rFonts w:asciiTheme="minorHAnsi" w:hAnsiTheme="minorHAnsi"/>
          <w:bCs/>
          <w:sz w:val="22"/>
          <w:szCs w:val="22"/>
        </w:rPr>
        <w:t>Conducted data analysis, gap analysis, data mapping, all business analysis functions/artifacts, documentation and implementation. </w:t>
      </w:r>
    </w:p>
    <w:p w:rsidR="00970B02" w:rsidRPr="002D6630" w:rsidRDefault="00970B02" w:rsidP="00970B02">
      <w:pPr>
        <w:numPr>
          <w:ilvl w:val="0"/>
          <w:numId w:val="3"/>
        </w:numPr>
        <w:suppressAutoHyphens/>
        <w:ind w:left="360"/>
        <w:jc w:val="both"/>
        <w:rPr>
          <w:rFonts w:asciiTheme="minorHAnsi" w:hAnsiTheme="minorHAnsi"/>
          <w:sz w:val="22"/>
          <w:szCs w:val="22"/>
        </w:rPr>
      </w:pPr>
      <w:r w:rsidRPr="002D6630">
        <w:rPr>
          <w:rFonts w:asciiTheme="minorHAnsi" w:hAnsiTheme="minorHAnsi"/>
          <w:sz w:val="22"/>
          <w:szCs w:val="22"/>
        </w:rPr>
        <w:t xml:space="preserve">Created and maintained </w:t>
      </w:r>
      <w:r w:rsidRPr="002D6630">
        <w:rPr>
          <w:rFonts w:asciiTheme="minorHAnsi" w:hAnsiTheme="minorHAnsi"/>
          <w:b/>
          <w:sz w:val="22"/>
          <w:szCs w:val="22"/>
        </w:rPr>
        <w:t>requirement traceability matrix (RTM)</w:t>
      </w:r>
      <w:r w:rsidRPr="002D6630">
        <w:rPr>
          <w:rFonts w:asciiTheme="minorHAnsi" w:hAnsiTheme="minorHAnsi"/>
          <w:sz w:val="22"/>
          <w:szCs w:val="22"/>
        </w:rPr>
        <w:t xml:space="preserve"> to do forward and backward tracing. </w:t>
      </w:r>
    </w:p>
    <w:p w:rsidR="00970B02" w:rsidRPr="002D6630" w:rsidRDefault="00970B02" w:rsidP="00970B02">
      <w:pPr>
        <w:widowControl w:val="0"/>
        <w:numPr>
          <w:ilvl w:val="0"/>
          <w:numId w:val="3"/>
        </w:numPr>
        <w:ind w:left="360"/>
        <w:jc w:val="both"/>
        <w:rPr>
          <w:rFonts w:asciiTheme="minorHAnsi" w:hAnsiTheme="minorHAnsi"/>
          <w:bCs/>
          <w:sz w:val="22"/>
          <w:szCs w:val="22"/>
        </w:rPr>
      </w:pPr>
      <w:r w:rsidRPr="002D6630">
        <w:rPr>
          <w:rFonts w:asciiTheme="minorHAnsi" w:hAnsiTheme="minorHAnsi"/>
          <w:bCs/>
          <w:sz w:val="22"/>
          <w:szCs w:val="22"/>
        </w:rPr>
        <w:t xml:space="preserve">Created Test Plans that contains </w:t>
      </w:r>
      <w:r w:rsidRPr="002D6630">
        <w:rPr>
          <w:rFonts w:asciiTheme="minorHAnsi" w:hAnsiTheme="minorHAnsi"/>
          <w:b/>
          <w:bCs/>
          <w:sz w:val="22"/>
          <w:szCs w:val="22"/>
        </w:rPr>
        <w:t>test scripts, test cases, test data</w:t>
      </w:r>
      <w:r w:rsidRPr="002D6630">
        <w:rPr>
          <w:rFonts w:asciiTheme="minorHAnsi" w:hAnsiTheme="minorHAnsi"/>
          <w:bCs/>
          <w:sz w:val="22"/>
          <w:szCs w:val="22"/>
        </w:rPr>
        <w:t xml:space="preserve"> and expected results for the </w:t>
      </w:r>
      <w:r w:rsidRPr="002D6630">
        <w:rPr>
          <w:rFonts w:asciiTheme="minorHAnsi" w:hAnsiTheme="minorHAnsi"/>
          <w:b/>
          <w:bCs/>
          <w:sz w:val="22"/>
          <w:szCs w:val="22"/>
        </w:rPr>
        <w:t>User Acceptance Testing (UAT)</w:t>
      </w:r>
      <w:r w:rsidRPr="002D6630">
        <w:rPr>
          <w:rFonts w:asciiTheme="minorHAnsi" w:hAnsiTheme="minorHAnsi"/>
          <w:bCs/>
          <w:sz w:val="22"/>
          <w:szCs w:val="22"/>
        </w:rPr>
        <w:t xml:space="preserve">. </w:t>
      </w:r>
    </w:p>
    <w:p w:rsidR="00970B02" w:rsidRDefault="00970B02" w:rsidP="004D1EBA">
      <w:pPr>
        <w:jc w:val="both"/>
        <w:rPr>
          <w:rFonts w:asciiTheme="minorHAnsi" w:hAnsiTheme="minorHAnsi"/>
          <w:b/>
          <w:sz w:val="22"/>
          <w:szCs w:val="22"/>
        </w:rPr>
      </w:pPr>
    </w:p>
    <w:p w:rsidR="00970B02" w:rsidRDefault="004D1EBA" w:rsidP="004D1EBA">
      <w:pPr>
        <w:jc w:val="both"/>
        <w:rPr>
          <w:rFonts w:asciiTheme="minorHAnsi" w:hAnsiTheme="minorHAnsi"/>
          <w:b/>
          <w:sz w:val="22"/>
          <w:szCs w:val="22"/>
        </w:rPr>
      </w:pPr>
      <w:r w:rsidRPr="00C86F5F">
        <w:rPr>
          <w:rFonts w:asciiTheme="minorHAnsi" w:hAnsiTheme="minorHAnsi"/>
          <w:b/>
          <w:sz w:val="22"/>
          <w:szCs w:val="22"/>
        </w:rPr>
        <w:t xml:space="preserve">Cigna, </w:t>
      </w:r>
      <w:r w:rsidRPr="00C86F5F">
        <w:rPr>
          <w:rFonts w:asciiTheme="minorHAnsi" w:hAnsiTheme="minorHAnsi"/>
          <w:b/>
          <w:sz w:val="22"/>
          <w:szCs w:val="22"/>
          <w:shd w:val="clear" w:color="auto" w:fill="FFFFFF"/>
        </w:rPr>
        <w:t>Bloomfield, CT</w:t>
      </w:r>
      <w:r w:rsidRPr="00C86F5F">
        <w:rPr>
          <w:rFonts w:asciiTheme="minorHAnsi" w:hAnsiTheme="minorHAnsi"/>
          <w:b/>
          <w:sz w:val="22"/>
          <w:szCs w:val="22"/>
          <w:shd w:val="clear" w:color="auto" w:fill="FFFFFF"/>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970B02">
        <w:rPr>
          <w:rFonts w:asciiTheme="minorHAnsi" w:hAnsiTheme="minorHAnsi"/>
          <w:b/>
          <w:sz w:val="22"/>
          <w:szCs w:val="22"/>
        </w:rPr>
        <w:tab/>
      </w:r>
      <w:r w:rsidR="00970B02">
        <w:rPr>
          <w:rFonts w:asciiTheme="minorHAnsi" w:hAnsiTheme="minorHAnsi"/>
          <w:b/>
          <w:sz w:val="22"/>
          <w:szCs w:val="22"/>
        </w:rPr>
        <w:tab/>
      </w:r>
      <w:r w:rsidR="00970B02">
        <w:rPr>
          <w:rFonts w:asciiTheme="minorHAnsi" w:hAnsiTheme="minorHAnsi"/>
          <w:b/>
          <w:sz w:val="22"/>
          <w:szCs w:val="22"/>
        </w:rPr>
        <w:tab/>
        <w:t>January 2010</w:t>
      </w:r>
      <w:r w:rsidR="00970B02" w:rsidRPr="00756D71">
        <w:rPr>
          <w:rFonts w:asciiTheme="minorHAnsi" w:hAnsiTheme="minorHAnsi"/>
          <w:b/>
          <w:sz w:val="22"/>
          <w:szCs w:val="22"/>
        </w:rPr>
        <w:t>-</w:t>
      </w:r>
      <w:r w:rsidR="00970B02">
        <w:rPr>
          <w:rFonts w:asciiTheme="minorHAnsi" w:hAnsiTheme="minorHAnsi"/>
          <w:b/>
          <w:sz w:val="22"/>
          <w:szCs w:val="22"/>
        </w:rPr>
        <w:t>May</w:t>
      </w:r>
      <w:r w:rsidR="00970B02" w:rsidRPr="00756D71">
        <w:rPr>
          <w:rFonts w:asciiTheme="minorHAnsi" w:hAnsiTheme="minorHAnsi"/>
          <w:b/>
          <w:sz w:val="22"/>
          <w:szCs w:val="22"/>
        </w:rPr>
        <w:t xml:space="preserve">2011                                           </w:t>
      </w:r>
    </w:p>
    <w:p w:rsidR="004D1EBA" w:rsidRPr="00756D71" w:rsidRDefault="004D1EBA" w:rsidP="004D1EBA">
      <w:pPr>
        <w:jc w:val="both"/>
        <w:rPr>
          <w:rFonts w:asciiTheme="minorHAnsi" w:hAnsiTheme="minorHAnsi"/>
          <w:b/>
          <w:sz w:val="22"/>
          <w:szCs w:val="22"/>
        </w:rPr>
      </w:pPr>
      <w:r>
        <w:rPr>
          <w:rFonts w:asciiTheme="minorHAnsi" w:hAnsiTheme="minorHAnsi"/>
          <w:b/>
          <w:sz w:val="22"/>
          <w:szCs w:val="22"/>
        </w:rPr>
        <w:t>Business</w:t>
      </w:r>
      <w:r w:rsidRPr="00756D71">
        <w:rPr>
          <w:rFonts w:asciiTheme="minorHAnsi" w:hAnsiTheme="minorHAnsi"/>
          <w:b/>
          <w:sz w:val="22"/>
          <w:szCs w:val="22"/>
        </w:rPr>
        <w:t xml:space="preserve"> Analyst</w:t>
      </w:r>
    </w:p>
    <w:p w:rsidR="004D1EBA" w:rsidRDefault="004D1EBA" w:rsidP="004D1EBA">
      <w:pPr>
        <w:shd w:val="clear" w:color="auto" w:fill="FFFFFF"/>
        <w:jc w:val="both"/>
        <w:rPr>
          <w:rFonts w:asciiTheme="minorHAnsi" w:hAnsiTheme="minorHAnsi"/>
          <w:sz w:val="22"/>
          <w:szCs w:val="22"/>
        </w:rPr>
      </w:pPr>
    </w:p>
    <w:p w:rsidR="004D1EBA" w:rsidRPr="00756D71" w:rsidRDefault="004D1EBA" w:rsidP="004D1EBA">
      <w:pPr>
        <w:shd w:val="clear" w:color="auto" w:fill="FFFFFF"/>
        <w:jc w:val="both"/>
        <w:rPr>
          <w:rFonts w:asciiTheme="minorHAnsi" w:hAnsiTheme="minorHAnsi" w:cs="Arial"/>
          <w:sz w:val="22"/>
          <w:szCs w:val="22"/>
        </w:rPr>
      </w:pPr>
      <w:r w:rsidRPr="00756D71">
        <w:rPr>
          <w:rFonts w:asciiTheme="minorHAnsi" w:hAnsiTheme="minorHAnsi"/>
          <w:sz w:val="22"/>
          <w:szCs w:val="22"/>
        </w:rPr>
        <w:t xml:space="preserve">The initiative has allowed Member and Group - Contracts, Booklets and other area documentation to be coded and issued through one system, maximizing in-house functionality and driving process improvements. With this initiative </w:t>
      </w:r>
      <w:r w:rsidR="00311B74">
        <w:rPr>
          <w:rFonts w:asciiTheme="minorHAnsi" w:hAnsiTheme="minorHAnsi"/>
          <w:sz w:val="22"/>
          <w:szCs w:val="22"/>
        </w:rPr>
        <w:t>Cigna</w:t>
      </w:r>
      <w:r w:rsidRPr="00756D71">
        <w:rPr>
          <w:rFonts w:asciiTheme="minorHAnsi" w:hAnsiTheme="minorHAnsi"/>
          <w:sz w:val="22"/>
          <w:szCs w:val="22"/>
        </w:rPr>
        <w:t xml:space="preserve"> was able to resolve a long-standing risk by terminating systems that are no longer supported or running on software that is not supported by the Enterprise. The objective of the project was to </w:t>
      </w:r>
      <w:r w:rsidRPr="00695130">
        <w:rPr>
          <w:rFonts w:asciiTheme="minorHAnsi" w:hAnsiTheme="minorHAnsi"/>
          <w:sz w:val="22"/>
          <w:szCs w:val="22"/>
        </w:rPr>
        <w:t>migrate</w:t>
      </w:r>
      <w:r w:rsidRPr="00756D71">
        <w:rPr>
          <w:rFonts w:asciiTheme="minorHAnsi" w:hAnsiTheme="minorHAnsi"/>
          <w:sz w:val="22"/>
          <w:szCs w:val="22"/>
        </w:rPr>
        <w:t xml:space="preserve"> its document issuance system and database to Enterprise system</w:t>
      </w:r>
      <w:r>
        <w:rPr>
          <w:rFonts w:asciiTheme="minorHAnsi" w:hAnsiTheme="minorHAnsi"/>
          <w:sz w:val="22"/>
          <w:szCs w:val="22"/>
        </w:rPr>
        <w:t>.</w:t>
      </w:r>
    </w:p>
    <w:p w:rsidR="004D1EBA" w:rsidRPr="00756D71" w:rsidRDefault="004D1EBA" w:rsidP="004D1EBA">
      <w:pPr>
        <w:shd w:val="clear" w:color="auto" w:fill="FFFFFF"/>
        <w:jc w:val="both"/>
        <w:rPr>
          <w:rFonts w:asciiTheme="minorHAnsi" w:hAnsiTheme="minorHAnsi"/>
          <w:sz w:val="22"/>
          <w:szCs w:val="22"/>
        </w:rPr>
      </w:pPr>
    </w:p>
    <w:p w:rsidR="004D1EBA" w:rsidRPr="00756D71" w:rsidRDefault="004D1EBA" w:rsidP="004D1EBA">
      <w:pPr>
        <w:pStyle w:val="Arial"/>
        <w:numPr>
          <w:ilvl w:val="0"/>
          <w:numId w:val="0"/>
        </w:numPr>
        <w:tabs>
          <w:tab w:val="left" w:pos="720"/>
        </w:tabs>
        <w:spacing w:before="0" w:beforeAutospacing="0" w:after="0" w:afterAutospacing="0"/>
        <w:ind w:right="-14"/>
        <w:rPr>
          <w:rFonts w:asciiTheme="minorHAnsi" w:hAnsiTheme="minorHAnsi"/>
          <w:b/>
          <w:sz w:val="22"/>
          <w:szCs w:val="22"/>
        </w:rPr>
      </w:pPr>
      <w:r w:rsidRPr="00756D71">
        <w:rPr>
          <w:rFonts w:asciiTheme="minorHAnsi" w:hAnsiTheme="minorHAnsi"/>
          <w:b/>
          <w:sz w:val="22"/>
          <w:szCs w:val="22"/>
        </w:rPr>
        <w:t>Responsibilities</w:t>
      </w:r>
    </w:p>
    <w:p w:rsidR="004D1EBA" w:rsidRPr="008C3F39" w:rsidRDefault="004D1EBA" w:rsidP="004D1EBA">
      <w:pPr>
        <w:pStyle w:val="LightGrid-Accent31"/>
        <w:numPr>
          <w:ilvl w:val="0"/>
          <w:numId w:val="5"/>
        </w:numPr>
        <w:tabs>
          <w:tab w:val="left" w:pos="360"/>
        </w:tabs>
        <w:jc w:val="both"/>
        <w:rPr>
          <w:rFonts w:asciiTheme="minorHAnsi" w:hAnsiTheme="minorHAnsi"/>
          <w:color w:val="000000"/>
          <w:sz w:val="22"/>
          <w:szCs w:val="22"/>
        </w:rPr>
      </w:pPr>
      <w:r w:rsidRPr="008C3F39">
        <w:rPr>
          <w:rFonts w:asciiTheme="minorHAnsi" w:hAnsiTheme="minorHAnsi"/>
          <w:color w:val="000000"/>
          <w:sz w:val="22"/>
          <w:szCs w:val="22"/>
        </w:rPr>
        <w:t xml:space="preserve">Implemented </w:t>
      </w:r>
      <w:r w:rsidRPr="008C3F39">
        <w:rPr>
          <w:rFonts w:asciiTheme="minorHAnsi" w:hAnsiTheme="minorHAnsi"/>
          <w:b/>
          <w:color w:val="000000"/>
          <w:sz w:val="22"/>
          <w:szCs w:val="22"/>
        </w:rPr>
        <w:t>Agile Scrum</w:t>
      </w:r>
      <w:r w:rsidRPr="008C3F39">
        <w:rPr>
          <w:rFonts w:asciiTheme="minorHAnsi" w:hAnsiTheme="minorHAnsi"/>
          <w:color w:val="000000"/>
          <w:sz w:val="22"/>
          <w:szCs w:val="22"/>
        </w:rPr>
        <w:t xml:space="preserve"> methodology of software development life cycle.</w:t>
      </w:r>
    </w:p>
    <w:p w:rsidR="004D1EBA" w:rsidRPr="008C3F39" w:rsidRDefault="004D1EBA" w:rsidP="004D1EBA">
      <w:pPr>
        <w:pStyle w:val="LightGrid-Accent31"/>
        <w:numPr>
          <w:ilvl w:val="0"/>
          <w:numId w:val="5"/>
        </w:numPr>
        <w:tabs>
          <w:tab w:val="left" w:pos="360"/>
        </w:tabs>
        <w:jc w:val="both"/>
        <w:rPr>
          <w:rFonts w:asciiTheme="minorHAnsi" w:hAnsiTheme="minorHAnsi"/>
          <w:color w:val="000000"/>
          <w:sz w:val="22"/>
          <w:szCs w:val="22"/>
        </w:rPr>
      </w:pPr>
      <w:r w:rsidRPr="008C3F39">
        <w:rPr>
          <w:rFonts w:asciiTheme="minorHAnsi" w:hAnsiTheme="minorHAnsi"/>
          <w:color w:val="000000"/>
          <w:sz w:val="22"/>
          <w:szCs w:val="22"/>
        </w:rPr>
        <w:t xml:space="preserve">Worked with </w:t>
      </w:r>
      <w:r w:rsidRPr="008C3F39">
        <w:rPr>
          <w:rFonts w:asciiTheme="minorHAnsi" w:hAnsiTheme="minorHAnsi"/>
          <w:b/>
          <w:color w:val="000000"/>
          <w:sz w:val="22"/>
          <w:szCs w:val="22"/>
        </w:rPr>
        <w:t>Scrum Master</w:t>
      </w:r>
      <w:r w:rsidRPr="008C3F39">
        <w:rPr>
          <w:rFonts w:asciiTheme="minorHAnsi" w:hAnsiTheme="minorHAnsi"/>
          <w:color w:val="000000"/>
          <w:sz w:val="22"/>
          <w:szCs w:val="22"/>
        </w:rPr>
        <w:t xml:space="preserve"> to discuss milestones for each sprint and review timelines and schedule for the implementation.</w:t>
      </w:r>
    </w:p>
    <w:p w:rsidR="004D1EBA" w:rsidRPr="008C3F39" w:rsidRDefault="004D1EBA" w:rsidP="004D1EBA">
      <w:pPr>
        <w:pStyle w:val="LightGrid-Accent31"/>
        <w:numPr>
          <w:ilvl w:val="0"/>
          <w:numId w:val="5"/>
        </w:numPr>
        <w:tabs>
          <w:tab w:val="left" w:pos="360"/>
        </w:tabs>
        <w:jc w:val="both"/>
        <w:rPr>
          <w:rFonts w:asciiTheme="minorHAnsi" w:hAnsiTheme="minorHAnsi"/>
          <w:color w:val="000000"/>
          <w:sz w:val="22"/>
          <w:szCs w:val="22"/>
        </w:rPr>
      </w:pPr>
      <w:r w:rsidRPr="008C3F39">
        <w:rPr>
          <w:rFonts w:asciiTheme="minorHAnsi" w:hAnsiTheme="minorHAnsi"/>
          <w:color w:val="000000"/>
          <w:sz w:val="22"/>
          <w:szCs w:val="22"/>
        </w:rPr>
        <w:t xml:space="preserve">Gathered and analyzed requirements from both formal and informal meetings, and then organized them in form of </w:t>
      </w:r>
      <w:r w:rsidRPr="008C3F39">
        <w:rPr>
          <w:rFonts w:asciiTheme="minorHAnsi" w:hAnsiTheme="minorHAnsi"/>
          <w:b/>
          <w:color w:val="000000"/>
          <w:sz w:val="22"/>
          <w:szCs w:val="22"/>
        </w:rPr>
        <w:t>user stories.</w:t>
      </w:r>
    </w:p>
    <w:p w:rsidR="004D1EBA" w:rsidRPr="008C3F39" w:rsidRDefault="004D1EBA" w:rsidP="004D1EBA">
      <w:pPr>
        <w:pStyle w:val="LightGrid-Accent31"/>
        <w:numPr>
          <w:ilvl w:val="0"/>
          <w:numId w:val="5"/>
        </w:numPr>
        <w:tabs>
          <w:tab w:val="left" w:pos="360"/>
        </w:tabs>
        <w:jc w:val="both"/>
        <w:rPr>
          <w:rFonts w:asciiTheme="minorHAnsi" w:hAnsiTheme="minorHAnsi"/>
          <w:color w:val="000000"/>
          <w:sz w:val="22"/>
          <w:szCs w:val="22"/>
        </w:rPr>
      </w:pPr>
      <w:r w:rsidRPr="008C3F39">
        <w:rPr>
          <w:rFonts w:asciiTheme="minorHAnsi" w:hAnsiTheme="minorHAnsi"/>
          <w:color w:val="000000"/>
          <w:sz w:val="22"/>
          <w:szCs w:val="22"/>
        </w:rPr>
        <w:t xml:space="preserve">Worked with scrum team, scrum master and product owner in defining </w:t>
      </w:r>
      <w:r w:rsidRPr="008C3F39">
        <w:rPr>
          <w:rFonts w:asciiTheme="minorHAnsi" w:hAnsiTheme="minorHAnsi"/>
          <w:b/>
          <w:color w:val="000000"/>
          <w:sz w:val="22"/>
          <w:szCs w:val="22"/>
        </w:rPr>
        <w:t>acceptance criteria, story points</w:t>
      </w:r>
      <w:r w:rsidRPr="008C3F39">
        <w:rPr>
          <w:rFonts w:asciiTheme="minorHAnsi" w:hAnsiTheme="minorHAnsi"/>
          <w:color w:val="000000"/>
          <w:sz w:val="22"/>
          <w:szCs w:val="22"/>
        </w:rPr>
        <w:t xml:space="preserve"> and </w:t>
      </w:r>
      <w:r w:rsidRPr="008C3F39">
        <w:rPr>
          <w:rFonts w:asciiTheme="minorHAnsi" w:hAnsiTheme="minorHAnsi"/>
          <w:b/>
          <w:color w:val="000000"/>
          <w:sz w:val="22"/>
          <w:szCs w:val="22"/>
        </w:rPr>
        <w:t>estimate tasks using hours</w:t>
      </w:r>
      <w:r w:rsidRPr="008C3F39">
        <w:rPr>
          <w:rFonts w:asciiTheme="minorHAnsi" w:hAnsiTheme="minorHAnsi"/>
          <w:color w:val="000000"/>
          <w:sz w:val="22"/>
          <w:szCs w:val="22"/>
        </w:rPr>
        <w:t xml:space="preserve">, and then selecting user stories for </w:t>
      </w:r>
      <w:r w:rsidRPr="008C3F39">
        <w:rPr>
          <w:rFonts w:asciiTheme="minorHAnsi" w:hAnsiTheme="minorHAnsi"/>
          <w:b/>
          <w:color w:val="000000"/>
          <w:sz w:val="22"/>
          <w:szCs w:val="22"/>
        </w:rPr>
        <w:t>Sprint Backlog.</w:t>
      </w:r>
    </w:p>
    <w:p w:rsidR="004D1EBA" w:rsidRPr="00C5079B" w:rsidRDefault="004D1EBA" w:rsidP="004D1EBA">
      <w:pPr>
        <w:pStyle w:val="BodyText2"/>
        <w:numPr>
          <w:ilvl w:val="0"/>
          <w:numId w:val="5"/>
        </w:numPr>
        <w:spacing w:after="0" w:line="240" w:lineRule="auto"/>
        <w:jc w:val="both"/>
        <w:rPr>
          <w:rFonts w:asciiTheme="minorHAnsi" w:hAnsiTheme="minorHAnsi"/>
          <w:sz w:val="22"/>
          <w:szCs w:val="22"/>
        </w:rPr>
      </w:pPr>
      <w:r w:rsidRPr="008C3F39">
        <w:rPr>
          <w:rFonts w:asciiTheme="minorHAnsi" w:hAnsiTheme="minorHAnsi"/>
          <w:bCs/>
          <w:sz w:val="22"/>
          <w:szCs w:val="22"/>
        </w:rPr>
        <w:t xml:space="preserve">Worked with the development team through the </w:t>
      </w:r>
      <w:r w:rsidRPr="008C3F39">
        <w:rPr>
          <w:rFonts w:asciiTheme="minorHAnsi" w:hAnsiTheme="minorHAnsi"/>
          <w:sz w:val="22"/>
          <w:szCs w:val="22"/>
        </w:rPr>
        <w:t>Iterative Development Cycle (Implementation Cycle)</w:t>
      </w:r>
      <w:r w:rsidRPr="008C3F39">
        <w:rPr>
          <w:rFonts w:asciiTheme="minorHAnsi" w:hAnsiTheme="minorHAnsi"/>
          <w:bCs/>
          <w:sz w:val="22"/>
          <w:szCs w:val="22"/>
        </w:rPr>
        <w:t xml:space="preserve"> to make sure that the laid out requirements are incorporated into the design.</w:t>
      </w:r>
    </w:p>
    <w:p w:rsidR="004D1EBA" w:rsidRPr="00C5079B" w:rsidRDefault="004D1EBA" w:rsidP="004D1EBA">
      <w:pPr>
        <w:pStyle w:val="BodyText2"/>
        <w:numPr>
          <w:ilvl w:val="0"/>
          <w:numId w:val="5"/>
        </w:numPr>
        <w:spacing w:after="0" w:line="240" w:lineRule="auto"/>
        <w:jc w:val="both"/>
        <w:rPr>
          <w:rFonts w:asciiTheme="minorHAnsi" w:hAnsiTheme="minorHAnsi"/>
          <w:sz w:val="22"/>
          <w:szCs w:val="22"/>
        </w:rPr>
      </w:pPr>
      <w:r>
        <w:rPr>
          <w:rFonts w:asciiTheme="minorHAnsi" w:hAnsiTheme="minorHAnsi"/>
          <w:bCs/>
          <w:sz w:val="22"/>
          <w:szCs w:val="22"/>
        </w:rPr>
        <w:t xml:space="preserve">Wrote detailed requirements for </w:t>
      </w:r>
      <w:r w:rsidRPr="00C5079B">
        <w:rPr>
          <w:rFonts w:asciiTheme="minorHAnsi" w:hAnsiTheme="minorHAnsi"/>
          <w:b/>
          <w:bCs/>
          <w:sz w:val="22"/>
          <w:szCs w:val="22"/>
        </w:rPr>
        <w:t>migration</w:t>
      </w:r>
      <w:r>
        <w:rPr>
          <w:rFonts w:asciiTheme="minorHAnsi" w:hAnsiTheme="minorHAnsi"/>
          <w:bCs/>
          <w:sz w:val="22"/>
          <w:szCs w:val="22"/>
        </w:rPr>
        <w:t xml:space="preserve"> outlining </w:t>
      </w:r>
      <w:r w:rsidRPr="00C5079B">
        <w:rPr>
          <w:rFonts w:asciiTheme="minorHAnsi" w:hAnsiTheme="minorHAnsi"/>
          <w:b/>
          <w:bCs/>
          <w:sz w:val="22"/>
          <w:szCs w:val="22"/>
        </w:rPr>
        <w:t>data quality rules</w:t>
      </w:r>
      <w:r>
        <w:rPr>
          <w:rFonts w:asciiTheme="minorHAnsi" w:hAnsiTheme="minorHAnsi"/>
          <w:bCs/>
          <w:sz w:val="22"/>
          <w:szCs w:val="22"/>
        </w:rPr>
        <w:t xml:space="preserve"> and </w:t>
      </w:r>
      <w:r w:rsidRPr="00C5079B">
        <w:rPr>
          <w:rFonts w:asciiTheme="minorHAnsi" w:hAnsiTheme="minorHAnsi"/>
          <w:b/>
          <w:bCs/>
          <w:sz w:val="22"/>
          <w:szCs w:val="22"/>
        </w:rPr>
        <w:t>migration rules</w:t>
      </w:r>
      <w:r>
        <w:rPr>
          <w:rFonts w:asciiTheme="minorHAnsi" w:hAnsiTheme="minorHAnsi"/>
          <w:bCs/>
          <w:sz w:val="22"/>
          <w:szCs w:val="22"/>
        </w:rPr>
        <w:t>.</w:t>
      </w:r>
    </w:p>
    <w:p w:rsidR="004D1EBA" w:rsidRPr="00E95C10" w:rsidRDefault="004D1EBA" w:rsidP="004D1EBA">
      <w:pPr>
        <w:pStyle w:val="BodyText2"/>
        <w:numPr>
          <w:ilvl w:val="0"/>
          <w:numId w:val="5"/>
        </w:numPr>
        <w:spacing w:after="0" w:line="240" w:lineRule="auto"/>
        <w:jc w:val="both"/>
        <w:rPr>
          <w:rFonts w:asciiTheme="minorHAnsi" w:hAnsiTheme="minorHAnsi"/>
          <w:sz w:val="22"/>
          <w:szCs w:val="22"/>
        </w:rPr>
      </w:pPr>
      <w:r>
        <w:rPr>
          <w:rFonts w:asciiTheme="minorHAnsi" w:hAnsiTheme="minorHAnsi"/>
          <w:bCs/>
          <w:sz w:val="22"/>
          <w:szCs w:val="22"/>
        </w:rPr>
        <w:t xml:space="preserve">Created process flow to outline XML file triggers in Inbound &amp; Outbound folders for </w:t>
      </w:r>
      <w:r w:rsidRPr="00E95C10">
        <w:rPr>
          <w:rFonts w:asciiTheme="minorHAnsi" w:hAnsiTheme="minorHAnsi"/>
          <w:b/>
          <w:bCs/>
          <w:sz w:val="22"/>
          <w:szCs w:val="22"/>
        </w:rPr>
        <w:t>data archival, data purging, delta calculation</w:t>
      </w:r>
      <w:r>
        <w:rPr>
          <w:rFonts w:asciiTheme="minorHAnsi" w:hAnsiTheme="minorHAnsi"/>
          <w:bCs/>
          <w:sz w:val="22"/>
          <w:szCs w:val="22"/>
        </w:rPr>
        <w:t xml:space="preserve"> during batch jobs.</w:t>
      </w:r>
    </w:p>
    <w:p w:rsidR="004D1EBA" w:rsidRPr="008C3F39" w:rsidRDefault="004D1EBA" w:rsidP="004D1EBA">
      <w:pPr>
        <w:numPr>
          <w:ilvl w:val="0"/>
          <w:numId w:val="5"/>
        </w:numPr>
        <w:suppressAutoHyphens/>
        <w:jc w:val="both"/>
        <w:rPr>
          <w:rFonts w:asciiTheme="minorHAnsi" w:hAnsiTheme="minorHAnsi"/>
          <w:sz w:val="22"/>
          <w:szCs w:val="22"/>
        </w:rPr>
      </w:pPr>
      <w:r w:rsidRPr="008C3F39">
        <w:rPr>
          <w:rFonts w:asciiTheme="minorHAnsi" w:hAnsiTheme="minorHAnsi"/>
          <w:sz w:val="22"/>
          <w:szCs w:val="22"/>
        </w:rPr>
        <w:t>Created UML diagrams such as activity diagram, use case template, sequence diagram using MS Visio.</w:t>
      </w:r>
    </w:p>
    <w:p w:rsidR="004D1EBA" w:rsidRPr="008C3F39" w:rsidRDefault="004D1EBA" w:rsidP="004D1EBA">
      <w:pPr>
        <w:numPr>
          <w:ilvl w:val="0"/>
          <w:numId w:val="5"/>
        </w:numPr>
        <w:suppressAutoHyphens/>
        <w:jc w:val="both"/>
        <w:rPr>
          <w:rFonts w:asciiTheme="minorHAnsi" w:hAnsiTheme="minorHAnsi"/>
          <w:sz w:val="22"/>
          <w:szCs w:val="22"/>
        </w:rPr>
      </w:pPr>
      <w:r w:rsidRPr="008C3F39">
        <w:rPr>
          <w:rFonts w:asciiTheme="minorHAnsi" w:hAnsiTheme="minorHAnsi"/>
          <w:sz w:val="22"/>
          <w:szCs w:val="22"/>
        </w:rPr>
        <w:t xml:space="preserve">Maintained </w:t>
      </w:r>
      <w:r w:rsidRPr="008C3F39">
        <w:rPr>
          <w:rFonts w:asciiTheme="minorHAnsi" w:hAnsiTheme="minorHAnsi"/>
          <w:b/>
          <w:sz w:val="22"/>
          <w:szCs w:val="22"/>
        </w:rPr>
        <w:t>RTM</w:t>
      </w:r>
      <w:r w:rsidRPr="008C3F39">
        <w:rPr>
          <w:rFonts w:asciiTheme="minorHAnsi" w:hAnsiTheme="minorHAnsi"/>
          <w:sz w:val="22"/>
          <w:szCs w:val="22"/>
        </w:rPr>
        <w:t xml:space="preserve"> to determine requirement dependencies between related requirements</w:t>
      </w:r>
    </w:p>
    <w:p w:rsidR="004D1EBA" w:rsidRPr="008C3F39" w:rsidRDefault="004D1EBA" w:rsidP="004D1EBA">
      <w:pPr>
        <w:numPr>
          <w:ilvl w:val="0"/>
          <w:numId w:val="5"/>
        </w:numPr>
        <w:suppressAutoHyphens/>
        <w:jc w:val="both"/>
        <w:rPr>
          <w:rFonts w:asciiTheme="minorHAnsi" w:hAnsiTheme="minorHAnsi"/>
          <w:sz w:val="22"/>
          <w:szCs w:val="22"/>
        </w:rPr>
      </w:pPr>
      <w:r w:rsidRPr="008C3F39">
        <w:rPr>
          <w:rFonts w:asciiTheme="minorHAnsi" w:hAnsiTheme="minorHAnsi"/>
          <w:sz w:val="22"/>
          <w:szCs w:val="22"/>
        </w:rPr>
        <w:t xml:space="preserve">Assisted PMO in managing schedule and budgets in check. </w:t>
      </w:r>
    </w:p>
    <w:p w:rsidR="004D1EBA" w:rsidRPr="008C3F39" w:rsidRDefault="004D1EBA" w:rsidP="004D1EBA">
      <w:pPr>
        <w:numPr>
          <w:ilvl w:val="0"/>
          <w:numId w:val="5"/>
        </w:numPr>
        <w:suppressAutoHyphens/>
        <w:jc w:val="both"/>
        <w:rPr>
          <w:rFonts w:asciiTheme="minorHAnsi" w:hAnsiTheme="minorHAnsi"/>
          <w:sz w:val="22"/>
          <w:szCs w:val="22"/>
        </w:rPr>
      </w:pPr>
      <w:r w:rsidRPr="008C3F39">
        <w:rPr>
          <w:rFonts w:asciiTheme="minorHAnsi" w:hAnsiTheme="minorHAnsi"/>
          <w:sz w:val="22"/>
          <w:szCs w:val="22"/>
        </w:rPr>
        <w:t>Created project glossary and business case document.</w:t>
      </w:r>
    </w:p>
    <w:p w:rsidR="004D1EBA" w:rsidRPr="008C3F39" w:rsidRDefault="004D1EBA" w:rsidP="004D1EBA">
      <w:pPr>
        <w:pStyle w:val="ListParagraph"/>
        <w:numPr>
          <w:ilvl w:val="0"/>
          <w:numId w:val="5"/>
        </w:numPr>
        <w:jc w:val="both"/>
        <w:rPr>
          <w:rFonts w:asciiTheme="minorHAnsi" w:hAnsiTheme="minorHAnsi"/>
          <w:sz w:val="22"/>
          <w:szCs w:val="22"/>
        </w:rPr>
      </w:pPr>
      <w:r w:rsidRPr="008C3F39">
        <w:rPr>
          <w:rFonts w:asciiTheme="minorHAnsi" w:hAnsiTheme="minorHAnsi"/>
          <w:bCs/>
          <w:sz w:val="22"/>
          <w:szCs w:val="22"/>
        </w:rPr>
        <w:t xml:space="preserve">Worked closely with the SA, Development and Test team to rectify any issues. </w:t>
      </w:r>
    </w:p>
    <w:p w:rsidR="004D1EBA" w:rsidRPr="008C3F39" w:rsidRDefault="004D1EBA" w:rsidP="004D1EBA">
      <w:pPr>
        <w:pStyle w:val="ListParagraph"/>
        <w:numPr>
          <w:ilvl w:val="0"/>
          <w:numId w:val="5"/>
        </w:numPr>
        <w:jc w:val="both"/>
        <w:rPr>
          <w:rFonts w:asciiTheme="minorHAnsi" w:hAnsiTheme="minorHAnsi"/>
          <w:sz w:val="22"/>
          <w:szCs w:val="22"/>
        </w:rPr>
      </w:pPr>
      <w:r w:rsidRPr="008C3F39">
        <w:rPr>
          <w:rFonts w:asciiTheme="minorHAnsi" w:hAnsiTheme="minorHAnsi"/>
          <w:bCs/>
          <w:sz w:val="22"/>
          <w:szCs w:val="22"/>
        </w:rPr>
        <w:t xml:space="preserve">Active part in the development of a detailed </w:t>
      </w:r>
      <w:r w:rsidRPr="008C3F39">
        <w:rPr>
          <w:rFonts w:asciiTheme="minorHAnsi" w:hAnsiTheme="minorHAnsi"/>
          <w:sz w:val="22"/>
          <w:szCs w:val="22"/>
        </w:rPr>
        <w:t>Business Plan for Deployment</w:t>
      </w:r>
      <w:r w:rsidRPr="008C3F39">
        <w:rPr>
          <w:rFonts w:asciiTheme="minorHAnsi" w:hAnsiTheme="minorHAnsi"/>
          <w:bCs/>
          <w:sz w:val="22"/>
          <w:szCs w:val="22"/>
        </w:rPr>
        <w:t xml:space="preserve"> of the modified solution.</w:t>
      </w:r>
    </w:p>
    <w:p w:rsidR="004D1EBA" w:rsidRPr="006174DE" w:rsidRDefault="004D1EBA" w:rsidP="004D1EBA">
      <w:pPr>
        <w:numPr>
          <w:ilvl w:val="0"/>
          <w:numId w:val="5"/>
        </w:numPr>
        <w:jc w:val="both"/>
        <w:rPr>
          <w:rFonts w:asciiTheme="minorHAnsi" w:hAnsiTheme="minorHAnsi"/>
          <w:bCs/>
          <w:color w:val="000000" w:themeColor="text1"/>
          <w:sz w:val="22"/>
          <w:szCs w:val="22"/>
        </w:rPr>
      </w:pPr>
      <w:r w:rsidRPr="008C3F39">
        <w:rPr>
          <w:rFonts w:asciiTheme="minorHAnsi" w:hAnsiTheme="minorHAnsi"/>
          <w:bCs/>
          <w:color w:val="000000" w:themeColor="text1"/>
          <w:sz w:val="22"/>
          <w:szCs w:val="22"/>
        </w:rPr>
        <w:t xml:space="preserve">Use </w:t>
      </w:r>
      <w:r w:rsidRPr="008C3F39">
        <w:rPr>
          <w:rFonts w:asciiTheme="minorHAnsi" w:hAnsiTheme="minorHAnsi"/>
          <w:b/>
          <w:bCs/>
          <w:color w:val="000000" w:themeColor="text1"/>
          <w:sz w:val="22"/>
          <w:szCs w:val="22"/>
        </w:rPr>
        <w:t>SQL queries</w:t>
      </w:r>
      <w:r w:rsidRPr="008C3F39">
        <w:rPr>
          <w:rFonts w:asciiTheme="minorHAnsi" w:hAnsiTheme="minorHAnsi"/>
          <w:bCs/>
          <w:color w:val="000000" w:themeColor="text1"/>
          <w:sz w:val="22"/>
          <w:szCs w:val="22"/>
        </w:rPr>
        <w:t xml:space="preserve"> to extract data for routine </w:t>
      </w:r>
      <w:r w:rsidRPr="008C3F39">
        <w:rPr>
          <w:rFonts w:asciiTheme="minorHAnsi" w:hAnsiTheme="minorHAnsi"/>
          <w:b/>
          <w:bCs/>
          <w:color w:val="000000" w:themeColor="text1"/>
          <w:sz w:val="22"/>
          <w:szCs w:val="22"/>
        </w:rPr>
        <w:t>report generation</w:t>
      </w:r>
      <w:r w:rsidRPr="008C3F39">
        <w:rPr>
          <w:rFonts w:asciiTheme="minorHAnsi" w:hAnsiTheme="minorHAnsi"/>
          <w:bCs/>
          <w:color w:val="000000" w:themeColor="text1"/>
          <w:sz w:val="22"/>
          <w:szCs w:val="22"/>
        </w:rPr>
        <w:t xml:space="preserve"> and data validation such as </w:t>
      </w:r>
      <w:r w:rsidRPr="008C3F39">
        <w:rPr>
          <w:rFonts w:asciiTheme="minorHAnsi" w:hAnsiTheme="minorHAnsi"/>
          <w:b/>
          <w:bCs/>
          <w:color w:val="000000" w:themeColor="text1"/>
          <w:sz w:val="22"/>
          <w:szCs w:val="22"/>
        </w:rPr>
        <w:t>group ID subscriber id (insurance policy #), premium, and benefits.</w:t>
      </w:r>
    </w:p>
    <w:p w:rsidR="004D1EBA" w:rsidRPr="006174DE" w:rsidRDefault="004D1EBA" w:rsidP="004D1EBA">
      <w:pPr>
        <w:pStyle w:val="ListParagraph"/>
        <w:numPr>
          <w:ilvl w:val="0"/>
          <w:numId w:val="5"/>
        </w:numPr>
        <w:shd w:val="clear" w:color="auto" w:fill="FFFFFF"/>
        <w:spacing w:after="90" w:line="240" w:lineRule="atLeast"/>
        <w:rPr>
          <w:rFonts w:asciiTheme="minorHAnsi" w:hAnsiTheme="minorHAnsi"/>
          <w:sz w:val="22"/>
          <w:szCs w:val="22"/>
        </w:rPr>
      </w:pPr>
      <w:r w:rsidRPr="006174DE">
        <w:rPr>
          <w:rFonts w:asciiTheme="minorHAnsi" w:hAnsiTheme="minorHAnsi"/>
          <w:sz w:val="22"/>
          <w:szCs w:val="22"/>
        </w:rPr>
        <w:t xml:space="preserve">Analyzed all </w:t>
      </w:r>
      <w:r w:rsidRPr="006174DE">
        <w:rPr>
          <w:rFonts w:asciiTheme="minorHAnsi" w:hAnsiTheme="minorHAnsi"/>
          <w:b/>
          <w:sz w:val="22"/>
          <w:szCs w:val="22"/>
        </w:rPr>
        <w:t>data warehousing components</w:t>
      </w:r>
      <w:r w:rsidRPr="006174DE">
        <w:rPr>
          <w:rFonts w:asciiTheme="minorHAnsi" w:hAnsiTheme="minorHAnsi"/>
          <w:sz w:val="22"/>
          <w:szCs w:val="22"/>
        </w:rPr>
        <w:t xml:space="preserve"> (e.g. tool integration strategy; source system data ETL strategy; data staging; and data quality strategy)</w:t>
      </w:r>
    </w:p>
    <w:p w:rsidR="004D1EBA" w:rsidRPr="006174DE" w:rsidRDefault="004D1EBA" w:rsidP="004D1EBA">
      <w:pPr>
        <w:pStyle w:val="ListParagraph"/>
        <w:numPr>
          <w:ilvl w:val="0"/>
          <w:numId w:val="5"/>
        </w:numPr>
        <w:shd w:val="clear" w:color="auto" w:fill="FFFFFF"/>
        <w:spacing w:after="90" w:line="240" w:lineRule="atLeast"/>
        <w:rPr>
          <w:rFonts w:asciiTheme="minorHAnsi" w:hAnsiTheme="minorHAnsi"/>
          <w:sz w:val="22"/>
          <w:szCs w:val="22"/>
        </w:rPr>
      </w:pPr>
      <w:r w:rsidRPr="006174DE">
        <w:rPr>
          <w:rFonts w:asciiTheme="minorHAnsi" w:hAnsiTheme="minorHAnsi"/>
          <w:sz w:val="22"/>
          <w:szCs w:val="22"/>
        </w:rPr>
        <w:t xml:space="preserve">Wrote </w:t>
      </w:r>
      <w:r w:rsidRPr="006174DE">
        <w:rPr>
          <w:rFonts w:asciiTheme="minorHAnsi" w:hAnsiTheme="minorHAnsi"/>
          <w:b/>
          <w:sz w:val="22"/>
          <w:szCs w:val="22"/>
        </w:rPr>
        <w:t>mapping documents</w:t>
      </w:r>
      <w:r w:rsidRPr="006174DE">
        <w:rPr>
          <w:rFonts w:asciiTheme="minorHAnsi" w:hAnsiTheme="minorHAnsi"/>
          <w:sz w:val="22"/>
          <w:szCs w:val="22"/>
        </w:rPr>
        <w:t xml:space="preserve"> for field mapping across multiple databases</w:t>
      </w:r>
    </w:p>
    <w:p w:rsidR="004D1EBA" w:rsidRPr="006174DE" w:rsidRDefault="004D1EBA" w:rsidP="004D1EBA">
      <w:pPr>
        <w:pStyle w:val="ListParagraph"/>
        <w:numPr>
          <w:ilvl w:val="0"/>
          <w:numId w:val="5"/>
        </w:numPr>
        <w:shd w:val="clear" w:color="auto" w:fill="FFFFFF"/>
        <w:spacing w:after="90" w:line="240" w:lineRule="atLeast"/>
        <w:rPr>
          <w:rFonts w:asciiTheme="minorHAnsi" w:hAnsiTheme="minorHAnsi"/>
          <w:sz w:val="22"/>
          <w:szCs w:val="22"/>
        </w:rPr>
      </w:pPr>
      <w:r w:rsidRPr="006174DE">
        <w:rPr>
          <w:rFonts w:asciiTheme="minorHAnsi" w:hAnsiTheme="minorHAnsi"/>
          <w:sz w:val="22"/>
          <w:szCs w:val="22"/>
        </w:rPr>
        <w:t xml:space="preserve">Identified the </w:t>
      </w:r>
      <w:r w:rsidRPr="006174DE">
        <w:rPr>
          <w:rFonts w:asciiTheme="minorHAnsi" w:hAnsiTheme="minorHAnsi"/>
          <w:b/>
          <w:sz w:val="22"/>
          <w:szCs w:val="22"/>
        </w:rPr>
        <w:t>database rules</w:t>
      </w:r>
      <w:r w:rsidRPr="006174DE">
        <w:rPr>
          <w:rFonts w:asciiTheme="minorHAnsi" w:hAnsiTheme="minorHAnsi"/>
          <w:sz w:val="22"/>
          <w:szCs w:val="22"/>
        </w:rPr>
        <w:t xml:space="preserve"> for common entities across multiple databases to ensure data integrity was in check during the </w:t>
      </w:r>
      <w:r w:rsidRPr="006174DE">
        <w:rPr>
          <w:rFonts w:asciiTheme="minorHAnsi" w:hAnsiTheme="minorHAnsi"/>
          <w:b/>
          <w:sz w:val="22"/>
          <w:szCs w:val="22"/>
        </w:rPr>
        <w:t>ETL jobs</w:t>
      </w:r>
    </w:p>
    <w:p w:rsidR="004D1EBA" w:rsidRPr="006174DE" w:rsidRDefault="004D1EBA" w:rsidP="004D1EBA">
      <w:pPr>
        <w:pStyle w:val="ListParagraph"/>
        <w:numPr>
          <w:ilvl w:val="0"/>
          <w:numId w:val="5"/>
        </w:numPr>
        <w:shd w:val="clear" w:color="auto" w:fill="FFFFFF"/>
        <w:spacing w:after="90" w:line="240" w:lineRule="atLeast"/>
        <w:rPr>
          <w:rFonts w:ascii="Cambria" w:hAnsi="Cambria"/>
          <w:sz w:val="22"/>
          <w:szCs w:val="22"/>
        </w:rPr>
      </w:pPr>
      <w:r w:rsidRPr="006174DE">
        <w:rPr>
          <w:rFonts w:asciiTheme="minorHAnsi" w:hAnsiTheme="minorHAnsi"/>
          <w:color w:val="000000"/>
          <w:sz w:val="22"/>
          <w:szCs w:val="22"/>
        </w:rPr>
        <w:t xml:space="preserve">Participated in </w:t>
      </w:r>
      <w:r w:rsidRPr="006174DE">
        <w:rPr>
          <w:rFonts w:asciiTheme="minorHAnsi" w:hAnsiTheme="minorHAnsi"/>
          <w:b/>
          <w:color w:val="000000"/>
          <w:sz w:val="22"/>
          <w:szCs w:val="22"/>
        </w:rPr>
        <w:t xml:space="preserve">Daily Standup </w:t>
      </w:r>
      <w:r w:rsidRPr="006174DE">
        <w:rPr>
          <w:rFonts w:asciiTheme="minorHAnsi" w:hAnsiTheme="minorHAnsi"/>
          <w:color w:val="000000"/>
          <w:sz w:val="22"/>
          <w:szCs w:val="22"/>
        </w:rPr>
        <w:t>meeting, sprint review and sprint retrospective meetings.</w:t>
      </w:r>
    </w:p>
    <w:p w:rsidR="004D1EBA" w:rsidRPr="006174DE" w:rsidRDefault="004D1EBA" w:rsidP="004D1EBA">
      <w:pPr>
        <w:pStyle w:val="ListParagraph"/>
        <w:numPr>
          <w:ilvl w:val="0"/>
          <w:numId w:val="5"/>
        </w:numPr>
        <w:shd w:val="clear" w:color="auto" w:fill="FFFFFF"/>
        <w:spacing w:after="90" w:line="240" w:lineRule="atLeast"/>
        <w:rPr>
          <w:rFonts w:ascii="Cambria" w:hAnsi="Cambria"/>
          <w:sz w:val="22"/>
          <w:szCs w:val="22"/>
        </w:rPr>
      </w:pPr>
      <w:r w:rsidRPr="006174DE">
        <w:rPr>
          <w:rFonts w:asciiTheme="minorHAnsi" w:hAnsiTheme="minorHAnsi"/>
          <w:sz w:val="22"/>
          <w:szCs w:val="22"/>
        </w:rPr>
        <w:t xml:space="preserve">Conducted </w:t>
      </w:r>
      <w:r w:rsidRPr="006174DE">
        <w:rPr>
          <w:rFonts w:asciiTheme="minorHAnsi" w:hAnsiTheme="minorHAnsi"/>
          <w:b/>
          <w:sz w:val="22"/>
          <w:szCs w:val="22"/>
        </w:rPr>
        <w:t>gap analysis</w:t>
      </w:r>
      <w:r w:rsidRPr="006174DE">
        <w:rPr>
          <w:rFonts w:asciiTheme="minorHAnsi" w:hAnsiTheme="minorHAnsi"/>
          <w:sz w:val="22"/>
          <w:szCs w:val="22"/>
        </w:rPr>
        <w:t xml:space="preserve"> between the “As Is” and “To Be” to identify and validate the requirements.</w:t>
      </w:r>
    </w:p>
    <w:p w:rsidR="004D1EBA" w:rsidRPr="006174DE" w:rsidRDefault="004D1EBA" w:rsidP="004D1EBA">
      <w:pPr>
        <w:pStyle w:val="ListParagraph"/>
        <w:numPr>
          <w:ilvl w:val="0"/>
          <w:numId w:val="5"/>
        </w:numPr>
        <w:shd w:val="clear" w:color="auto" w:fill="FFFFFF"/>
        <w:spacing w:after="90" w:line="240" w:lineRule="atLeast"/>
        <w:rPr>
          <w:rFonts w:ascii="Cambria" w:hAnsi="Cambria"/>
          <w:sz w:val="22"/>
          <w:szCs w:val="22"/>
        </w:rPr>
      </w:pPr>
      <w:r w:rsidRPr="006174DE">
        <w:rPr>
          <w:rFonts w:asciiTheme="minorHAnsi" w:hAnsiTheme="minorHAnsi"/>
          <w:sz w:val="22"/>
          <w:szCs w:val="22"/>
        </w:rPr>
        <w:t xml:space="preserve">Participated in </w:t>
      </w:r>
      <w:r w:rsidRPr="006174DE">
        <w:rPr>
          <w:rFonts w:asciiTheme="minorHAnsi" w:hAnsiTheme="minorHAnsi"/>
          <w:b/>
          <w:sz w:val="22"/>
          <w:szCs w:val="22"/>
        </w:rPr>
        <w:t>UAT</w:t>
      </w:r>
      <w:r w:rsidRPr="006174DE">
        <w:rPr>
          <w:rFonts w:asciiTheme="minorHAnsi" w:hAnsiTheme="minorHAnsi"/>
          <w:sz w:val="22"/>
          <w:szCs w:val="22"/>
        </w:rPr>
        <w:t xml:space="preserve"> team meeting and based on test plan wrote test case and scripts for UAT testing.</w:t>
      </w:r>
    </w:p>
    <w:p w:rsidR="004D1EBA" w:rsidRPr="006174DE" w:rsidRDefault="004D1EBA" w:rsidP="004D1EBA">
      <w:pPr>
        <w:pStyle w:val="ListParagraph"/>
        <w:numPr>
          <w:ilvl w:val="0"/>
          <w:numId w:val="5"/>
        </w:numPr>
        <w:shd w:val="clear" w:color="auto" w:fill="FFFFFF"/>
        <w:spacing w:after="90" w:line="240" w:lineRule="atLeast"/>
        <w:rPr>
          <w:rFonts w:ascii="Cambria" w:hAnsi="Cambria"/>
          <w:sz w:val="22"/>
          <w:szCs w:val="22"/>
        </w:rPr>
      </w:pPr>
      <w:r w:rsidRPr="006174DE">
        <w:rPr>
          <w:rFonts w:asciiTheme="minorHAnsi" w:hAnsiTheme="minorHAnsi"/>
          <w:sz w:val="22"/>
          <w:szCs w:val="22"/>
        </w:rPr>
        <w:t xml:space="preserve">Assisted technical team with </w:t>
      </w:r>
      <w:r w:rsidRPr="006174DE">
        <w:rPr>
          <w:rFonts w:asciiTheme="minorHAnsi" w:hAnsiTheme="minorHAnsi"/>
          <w:b/>
          <w:sz w:val="22"/>
          <w:szCs w:val="22"/>
        </w:rPr>
        <w:t>Graphical User Interface (GUI</w:t>
      </w:r>
      <w:r w:rsidRPr="006174DE">
        <w:rPr>
          <w:rFonts w:asciiTheme="minorHAnsi" w:hAnsiTheme="minorHAnsi"/>
          <w:sz w:val="22"/>
          <w:szCs w:val="22"/>
        </w:rPr>
        <w:t xml:space="preserve">) and </w:t>
      </w:r>
      <w:r w:rsidRPr="006174DE">
        <w:rPr>
          <w:rFonts w:asciiTheme="minorHAnsi" w:hAnsiTheme="minorHAnsi"/>
          <w:b/>
          <w:sz w:val="22"/>
          <w:szCs w:val="22"/>
        </w:rPr>
        <w:t>defect management lifecycle</w:t>
      </w:r>
      <w:r w:rsidRPr="006174DE">
        <w:rPr>
          <w:rFonts w:asciiTheme="minorHAnsi" w:hAnsiTheme="minorHAnsi"/>
          <w:sz w:val="22"/>
          <w:szCs w:val="22"/>
        </w:rPr>
        <w:t>.</w:t>
      </w:r>
    </w:p>
    <w:p w:rsidR="004D1EBA" w:rsidRPr="006174DE" w:rsidRDefault="004D1EBA" w:rsidP="004D1EBA">
      <w:pPr>
        <w:pStyle w:val="ListParagraph"/>
        <w:numPr>
          <w:ilvl w:val="0"/>
          <w:numId w:val="5"/>
        </w:numPr>
        <w:shd w:val="clear" w:color="auto" w:fill="FFFFFF"/>
        <w:spacing w:after="90" w:line="240" w:lineRule="atLeast"/>
        <w:rPr>
          <w:rFonts w:ascii="Cambria" w:hAnsi="Cambria"/>
          <w:sz w:val="22"/>
          <w:szCs w:val="22"/>
        </w:rPr>
      </w:pPr>
      <w:r w:rsidRPr="006174DE">
        <w:rPr>
          <w:rFonts w:asciiTheme="minorHAnsi" w:hAnsiTheme="minorHAnsi"/>
          <w:sz w:val="22"/>
          <w:szCs w:val="22"/>
        </w:rPr>
        <w:t>Worked with end clients and PMO on the final signing process in User Acceptance stage before the product go live.</w:t>
      </w:r>
    </w:p>
    <w:p w:rsidR="004D1EBA" w:rsidRPr="00756D71" w:rsidRDefault="004D1EBA" w:rsidP="004D1EBA">
      <w:pPr>
        <w:jc w:val="both"/>
        <w:rPr>
          <w:rFonts w:asciiTheme="minorHAnsi" w:hAnsiTheme="minorHAnsi"/>
          <w:sz w:val="22"/>
          <w:szCs w:val="22"/>
        </w:rPr>
      </w:pPr>
    </w:p>
    <w:p w:rsidR="004D1EBA" w:rsidRPr="00756D71" w:rsidRDefault="004D1EBA" w:rsidP="004D1EBA">
      <w:pPr>
        <w:jc w:val="both"/>
        <w:rPr>
          <w:rFonts w:asciiTheme="minorHAnsi" w:hAnsiTheme="minorHAnsi"/>
          <w:b/>
          <w:sz w:val="22"/>
          <w:szCs w:val="22"/>
        </w:rPr>
      </w:pPr>
      <w:r w:rsidRPr="00756D71">
        <w:rPr>
          <w:rFonts w:asciiTheme="minorHAnsi" w:hAnsiTheme="minorHAnsi"/>
          <w:b/>
          <w:sz w:val="22"/>
          <w:szCs w:val="22"/>
        </w:rPr>
        <w:t xml:space="preserve">Texas Medicaid &amp; HealthCare Partnership, Austin, TX </w:t>
      </w:r>
      <w:r>
        <w:rPr>
          <w:rFonts w:asciiTheme="minorHAnsi" w:hAnsiTheme="minorHAnsi"/>
          <w:b/>
          <w:sz w:val="22"/>
          <w:szCs w:val="22"/>
        </w:rPr>
        <w:t>May 2008</w:t>
      </w:r>
      <w:r w:rsidR="00970B02">
        <w:rPr>
          <w:rFonts w:asciiTheme="minorHAnsi" w:hAnsiTheme="minorHAnsi"/>
          <w:b/>
          <w:sz w:val="22"/>
          <w:szCs w:val="22"/>
        </w:rPr>
        <w:t xml:space="preserve">- December </w:t>
      </w:r>
      <w:r w:rsidRPr="00756D71">
        <w:rPr>
          <w:rFonts w:asciiTheme="minorHAnsi" w:hAnsiTheme="minorHAnsi"/>
          <w:b/>
          <w:sz w:val="22"/>
          <w:szCs w:val="22"/>
        </w:rPr>
        <w:t>2009</w:t>
      </w:r>
    </w:p>
    <w:p w:rsidR="004D1EBA" w:rsidRPr="00756D71" w:rsidRDefault="004D1EBA" w:rsidP="004D1EBA">
      <w:pPr>
        <w:jc w:val="both"/>
        <w:rPr>
          <w:rFonts w:asciiTheme="minorHAnsi" w:hAnsiTheme="minorHAnsi"/>
          <w:b/>
          <w:sz w:val="22"/>
          <w:szCs w:val="22"/>
        </w:rPr>
      </w:pPr>
      <w:r>
        <w:rPr>
          <w:rFonts w:asciiTheme="minorHAnsi" w:hAnsiTheme="minorHAnsi"/>
          <w:b/>
          <w:sz w:val="22"/>
          <w:szCs w:val="22"/>
        </w:rPr>
        <w:t xml:space="preserve">JuniorBusiness </w:t>
      </w:r>
      <w:r w:rsidRPr="00756D71">
        <w:rPr>
          <w:rFonts w:asciiTheme="minorHAnsi" w:hAnsiTheme="minorHAnsi"/>
          <w:b/>
          <w:sz w:val="22"/>
          <w:szCs w:val="22"/>
        </w:rPr>
        <w:t>Analyst</w:t>
      </w:r>
    </w:p>
    <w:p w:rsidR="004D1EBA" w:rsidRPr="00756D71" w:rsidRDefault="004D1EBA" w:rsidP="004D1EBA">
      <w:pPr>
        <w:shd w:val="clear" w:color="auto" w:fill="FFFFFF"/>
        <w:jc w:val="both"/>
        <w:rPr>
          <w:rFonts w:asciiTheme="minorHAnsi" w:hAnsiTheme="minorHAnsi"/>
          <w:sz w:val="22"/>
          <w:szCs w:val="22"/>
        </w:rPr>
      </w:pPr>
    </w:p>
    <w:p w:rsidR="004D1EBA" w:rsidRPr="00756D71" w:rsidRDefault="004D1EBA" w:rsidP="004D1EBA">
      <w:pPr>
        <w:jc w:val="both"/>
        <w:rPr>
          <w:rFonts w:asciiTheme="minorHAnsi" w:hAnsiTheme="minorHAnsi"/>
          <w:sz w:val="22"/>
          <w:szCs w:val="22"/>
        </w:rPr>
      </w:pPr>
      <w:r w:rsidRPr="00756D71">
        <w:rPr>
          <w:rFonts w:asciiTheme="minorHAnsi" w:hAnsiTheme="minorHAnsi"/>
          <w:sz w:val="22"/>
          <w:szCs w:val="22"/>
        </w:rPr>
        <w:t>This project was to create a process that will maintain accurate Program 300 accounts receivable and Funds Gone balances and address Program 300 auditing requirements. Changes will allow the outstanding Program 300 accounts receivable to be reconciled against the outstanding Program 300 Funds Gone claims. Also the project included changes to the weekly processing of Family Planning claims. </w:t>
      </w:r>
    </w:p>
    <w:p w:rsidR="004D1EBA" w:rsidRPr="00756D71" w:rsidRDefault="004D1EBA" w:rsidP="004D1EBA">
      <w:pPr>
        <w:jc w:val="both"/>
        <w:rPr>
          <w:rFonts w:asciiTheme="minorHAnsi" w:hAnsiTheme="minorHAnsi"/>
          <w:sz w:val="22"/>
          <w:szCs w:val="22"/>
        </w:rPr>
      </w:pPr>
    </w:p>
    <w:p w:rsidR="004D1EBA" w:rsidRPr="00756D71" w:rsidRDefault="004D1EBA" w:rsidP="004D1EBA">
      <w:pPr>
        <w:jc w:val="both"/>
        <w:rPr>
          <w:rFonts w:asciiTheme="minorHAnsi" w:hAnsiTheme="minorHAnsi"/>
          <w:b/>
          <w:sz w:val="22"/>
          <w:szCs w:val="22"/>
        </w:rPr>
      </w:pPr>
      <w:r w:rsidRPr="00756D71">
        <w:rPr>
          <w:rFonts w:asciiTheme="minorHAnsi" w:hAnsiTheme="minorHAnsi"/>
          <w:b/>
          <w:sz w:val="22"/>
          <w:szCs w:val="22"/>
        </w:rPr>
        <w:t xml:space="preserve">Responsibilities </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eastAsia="Calibri" w:hAnsiTheme="minorHAnsi"/>
          <w:sz w:val="22"/>
          <w:szCs w:val="22"/>
        </w:rPr>
        <w:t xml:space="preserve">Used various elicitation techniques such as </w:t>
      </w:r>
      <w:r w:rsidRPr="002D6630">
        <w:rPr>
          <w:rFonts w:asciiTheme="minorHAnsi" w:eastAsia="Calibri" w:hAnsiTheme="minorHAnsi"/>
          <w:b/>
          <w:sz w:val="22"/>
          <w:szCs w:val="22"/>
        </w:rPr>
        <w:t>JAD, brainstorming</w:t>
      </w:r>
      <w:r w:rsidRPr="002D6630">
        <w:rPr>
          <w:rFonts w:asciiTheme="minorHAnsi" w:eastAsia="Calibri" w:hAnsiTheme="minorHAnsi"/>
          <w:sz w:val="22"/>
          <w:szCs w:val="22"/>
        </w:rPr>
        <w:t xml:space="preserve">, and </w:t>
      </w:r>
      <w:r w:rsidRPr="002D6630">
        <w:rPr>
          <w:rFonts w:asciiTheme="minorHAnsi" w:eastAsia="Calibri" w:hAnsiTheme="minorHAnsi"/>
          <w:b/>
          <w:sz w:val="22"/>
          <w:szCs w:val="22"/>
        </w:rPr>
        <w:t>one on one</w:t>
      </w:r>
      <w:r w:rsidRPr="002D6630">
        <w:rPr>
          <w:rFonts w:asciiTheme="minorHAnsi" w:eastAsia="Calibri" w:hAnsiTheme="minorHAnsi"/>
          <w:sz w:val="22"/>
          <w:szCs w:val="22"/>
        </w:rPr>
        <w:t xml:space="preserve"> for gathering requirements.</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eastAsia="Calibri" w:hAnsiTheme="minorHAnsi"/>
          <w:sz w:val="22"/>
          <w:szCs w:val="22"/>
        </w:rPr>
        <w:t xml:space="preserve">Created </w:t>
      </w:r>
      <w:r w:rsidRPr="002D6630">
        <w:rPr>
          <w:rFonts w:asciiTheme="minorHAnsi" w:eastAsia="Calibri" w:hAnsiTheme="minorHAnsi"/>
          <w:b/>
          <w:sz w:val="22"/>
          <w:szCs w:val="22"/>
        </w:rPr>
        <w:t xml:space="preserve">BRD </w:t>
      </w:r>
      <w:r w:rsidRPr="002D6630">
        <w:rPr>
          <w:rFonts w:asciiTheme="minorHAnsi" w:eastAsia="Calibri" w:hAnsiTheme="minorHAnsi"/>
          <w:sz w:val="22"/>
          <w:szCs w:val="22"/>
        </w:rPr>
        <w:t xml:space="preserve">and </w:t>
      </w:r>
      <w:r w:rsidRPr="002D6630">
        <w:rPr>
          <w:rFonts w:asciiTheme="minorHAnsi" w:eastAsia="Calibri" w:hAnsiTheme="minorHAnsi"/>
          <w:b/>
          <w:sz w:val="22"/>
          <w:szCs w:val="22"/>
        </w:rPr>
        <w:t>FRD</w:t>
      </w:r>
      <w:r w:rsidRPr="002D6630">
        <w:rPr>
          <w:rFonts w:asciiTheme="minorHAnsi" w:eastAsia="Calibri" w:hAnsiTheme="minorHAnsi"/>
          <w:sz w:val="22"/>
          <w:szCs w:val="22"/>
        </w:rPr>
        <w:t xml:space="preserve"> in word document and managed files in share point.</w:t>
      </w:r>
    </w:p>
    <w:p w:rsidR="004D1EBA" w:rsidRPr="002D6630" w:rsidRDefault="004D1EBA" w:rsidP="004D1EBA">
      <w:pPr>
        <w:pStyle w:val="LightGrid-Accent31"/>
        <w:numPr>
          <w:ilvl w:val="0"/>
          <w:numId w:val="5"/>
        </w:numPr>
        <w:tabs>
          <w:tab w:val="left" w:pos="360"/>
        </w:tabs>
        <w:jc w:val="both"/>
        <w:rPr>
          <w:rFonts w:asciiTheme="minorHAnsi" w:hAnsiTheme="minorHAnsi"/>
          <w:sz w:val="22"/>
          <w:szCs w:val="22"/>
          <w:lang w:eastAsia="zh-CN"/>
        </w:rPr>
      </w:pPr>
      <w:r w:rsidRPr="002D6630">
        <w:rPr>
          <w:rFonts w:asciiTheme="minorHAnsi" w:hAnsiTheme="minorHAnsi"/>
          <w:sz w:val="22"/>
          <w:szCs w:val="22"/>
          <w:lang w:eastAsia="zh-CN"/>
        </w:rPr>
        <w:t xml:space="preserve">Used the </w:t>
      </w:r>
      <w:r w:rsidRPr="002D6630">
        <w:rPr>
          <w:rFonts w:asciiTheme="minorHAnsi" w:hAnsiTheme="minorHAnsi"/>
          <w:b/>
          <w:sz w:val="22"/>
          <w:szCs w:val="22"/>
          <w:lang w:eastAsia="zh-CN"/>
        </w:rPr>
        <w:t>requirement attributes</w:t>
      </w:r>
      <w:r w:rsidRPr="002D6630">
        <w:rPr>
          <w:rFonts w:asciiTheme="minorHAnsi" w:hAnsiTheme="minorHAnsi"/>
          <w:sz w:val="22"/>
          <w:szCs w:val="22"/>
          <w:lang w:eastAsia="zh-CN"/>
        </w:rPr>
        <w:t xml:space="preserve"> (priority, complexity, and volatility) as the basis for negotiating the inclusion of the requirement, to manage the scope of the system efficiently.</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eastAsia="Calibri" w:hAnsiTheme="minorHAnsi"/>
          <w:sz w:val="22"/>
          <w:szCs w:val="22"/>
        </w:rPr>
        <w:t xml:space="preserve">Interacted with co-workers to decide the best means to generate the various </w:t>
      </w:r>
      <w:r w:rsidRPr="002D6630">
        <w:rPr>
          <w:rFonts w:asciiTheme="minorHAnsi" w:eastAsia="Calibri" w:hAnsiTheme="minorHAnsi"/>
          <w:b/>
          <w:sz w:val="22"/>
          <w:szCs w:val="22"/>
        </w:rPr>
        <w:t xml:space="preserve">status reports </w:t>
      </w:r>
      <w:r w:rsidRPr="002D6630">
        <w:rPr>
          <w:rFonts w:asciiTheme="minorHAnsi" w:eastAsia="Calibri" w:hAnsiTheme="minorHAnsi"/>
          <w:sz w:val="22"/>
          <w:szCs w:val="22"/>
        </w:rPr>
        <w:t xml:space="preserve">for the project supervisor and manager on a regular basis to convey improvement </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hAnsiTheme="minorHAnsi"/>
          <w:sz w:val="22"/>
          <w:szCs w:val="22"/>
        </w:rPr>
        <w:t xml:space="preserve">Participated in </w:t>
      </w:r>
      <w:r w:rsidRPr="002D6630">
        <w:rPr>
          <w:rFonts w:asciiTheme="minorHAnsi" w:hAnsiTheme="minorHAnsi"/>
          <w:b/>
          <w:sz w:val="22"/>
          <w:szCs w:val="22"/>
        </w:rPr>
        <w:t>walkthrough</w:t>
      </w:r>
      <w:r w:rsidRPr="002D6630">
        <w:rPr>
          <w:rFonts w:asciiTheme="minorHAnsi" w:hAnsiTheme="minorHAnsi"/>
          <w:sz w:val="22"/>
          <w:szCs w:val="22"/>
        </w:rPr>
        <w:t xml:space="preserve"> with </w:t>
      </w:r>
      <w:r w:rsidRPr="002D6630">
        <w:rPr>
          <w:rFonts w:asciiTheme="minorHAnsi" w:hAnsiTheme="minorHAnsi"/>
          <w:b/>
          <w:sz w:val="22"/>
          <w:szCs w:val="22"/>
        </w:rPr>
        <w:t>SME, stakeholders</w:t>
      </w:r>
      <w:r w:rsidRPr="002D6630">
        <w:rPr>
          <w:rFonts w:asciiTheme="minorHAnsi" w:hAnsiTheme="minorHAnsi"/>
          <w:sz w:val="22"/>
          <w:szCs w:val="22"/>
        </w:rPr>
        <w:t xml:space="preserve">, and all the </w:t>
      </w:r>
      <w:r w:rsidRPr="002D6630">
        <w:rPr>
          <w:rFonts w:asciiTheme="minorHAnsi" w:hAnsiTheme="minorHAnsi"/>
          <w:b/>
          <w:sz w:val="22"/>
          <w:szCs w:val="22"/>
        </w:rPr>
        <w:t>project lead</w:t>
      </w:r>
      <w:r w:rsidRPr="002D6630">
        <w:rPr>
          <w:rFonts w:asciiTheme="minorHAnsi" w:hAnsiTheme="minorHAnsi"/>
          <w:sz w:val="22"/>
          <w:szCs w:val="22"/>
        </w:rPr>
        <w:t xml:space="preserve"> to get documents approved and baseline.</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hAnsiTheme="minorHAnsi"/>
          <w:sz w:val="22"/>
          <w:szCs w:val="22"/>
        </w:rPr>
        <w:t>Worked directly with software engineers to ensure clear communications on requirements and defect reports.</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hAnsiTheme="minorHAnsi"/>
          <w:sz w:val="22"/>
          <w:szCs w:val="22"/>
        </w:rPr>
        <w:t>Developed Data Flow, Work Flow, Process Flow in MS Visio, and analyzed them to create “AS IS” and “TO BE” scenarios.</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hAnsiTheme="minorHAnsi"/>
          <w:sz w:val="22"/>
          <w:szCs w:val="22"/>
        </w:rPr>
        <w:t xml:space="preserve">Wrote </w:t>
      </w:r>
      <w:r w:rsidRPr="002D6630">
        <w:rPr>
          <w:rFonts w:asciiTheme="minorHAnsi" w:hAnsiTheme="minorHAnsi"/>
          <w:b/>
          <w:sz w:val="22"/>
          <w:szCs w:val="22"/>
        </w:rPr>
        <w:t xml:space="preserve">SQL queries, </w:t>
      </w:r>
      <w:r w:rsidRPr="002D6630">
        <w:rPr>
          <w:rFonts w:asciiTheme="minorHAnsi" w:hAnsiTheme="minorHAnsi"/>
          <w:sz w:val="22"/>
          <w:szCs w:val="22"/>
        </w:rPr>
        <w:t>sub queries, inner join and outer join to extract and validate data.</w:t>
      </w:r>
    </w:p>
    <w:p w:rsidR="004D1EBA" w:rsidRPr="002D6630" w:rsidRDefault="004D1EBA" w:rsidP="004D1EBA">
      <w:pPr>
        <w:pStyle w:val="ListParagraph"/>
        <w:numPr>
          <w:ilvl w:val="0"/>
          <w:numId w:val="5"/>
        </w:numPr>
        <w:suppressAutoHyphens/>
        <w:jc w:val="both"/>
        <w:rPr>
          <w:rFonts w:asciiTheme="minorHAnsi" w:hAnsiTheme="minorHAnsi"/>
          <w:sz w:val="22"/>
          <w:szCs w:val="22"/>
        </w:rPr>
      </w:pPr>
      <w:r w:rsidRPr="002D6630">
        <w:rPr>
          <w:rFonts w:asciiTheme="minorHAnsi" w:hAnsiTheme="minorHAnsi"/>
          <w:sz w:val="22"/>
          <w:szCs w:val="22"/>
        </w:rPr>
        <w:t>Worked closely with the project managers to monitor progress, and the deliverables for the project.</w:t>
      </w:r>
    </w:p>
    <w:p w:rsidR="004D1EBA" w:rsidRPr="002D6630" w:rsidRDefault="004D1EBA" w:rsidP="004D1EBA">
      <w:pPr>
        <w:pStyle w:val="NoSpacing"/>
        <w:numPr>
          <w:ilvl w:val="0"/>
          <w:numId w:val="5"/>
        </w:numPr>
        <w:jc w:val="both"/>
        <w:rPr>
          <w:rFonts w:asciiTheme="minorHAnsi" w:hAnsiTheme="minorHAnsi" w:cs="Times New Roman"/>
          <w:lang w:bidi="en-US"/>
        </w:rPr>
      </w:pPr>
      <w:r w:rsidRPr="002D6630">
        <w:rPr>
          <w:rFonts w:asciiTheme="minorHAnsi" w:hAnsiTheme="minorHAnsi" w:cs="Times New Roman"/>
          <w:lang w:bidi="en-US"/>
        </w:rPr>
        <w:t>Conducted technical/non-technical presentations to the management and training workshops for the clients.</w:t>
      </w:r>
    </w:p>
    <w:p w:rsidR="004D1EBA" w:rsidRPr="002D6630" w:rsidRDefault="004D1EBA" w:rsidP="004D1EBA">
      <w:pPr>
        <w:numPr>
          <w:ilvl w:val="0"/>
          <w:numId w:val="5"/>
        </w:numPr>
        <w:jc w:val="both"/>
        <w:rPr>
          <w:rFonts w:asciiTheme="minorHAnsi" w:eastAsia="Calibri" w:hAnsiTheme="minorHAnsi"/>
          <w:sz w:val="22"/>
          <w:szCs w:val="22"/>
        </w:rPr>
      </w:pPr>
      <w:r w:rsidRPr="002D6630">
        <w:rPr>
          <w:rFonts w:asciiTheme="minorHAnsi" w:hAnsiTheme="minorHAnsi"/>
          <w:sz w:val="22"/>
          <w:szCs w:val="22"/>
        </w:rPr>
        <w:t xml:space="preserve">Documented the </w:t>
      </w:r>
      <w:r w:rsidRPr="002D6630">
        <w:rPr>
          <w:rFonts w:asciiTheme="minorHAnsi" w:hAnsiTheme="minorHAnsi"/>
          <w:b/>
          <w:sz w:val="22"/>
          <w:szCs w:val="22"/>
        </w:rPr>
        <w:t>Requirement Traceability Matrix (RTM)</w:t>
      </w:r>
      <w:r w:rsidRPr="002D6630">
        <w:rPr>
          <w:rFonts w:asciiTheme="minorHAnsi" w:hAnsiTheme="minorHAnsi"/>
          <w:sz w:val="22"/>
          <w:szCs w:val="22"/>
        </w:rPr>
        <w:t xml:space="preserve"> for tracing other project deliverables to the specific requirements.</w:t>
      </w:r>
    </w:p>
    <w:p w:rsidR="004D1EBA" w:rsidRPr="002D6630" w:rsidRDefault="004D1EBA" w:rsidP="004D1EBA">
      <w:pPr>
        <w:widowControl w:val="0"/>
        <w:numPr>
          <w:ilvl w:val="0"/>
          <w:numId w:val="5"/>
        </w:numPr>
        <w:jc w:val="both"/>
        <w:rPr>
          <w:rFonts w:asciiTheme="minorHAnsi" w:hAnsiTheme="minorHAnsi"/>
          <w:bCs/>
          <w:sz w:val="22"/>
          <w:szCs w:val="22"/>
        </w:rPr>
      </w:pPr>
      <w:r w:rsidRPr="002D6630">
        <w:rPr>
          <w:rFonts w:asciiTheme="minorHAnsi" w:hAnsiTheme="minorHAnsi"/>
          <w:bCs/>
          <w:sz w:val="22"/>
          <w:szCs w:val="22"/>
        </w:rPr>
        <w:t xml:space="preserve">Wrote </w:t>
      </w:r>
      <w:r w:rsidRPr="002D6630">
        <w:rPr>
          <w:rFonts w:asciiTheme="minorHAnsi" w:hAnsiTheme="minorHAnsi"/>
          <w:b/>
          <w:bCs/>
          <w:sz w:val="22"/>
          <w:szCs w:val="22"/>
        </w:rPr>
        <w:t>Test cases</w:t>
      </w:r>
      <w:r w:rsidRPr="002D6630">
        <w:rPr>
          <w:rFonts w:asciiTheme="minorHAnsi" w:hAnsiTheme="minorHAnsi"/>
          <w:bCs/>
          <w:sz w:val="22"/>
          <w:szCs w:val="22"/>
        </w:rPr>
        <w:t xml:space="preserve"> and </w:t>
      </w:r>
      <w:r w:rsidRPr="002D6630">
        <w:rPr>
          <w:rFonts w:asciiTheme="minorHAnsi" w:hAnsiTheme="minorHAnsi"/>
          <w:b/>
          <w:bCs/>
          <w:sz w:val="22"/>
          <w:szCs w:val="22"/>
        </w:rPr>
        <w:t>Test Scripts</w:t>
      </w:r>
      <w:r w:rsidRPr="002D6630">
        <w:rPr>
          <w:rFonts w:asciiTheme="minorHAnsi" w:hAnsiTheme="minorHAnsi"/>
          <w:bCs/>
          <w:sz w:val="22"/>
          <w:szCs w:val="22"/>
        </w:rPr>
        <w:t xml:space="preserve"> for </w:t>
      </w:r>
      <w:r w:rsidRPr="002D6630">
        <w:rPr>
          <w:rFonts w:asciiTheme="minorHAnsi" w:hAnsiTheme="minorHAnsi"/>
          <w:b/>
          <w:bCs/>
          <w:sz w:val="22"/>
          <w:szCs w:val="22"/>
        </w:rPr>
        <w:t>User Acceptance testing (UAT).</w:t>
      </w:r>
    </w:p>
    <w:p w:rsidR="004D1EBA" w:rsidRPr="00756D71" w:rsidRDefault="004D1EBA" w:rsidP="004D1EBA">
      <w:pPr>
        <w:jc w:val="both"/>
        <w:rPr>
          <w:rFonts w:asciiTheme="minorHAnsi" w:hAnsiTheme="minorHAnsi"/>
          <w:sz w:val="22"/>
          <w:szCs w:val="22"/>
        </w:rPr>
      </w:pPr>
    </w:p>
    <w:p w:rsidR="004D1EBA" w:rsidRPr="00756D71" w:rsidRDefault="004D1EBA" w:rsidP="004D1EBA">
      <w:pPr>
        <w:shd w:val="clear" w:color="auto" w:fill="D9D9D9" w:themeFill="background1" w:themeFillShade="D9"/>
        <w:jc w:val="both"/>
        <w:rPr>
          <w:rFonts w:asciiTheme="minorHAnsi" w:hAnsiTheme="minorHAnsi"/>
          <w:b/>
          <w:sz w:val="22"/>
          <w:szCs w:val="22"/>
        </w:rPr>
      </w:pPr>
      <w:r w:rsidRPr="00756D71">
        <w:rPr>
          <w:rFonts w:asciiTheme="minorHAnsi" w:hAnsiTheme="minorHAnsi"/>
          <w:b/>
          <w:sz w:val="22"/>
          <w:szCs w:val="22"/>
        </w:rPr>
        <w:t>EDUCATION</w:t>
      </w:r>
    </w:p>
    <w:p w:rsidR="00102054" w:rsidRPr="00970B02" w:rsidRDefault="004D1EBA" w:rsidP="004D1EBA">
      <w:pPr>
        <w:pStyle w:val="ListParagraph"/>
        <w:numPr>
          <w:ilvl w:val="0"/>
          <w:numId w:val="4"/>
        </w:numPr>
        <w:ind w:left="360"/>
        <w:jc w:val="both"/>
      </w:pPr>
      <w:r w:rsidRPr="004D1EBA">
        <w:rPr>
          <w:rFonts w:asciiTheme="minorHAnsi" w:hAnsiTheme="minorHAnsi"/>
          <w:sz w:val="22"/>
          <w:szCs w:val="22"/>
        </w:rPr>
        <w:t xml:space="preserve">Bachelor in Arts, </w:t>
      </w:r>
      <w:r>
        <w:rPr>
          <w:rFonts w:asciiTheme="minorHAnsi" w:hAnsiTheme="minorHAnsi"/>
          <w:sz w:val="22"/>
          <w:szCs w:val="22"/>
        </w:rPr>
        <w:t>Business Administration</w:t>
      </w:r>
      <w:bookmarkStart w:id="0" w:name="_GoBack"/>
      <w:bookmarkEnd w:id="0"/>
    </w:p>
    <w:p w:rsidR="00970B02" w:rsidRDefault="00DE3202" w:rsidP="00970B02">
      <w:pPr>
        <w:pStyle w:val="ListParagraph"/>
        <w:ind w:left="360"/>
        <w:jc w:val="both"/>
      </w:pPr>
      <w:r>
        <w:t xml:space="preserve">Salem College 2008 </w:t>
      </w:r>
    </w:p>
    <w:sectPr w:rsidR="00970B02" w:rsidSect="00976F8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Verdana">
    <w:panose1 w:val="020B0604030504040204"/>
    <w:charset w:val="00"/>
    <w:family w:val="swiss"/>
    <w:pitch w:val="variable"/>
    <w:sig w:usb0="20000287" w:usb1="00000000" w:usb2="00000000" w:usb3="00000000" w:csb0="0000019F" w:csb1="00000000"/>
  </w:font>
  <w:font w:name="Californian FB">
    <w:altName w:val="Cambria"/>
    <w:panose1 w:val="0207040306080B030204"/>
    <w:charset w:val="00"/>
    <w:family w:val="roman"/>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F6F"/>
    <w:multiLevelType w:val="hybridMultilevel"/>
    <w:tmpl w:val="3E92F832"/>
    <w:lvl w:ilvl="0" w:tplc="5B30CD38">
      <w:start w:val="1"/>
      <w:numFmt w:val="bullet"/>
      <w:pStyle w:val="Arial"/>
      <w:lvlText w:val=""/>
      <w:lvlJc w:val="left"/>
      <w:pPr>
        <w:tabs>
          <w:tab w:val="num" w:pos="720"/>
        </w:tabs>
        <w:ind w:left="720" w:hanging="360"/>
      </w:pPr>
      <w:rPr>
        <w:rFonts w:ascii="Symbol" w:hAnsi="Symbol"/>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sz w:val="20"/>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B7C3319"/>
    <w:multiLevelType w:val="hybridMultilevel"/>
    <w:tmpl w:val="D79AC8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203AAA"/>
    <w:multiLevelType w:val="hybridMultilevel"/>
    <w:tmpl w:val="B30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63D49"/>
    <w:multiLevelType w:val="hybridMultilevel"/>
    <w:tmpl w:val="06D4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E47AC"/>
    <w:multiLevelType w:val="hybridMultilevel"/>
    <w:tmpl w:val="C21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4D1EBA"/>
    <w:rsid w:val="00102054"/>
    <w:rsid w:val="00311B74"/>
    <w:rsid w:val="003C3A0E"/>
    <w:rsid w:val="004D1EBA"/>
    <w:rsid w:val="00917AED"/>
    <w:rsid w:val="00970B02"/>
    <w:rsid w:val="00BD150D"/>
    <w:rsid w:val="00DE3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4D1EBA"/>
    <w:rPr>
      <w:rFonts w:cs="Times New Roman"/>
      <w:b/>
    </w:rPr>
  </w:style>
  <w:style w:type="paragraph" w:customStyle="1" w:styleId="Arial">
    <w:name w:val="Arial"/>
    <w:basedOn w:val="ListParagraph"/>
    <w:uiPriority w:val="99"/>
    <w:rsid w:val="004D1EBA"/>
    <w:pPr>
      <w:widowControl w:val="0"/>
      <w:numPr>
        <w:numId w:val="1"/>
      </w:numPr>
      <w:tabs>
        <w:tab w:val="clear" w:pos="720"/>
        <w:tab w:val="num" w:pos="360"/>
      </w:tabs>
      <w:overflowPunct w:val="0"/>
      <w:autoSpaceDE w:val="0"/>
      <w:autoSpaceDN w:val="0"/>
      <w:adjustRightInd w:val="0"/>
      <w:spacing w:before="100" w:beforeAutospacing="1" w:after="100" w:afterAutospacing="1"/>
      <w:ind w:firstLine="0"/>
      <w:contextualSpacing w:val="0"/>
      <w:jc w:val="both"/>
    </w:pPr>
    <w:rPr>
      <w:rFonts w:ascii="Verdana" w:hAnsi="Verdana"/>
      <w:sz w:val="20"/>
      <w:szCs w:val="20"/>
    </w:rPr>
  </w:style>
  <w:style w:type="paragraph" w:styleId="ListParagraph">
    <w:name w:val="List Paragraph"/>
    <w:basedOn w:val="Normal"/>
    <w:qFormat/>
    <w:rsid w:val="004D1EBA"/>
    <w:pPr>
      <w:ind w:left="720"/>
      <w:contextualSpacing/>
    </w:pPr>
  </w:style>
  <w:style w:type="paragraph" w:customStyle="1" w:styleId="Standard">
    <w:name w:val="Standard"/>
    <w:rsid w:val="004D1EBA"/>
    <w:pPr>
      <w:widowControl w:val="0"/>
      <w:suppressAutoHyphens/>
      <w:autoSpaceDE w:val="0"/>
      <w:autoSpaceDN w:val="0"/>
    </w:pPr>
    <w:rPr>
      <w:rFonts w:ascii="Times New Roman" w:eastAsia="Times New Roman" w:hAnsi="Times New Roman" w:cs="Times New Roman"/>
      <w:kern w:val="3"/>
      <w:lang w:eastAsia="zh-CN"/>
    </w:rPr>
  </w:style>
  <w:style w:type="character" w:customStyle="1" w:styleId="StrongEmphasis">
    <w:name w:val="Strong Emphasis"/>
    <w:uiPriority w:val="99"/>
    <w:rsid w:val="004D1EBA"/>
    <w:rPr>
      <w:b/>
      <w:sz w:val="20"/>
    </w:rPr>
  </w:style>
  <w:style w:type="paragraph" w:styleId="BodyText2">
    <w:name w:val="Body Text 2"/>
    <w:basedOn w:val="Normal"/>
    <w:link w:val="BodyText2Char"/>
    <w:uiPriority w:val="99"/>
    <w:rsid w:val="004D1EBA"/>
    <w:pPr>
      <w:spacing w:after="120" w:line="480" w:lineRule="auto"/>
    </w:pPr>
  </w:style>
  <w:style w:type="character" w:customStyle="1" w:styleId="BodyText2Char">
    <w:name w:val="Body Text 2 Char"/>
    <w:basedOn w:val="DefaultParagraphFont"/>
    <w:link w:val="BodyText2"/>
    <w:uiPriority w:val="99"/>
    <w:rsid w:val="004D1EBA"/>
    <w:rPr>
      <w:rFonts w:ascii="Times New Roman" w:eastAsia="Times New Roman" w:hAnsi="Times New Roman" w:cs="Times New Roman"/>
    </w:rPr>
  </w:style>
  <w:style w:type="paragraph" w:styleId="Title">
    <w:name w:val="Title"/>
    <w:basedOn w:val="Normal"/>
    <w:link w:val="TitleChar"/>
    <w:uiPriority w:val="99"/>
    <w:qFormat/>
    <w:rsid w:val="004D1EBA"/>
    <w:pPr>
      <w:jc w:val="center"/>
    </w:pPr>
    <w:rPr>
      <w:rFonts w:ascii="Californian FB" w:hAnsi="Californian FB" w:cs="Mangal"/>
      <w:b/>
      <w:bCs/>
      <w:spacing w:val="30"/>
      <w:sz w:val="46"/>
      <w:lang w:bidi="ne-NP"/>
    </w:rPr>
  </w:style>
  <w:style w:type="character" w:customStyle="1" w:styleId="TitleChar">
    <w:name w:val="Title Char"/>
    <w:basedOn w:val="DefaultParagraphFont"/>
    <w:link w:val="Title"/>
    <w:uiPriority w:val="99"/>
    <w:rsid w:val="004D1EBA"/>
    <w:rPr>
      <w:rFonts w:ascii="Californian FB" w:eastAsia="Times New Roman" w:hAnsi="Californian FB" w:cs="Mangal"/>
      <w:b/>
      <w:bCs/>
      <w:spacing w:val="30"/>
      <w:sz w:val="46"/>
      <w:lang w:bidi="ne-NP"/>
    </w:rPr>
  </w:style>
  <w:style w:type="character" w:styleId="Hyperlink">
    <w:name w:val="Hyperlink"/>
    <w:basedOn w:val="DefaultParagraphFont"/>
    <w:uiPriority w:val="99"/>
    <w:rsid w:val="004D1EBA"/>
    <w:rPr>
      <w:rFonts w:cs="Times New Roman"/>
      <w:color w:val="0000FF"/>
      <w:u w:val="single"/>
    </w:rPr>
  </w:style>
  <w:style w:type="paragraph" w:customStyle="1" w:styleId="LightGrid-Accent31">
    <w:name w:val="Light Grid - Accent 31"/>
    <w:basedOn w:val="Normal"/>
    <w:qFormat/>
    <w:rsid w:val="004D1EBA"/>
    <w:pPr>
      <w:ind w:left="720"/>
    </w:pPr>
    <w:rPr>
      <w:rFonts w:ascii="Arial" w:hAnsi="Arial"/>
      <w:szCs w:val="20"/>
    </w:rPr>
  </w:style>
  <w:style w:type="paragraph" w:styleId="NoSpacing">
    <w:name w:val="No Spacing"/>
    <w:link w:val="NoSpacingChar"/>
    <w:uiPriority w:val="1"/>
    <w:qFormat/>
    <w:rsid w:val="004D1EBA"/>
    <w:rPr>
      <w:rFonts w:ascii="Calibri" w:eastAsia="Times New Roman" w:hAnsi="Calibri" w:cs="Calibri"/>
      <w:sz w:val="22"/>
      <w:szCs w:val="22"/>
    </w:rPr>
  </w:style>
  <w:style w:type="character" w:customStyle="1" w:styleId="NoSpacingChar">
    <w:name w:val="No Spacing Char"/>
    <w:link w:val="NoSpacing"/>
    <w:uiPriority w:val="1"/>
    <w:rsid w:val="004D1EBA"/>
    <w:rPr>
      <w:rFonts w:ascii="Calibri" w:eastAsia="Times New Roma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4D1EBA"/>
    <w:rPr>
      <w:rFonts w:cs="Times New Roman"/>
      <w:b/>
    </w:rPr>
  </w:style>
  <w:style w:type="paragraph" w:customStyle="1" w:styleId="Arial">
    <w:name w:val="Arial"/>
    <w:basedOn w:val="ListParagraph"/>
    <w:uiPriority w:val="99"/>
    <w:rsid w:val="004D1EBA"/>
    <w:pPr>
      <w:widowControl w:val="0"/>
      <w:numPr>
        <w:numId w:val="1"/>
      </w:numPr>
      <w:tabs>
        <w:tab w:val="clear" w:pos="720"/>
        <w:tab w:val="num" w:pos="360"/>
      </w:tabs>
      <w:overflowPunct w:val="0"/>
      <w:autoSpaceDE w:val="0"/>
      <w:autoSpaceDN w:val="0"/>
      <w:adjustRightInd w:val="0"/>
      <w:spacing w:before="100" w:beforeAutospacing="1" w:after="100" w:afterAutospacing="1"/>
      <w:ind w:firstLine="0"/>
      <w:contextualSpacing w:val="0"/>
      <w:jc w:val="both"/>
    </w:pPr>
    <w:rPr>
      <w:rFonts w:ascii="Verdana" w:hAnsi="Verdana"/>
      <w:sz w:val="20"/>
      <w:szCs w:val="20"/>
    </w:rPr>
  </w:style>
  <w:style w:type="paragraph" w:styleId="ListParagraph">
    <w:name w:val="List Paragraph"/>
    <w:basedOn w:val="Normal"/>
    <w:qFormat/>
    <w:rsid w:val="004D1EBA"/>
    <w:pPr>
      <w:ind w:left="720"/>
      <w:contextualSpacing/>
    </w:pPr>
  </w:style>
  <w:style w:type="paragraph" w:customStyle="1" w:styleId="Standard">
    <w:name w:val="Standard"/>
    <w:rsid w:val="004D1EBA"/>
    <w:pPr>
      <w:widowControl w:val="0"/>
      <w:suppressAutoHyphens/>
      <w:autoSpaceDE w:val="0"/>
      <w:autoSpaceDN w:val="0"/>
    </w:pPr>
    <w:rPr>
      <w:rFonts w:ascii="Times New Roman" w:eastAsia="Times New Roman" w:hAnsi="Times New Roman" w:cs="Times New Roman"/>
      <w:kern w:val="3"/>
      <w:lang w:eastAsia="zh-CN"/>
    </w:rPr>
  </w:style>
  <w:style w:type="character" w:customStyle="1" w:styleId="StrongEmphasis">
    <w:name w:val="Strong Emphasis"/>
    <w:uiPriority w:val="99"/>
    <w:rsid w:val="004D1EBA"/>
    <w:rPr>
      <w:b/>
      <w:sz w:val="20"/>
    </w:rPr>
  </w:style>
  <w:style w:type="paragraph" w:styleId="BodyText2">
    <w:name w:val="Body Text 2"/>
    <w:basedOn w:val="Normal"/>
    <w:link w:val="BodyText2Char"/>
    <w:uiPriority w:val="99"/>
    <w:rsid w:val="004D1EBA"/>
    <w:pPr>
      <w:spacing w:after="120" w:line="480" w:lineRule="auto"/>
    </w:pPr>
  </w:style>
  <w:style w:type="character" w:customStyle="1" w:styleId="BodyText2Char">
    <w:name w:val="Body Text 2 Char"/>
    <w:basedOn w:val="DefaultParagraphFont"/>
    <w:link w:val="BodyText2"/>
    <w:uiPriority w:val="99"/>
    <w:rsid w:val="004D1EBA"/>
    <w:rPr>
      <w:rFonts w:ascii="Times New Roman" w:eastAsia="Times New Roman" w:hAnsi="Times New Roman" w:cs="Times New Roman"/>
    </w:rPr>
  </w:style>
  <w:style w:type="paragraph" w:styleId="Title">
    <w:name w:val="Title"/>
    <w:basedOn w:val="Normal"/>
    <w:link w:val="TitleChar"/>
    <w:uiPriority w:val="99"/>
    <w:qFormat/>
    <w:rsid w:val="004D1EBA"/>
    <w:pPr>
      <w:jc w:val="center"/>
    </w:pPr>
    <w:rPr>
      <w:rFonts w:ascii="Californian FB" w:hAnsi="Californian FB" w:cs="Mangal"/>
      <w:b/>
      <w:bCs/>
      <w:spacing w:val="30"/>
      <w:sz w:val="46"/>
      <w:lang w:bidi="ne-NP"/>
    </w:rPr>
  </w:style>
  <w:style w:type="character" w:customStyle="1" w:styleId="TitleChar">
    <w:name w:val="Title Char"/>
    <w:basedOn w:val="DefaultParagraphFont"/>
    <w:link w:val="Title"/>
    <w:uiPriority w:val="99"/>
    <w:rsid w:val="004D1EBA"/>
    <w:rPr>
      <w:rFonts w:ascii="Californian FB" w:eastAsia="Times New Roman" w:hAnsi="Californian FB" w:cs="Mangal"/>
      <w:b/>
      <w:bCs/>
      <w:spacing w:val="30"/>
      <w:sz w:val="46"/>
      <w:lang w:bidi="ne-NP"/>
    </w:rPr>
  </w:style>
  <w:style w:type="character" w:styleId="Hyperlink">
    <w:name w:val="Hyperlink"/>
    <w:basedOn w:val="DefaultParagraphFont"/>
    <w:uiPriority w:val="99"/>
    <w:rsid w:val="004D1EBA"/>
    <w:rPr>
      <w:rFonts w:cs="Times New Roman"/>
      <w:color w:val="0000FF"/>
      <w:u w:val="single"/>
    </w:rPr>
  </w:style>
  <w:style w:type="paragraph" w:customStyle="1" w:styleId="LightGrid-Accent31">
    <w:name w:val="Light Grid - Accent 31"/>
    <w:basedOn w:val="Normal"/>
    <w:qFormat/>
    <w:rsid w:val="004D1EBA"/>
    <w:pPr>
      <w:ind w:left="720"/>
    </w:pPr>
    <w:rPr>
      <w:rFonts w:ascii="Arial" w:hAnsi="Arial"/>
      <w:szCs w:val="20"/>
    </w:rPr>
  </w:style>
  <w:style w:type="paragraph" w:styleId="NoSpacing">
    <w:name w:val="No Spacing"/>
    <w:link w:val="NoSpacingChar"/>
    <w:uiPriority w:val="1"/>
    <w:qFormat/>
    <w:rsid w:val="004D1EBA"/>
    <w:rPr>
      <w:rFonts w:ascii="Calibri" w:eastAsia="Times New Roman" w:hAnsi="Calibri" w:cs="Calibri"/>
      <w:sz w:val="22"/>
      <w:szCs w:val="22"/>
    </w:rPr>
  </w:style>
  <w:style w:type="character" w:customStyle="1" w:styleId="NoSpacingChar">
    <w:name w:val="No Spacing Char"/>
    <w:link w:val="NoSpacing"/>
    <w:uiPriority w:val="1"/>
    <w:rsid w:val="004D1EBA"/>
    <w:rPr>
      <w:rFonts w:ascii="Calibri" w:eastAsia="Times New Roman" w:hAnsi="Calibri" w:cs="Calibri"/>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ana.rai12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2181</Words>
  <Characters>12432</Characters>
  <Application>Microsoft Office Word</Application>
  <DocSecurity>0</DocSecurity>
  <Lines>103</Lines>
  <Paragraphs>29</Paragraphs>
  <ScaleCrop>false</ScaleCrop>
  <Company>Anderson University</Company>
  <LinksUpToDate>false</LinksUpToDate>
  <CharactersWithSpaces>14584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Rai</dc:creator>
  <cp:keywords/>
  <dc:description/>
  <cp:lastModifiedBy>lav</cp:lastModifiedBy>
  <cp:revision>2</cp:revision>
  <dcterms:created xsi:type="dcterms:W3CDTF">2014-06-30T21:40:00Z</dcterms:created>
  <dcterms:modified xsi:type="dcterms:W3CDTF">2014-06-30T21:40:00Z</dcterms:modified>
</cp:coreProperties>
</file>