
<file path=[Content_Types].xml><?xml version="1.0" encoding="utf-8"?>
<Types xmlns="http://schemas.openxmlformats.org/package/2006/content-types">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3C3" w:rsidRPr="00DC1DE2" w:rsidRDefault="00CD2EEC" w:rsidP="00EB013F">
      <w:pPr>
        <w:spacing w:line="240" w:lineRule="auto"/>
        <w:rPr>
          <w:rFonts w:ascii="Garamond" w:hAnsi="Garamond" w:cs="Book Antiqua"/>
          <w:sz w:val="22"/>
          <w:u w:val="single"/>
        </w:rPr>
      </w:pPr>
      <w:r w:rsidRPr="00DC1DE2">
        <w:rPr>
          <w:rFonts w:ascii="Garamond" w:hAnsi="Garamond" w:cs="Book Antiqua"/>
          <w:b/>
          <w:bCs/>
          <w:sz w:val="22"/>
          <w:u w:val="single"/>
        </w:rPr>
        <w:t>Professional Summary</w:t>
      </w:r>
      <w:r w:rsidR="00FA73C3" w:rsidRPr="00DC1DE2">
        <w:rPr>
          <w:rFonts w:ascii="Garamond" w:hAnsi="Garamond" w:cs="Book Antiqua"/>
          <w:b/>
          <w:bCs/>
          <w:sz w:val="22"/>
          <w:u w:val="single"/>
        </w:rPr>
        <w:br/>
      </w:r>
    </w:p>
    <w:p w:rsidR="006D4D6F" w:rsidRPr="00DC1DE2" w:rsidRDefault="004C2B7F" w:rsidP="00EB013F">
      <w:pPr>
        <w:pStyle w:val="MediumGrid1-Accent21"/>
        <w:numPr>
          <w:ilvl w:val="0"/>
          <w:numId w:val="40"/>
        </w:numPr>
        <w:ind w:right="90"/>
        <w:rPr>
          <w:rFonts w:ascii="Garamond" w:hAnsi="Garamond" w:cs="Cambria"/>
          <w:sz w:val="22"/>
          <w:szCs w:val="22"/>
        </w:rPr>
      </w:pPr>
      <w:r>
        <w:rPr>
          <w:rFonts w:ascii="Garamond" w:hAnsi="Garamond" w:cs="Cambria"/>
          <w:sz w:val="22"/>
          <w:szCs w:val="22"/>
        </w:rPr>
        <w:t>Over 6+</w:t>
      </w:r>
      <w:r w:rsidR="006D4D6F" w:rsidRPr="00DC1DE2">
        <w:rPr>
          <w:rFonts w:ascii="Garamond" w:hAnsi="Garamond" w:cs="Cambria"/>
          <w:sz w:val="22"/>
          <w:szCs w:val="22"/>
        </w:rPr>
        <w:t xml:space="preserve"> years of Business Analysis experience with in-depth knowledge of Software Development Life Cycle </w:t>
      </w:r>
      <w:r w:rsidR="006D4D6F" w:rsidRPr="004C2B7F">
        <w:rPr>
          <w:rFonts w:ascii="Garamond" w:hAnsi="Garamond" w:cs="Cambria"/>
          <w:b/>
          <w:sz w:val="22"/>
          <w:szCs w:val="22"/>
        </w:rPr>
        <w:t>(S</w:t>
      </w:r>
      <w:r w:rsidRPr="004C2B7F">
        <w:rPr>
          <w:rFonts w:ascii="Garamond" w:hAnsi="Garamond" w:cs="Cambria"/>
          <w:b/>
          <w:sz w:val="22"/>
          <w:szCs w:val="22"/>
        </w:rPr>
        <w:t>DLC)</w:t>
      </w:r>
      <w:r>
        <w:rPr>
          <w:rFonts w:ascii="Garamond" w:hAnsi="Garamond" w:cs="Cambria"/>
          <w:sz w:val="22"/>
          <w:szCs w:val="22"/>
        </w:rPr>
        <w:t xml:space="preserve"> and business processes in Health Care S</w:t>
      </w:r>
      <w:r w:rsidR="006D4D6F" w:rsidRPr="00DC1DE2">
        <w:rPr>
          <w:rFonts w:ascii="Garamond" w:hAnsi="Garamond" w:cs="Cambria"/>
          <w:sz w:val="22"/>
          <w:szCs w:val="22"/>
        </w:rPr>
        <w:t>ector.</w:t>
      </w:r>
    </w:p>
    <w:p w:rsidR="006D4D6F" w:rsidRPr="00DC1DE2" w:rsidRDefault="006D4D6F" w:rsidP="00EB013F">
      <w:pPr>
        <w:pStyle w:val="MediumGrid1-Accent21"/>
        <w:widowControl/>
        <w:numPr>
          <w:ilvl w:val="0"/>
          <w:numId w:val="40"/>
        </w:numPr>
        <w:autoSpaceDE/>
        <w:autoSpaceDN/>
        <w:adjustRightInd/>
        <w:rPr>
          <w:rFonts w:ascii="Garamond" w:hAnsi="Garamond" w:cs="Times New Roman"/>
          <w:sz w:val="22"/>
          <w:szCs w:val="22"/>
        </w:rPr>
      </w:pPr>
      <w:r w:rsidRPr="00DC1DE2">
        <w:rPr>
          <w:rFonts w:ascii="Garamond" w:hAnsi="Garamond" w:cs="Times New Roman"/>
          <w:sz w:val="22"/>
          <w:szCs w:val="22"/>
        </w:rPr>
        <w:t>Experience</w:t>
      </w:r>
      <w:r w:rsidR="004C2B7F">
        <w:rPr>
          <w:rFonts w:ascii="Garamond" w:hAnsi="Garamond" w:cs="Times New Roman"/>
          <w:sz w:val="22"/>
          <w:szCs w:val="22"/>
        </w:rPr>
        <w:t>d</w:t>
      </w:r>
      <w:r w:rsidRPr="00DC1DE2">
        <w:rPr>
          <w:rFonts w:ascii="Garamond" w:hAnsi="Garamond" w:cs="Times New Roman"/>
          <w:sz w:val="22"/>
          <w:szCs w:val="22"/>
        </w:rPr>
        <w:t xml:space="preserve"> in conversion of </w:t>
      </w:r>
      <w:r w:rsidRPr="00DC1DE2">
        <w:rPr>
          <w:rFonts w:ascii="Garamond" w:hAnsi="Garamond" w:cs="Times New Roman"/>
          <w:b/>
          <w:bCs/>
          <w:sz w:val="22"/>
          <w:szCs w:val="22"/>
        </w:rPr>
        <w:t>HIPAA X12 4010</w:t>
      </w:r>
      <w:r w:rsidRPr="00DC1DE2">
        <w:rPr>
          <w:rFonts w:ascii="Garamond" w:hAnsi="Garamond" w:cs="Times New Roman"/>
          <w:sz w:val="22"/>
          <w:szCs w:val="22"/>
        </w:rPr>
        <w:t xml:space="preserve"> codes to </w:t>
      </w:r>
      <w:r w:rsidRPr="00DC1DE2">
        <w:rPr>
          <w:rFonts w:ascii="Garamond" w:hAnsi="Garamond" w:cs="Times New Roman"/>
          <w:b/>
          <w:bCs/>
          <w:sz w:val="22"/>
          <w:szCs w:val="22"/>
        </w:rPr>
        <w:t>X12 5010</w:t>
      </w:r>
      <w:r w:rsidRPr="00DC1DE2">
        <w:rPr>
          <w:rFonts w:ascii="Garamond" w:hAnsi="Garamond" w:cs="Times New Roman"/>
          <w:sz w:val="22"/>
          <w:szCs w:val="22"/>
        </w:rPr>
        <w:t xml:space="preserve"> codes, </w:t>
      </w:r>
      <w:r w:rsidRPr="00DC1DE2">
        <w:rPr>
          <w:rFonts w:ascii="Garamond" w:hAnsi="Garamond" w:cs="Times New Roman"/>
          <w:b/>
          <w:bCs/>
          <w:sz w:val="22"/>
          <w:szCs w:val="22"/>
        </w:rPr>
        <w:t>ICD 9</w:t>
      </w:r>
      <w:r w:rsidRPr="00DC1DE2">
        <w:rPr>
          <w:rFonts w:ascii="Garamond" w:hAnsi="Garamond" w:cs="Times New Roman"/>
          <w:sz w:val="22"/>
          <w:szCs w:val="22"/>
        </w:rPr>
        <w:t xml:space="preserve"> codes to </w:t>
      </w:r>
      <w:r w:rsidRPr="00DC1DE2">
        <w:rPr>
          <w:rFonts w:ascii="Garamond" w:hAnsi="Garamond" w:cs="Times New Roman"/>
          <w:b/>
          <w:bCs/>
          <w:sz w:val="22"/>
          <w:szCs w:val="22"/>
        </w:rPr>
        <w:t>ICD 10</w:t>
      </w:r>
      <w:r w:rsidRPr="00DC1DE2">
        <w:rPr>
          <w:rFonts w:ascii="Garamond" w:hAnsi="Garamond" w:cs="Times New Roman"/>
          <w:sz w:val="22"/>
          <w:szCs w:val="22"/>
        </w:rPr>
        <w:t xml:space="preserve"> codes, </w:t>
      </w:r>
      <w:r w:rsidRPr="00DC1DE2">
        <w:rPr>
          <w:rFonts w:ascii="Garamond" w:hAnsi="Garamond" w:cs="Times New Roman"/>
          <w:b/>
          <w:bCs/>
          <w:sz w:val="22"/>
          <w:szCs w:val="22"/>
        </w:rPr>
        <w:t>FACETS</w:t>
      </w:r>
      <w:r w:rsidRPr="00DC1DE2">
        <w:rPr>
          <w:rFonts w:ascii="Garamond" w:hAnsi="Garamond" w:cs="Cambria"/>
          <w:color w:val="000000"/>
          <w:sz w:val="22"/>
          <w:szCs w:val="22"/>
        </w:rPr>
        <w:t>and Business Process Reengineering in Health Care Sector.</w:t>
      </w:r>
    </w:p>
    <w:p w:rsidR="006D4D6F" w:rsidRPr="00DC1DE2" w:rsidRDefault="006D4D6F" w:rsidP="00EB013F">
      <w:pPr>
        <w:pStyle w:val="MediumGrid1-Accent21"/>
        <w:widowControl/>
        <w:numPr>
          <w:ilvl w:val="0"/>
          <w:numId w:val="40"/>
        </w:numPr>
        <w:autoSpaceDE/>
        <w:autoSpaceDN/>
        <w:adjustRightInd/>
        <w:rPr>
          <w:rFonts w:ascii="Garamond" w:hAnsi="Garamond" w:cs="Times New Roman"/>
          <w:sz w:val="22"/>
          <w:szCs w:val="22"/>
        </w:rPr>
      </w:pPr>
      <w:r w:rsidRPr="00DC1DE2">
        <w:rPr>
          <w:rFonts w:ascii="Garamond" w:hAnsi="Garamond" w:cs="Cambria"/>
          <w:color w:val="000000"/>
          <w:sz w:val="22"/>
          <w:szCs w:val="22"/>
        </w:rPr>
        <w:t xml:space="preserve">Strong understanding of Medicaid Management Information System </w:t>
      </w:r>
      <w:r w:rsidRPr="00DC1DE2">
        <w:rPr>
          <w:rFonts w:ascii="Garamond" w:hAnsi="Garamond" w:cs="Cambria"/>
          <w:b/>
          <w:bCs/>
          <w:color w:val="000000"/>
          <w:sz w:val="22"/>
          <w:szCs w:val="22"/>
        </w:rPr>
        <w:t xml:space="preserve">(MMIS), </w:t>
      </w:r>
      <w:r w:rsidRPr="00DC1DE2">
        <w:rPr>
          <w:rFonts w:ascii="Garamond" w:hAnsi="Garamond" w:cs="Cambria"/>
          <w:color w:val="000000"/>
          <w:sz w:val="22"/>
          <w:szCs w:val="22"/>
        </w:rPr>
        <w:t>Health Level Seven International standards (</w:t>
      </w:r>
      <w:r w:rsidRPr="00DC1DE2">
        <w:rPr>
          <w:rFonts w:ascii="Garamond" w:hAnsi="Garamond" w:cs="Cambria"/>
          <w:b/>
          <w:bCs/>
          <w:color w:val="000000"/>
          <w:sz w:val="22"/>
          <w:szCs w:val="22"/>
        </w:rPr>
        <w:t xml:space="preserve">HL7), Health Care Reform, </w:t>
      </w:r>
      <w:r w:rsidRPr="00DC1DE2">
        <w:rPr>
          <w:rFonts w:ascii="Garamond" w:hAnsi="Garamond" w:cs="Cambria"/>
          <w:color w:val="000000"/>
          <w:sz w:val="22"/>
          <w:szCs w:val="22"/>
        </w:rPr>
        <w:t>and</w:t>
      </w:r>
      <w:r w:rsidRPr="00DC1DE2">
        <w:rPr>
          <w:rFonts w:ascii="Garamond" w:hAnsi="Garamond" w:cs="Cambria"/>
          <w:b/>
          <w:bCs/>
          <w:color w:val="000000"/>
          <w:sz w:val="22"/>
          <w:szCs w:val="22"/>
        </w:rPr>
        <w:t xml:space="preserve"> Claims EDI.</w:t>
      </w:r>
    </w:p>
    <w:p w:rsidR="006D4D6F" w:rsidRPr="00DC1DE2" w:rsidRDefault="006D4D6F" w:rsidP="00EB013F">
      <w:pPr>
        <w:pStyle w:val="MediumGrid1-Accent21"/>
        <w:widowControl/>
        <w:numPr>
          <w:ilvl w:val="0"/>
          <w:numId w:val="40"/>
        </w:numPr>
        <w:autoSpaceDE/>
        <w:autoSpaceDN/>
        <w:adjustRightInd/>
        <w:rPr>
          <w:rFonts w:ascii="Garamond" w:hAnsi="Garamond" w:cs="Times New Roman"/>
          <w:sz w:val="22"/>
          <w:szCs w:val="22"/>
        </w:rPr>
      </w:pPr>
      <w:r w:rsidRPr="00DC1DE2">
        <w:rPr>
          <w:rFonts w:ascii="Garamond" w:hAnsi="Garamond" w:cs="Cambria"/>
          <w:color w:val="000000"/>
          <w:sz w:val="22"/>
          <w:szCs w:val="22"/>
        </w:rPr>
        <w:t>Working experience in Health Insurance Exchange (</w:t>
      </w:r>
      <w:r w:rsidRPr="00DC1DE2">
        <w:rPr>
          <w:rFonts w:ascii="Garamond" w:hAnsi="Garamond" w:cs="Cambria"/>
          <w:b/>
          <w:bCs/>
          <w:color w:val="000000"/>
          <w:sz w:val="22"/>
          <w:szCs w:val="22"/>
        </w:rPr>
        <w:t>HIX</w:t>
      </w:r>
      <w:r w:rsidRPr="00DC1DE2">
        <w:rPr>
          <w:rFonts w:ascii="Garamond" w:hAnsi="Garamond" w:cs="Cambria"/>
          <w:color w:val="000000"/>
          <w:sz w:val="22"/>
          <w:szCs w:val="22"/>
        </w:rPr>
        <w:t>), Health Information Exchange (</w:t>
      </w:r>
      <w:r w:rsidRPr="00DC1DE2">
        <w:rPr>
          <w:rFonts w:ascii="Garamond" w:hAnsi="Garamond" w:cs="Cambria"/>
          <w:b/>
          <w:bCs/>
          <w:color w:val="000000"/>
          <w:sz w:val="22"/>
          <w:szCs w:val="22"/>
        </w:rPr>
        <w:t>HIE</w:t>
      </w:r>
      <w:r w:rsidRPr="00DC1DE2">
        <w:rPr>
          <w:rFonts w:ascii="Garamond" w:hAnsi="Garamond" w:cs="Cambria"/>
          <w:color w:val="000000"/>
          <w:sz w:val="22"/>
          <w:szCs w:val="22"/>
        </w:rPr>
        <w:t>) and Encounter Data Processing System (</w:t>
      </w:r>
      <w:r w:rsidR="00F21BCE">
        <w:rPr>
          <w:rFonts w:ascii="Garamond" w:hAnsi="Garamond" w:cs="Cambria"/>
          <w:b/>
          <w:bCs/>
          <w:color w:val="000000"/>
          <w:sz w:val="22"/>
          <w:szCs w:val="22"/>
        </w:rPr>
        <w:t xml:space="preserve">EDPS) </w:t>
      </w:r>
      <w:r w:rsidR="00F21BCE" w:rsidRPr="00F21BCE">
        <w:rPr>
          <w:rFonts w:ascii="Garamond" w:hAnsi="Garamond" w:cs="Cambria"/>
          <w:bCs/>
          <w:color w:val="000000"/>
          <w:sz w:val="22"/>
          <w:szCs w:val="22"/>
        </w:rPr>
        <w:t>and Rapid accelerated/ anticipated Payment</w:t>
      </w:r>
      <w:r w:rsidR="00F21BCE">
        <w:rPr>
          <w:rFonts w:ascii="Garamond" w:hAnsi="Garamond" w:cs="Cambria"/>
          <w:bCs/>
          <w:color w:val="000000"/>
          <w:sz w:val="22"/>
          <w:szCs w:val="22"/>
        </w:rPr>
        <w:t xml:space="preserve"> System</w:t>
      </w:r>
      <w:r w:rsidR="00F21BCE">
        <w:rPr>
          <w:rFonts w:ascii="Garamond" w:hAnsi="Garamond" w:cs="Cambria"/>
          <w:b/>
          <w:bCs/>
          <w:color w:val="000000"/>
          <w:sz w:val="22"/>
          <w:szCs w:val="22"/>
        </w:rPr>
        <w:t xml:space="preserve"> (</w:t>
      </w:r>
      <w:r w:rsidRPr="00DC1DE2">
        <w:rPr>
          <w:rFonts w:ascii="Garamond" w:hAnsi="Garamond" w:cs="Cambria"/>
          <w:b/>
          <w:bCs/>
          <w:color w:val="000000"/>
          <w:sz w:val="22"/>
          <w:szCs w:val="22"/>
        </w:rPr>
        <w:t>RAPS</w:t>
      </w:r>
      <w:r w:rsidRPr="00DC1DE2">
        <w:rPr>
          <w:rFonts w:ascii="Garamond" w:hAnsi="Garamond" w:cs="Cambria"/>
          <w:color w:val="000000"/>
          <w:sz w:val="22"/>
          <w:szCs w:val="22"/>
        </w:rPr>
        <w:t>).</w:t>
      </w:r>
    </w:p>
    <w:p w:rsidR="006D4D6F" w:rsidRPr="00DC1DE2" w:rsidRDefault="006D4D6F" w:rsidP="00EB013F">
      <w:pPr>
        <w:pStyle w:val="MediumGrid1-Accent21"/>
        <w:widowControl/>
        <w:numPr>
          <w:ilvl w:val="0"/>
          <w:numId w:val="40"/>
        </w:numPr>
        <w:autoSpaceDE/>
        <w:autoSpaceDN/>
        <w:adjustRightInd/>
        <w:rPr>
          <w:rFonts w:ascii="Garamond" w:hAnsi="Garamond" w:cs="Times New Roman"/>
          <w:sz w:val="22"/>
          <w:szCs w:val="22"/>
        </w:rPr>
      </w:pPr>
      <w:r w:rsidRPr="00DC1DE2">
        <w:rPr>
          <w:rFonts w:ascii="Garamond" w:hAnsi="Garamond" w:cs="Cambria"/>
          <w:sz w:val="22"/>
          <w:szCs w:val="22"/>
        </w:rPr>
        <w:t xml:space="preserve">Specialized experience in healthcare insurance domain including </w:t>
      </w:r>
      <w:r w:rsidRPr="00DC1DE2">
        <w:rPr>
          <w:rFonts w:ascii="Garamond" w:hAnsi="Garamond" w:cs="Cambria"/>
          <w:b/>
          <w:bCs/>
          <w:sz w:val="22"/>
          <w:szCs w:val="22"/>
        </w:rPr>
        <w:t>Medicare</w:t>
      </w:r>
      <w:r w:rsidRPr="00DC1DE2">
        <w:rPr>
          <w:rFonts w:ascii="Garamond" w:hAnsi="Garamond" w:cs="Cambria"/>
          <w:sz w:val="22"/>
          <w:szCs w:val="22"/>
        </w:rPr>
        <w:t xml:space="preserve">, </w:t>
      </w:r>
      <w:r w:rsidRPr="00DC1DE2">
        <w:rPr>
          <w:rFonts w:ascii="Garamond" w:hAnsi="Garamond" w:cs="Cambria"/>
          <w:b/>
          <w:bCs/>
          <w:sz w:val="22"/>
          <w:szCs w:val="22"/>
        </w:rPr>
        <w:t xml:space="preserve">Medicaid, PBM, </w:t>
      </w:r>
      <w:r w:rsidRPr="00DC1DE2">
        <w:rPr>
          <w:rFonts w:ascii="Garamond" w:hAnsi="Garamond" w:cs="Times New Roman"/>
          <w:b/>
          <w:sz w:val="22"/>
          <w:szCs w:val="22"/>
        </w:rPr>
        <w:t>ProceduralDiagnostic codes</w:t>
      </w:r>
      <w:r w:rsidRPr="00DC1DE2">
        <w:rPr>
          <w:rFonts w:ascii="Garamond" w:hAnsi="Garamond" w:cs="Times New Roman"/>
          <w:sz w:val="22"/>
          <w:szCs w:val="22"/>
        </w:rPr>
        <w:t xml:space="preserve"> and </w:t>
      </w:r>
      <w:r w:rsidRPr="00DC1DE2">
        <w:rPr>
          <w:rFonts w:ascii="Garamond" w:hAnsi="Garamond" w:cs="Times New Roman"/>
          <w:b/>
          <w:sz w:val="22"/>
          <w:szCs w:val="22"/>
        </w:rPr>
        <w:t>Claims Process</w:t>
      </w:r>
      <w:r w:rsidRPr="00DC1DE2">
        <w:rPr>
          <w:rFonts w:ascii="Garamond" w:hAnsi="Garamond" w:cs="Cambria"/>
          <w:sz w:val="22"/>
          <w:szCs w:val="22"/>
        </w:rPr>
        <w:t xml:space="preserve">. Profound experience with </w:t>
      </w:r>
      <w:r w:rsidR="00E02654">
        <w:rPr>
          <w:rFonts w:ascii="Garamond" w:hAnsi="Garamond" w:cs="Cambria"/>
          <w:b/>
          <w:bCs/>
          <w:sz w:val="22"/>
          <w:szCs w:val="22"/>
        </w:rPr>
        <w:t>HIPA</w:t>
      </w:r>
      <w:r w:rsidRPr="00DC1DE2">
        <w:rPr>
          <w:rFonts w:ascii="Garamond" w:hAnsi="Garamond" w:cs="Cambria"/>
          <w:b/>
          <w:bCs/>
          <w:sz w:val="22"/>
          <w:szCs w:val="22"/>
        </w:rPr>
        <w:t xml:space="preserve">A X12EDI </w:t>
      </w:r>
      <w:r w:rsidRPr="00DC1DE2">
        <w:rPr>
          <w:rFonts w:ascii="Garamond" w:hAnsi="Garamond" w:cs="Cambria"/>
          <w:sz w:val="22"/>
          <w:szCs w:val="22"/>
        </w:rPr>
        <w:t xml:space="preserve">transaction codes such as </w:t>
      </w:r>
      <w:r w:rsidRPr="00DC1DE2">
        <w:rPr>
          <w:rFonts w:ascii="Garamond" w:hAnsi="Garamond" w:cs="Cambria"/>
          <w:b/>
          <w:bCs/>
          <w:sz w:val="22"/>
          <w:szCs w:val="22"/>
        </w:rPr>
        <w:t>270/271</w:t>
      </w:r>
      <w:r w:rsidRPr="00DC1DE2">
        <w:rPr>
          <w:rFonts w:ascii="Garamond" w:hAnsi="Garamond" w:cs="Cambria"/>
          <w:sz w:val="22"/>
          <w:szCs w:val="22"/>
        </w:rPr>
        <w:t xml:space="preserve"> (inquire/response health care benefits and eligibility), </w:t>
      </w:r>
      <w:r w:rsidRPr="00DC1DE2">
        <w:rPr>
          <w:rFonts w:ascii="Garamond" w:hAnsi="Garamond" w:cs="Cambria"/>
          <w:b/>
          <w:bCs/>
          <w:sz w:val="22"/>
          <w:szCs w:val="22"/>
        </w:rPr>
        <w:t>276/277</w:t>
      </w:r>
      <w:r w:rsidRPr="00DC1DE2">
        <w:rPr>
          <w:rFonts w:ascii="Garamond" w:hAnsi="Garamond" w:cs="Cambria"/>
          <w:sz w:val="22"/>
          <w:szCs w:val="22"/>
        </w:rPr>
        <w:t xml:space="preserve"> (Claim-status), </w:t>
      </w:r>
      <w:r w:rsidRPr="00DC1DE2">
        <w:rPr>
          <w:rFonts w:ascii="Garamond" w:hAnsi="Garamond" w:cs="Cambria"/>
          <w:b/>
          <w:bCs/>
          <w:sz w:val="22"/>
          <w:szCs w:val="22"/>
        </w:rPr>
        <w:t>278</w:t>
      </w:r>
      <w:r w:rsidRPr="00DC1DE2">
        <w:rPr>
          <w:rFonts w:ascii="Garamond" w:hAnsi="Garamond" w:cs="Cambria"/>
          <w:sz w:val="22"/>
          <w:szCs w:val="22"/>
        </w:rPr>
        <w:t xml:space="preserve"> (Transmitting health care service information), </w:t>
      </w:r>
      <w:r w:rsidRPr="00DC1DE2">
        <w:rPr>
          <w:rFonts w:ascii="Garamond" w:hAnsi="Garamond" w:cs="Cambria"/>
          <w:b/>
          <w:bCs/>
          <w:sz w:val="22"/>
          <w:szCs w:val="22"/>
        </w:rPr>
        <w:t>834</w:t>
      </w:r>
      <w:r w:rsidRPr="00DC1DE2">
        <w:rPr>
          <w:rFonts w:ascii="Garamond" w:hAnsi="Garamond" w:cs="Cambria"/>
          <w:sz w:val="22"/>
          <w:szCs w:val="22"/>
        </w:rPr>
        <w:t xml:space="preserve"> (Benefit-enrollment), </w:t>
      </w:r>
      <w:r w:rsidRPr="00DC1DE2">
        <w:rPr>
          <w:rFonts w:ascii="Garamond" w:hAnsi="Garamond" w:cs="Cambria"/>
          <w:b/>
          <w:bCs/>
          <w:sz w:val="22"/>
          <w:szCs w:val="22"/>
        </w:rPr>
        <w:t>820</w:t>
      </w:r>
      <w:r w:rsidRPr="00DC1DE2">
        <w:rPr>
          <w:rFonts w:ascii="Garamond" w:hAnsi="Garamond" w:cs="Cambria"/>
          <w:sz w:val="22"/>
          <w:szCs w:val="22"/>
        </w:rPr>
        <w:t>/</w:t>
      </w:r>
      <w:r w:rsidRPr="00DC1DE2">
        <w:rPr>
          <w:rFonts w:ascii="Garamond" w:hAnsi="Garamond" w:cs="Cambria"/>
          <w:b/>
          <w:bCs/>
          <w:sz w:val="22"/>
          <w:szCs w:val="22"/>
        </w:rPr>
        <w:t>835</w:t>
      </w:r>
      <w:r w:rsidRPr="00DC1DE2">
        <w:rPr>
          <w:rFonts w:ascii="Garamond" w:hAnsi="Garamond" w:cs="Cambria"/>
          <w:sz w:val="22"/>
          <w:szCs w:val="22"/>
        </w:rPr>
        <w:t xml:space="preserve"> (Payment/remittance advice), </w:t>
      </w:r>
      <w:r w:rsidRPr="00DC1DE2">
        <w:rPr>
          <w:rFonts w:ascii="Garamond" w:hAnsi="Garamond" w:cs="Cambria"/>
          <w:b/>
          <w:bCs/>
          <w:sz w:val="22"/>
          <w:szCs w:val="22"/>
        </w:rPr>
        <w:t>837 P/I/D</w:t>
      </w:r>
      <w:r w:rsidRPr="00DC1DE2">
        <w:rPr>
          <w:rFonts w:ascii="Garamond" w:hAnsi="Garamond" w:cs="Cambria"/>
          <w:sz w:val="22"/>
          <w:szCs w:val="22"/>
        </w:rPr>
        <w:t xml:space="preserve"> (Health care claim).</w:t>
      </w:r>
    </w:p>
    <w:p w:rsidR="006D4D6F" w:rsidRPr="00DC1DE2" w:rsidRDefault="006D4D6F" w:rsidP="00EB013F">
      <w:pPr>
        <w:pStyle w:val="MediumGrid1-Accent21"/>
        <w:numPr>
          <w:ilvl w:val="0"/>
          <w:numId w:val="40"/>
        </w:numPr>
        <w:rPr>
          <w:rFonts w:ascii="Garamond" w:hAnsi="Garamond" w:cs="Cambria"/>
          <w:sz w:val="22"/>
          <w:szCs w:val="22"/>
        </w:rPr>
      </w:pPr>
      <w:r w:rsidRPr="00DC1DE2">
        <w:rPr>
          <w:rFonts w:ascii="Garamond" w:hAnsi="Garamond" w:cs="Cambria"/>
          <w:sz w:val="22"/>
          <w:szCs w:val="22"/>
        </w:rPr>
        <w:t xml:space="preserve">Proficient in </w:t>
      </w:r>
      <w:r w:rsidRPr="00DC1DE2">
        <w:rPr>
          <w:rFonts w:ascii="Garamond" w:hAnsi="Garamond" w:cs="Cambria"/>
          <w:b/>
          <w:bCs/>
          <w:sz w:val="22"/>
          <w:szCs w:val="22"/>
        </w:rPr>
        <w:t>Requirement Management</w:t>
      </w:r>
      <w:r w:rsidRPr="00DC1DE2">
        <w:rPr>
          <w:rFonts w:ascii="Garamond" w:hAnsi="Garamond" w:cs="Cambria"/>
          <w:sz w:val="22"/>
          <w:szCs w:val="22"/>
        </w:rPr>
        <w:t>, including gathering, documentation, analysis, detai</w:t>
      </w:r>
      <w:r w:rsidR="00180867">
        <w:rPr>
          <w:rFonts w:ascii="Garamond" w:hAnsi="Garamond" w:cs="Cambria"/>
          <w:sz w:val="22"/>
          <w:szCs w:val="22"/>
        </w:rPr>
        <w:t>ling and tracking requirements mainly in health sector.</w:t>
      </w:r>
    </w:p>
    <w:p w:rsidR="006D4D6F" w:rsidRPr="00DC1DE2" w:rsidRDefault="006D4D6F" w:rsidP="00EB013F">
      <w:pPr>
        <w:pStyle w:val="MediumGrid1-Accent21"/>
        <w:numPr>
          <w:ilvl w:val="0"/>
          <w:numId w:val="40"/>
        </w:numPr>
        <w:rPr>
          <w:rFonts w:ascii="Garamond" w:hAnsi="Garamond" w:cs="Cambria"/>
          <w:sz w:val="22"/>
          <w:szCs w:val="22"/>
        </w:rPr>
      </w:pPr>
      <w:r w:rsidRPr="00DC1DE2">
        <w:rPr>
          <w:rFonts w:ascii="Garamond" w:hAnsi="Garamond" w:cs="Cambria"/>
          <w:sz w:val="22"/>
          <w:szCs w:val="22"/>
        </w:rPr>
        <w:t xml:space="preserve">Experienced in documenting requirement using </w:t>
      </w:r>
      <w:r w:rsidRPr="00DC1DE2">
        <w:rPr>
          <w:rFonts w:ascii="Garamond" w:hAnsi="Garamond" w:cs="Cambria"/>
          <w:b/>
          <w:bCs/>
          <w:sz w:val="22"/>
          <w:szCs w:val="22"/>
        </w:rPr>
        <w:t>Unified Modeling Language</w:t>
      </w:r>
      <w:r w:rsidRPr="00DC1DE2">
        <w:rPr>
          <w:rFonts w:ascii="Garamond" w:hAnsi="Garamond" w:cs="Cambria"/>
          <w:sz w:val="22"/>
          <w:szCs w:val="22"/>
        </w:rPr>
        <w:t xml:space="preserve"> (Use Case and Activity Diagrams). Also building business </w:t>
      </w:r>
      <w:r w:rsidRPr="00DC1DE2">
        <w:rPr>
          <w:rFonts w:ascii="Garamond" w:hAnsi="Garamond" w:cs="Cambria"/>
          <w:b/>
          <w:bCs/>
          <w:sz w:val="22"/>
          <w:szCs w:val="22"/>
        </w:rPr>
        <w:t>Process Flow</w:t>
      </w:r>
      <w:r w:rsidRPr="00DC1DE2">
        <w:rPr>
          <w:rFonts w:ascii="Garamond" w:hAnsi="Garamond" w:cs="Cambria"/>
          <w:sz w:val="22"/>
          <w:szCs w:val="22"/>
        </w:rPr>
        <w:t xml:space="preserve">, </w:t>
      </w:r>
      <w:r w:rsidRPr="00DC1DE2">
        <w:rPr>
          <w:rFonts w:ascii="Garamond" w:hAnsi="Garamond" w:cs="Cambria"/>
          <w:b/>
          <w:bCs/>
          <w:sz w:val="22"/>
          <w:szCs w:val="22"/>
        </w:rPr>
        <w:t>Context Diagrams</w:t>
      </w:r>
      <w:r w:rsidRPr="00DC1DE2">
        <w:rPr>
          <w:rFonts w:ascii="Garamond" w:hAnsi="Garamond" w:cs="Cambria"/>
          <w:sz w:val="22"/>
          <w:szCs w:val="22"/>
        </w:rPr>
        <w:t xml:space="preserve">, </w:t>
      </w:r>
      <w:r w:rsidRPr="00DC1DE2">
        <w:rPr>
          <w:rFonts w:ascii="Garamond" w:hAnsi="Garamond" w:cs="Cambria"/>
          <w:b/>
          <w:bCs/>
          <w:sz w:val="22"/>
          <w:szCs w:val="22"/>
        </w:rPr>
        <w:t>Sequence Diagram</w:t>
      </w:r>
      <w:r w:rsidRPr="00DC1DE2">
        <w:rPr>
          <w:rFonts w:ascii="Garamond" w:hAnsi="Garamond" w:cs="Cambria"/>
          <w:sz w:val="22"/>
          <w:szCs w:val="22"/>
        </w:rPr>
        <w:t>,</w:t>
      </w:r>
      <w:r w:rsidRPr="00DC1DE2">
        <w:rPr>
          <w:rFonts w:ascii="Garamond" w:hAnsi="Garamond" w:cs="Times New Roman"/>
          <w:b/>
          <w:bCs/>
          <w:sz w:val="22"/>
          <w:szCs w:val="22"/>
        </w:rPr>
        <w:t>Activity Diagrams</w:t>
      </w:r>
      <w:r w:rsidRPr="00DC1DE2">
        <w:rPr>
          <w:rFonts w:ascii="Garamond" w:hAnsi="Garamond" w:cs="Times New Roman"/>
          <w:sz w:val="22"/>
          <w:szCs w:val="22"/>
        </w:rPr>
        <w:t xml:space="preserve">, </w:t>
      </w:r>
      <w:r w:rsidRPr="00DC1DE2">
        <w:rPr>
          <w:rFonts w:ascii="Garamond" w:hAnsi="Garamond" w:cs="Times New Roman"/>
          <w:b/>
          <w:bCs/>
          <w:sz w:val="22"/>
          <w:szCs w:val="22"/>
        </w:rPr>
        <w:t>Class Diagrams</w:t>
      </w:r>
      <w:r w:rsidRPr="00DC1DE2">
        <w:rPr>
          <w:rFonts w:ascii="Garamond" w:hAnsi="Garamond" w:cs="Times New Roman"/>
          <w:sz w:val="22"/>
          <w:szCs w:val="22"/>
        </w:rPr>
        <w:t xml:space="preserve"> using </w:t>
      </w:r>
      <w:r w:rsidRPr="00DC1DE2">
        <w:rPr>
          <w:rFonts w:ascii="Garamond" w:hAnsi="Garamond" w:cs="Times New Roman"/>
          <w:b/>
          <w:bCs/>
          <w:sz w:val="22"/>
          <w:szCs w:val="22"/>
        </w:rPr>
        <w:t>Rational tools</w:t>
      </w:r>
      <w:r w:rsidRPr="00DC1DE2">
        <w:rPr>
          <w:rFonts w:ascii="Garamond" w:hAnsi="Garamond" w:cs="Times New Roman"/>
          <w:sz w:val="22"/>
          <w:szCs w:val="22"/>
        </w:rPr>
        <w:t xml:space="preserve"> and </w:t>
      </w:r>
      <w:r w:rsidRPr="00DC1DE2">
        <w:rPr>
          <w:rFonts w:ascii="Garamond" w:hAnsi="Garamond" w:cs="Times New Roman"/>
          <w:b/>
          <w:bCs/>
          <w:sz w:val="22"/>
          <w:szCs w:val="22"/>
        </w:rPr>
        <w:t>Microsoft Visio.</w:t>
      </w:r>
    </w:p>
    <w:p w:rsidR="00DC1DE2" w:rsidRPr="00DC1DE2" w:rsidRDefault="00DC1DE2" w:rsidP="00EB013F">
      <w:pPr>
        <w:widowControl w:val="0"/>
        <w:numPr>
          <w:ilvl w:val="0"/>
          <w:numId w:val="40"/>
        </w:numPr>
        <w:spacing w:line="240" w:lineRule="auto"/>
        <w:jc w:val="both"/>
        <w:rPr>
          <w:rFonts w:ascii="Garamond" w:hAnsi="Garamond" w:cs="Calibri"/>
          <w:bCs/>
          <w:color w:val="000000"/>
          <w:sz w:val="22"/>
        </w:rPr>
      </w:pPr>
      <w:r w:rsidRPr="00DC1DE2">
        <w:rPr>
          <w:rFonts w:ascii="Garamond" w:hAnsi="Garamond" w:cs="Calibri"/>
          <w:bCs/>
          <w:color w:val="000000"/>
          <w:sz w:val="22"/>
        </w:rPr>
        <w:t xml:space="preserve">Expertise in </w:t>
      </w:r>
      <w:r w:rsidR="007646B7" w:rsidRPr="007646B7">
        <w:rPr>
          <w:rFonts w:ascii="Garamond" w:hAnsi="Garamond" w:cs="Calibri"/>
          <w:b/>
          <w:bCs/>
          <w:color w:val="000000"/>
          <w:sz w:val="22"/>
        </w:rPr>
        <w:t>Enrollment,</w:t>
      </w:r>
      <w:r w:rsidRPr="00180867">
        <w:rPr>
          <w:rFonts w:ascii="Garamond" w:hAnsi="Garamond" w:cs="Calibri"/>
          <w:b/>
          <w:bCs/>
          <w:color w:val="000000"/>
          <w:sz w:val="22"/>
        </w:rPr>
        <w:t>Claims, Subscriber/Member, Plan/Pro</w:t>
      </w:r>
      <w:r w:rsidR="007646B7">
        <w:rPr>
          <w:rFonts w:ascii="Garamond" w:hAnsi="Garamond" w:cs="Calibri"/>
          <w:b/>
          <w:bCs/>
          <w:color w:val="000000"/>
          <w:sz w:val="22"/>
        </w:rPr>
        <w:t>duct,</w:t>
      </w:r>
      <w:r w:rsidR="00180867">
        <w:rPr>
          <w:rFonts w:ascii="Garamond" w:hAnsi="Garamond" w:cs="Calibri"/>
          <w:b/>
          <w:bCs/>
          <w:color w:val="000000"/>
          <w:sz w:val="22"/>
        </w:rPr>
        <w:t xml:space="preserve"> Provider, </w:t>
      </w:r>
      <w:r w:rsidRPr="00DC1DE2">
        <w:rPr>
          <w:rFonts w:ascii="Garamond" w:hAnsi="Garamond" w:cs="Calibri"/>
          <w:bCs/>
          <w:color w:val="000000"/>
          <w:sz w:val="22"/>
        </w:rPr>
        <w:t xml:space="preserve">and </w:t>
      </w:r>
      <w:r w:rsidRPr="00180867">
        <w:rPr>
          <w:rFonts w:ascii="Garamond" w:hAnsi="Garamond" w:cs="Calibri"/>
          <w:b/>
          <w:bCs/>
          <w:color w:val="000000"/>
          <w:sz w:val="22"/>
        </w:rPr>
        <w:t>Billing</w:t>
      </w:r>
      <w:r w:rsidR="00F21BCE">
        <w:rPr>
          <w:rFonts w:ascii="Garamond" w:hAnsi="Garamond" w:cs="Calibri"/>
          <w:bCs/>
          <w:color w:val="000000"/>
          <w:sz w:val="22"/>
        </w:rPr>
        <w:t xml:space="preserve"> Modules in</w:t>
      </w:r>
      <w:r w:rsidRPr="00DC1DE2">
        <w:rPr>
          <w:rFonts w:ascii="Garamond" w:hAnsi="Garamond" w:cs="Calibri"/>
          <w:bCs/>
          <w:color w:val="000000"/>
          <w:sz w:val="22"/>
        </w:rPr>
        <w:t xml:space="preserve"> Facets.</w:t>
      </w:r>
    </w:p>
    <w:p w:rsidR="00DC1DE2" w:rsidRPr="00DC1DE2" w:rsidRDefault="00DC1DE2" w:rsidP="00EB013F">
      <w:pPr>
        <w:widowControl w:val="0"/>
        <w:numPr>
          <w:ilvl w:val="0"/>
          <w:numId w:val="40"/>
        </w:numPr>
        <w:spacing w:line="240" w:lineRule="auto"/>
        <w:jc w:val="both"/>
        <w:rPr>
          <w:rFonts w:ascii="Garamond" w:hAnsi="Garamond" w:cs="Calibri"/>
          <w:bCs/>
          <w:color w:val="000000"/>
          <w:sz w:val="22"/>
        </w:rPr>
      </w:pPr>
      <w:r w:rsidRPr="00DC1DE2">
        <w:rPr>
          <w:rFonts w:ascii="Garamond" w:hAnsi="Garamond" w:cs="Calibri"/>
          <w:bCs/>
          <w:color w:val="000000"/>
          <w:sz w:val="22"/>
        </w:rPr>
        <w:t>Involved in Facets Output generation, Interface development and Facets Modification Projects.</w:t>
      </w:r>
    </w:p>
    <w:p w:rsidR="00DC1DE2" w:rsidRPr="00DC1DE2" w:rsidRDefault="00DC1DE2" w:rsidP="00EB013F">
      <w:pPr>
        <w:widowControl w:val="0"/>
        <w:numPr>
          <w:ilvl w:val="0"/>
          <w:numId w:val="40"/>
        </w:numPr>
        <w:spacing w:line="240" w:lineRule="auto"/>
        <w:jc w:val="both"/>
        <w:rPr>
          <w:rFonts w:ascii="Garamond" w:hAnsi="Garamond" w:cs="Calibri"/>
          <w:bCs/>
          <w:color w:val="000000"/>
          <w:sz w:val="22"/>
        </w:rPr>
      </w:pPr>
      <w:r w:rsidRPr="00DC1DE2">
        <w:rPr>
          <w:rFonts w:ascii="Garamond" w:hAnsi="Garamond" w:cs="Calibri"/>
          <w:bCs/>
          <w:color w:val="000000"/>
          <w:sz w:val="22"/>
        </w:rPr>
        <w:t>Provided analytical solution to the customers for Facets Production Issues.</w:t>
      </w:r>
    </w:p>
    <w:p w:rsidR="00DC1DE2" w:rsidRPr="00DC1DE2" w:rsidRDefault="00DC1DE2" w:rsidP="00EB013F">
      <w:pPr>
        <w:widowControl w:val="0"/>
        <w:numPr>
          <w:ilvl w:val="0"/>
          <w:numId w:val="40"/>
        </w:numPr>
        <w:spacing w:line="240" w:lineRule="auto"/>
        <w:jc w:val="both"/>
        <w:rPr>
          <w:rFonts w:ascii="Garamond" w:hAnsi="Garamond" w:cs="Calibri"/>
          <w:bCs/>
          <w:color w:val="000000"/>
          <w:sz w:val="22"/>
        </w:rPr>
      </w:pPr>
      <w:r w:rsidRPr="00DC1DE2">
        <w:rPr>
          <w:rFonts w:ascii="Garamond" w:hAnsi="Garamond" w:cs="Calibri"/>
          <w:bCs/>
          <w:color w:val="000000"/>
          <w:sz w:val="22"/>
        </w:rPr>
        <w:t xml:space="preserve">Experience with </w:t>
      </w:r>
      <w:r w:rsidR="00296600">
        <w:rPr>
          <w:rFonts w:ascii="Garamond" w:hAnsi="Garamond" w:cs="Calibri"/>
          <w:b/>
          <w:bCs/>
          <w:color w:val="000000"/>
          <w:sz w:val="22"/>
        </w:rPr>
        <w:t>TriZetto Facets 4.7</w:t>
      </w:r>
      <w:r w:rsidRPr="00DC1DE2">
        <w:rPr>
          <w:rFonts w:ascii="Garamond" w:hAnsi="Garamond" w:cs="Calibri"/>
          <w:bCs/>
          <w:color w:val="000000"/>
          <w:sz w:val="22"/>
        </w:rPr>
        <w:t xml:space="preserve"> and </w:t>
      </w:r>
      <w:r w:rsidR="0067173E">
        <w:rPr>
          <w:rFonts w:ascii="Garamond" w:hAnsi="Garamond" w:cs="Calibri"/>
          <w:b/>
          <w:bCs/>
          <w:color w:val="000000"/>
          <w:sz w:val="22"/>
        </w:rPr>
        <w:t>Facets</w:t>
      </w:r>
      <w:r w:rsidRPr="00DC1DE2">
        <w:rPr>
          <w:rFonts w:ascii="Garamond" w:hAnsi="Garamond" w:cs="Calibri"/>
          <w:b/>
          <w:bCs/>
          <w:color w:val="000000"/>
          <w:sz w:val="22"/>
        </w:rPr>
        <w:t xml:space="preserve"> 4.11</w:t>
      </w:r>
      <w:r w:rsidRPr="00DC1DE2">
        <w:rPr>
          <w:rFonts w:ascii="Garamond" w:hAnsi="Garamond" w:cs="Calibri"/>
          <w:bCs/>
          <w:color w:val="000000"/>
          <w:sz w:val="22"/>
        </w:rPr>
        <w:t xml:space="preserve"> - supported new business requirements by extending the functionality of the core Facets system using the Facets extensibility architecture feature. </w:t>
      </w:r>
    </w:p>
    <w:p w:rsidR="006D4D6F" w:rsidRPr="00DC1DE2" w:rsidRDefault="006D4D6F" w:rsidP="00EB013F">
      <w:pPr>
        <w:pStyle w:val="MediumGrid1-Accent21"/>
        <w:widowControl/>
        <w:numPr>
          <w:ilvl w:val="0"/>
          <w:numId w:val="40"/>
        </w:numPr>
        <w:autoSpaceDE/>
        <w:autoSpaceDN/>
        <w:adjustRightInd/>
        <w:rPr>
          <w:rFonts w:ascii="Garamond" w:hAnsi="Garamond" w:cs="Times New Roman"/>
          <w:sz w:val="22"/>
          <w:szCs w:val="22"/>
        </w:rPr>
      </w:pPr>
      <w:r w:rsidRPr="00DC1DE2">
        <w:rPr>
          <w:rFonts w:ascii="Garamond" w:hAnsi="Garamond" w:cs="Cambria"/>
          <w:sz w:val="22"/>
          <w:szCs w:val="22"/>
        </w:rPr>
        <w:t xml:space="preserve">Good knowledge of </w:t>
      </w:r>
      <w:r w:rsidRPr="00DC1DE2">
        <w:rPr>
          <w:rFonts w:ascii="Garamond" w:hAnsi="Garamond" w:cs="Cambria"/>
          <w:b/>
          <w:bCs/>
          <w:sz w:val="22"/>
          <w:szCs w:val="22"/>
        </w:rPr>
        <w:t>Revenue Cycle Management, Cash Posting</w:t>
      </w:r>
      <w:r w:rsidRPr="00DC1DE2">
        <w:rPr>
          <w:rFonts w:ascii="Garamond" w:hAnsi="Garamond" w:cs="Cambria"/>
          <w:sz w:val="22"/>
          <w:szCs w:val="22"/>
        </w:rPr>
        <w:t xml:space="preserve">, </w:t>
      </w:r>
      <w:r w:rsidRPr="00DC1DE2">
        <w:rPr>
          <w:rFonts w:ascii="Garamond" w:hAnsi="Garamond" w:cs="Cambria"/>
          <w:b/>
          <w:bCs/>
          <w:sz w:val="22"/>
          <w:szCs w:val="22"/>
        </w:rPr>
        <w:t>NPI</w:t>
      </w:r>
      <w:r w:rsidRPr="00DC1DE2">
        <w:rPr>
          <w:rFonts w:ascii="Garamond" w:hAnsi="Garamond" w:cs="Cambria"/>
          <w:sz w:val="22"/>
          <w:szCs w:val="22"/>
        </w:rPr>
        <w:t xml:space="preserve">, </w:t>
      </w:r>
      <w:r w:rsidRPr="00DC1DE2">
        <w:rPr>
          <w:rFonts w:ascii="Garamond" w:hAnsi="Garamond" w:cs="Cambria"/>
          <w:b/>
          <w:bCs/>
          <w:color w:val="000000"/>
          <w:sz w:val="22"/>
          <w:szCs w:val="22"/>
        </w:rPr>
        <w:t>NDC, DRG, CPT, NCPDP</w:t>
      </w:r>
      <w:r w:rsidRPr="00DC1DE2">
        <w:rPr>
          <w:rFonts w:ascii="Garamond" w:hAnsi="Garamond" w:cs="Cambria"/>
          <w:color w:val="000000"/>
          <w:sz w:val="22"/>
          <w:szCs w:val="22"/>
        </w:rPr>
        <w:t xml:space="preserve"> codes and </w:t>
      </w:r>
      <w:r w:rsidRPr="00DC1DE2">
        <w:rPr>
          <w:rFonts w:ascii="Garamond" w:hAnsi="Garamond" w:cs="Cambria"/>
          <w:b/>
          <w:bCs/>
          <w:color w:val="000000"/>
          <w:sz w:val="22"/>
          <w:szCs w:val="22"/>
        </w:rPr>
        <w:t>NSF</w:t>
      </w:r>
      <w:r w:rsidRPr="00DC1DE2">
        <w:rPr>
          <w:rFonts w:ascii="Garamond" w:hAnsi="Garamond" w:cs="Cambria"/>
          <w:color w:val="000000"/>
          <w:sz w:val="22"/>
          <w:szCs w:val="22"/>
        </w:rPr>
        <w:t xml:space="preserve"> formats for interfaces &amp; images to clearinghouses/trading </w:t>
      </w:r>
      <w:r w:rsidR="00F21BCE">
        <w:rPr>
          <w:rFonts w:ascii="Garamond" w:hAnsi="Garamond" w:cs="Cambria"/>
          <w:color w:val="000000"/>
          <w:sz w:val="22"/>
          <w:szCs w:val="22"/>
        </w:rPr>
        <w:t>partner</w:t>
      </w:r>
      <w:r w:rsidRPr="00DC1DE2">
        <w:rPr>
          <w:rFonts w:ascii="Garamond" w:hAnsi="Garamond" w:cs="Cambria"/>
          <w:color w:val="000000"/>
          <w:sz w:val="22"/>
          <w:szCs w:val="22"/>
        </w:rPr>
        <w:t xml:space="preserve"> applications.</w:t>
      </w:r>
    </w:p>
    <w:p w:rsidR="006D4D6F" w:rsidRPr="00DC1DE2" w:rsidRDefault="006D4D6F" w:rsidP="00EB013F">
      <w:pPr>
        <w:pStyle w:val="MediumGrid1-Accent21"/>
        <w:numPr>
          <w:ilvl w:val="0"/>
          <w:numId w:val="40"/>
        </w:numPr>
        <w:rPr>
          <w:rFonts w:ascii="Garamond" w:hAnsi="Garamond" w:cs="Cambria"/>
          <w:sz w:val="22"/>
          <w:szCs w:val="22"/>
        </w:rPr>
      </w:pPr>
      <w:r w:rsidRPr="00DC1DE2">
        <w:rPr>
          <w:rFonts w:ascii="Garamond" w:hAnsi="Garamond" w:cs="Cambria"/>
          <w:sz w:val="22"/>
          <w:szCs w:val="22"/>
        </w:rPr>
        <w:t xml:space="preserve">Strong understanding of various </w:t>
      </w:r>
      <w:r w:rsidR="00042940" w:rsidRPr="00042940">
        <w:rPr>
          <w:rFonts w:ascii="Garamond" w:hAnsi="Garamond" w:cs="Cambria"/>
          <w:bCs/>
          <w:sz w:val="22"/>
          <w:szCs w:val="22"/>
        </w:rPr>
        <w:t>Project Management Office</w:t>
      </w:r>
      <w:r w:rsidR="00042940">
        <w:rPr>
          <w:rFonts w:ascii="Garamond" w:hAnsi="Garamond" w:cs="Cambria"/>
          <w:bCs/>
          <w:sz w:val="22"/>
          <w:szCs w:val="22"/>
        </w:rPr>
        <w:t xml:space="preserve"> (</w:t>
      </w:r>
      <w:r w:rsidR="00042940" w:rsidRPr="00DC1DE2">
        <w:rPr>
          <w:rFonts w:ascii="Garamond" w:hAnsi="Garamond" w:cs="Cambria"/>
          <w:b/>
          <w:bCs/>
          <w:sz w:val="22"/>
          <w:szCs w:val="22"/>
        </w:rPr>
        <w:t>PMO</w:t>
      </w:r>
      <w:r w:rsidR="00042940">
        <w:rPr>
          <w:rFonts w:ascii="Garamond" w:hAnsi="Garamond" w:cs="Cambria"/>
          <w:b/>
          <w:bCs/>
          <w:sz w:val="22"/>
          <w:szCs w:val="22"/>
        </w:rPr>
        <w:t>)</w:t>
      </w:r>
      <w:r w:rsidRPr="00DC1DE2">
        <w:rPr>
          <w:rFonts w:ascii="Garamond" w:hAnsi="Garamond" w:cs="Cambria"/>
          <w:sz w:val="22"/>
          <w:szCs w:val="22"/>
        </w:rPr>
        <w:t xml:space="preserve"> techniques used in </w:t>
      </w:r>
      <w:r w:rsidRPr="00DC1DE2">
        <w:rPr>
          <w:rFonts w:ascii="Garamond" w:hAnsi="Garamond" w:cs="Cambria"/>
          <w:b/>
          <w:bCs/>
          <w:sz w:val="22"/>
          <w:szCs w:val="22"/>
        </w:rPr>
        <w:t>SDLC</w:t>
      </w:r>
      <w:r w:rsidR="00230D0E">
        <w:rPr>
          <w:rFonts w:ascii="Garamond" w:hAnsi="Garamond" w:cs="Cambria"/>
          <w:sz w:val="22"/>
          <w:szCs w:val="22"/>
        </w:rPr>
        <w:t xml:space="preserve"> such as</w:t>
      </w:r>
      <w:r w:rsidRPr="00DC1DE2">
        <w:rPr>
          <w:rFonts w:ascii="Garamond" w:hAnsi="Garamond" w:cs="Cambria"/>
          <w:b/>
          <w:bCs/>
          <w:sz w:val="22"/>
          <w:szCs w:val="22"/>
        </w:rPr>
        <w:t>RUP</w:t>
      </w:r>
      <w:r w:rsidRPr="00DC1DE2">
        <w:rPr>
          <w:rFonts w:ascii="Garamond" w:hAnsi="Garamond" w:cs="Cambria"/>
          <w:sz w:val="22"/>
          <w:szCs w:val="22"/>
        </w:rPr>
        <w:t xml:space="preserve">, </w:t>
      </w:r>
      <w:r w:rsidRPr="00DC1DE2">
        <w:rPr>
          <w:rFonts w:ascii="Garamond" w:hAnsi="Garamond" w:cs="Cambria"/>
          <w:b/>
          <w:bCs/>
          <w:sz w:val="22"/>
          <w:szCs w:val="22"/>
        </w:rPr>
        <w:t>Agile and SCRUM</w:t>
      </w:r>
      <w:r w:rsidRPr="00DC1DE2">
        <w:rPr>
          <w:rFonts w:ascii="Garamond" w:hAnsi="Garamond" w:cs="Cambria"/>
          <w:sz w:val="22"/>
          <w:szCs w:val="22"/>
        </w:rPr>
        <w:t xml:space="preserve"> with hands on experience in each of them.</w:t>
      </w:r>
    </w:p>
    <w:p w:rsidR="006D4D6F" w:rsidRPr="00DC1DE2" w:rsidRDefault="006D4D6F" w:rsidP="00EB013F">
      <w:pPr>
        <w:pStyle w:val="ListParagraph"/>
        <w:numPr>
          <w:ilvl w:val="0"/>
          <w:numId w:val="40"/>
        </w:numPr>
        <w:spacing w:line="240" w:lineRule="auto"/>
        <w:contextualSpacing w:val="0"/>
        <w:rPr>
          <w:rFonts w:ascii="Garamond" w:hAnsi="Garamond" w:cs="Garamond"/>
          <w:color w:val="000000"/>
          <w:sz w:val="22"/>
        </w:rPr>
      </w:pPr>
      <w:r w:rsidRPr="00DC1DE2">
        <w:rPr>
          <w:rFonts w:ascii="Garamond" w:hAnsi="Garamond"/>
          <w:sz w:val="22"/>
        </w:rPr>
        <w:t xml:space="preserve">Experienced in interacting with business users to identify their needs, gathering requirements, developing detailed functional specs through </w:t>
      </w:r>
      <w:r w:rsidRPr="00DC1DE2">
        <w:rPr>
          <w:rFonts w:ascii="Garamond" w:hAnsi="Garamond"/>
          <w:b/>
          <w:bCs/>
          <w:sz w:val="22"/>
        </w:rPr>
        <w:t>JAD</w:t>
      </w:r>
      <w:r w:rsidRPr="00DC1DE2">
        <w:rPr>
          <w:rFonts w:ascii="Garamond" w:hAnsi="Garamond"/>
          <w:sz w:val="22"/>
        </w:rPr>
        <w:t xml:space="preserve"> sessions, </w:t>
      </w:r>
      <w:r w:rsidRPr="00F21BCE">
        <w:rPr>
          <w:rFonts w:ascii="Garamond" w:hAnsi="Garamond"/>
          <w:b/>
          <w:sz w:val="22"/>
        </w:rPr>
        <w:t>interviews</w:t>
      </w:r>
      <w:r w:rsidRPr="00DC1DE2">
        <w:rPr>
          <w:rFonts w:ascii="Garamond" w:hAnsi="Garamond"/>
          <w:sz w:val="22"/>
        </w:rPr>
        <w:t xml:space="preserve">, </w:t>
      </w:r>
      <w:r w:rsidRPr="00F21BCE">
        <w:rPr>
          <w:rFonts w:ascii="Garamond" w:hAnsi="Garamond"/>
          <w:b/>
          <w:sz w:val="22"/>
        </w:rPr>
        <w:t>on site meetings</w:t>
      </w:r>
      <w:r w:rsidRPr="00DC1DE2">
        <w:rPr>
          <w:rFonts w:ascii="Garamond" w:hAnsi="Garamond"/>
          <w:sz w:val="22"/>
        </w:rPr>
        <w:t xml:space="preserve"> and authoring Business Requirement Documents (</w:t>
      </w:r>
      <w:r w:rsidRPr="00DC1DE2">
        <w:rPr>
          <w:rFonts w:ascii="Garamond" w:hAnsi="Garamond"/>
          <w:b/>
          <w:bCs/>
          <w:sz w:val="22"/>
        </w:rPr>
        <w:t>BRD</w:t>
      </w:r>
      <w:r w:rsidRPr="00DC1DE2">
        <w:rPr>
          <w:rFonts w:ascii="Garamond" w:hAnsi="Garamond"/>
          <w:sz w:val="22"/>
        </w:rPr>
        <w:t>), Functional Requirement Document (</w:t>
      </w:r>
      <w:r w:rsidRPr="00DC1DE2">
        <w:rPr>
          <w:rFonts w:ascii="Garamond" w:hAnsi="Garamond"/>
          <w:b/>
          <w:bCs/>
          <w:sz w:val="22"/>
        </w:rPr>
        <w:t>FRD</w:t>
      </w:r>
      <w:r w:rsidRPr="00DC1DE2">
        <w:rPr>
          <w:rFonts w:ascii="Garamond" w:hAnsi="Garamond"/>
          <w:sz w:val="22"/>
        </w:rPr>
        <w:t>) and Software Requirement Specification (</w:t>
      </w:r>
      <w:r w:rsidRPr="00DC1DE2">
        <w:rPr>
          <w:rFonts w:ascii="Garamond" w:hAnsi="Garamond"/>
          <w:b/>
          <w:bCs/>
          <w:sz w:val="22"/>
        </w:rPr>
        <w:t>SRS</w:t>
      </w:r>
      <w:r w:rsidRPr="00DC1DE2">
        <w:rPr>
          <w:rFonts w:ascii="Garamond" w:hAnsi="Garamond"/>
          <w:sz w:val="22"/>
        </w:rPr>
        <w:t>) across the deliverables of a project.</w:t>
      </w:r>
    </w:p>
    <w:p w:rsidR="006D4D6F" w:rsidRPr="00DC1DE2" w:rsidRDefault="006D4D6F" w:rsidP="00EB013F">
      <w:pPr>
        <w:numPr>
          <w:ilvl w:val="0"/>
          <w:numId w:val="40"/>
        </w:numPr>
        <w:spacing w:line="240" w:lineRule="auto"/>
        <w:rPr>
          <w:rFonts w:ascii="Garamond" w:hAnsi="Garamond" w:cs="Cambria"/>
          <w:b/>
          <w:bCs/>
          <w:sz w:val="22"/>
        </w:rPr>
      </w:pPr>
      <w:r w:rsidRPr="00DC1DE2">
        <w:rPr>
          <w:rFonts w:ascii="Garamond" w:hAnsi="Garamond" w:cs="Cambria"/>
          <w:sz w:val="22"/>
        </w:rPr>
        <w:t xml:space="preserve">Extensive hands on experience in creating </w:t>
      </w:r>
      <w:r w:rsidRPr="00DC1DE2">
        <w:rPr>
          <w:rFonts w:ascii="Garamond" w:hAnsi="Garamond" w:cs="Cambria"/>
          <w:b/>
          <w:bCs/>
          <w:sz w:val="22"/>
        </w:rPr>
        <w:t xml:space="preserve">RTM, Defect Status Report, Change Request Form, Test Plan </w:t>
      </w:r>
      <w:r w:rsidRPr="00DC1DE2">
        <w:rPr>
          <w:rFonts w:ascii="Garamond" w:hAnsi="Garamond" w:cs="Cambria"/>
          <w:sz w:val="22"/>
        </w:rPr>
        <w:t>and</w:t>
      </w:r>
      <w:r w:rsidRPr="00DC1DE2">
        <w:rPr>
          <w:rFonts w:ascii="Garamond" w:hAnsi="Garamond" w:cs="Cambria"/>
          <w:b/>
          <w:bCs/>
          <w:sz w:val="22"/>
        </w:rPr>
        <w:t xml:space="preserve"> Collaboration Diagram </w:t>
      </w:r>
      <w:r w:rsidRPr="00DC1DE2">
        <w:rPr>
          <w:rFonts w:ascii="Garamond" w:hAnsi="Garamond" w:cs="Cambria"/>
          <w:sz w:val="22"/>
        </w:rPr>
        <w:t>and designing</w:t>
      </w:r>
      <w:r w:rsidRPr="00DC1DE2">
        <w:rPr>
          <w:rFonts w:ascii="Garamond" w:hAnsi="Garamond" w:cs="Cambria"/>
          <w:b/>
          <w:bCs/>
          <w:sz w:val="22"/>
        </w:rPr>
        <w:t xml:space="preserve"> User Interfaces (GUI) </w:t>
      </w:r>
      <w:r w:rsidRPr="00DC1DE2">
        <w:rPr>
          <w:rFonts w:ascii="Garamond" w:hAnsi="Garamond" w:cs="Cambria"/>
          <w:sz w:val="22"/>
        </w:rPr>
        <w:t>and</w:t>
      </w:r>
      <w:r w:rsidRPr="00DC1DE2">
        <w:rPr>
          <w:rFonts w:ascii="Garamond" w:hAnsi="Garamond" w:cs="Cambria"/>
          <w:b/>
          <w:bCs/>
          <w:sz w:val="22"/>
        </w:rPr>
        <w:t xml:space="preserve"> wireframes.</w:t>
      </w:r>
    </w:p>
    <w:p w:rsidR="006D4D6F" w:rsidRPr="00DC1DE2" w:rsidRDefault="006D4D6F" w:rsidP="00EB013F">
      <w:pPr>
        <w:pStyle w:val="MediumGrid1-Accent21"/>
        <w:widowControl/>
        <w:numPr>
          <w:ilvl w:val="0"/>
          <w:numId w:val="40"/>
        </w:numPr>
        <w:autoSpaceDE/>
        <w:autoSpaceDN/>
        <w:adjustRightInd/>
        <w:rPr>
          <w:rFonts w:ascii="Garamond" w:hAnsi="Garamond" w:cs="Times New Roman"/>
          <w:sz w:val="22"/>
          <w:szCs w:val="22"/>
        </w:rPr>
      </w:pPr>
      <w:r w:rsidRPr="00DC1DE2">
        <w:rPr>
          <w:rFonts w:ascii="Garamond" w:hAnsi="Garamond" w:cs="Times New Roman"/>
          <w:sz w:val="22"/>
          <w:szCs w:val="22"/>
        </w:rPr>
        <w:t xml:space="preserve">Strong Knowledge with </w:t>
      </w:r>
      <w:r w:rsidRPr="00DC1DE2">
        <w:rPr>
          <w:rFonts w:ascii="Garamond" w:hAnsi="Garamond" w:cs="Times New Roman"/>
          <w:b/>
          <w:bCs/>
          <w:sz w:val="22"/>
          <w:szCs w:val="22"/>
        </w:rPr>
        <w:t>Iterative approach</w:t>
      </w:r>
      <w:r w:rsidRPr="00DC1DE2">
        <w:rPr>
          <w:rFonts w:ascii="Garamond" w:hAnsi="Garamond" w:cs="Times New Roman"/>
          <w:sz w:val="22"/>
          <w:szCs w:val="22"/>
        </w:rPr>
        <w:t xml:space="preserve"> for Software Development as per Rational Unified Process (</w:t>
      </w:r>
      <w:r w:rsidRPr="00DC1DE2">
        <w:rPr>
          <w:rFonts w:ascii="Garamond" w:hAnsi="Garamond" w:cs="Times New Roman"/>
          <w:b/>
          <w:bCs/>
          <w:sz w:val="22"/>
          <w:szCs w:val="22"/>
        </w:rPr>
        <w:t>RUP</w:t>
      </w:r>
      <w:r w:rsidRPr="00DC1DE2">
        <w:rPr>
          <w:rFonts w:ascii="Garamond" w:hAnsi="Garamond" w:cs="Times New Roman"/>
          <w:sz w:val="22"/>
          <w:szCs w:val="22"/>
        </w:rPr>
        <w:t>). Involved in inception, elaboration, construction</w:t>
      </w:r>
      <w:r w:rsidR="00DC1DE2">
        <w:rPr>
          <w:rFonts w:ascii="Garamond" w:hAnsi="Garamond" w:cs="Times New Roman"/>
          <w:sz w:val="22"/>
          <w:szCs w:val="22"/>
        </w:rPr>
        <w:t>, and</w:t>
      </w:r>
      <w:r w:rsidRPr="00DC1DE2">
        <w:rPr>
          <w:rFonts w:ascii="Garamond" w:hAnsi="Garamond" w:cs="Times New Roman"/>
          <w:sz w:val="22"/>
          <w:szCs w:val="22"/>
        </w:rPr>
        <w:t xml:space="preserve"> transition phases using rational tools like </w:t>
      </w:r>
      <w:r w:rsidRPr="00DC1DE2">
        <w:rPr>
          <w:rFonts w:ascii="Garamond" w:hAnsi="Garamond" w:cs="Times New Roman"/>
          <w:b/>
          <w:bCs/>
          <w:sz w:val="22"/>
          <w:szCs w:val="22"/>
        </w:rPr>
        <w:t>Requisite Pro</w:t>
      </w:r>
      <w:r w:rsidRPr="00DC1DE2">
        <w:rPr>
          <w:rFonts w:ascii="Garamond" w:hAnsi="Garamond" w:cs="Times New Roman"/>
          <w:sz w:val="22"/>
          <w:szCs w:val="22"/>
        </w:rPr>
        <w:t xml:space="preserve">, </w:t>
      </w:r>
      <w:r w:rsidR="00533A79">
        <w:rPr>
          <w:rFonts w:ascii="Garamond" w:hAnsi="Garamond" w:cs="Times New Roman"/>
          <w:b/>
          <w:bCs/>
          <w:sz w:val="22"/>
          <w:szCs w:val="22"/>
        </w:rPr>
        <w:t>Clear</w:t>
      </w:r>
      <w:r w:rsidRPr="00DC1DE2">
        <w:rPr>
          <w:rFonts w:ascii="Garamond" w:hAnsi="Garamond" w:cs="Times New Roman"/>
          <w:b/>
          <w:bCs/>
          <w:sz w:val="22"/>
          <w:szCs w:val="22"/>
        </w:rPr>
        <w:t>Case</w:t>
      </w:r>
      <w:r w:rsidRPr="00DC1DE2">
        <w:rPr>
          <w:rFonts w:ascii="Garamond" w:hAnsi="Garamond" w:cs="Times New Roman"/>
          <w:sz w:val="22"/>
          <w:szCs w:val="22"/>
        </w:rPr>
        <w:t xml:space="preserve">, and </w:t>
      </w:r>
      <w:r w:rsidR="00533A79">
        <w:rPr>
          <w:rFonts w:ascii="Garamond" w:hAnsi="Garamond" w:cs="Times New Roman"/>
          <w:b/>
          <w:bCs/>
          <w:sz w:val="22"/>
          <w:szCs w:val="22"/>
        </w:rPr>
        <w:t>Clear</w:t>
      </w:r>
      <w:r w:rsidRPr="00DC1DE2">
        <w:rPr>
          <w:rFonts w:ascii="Garamond" w:hAnsi="Garamond" w:cs="Times New Roman"/>
          <w:b/>
          <w:bCs/>
          <w:sz w:val="22"/>
          <w:szCs w:val="22"/>
        </w:rPr>
        <w:t>Quest</w:t>
      </w:r>
      <w:r w:rsidRPr="00DC1DE2">
        <w:rPr>
          <w:rFonts w:ascii="Garamond" w:hAnsi="Garamond" w:cs="Times New Roman"/>
          <w:sz w:val="22"/>
          <w:szCs w:val="22"/>
        </w:rPr>
        <w:t xml:space="preserve"> during various phases of RUP.</w:t>
      </w:r>
    </w:p>
    <w:p w:rsidR="006D4D6F" w:rsidRPr="00DC1DE2" w:rsidRDefault="006D4D6F" w:rsidP="00EB013F">
      <w:pPr>
        <w:pStyle w:val="MediumGrid1-Accent21"/>
        <w:numPr>
          <w:ilvl w:val="0"/>
          <w:numId w:val="40"/>
        </w:numPr>
        <w:rPr>
          <w:rFonts w:ascii="Garamond" w:hAnsi="Garamond" w:cs="Cambria"/>
          <w:sz w:val="22"/>
          <w:szCs w:val="22"/>
        </w:rPr>
      </w:pPr>
      <w:r w:rsidRPr="00DC1DE2">
        <w:rPr>
          <w:rFonts w:ascii="Garamond" w:hAnsi="Garamond" w:cs="Times New Roman"/>
          <w:sz w:val="22"/>
          <w:szCs w:val="22"/>
        </w:rPr>
        <w:t xml:space="preserve">Experienced in </w:t>
      </w:r>
      <w:r w:rsidRPr="00DC1DE2">
        <w:rPr>
          <w:rFonts w:ascii="Garamond" w:hAnsi="Garamond" w:cs="Times New Roman"/>
          <w:b/>
          <w:bCs/>
          <w:sz w:val="22"/>
          <w:szCs w:val="22"/>
        </w:rPr>
        <w:t>SWOT Analysis</w:t>
      </w:r>
      <w:r w:rsidRPr="00DC1DE2">
        <w:rPr>
          <w:rFonts w:ascii="Garamond" w:hAnsi="Garamond" w:cs="Times New Roman"/>
          <w:sz w:val="22"/>
          <w:szCs w:val="22"/>
        </w:rPr>
        <w:t xml:space="preserve">, </w:t>
      </w:r>
      <w:r w:rsidRPr="00DC1DE2">
        <w:rPr>
          <w:rFonts w:ascii="Garamond" w:hAnsi="Garamond" w:cs="Times New Roman"/>
          <w:b/>
          <w:bCs/>
          <w:sz w:val="22"/>
          <w:szCs w:val="22"/>
        </w:rPr>
        <w:t>Gap Analysis</w:t>
      </w:r>
      <w:r w:rsidRPr="00DC1DE2">
        <w:rPr>
          <w:rFonts w:ascii="Garamond" w:hAnsi="Garamond" w:cs="Times New Roman"/>
          <w:sz w:val="22"/>
          <w:szCs w:val="22"/>
        </w:rPr>
        <w:t xml:space="preserve">, </w:t>
      </w:r>
      <w:r w:rsidRPr="00DC1DE2">
        <w:rPr>
          <w:rFonts w:ascii="Garamond" w:hAnsi="Garamond" w:cs="Times New Roman"/>
          <w:b/>
          <w:bCs/>
          <w:sz w:val="22"/>
          <w:szCs w:val="22"/>
        </w:rPr>
        <w:t>Risk Analysis</w:t>
      </w:r>
      <w:r w:rsidRPr="00DC1DE2">
        <w:rPr>
          <w:rFonts w:ascii="Garamond" w:hAnsi="Garamond" w:cs="Times New Roman"/>
          <w:sz w:val="22"/>
          <w:szCs w:val="22"/>
        </w:rPr>
        <w:t xml:space="preserve">, and </w:t>
      </w:r>
      <w:r w:rsidRPr="00DC1DE2">
        <w:rPr>
          <w:rFonts w:ascii="Garamond" w:hAnsi="Garamond" w:cs="Times New Roman"/>
          <w:b/>
          <w:bCs/>
          <w:sz w:val="22"/>
          <w:szCs w:val="22"/>
        </w:rPr>
        <w:t xml:space="preserve">Project Planning. </w:t>
      </w:r>
      <w:r w:rsidRPr="00DC1DE2">
        <w:rPr>
          <w:rFonts w:ascii="Garamond" w:hAnsi="Garamond" w:cs="Cambria"/>
          <w:kern w:val="28"/>
          <w:sz w:val="22"/>
          <w:szCs w:val="22"/>
        </w:rPr>
        <w:t>Excellent analytical skills in understanding the business process (</w:t>
      </w:r>
      <w:r w:rsidRPr="00DC1DE2">
        <w:rPr>
          <w:rFonts w:ascii="Garamond" w:hAnsi="Garamond" w:cs="Cambria"/>
          <w:b/>
          <w:bCs/>
          <w:kern w:val="28"/>
          <w:sz w:val="22"/>
          <w:szCs w:val="22"/>
        </w:rPr>
        <w:t>AS-IS</w:t>
      </w:r>
      <w:r w:rsidRPr="00DC1DE2">
        <w:rPr>
          <w:rFonts w:ascii="Garamond" w:hAnsi="Garamond" w:cs="Cambria"/>
          <w:kern w:val="28"/>
          <w:sz w:val="22"/>
          <w:szCs w:val="22"/>
        </w:rPr>
        <w:t xml:space="preserve"> and </w:t>
      </w:r>
      <w:r w:rsidRPr="00DC1DE2">
        <w:rPr>
          <w:rFonts w:ascii="Garamond" w:hAnsi="Garamond" w:cs="Cambria"/>
          <w:b/>
          <w:bCs/>
          <w:kern w:val="28"/>
          <w:sz w:val="22"/>
          <w:szCs w:val="22"/>
        </w:rPr>
        <w:t>TO-BE</w:t>
      </w:r>
      <w:r w:rsidRPr="00DC1DE2">
        <w:rPr>
          <w:rFonts w:ascii="Garamond" w:hAnsi="Garamond" w:cs="Cambria"/>
          <w:kern w:val="28"/>
          <w:sz w:val="22"/>
          <w:szCs w:val="22"/>
        </w:rPr>
        <w:t>).</w:t>
      </w:r>
    </w:p>
    <w:p w:rsidR="006D4D6F" w:rsidRPr="00DC1DE2" w:rsidRDefault="0027342D" w:rsidP="00EB013F">
      <w:pPr>
        <w:pStyle w:val="ListParagraph"/>
        <w:numPr>
          <w:ilvl w:val="0"/>
          <w:numId w:val="40"/>
        </w:numPr>
        <w:spacing w:line="240" w:lineRule="auto"/>
        <w:contextualSpacing w:val="0"/>
        <w:rPr>
          <w:rFonts w:ascii="Garamond" w:hAnsi="Garamond"/>
          <w:color w:val="000000"/>
          <w:sz w:val="22"/>
        </w:rPr>
      </w:pPr>
      <w:r>
        <w:rPr>
          <w:rFonts w:ascii="Garamond" w:hAnsi="Garamond"/>
          <w:sz w:val="22"/>
        </w:rPr>
        <w:t>General</w:t>
      </w:r>
      <w:r w:rsidR="006D4D6F" w:rsidRPr="00DC1DE2">
        <w:rPr>
          <w:rFonts w:ascii="Garamond" w:hAnsi="Garamond"/>
          <w:sz w:val="22"/>
        </w:rPr>
        <w:t xml:space="preserve"> knowledge of </w:t>
      </w:r>
      <w:r w:rsidR="006D4D6F" w:rsidRPr="00DC1DE2">
        <w:rPr>
          <w:rFonts w:ascii="Garamond" w:hAnsi="Garamond"/>
          <w:b/>
          <w:bCs/>
          <w:sz w:val="22"/>
        </w:rPr>
        <w:t xml:space="preserve">RDBMS, Web </w:t>
      </w:r>
      <w:r w:rsidR="006D4D6F" w:rsidRPr="00DC1DE2">
        <w:rPr>
          <w:rFonts w:ascii="Garamond" w:hAnsi="Garamond"/>
          <w:sz w:val="22"/>
        </w:rPr>
        <w:t>and</w:t>
      </w:r>
      <w:r w:rsidR="006D4D6F" w:rsidRPr="00DC1DE2">
        <w:rPr>
          <w:rFonts w:ascii="Garamond" w:hAnsi="Garamond"/>
          <w:b/>
          <w:bCs/>
          <w:sz w:val="22"/>
        </w:rPr>
        <w:t xml:space="preserve"> SQL</w:t>
      </w:r>
      <w:r w:rsidR="006D4D6F" w:rsidRPr="00DC1DE2">
        <w:rPr>
          <w:rFonts w:ascii="Garamond" w:hAnsi="Garamond"/>
          <w:sz w:val="22"/>
        </w:rPr>
        <w:t xml:space="preserve"> along with </w:t>
      </w:r>
      <w:r w:rsidR="00533A79">
        <w:rPr>
          <w:rStyle w:val="apple-style-span"/>
          <w:rFonts w:ascii="Garamond" w:hAnsi="Garamond"/>
          <w:color w:val="000000"/>
          <w:sz w:val="22"/>
        </w:rPr>
        <w:t>-</w:t>
      </w:r>
      <w:r w:rsidR="006D4D6F" w:rsidRPr="00DC1DE2">
        <w:rPr>
          <w:rStyle w:val="apple-style-span"/>
          <w:rFonts w:ascii="Garamond" w:hAnsi="Garamond"/>
          <w:color w:val="000000"/>
          <w:sz w:val="22"/>
        </w:rPr>
        <w:t xml:space="preserve"> administration, SQL Enterprise Manager, </w:t>
      </w:r>
      <w:r w:rsidR="006D4D6F" w:rsidRPr="00DC1DE2">
        <w:rPr>
          <w:rFonts w:ascii="Garamond" w:hAnsi="Garamond"/>
          <w:sz w:val="22"/>
        </w:rPr>
        <w:t>Data analysis and reporting.</w:t>
      </w:r>
    </w:p>
    <w:p w:rsidR="006D4D6F" w:rsidRPr="00DC1DE2" w:rsidRDefault="006D4D6F" w:rsidP="00EB013F">
      <w:pPr>
        <w:pStyle w:val="MediumGrid1-Accent21"/>
        <w:widowControl/>
        <w:numPr>
          <w:ilvl w:val="0"/>
          <w:numId w:val="40"/>
        </w:numPr>
        <w:autoSpaceDE/>
        <w:autoSpaceDN/>
        <w:adjustRightInd/>
        <w:rPr>
          <w:rFonts w:ascii="Garamond" w:hAnsi="Garamond" w:cs="Times New Roman"/>
          <w:sz w:val="22"/>
          <w:szCs w:val="22"/>
        </w:rPr>
      </w:pPr>
      <w:r w:rsidRPr="00DC1DE2">
        <w:rPr>
          <w:rFonts w:ascii="Garamond" w:hAnsi="Garamond" w:cs="Times New Roman"/>
          <w:sz w:val="22"/>
          <w:szCs w:val="22"/>
        </w:rPr>
        <w:t xml:space="preserve">Good knowledge of </w:t>
      </w:r>
      <w:r w:rsidRPr="00DC1DE2">
        <w:rPr>
          <w:rFonts w:ascii="Garamond" w:hAnsi="Garamond" w:cs="Cambria"/>
          <w:b/>
          <w:bCs/>
          <w:sz w:val="22"/>
          <w:szCs w:val="22"/>
        </w:rPr>
        <w:t>SCHIP/CHI</w:t>
      </w:r>
      <w:r w:rsidR="00230D0E">
        <w:rPr>
          <w:rFonts w:ascii="Garamond" w:hAnsi="Garamond" w:cs="Cambria"/>
          <w:b/>
          <w:bCs/>
          <w:sz w:val="22"/>
          <w:szCs w:val="22"/>
        </w:rPr>
        <w:t>P, CMS, HMO, PPO, and POS</w:t>
      </w:r>
      <w:r w:rsidRPr="00DC1DE2">
        <w:rPr>
          <w:rFonts w:ascii="Garamond" w:hAnsi="Garamond" w:cs="Cambria"/>
          <w:b/>
          <w:bCs/>
          <w:sz w:val="22"/>
          <w:szCs w:val="22"/>
        </w:rPr>
        <w:t>.</w:t>
      </w:r>
    </w:p>
    <w:p w:rsidR="006D4D6F" w:rsidRPr="00DC1DE2" w:rsidRDefault="006D4D6F" w:rsidP="00EB013F">
      <w:pPr>
        <w:pStyle w:val="ListParagraph"/>
        <w:numPr>
          <w:ilvl w:val="0"/>
          <w:numId w:val="40"/>
        </w:numPr>
        <w:spacing w:line="240" w:lineRule="auto"/>
        <w:contextualSpacing w:val="0"/>
        <w:rPr>
          <w:rFonts w:ascii="Garamond" w:hAnsi="Garamond" w:cs="Times New Roman"/>
          <w:sz w:val="22"/>
        </w:rPr>
      </w:pPr>
      <w:r w:rsidRPr="00DC1DE2">
        <w:rPr>
          <w:rFonts w:ascii="Garamond" w:hAnsi="Garamond"/>
          <w:sz w:val="22"/>
        </w:rPr>
        <w:t>Experienced in writing Test Cas</w:t>
      </w:r>
      <w:r w:rsidR="00042940">
        <w:rPr>
          <w:rFonts w:ascii="Garamond" w:hAnsi="Garamond"/>
          <w:sz w:val="22"/>
        </w:rPr>
        <w:t>e (manual/automated test cases.)</w:t>
      </w:r>
      <w:r w:rsidRPr="00DC1DE2">
        <w:rPr>
          <w:rFonts w:ascii="Garamond" w:hAnsi="Garamond"/>
          <w:sz w:val="22"/>
        </w:rPr>
        <w:t xml:space="preserve"> Conducting </w:t>
      </w:r>
      <w:r w:rsidRPr="00F21BCE">
        <w:rPr>
          <w:rFonts w:ascii="Garamond" w:hAnsi="Garamond"/>
          <w:b/>
          <w:sz w:val="22"/>
        </w:rPr>
        <w:t>Integration/Regression testing</w:t>
      </w:r>
      <w:r w:rsidRPr="00DC1DE2">
        <w:rPr>
          <w:rFonts w:ascii="Garamond" w:hAnsi="Garamond"/>
          <w:sz w:val="22"/>
        </w:rPr>
        <w:t xml:space="preserve">, </w:t>
      </w:r>
      <w:r w:rsidR="00042940">
        <w:rPr>
          <w:rFonts w:ascii="Garamond" w:hAnsi="Garamond"/>
          <w:b/>
          <w:bCs/>
          <w:sz w:val="22"/>
        </w:rPr>
        <w:t xml:space="preserve">Black Box/White Box testing and </w:t>
      </w:r>
      <w:r w:rsidRPr="00DC1DE2">
        <w:rPr>
          <w:rFonts w:ascii="Garamond" w:hAnsi="Garamond"/>
          <w:b/>
          <w:bCs/>
          <w:sz w:val="22"/>
        </w:rPr>
        <w:t>UAT</w:t>
      </w:r>
      <w:r w:rsidRPr="00DC1DE2">
        <w:rPr>
          <w:rFonts w:ascii="Garamond" w:hAnsi="Garamond"/>
          <w:sz w:val="22"/>
        </w:rPr>
        <w:t>.</w:t>
      </w:r>
    </w:p>
    <w:p w:rsidR="006D4D6F" w:rsidRPr="00DC1DE2" w:rsidRDefault="006D4D6F" w:rsidP="00EB013F">
      <w:pPr>
        <w:pStyle w:val="MediumGrid1-Accent21"/>
        <w:numPr>
          <w:ilvl w:val="0"/>
          <w:numId w:val="40"/>
        </w:numPr>
        <w:rPr>
          <w:rFonts w:ascii="Garamond" w:hAnsi="Garamond" w:cs="Cambria"/>
          <w:sz w:val="22"/>
          <w:szCs w:val="22"/>
        </w:rPr>
      </w:pPr>
      <w:r w:rsidRPr="00DC1DE2">
        <w:rPr>
          <w:rFonts w:ascii="Garamond" w:hAnsi="Garamond" w:cs="Cambria"/>
          <w:sz w:val="22"/>
          <w:szCs w:val="22"/>
        </w:rPr>
        <w:t>Possess a detail-oriented nature with excellent communication, interpersonal and organizational skills. Recognized for being a valued team player with ability to multi-task.</w:t>
      </w:r>
    </w:p>
    <w:p w:rsidR="00265AAA" w:rsidRDefault="006D4D6F" w:rsidP="00EB013F">
      <w:pPr>
        <w:pStyle w:val="MediumGrid1-Accent21"/>
        <w:numPr>
          <w:ilvl w:val="0"/>
          <w:numId w:val="40"/>
        </w:numPr>
        <w:rPr>
          <w:rFonts w:ascii="Garamond" w:hAnsi="Garamond" w:cs="Cambria"/>
          <w:sz w:val="22"/>
          <w:szCs w:val="22"/>
        </w:rPr>
      </w:pPr>
      <w:r w:rsidRPr="00DC1DE2">
        <w:rPr>
          <w:rFonts w:ascii="Garamond" w:hAnsi="Garamond" w:cs="Cambria"/>
          <w:sz w:val="22"/>
          <w:szCs w:val="22"/>
        </w:rPr>
        <w:t>Strong command in converting client’s non-technical requirements to precise technical representation to the team. Experienced in dealing with cross-functional team environment.</w:t>
      </w:r>
    </w:p>
    <w:p w:rsidR="00230D0E" w:rsidRDefault="00230D0E" w:rsidP="00EB013F">
      <w:pPr>
        <w:pStyle w:val="MediumGrid1-Accent21"/>
        <w:rPr>
          <w:rFonts w:ascii="Garamond" w:hAnsi="Garamond" w:cs="Cambria"/>
          <w:sz w:val="22"/>
          <w:szCs w:val="22"/>
        </w:rPr>
      </w:pPr>
    </w:p>
    <w:p w:rsidR="00CE48D3" w:rsidRPr="00180867" w:rsidRDefault="00CE48D3" w:rsidP="00EB013F">
      <w:pPr>
        <w:pStyle w:val="MediumGrid1-Accent21"/>
        <w:rPr>
          <w:rFonts w:ascii="Garamond" w:hAnsi="Garamond" w:cs="Cambria"/>
          <w:sz w:val="22"/>
          <w:szCs w:val="22"/>
        </w:rPr>
      </w:pPr>
      <w:bookmarkStart w:id="0" w:name="_GoBack"/>
      <w:bookmarkEnd w:id="0"/>
    </w:p>
    <w:sdt>
      <w:sdtPr>
        <w:rPr>
          <w:rFonts w:ascii="Garamond" w:eastAsia="Times New Roman" w:hAnsi="Garamond" w:cs="Times New Roman"/>
          <w:sz w:val="22"/>
          <w:szCs w:val="24"/>
        </w:rPr>
        <w:id w:val="9459735"/>
        <w:placeholder>
          <w:docPart w:val="080BF42C4C8FF14FB75A3DC5016A826A"/>
        </w:placeholder>
      </w:sdtPr>
      <w:sdtEndPr>
        <w:rPr>
          <w:rFonts w:eastAsiaTheme="minorEastAsia" w:cstheme="minorBidi"/>
          <w:szCs w:val="22"/>
        </w:rPr>
      </w:sdtEndPr>
      <w:sdtContent>
        <w:p w:rsidR="00265AAA" w:rsidRPr="00CC6425" w:rsidRDefault="00265AAA" w:rsidP="00EB013F">
          <w:pPr>
            <w:spacing w:line="240" w:lineRule="auto"/>
            <w:rPr>
              <w:rFonts w:ascii="Garamond" w:hAnsi="Garamond"/>
              <w:b/>
              <w:bCs/>
              <w:sz w:val="22"/>
              <w:u w:val="single"/>
            </w:rPr>
          </w:pPr>
          <w:r w:rsidRPr="00CC6425">
            <w:rPr>
              <w:rFonts w:ascii="Garamond" w:hAnsi="Garamond"/>
              <w:b/>
              <w:bCs/>
              <w:sz w:val="22"/>
              <w:u w:val="single"/>
            </w:rPr>
            <w:t>TECHNICAL SKILLS:</w:t>
          </w:r>
        </w:p>
        <w:tbl>
          <w:tblPr>
            <w:tblStyle w:val="TableGrid"/>
            <w:tblW w:w="9355" w:type="dxa"/>
            <w:tblLook w:val="01E0"/>
          </w:tblPr>
          <w:tblGrid>
            <w:gridCol w:w="2462"/>
            <w:gridCol w:w="6893"/>
          </w:tblGrid>
          <w:tr w:rsidR="00265AAA" w:rsidRPr="00C3776E" w:rsidTr="00265AAA">
            <w:tc>
              <w:tcPr>
                <w:tcW w:w="2462" w:type="dxa"/>
              </w:tcPr>
              <w:p w:rsidR="00265AAA" w:rsidRPr="00C3776E" w:rsidRDefault="00265AAA" w:rsidP="00EB013F">
                <w:pPr>
                  <w:spacing w:line="240" w:lineRule="auto"/>
                  <w:rPr>
                    <w:rFonts w:ascii="Garamond" w:hAnsi="Garamond" w:cs="Arial"/>
                    <w:sz w:val="22"/>
                    <w:szCs w:val="22"/>
                    <w:shd w:val="clear" w:color="auto" w:fill="FFFFFF"/>
                  </w:rPr>
                </w:pPr>
                <w:r w:rsidRPr="00C3776E">
                  <w:rPr>
                    <w:rFonts w:ascii="Garamond" w:hAnsi="Garamond" w:cs="Arial"/>
                    <w:sz w:val="22"/>
                    <w:szCs w:val="22"/>
                    <w:shd w:val="clear" w:color="auto" w:fill="FFFFFF"/>
                  </w:rPr>
                  <w:lastRenderedPageBreak/>
                  <w:t>Operating Systems</w:t>
                </w:r>
              </w:p>
            </w:tc>
            <w:tc>
              <w:tcPr>
                <w:tcW w:w="6893" w:type="dxa"/>
              </w:tcPr>
              <w:p w:rsidR="00265AAA" w:rsidRPr="00C3776E" w:rsidRDefault="00265AAA" w:rsidP="00EB013F">
                <w:pPr>
                  <w:spacing w:line="240" w:lineRule="auto"/>
                  <w:rPr>
                    <w:rFonts w:ascii="Garamond" w:eastAsia="Calibri" w:hAnsi="Garamond" w:cs="Lucida Sans Unicode"/>
                    <w:bCs/>
                    <w:sz w:val="22"/>
                    <w:szCs w:val="22"/>
                  </w:rPr>
                </w:pPr>
                <w:r w:rsidRPr="00C3776E">
                  <w:rPr>
                    <w:rFonts w:ascii="Garamond" w:eastAsia="Calibri" w:hAnsi="Garamond" w:cs="Lucida Sans Unicode"/>
                    <w:sz w:val="22"/>
                    <w:szCs w:val="22"/>
                  </w:rPr>
                  <w:t xml:space="preserve">Microsoft Windows 8/7/2003/2008/XP/NT, Unix, Linux </w:t>
                </w:r>
                <w:r w:rsidRPr="00C3776E">
                  <w:rPr>
                    <w:rFonts w:ascii="Garamond" w:hAnsi="Garamond" w:cs="Lucida Sans Unicode"/>
                    <w:sz w:val="22"/>
                    <w:szCs w:val="22"/>
                  </w:rPr>
                  <w:t>(Ubuntu)</w:t>
                </w:r>
                <w:r w:rsidRPr="00C3776E">
                  <w:rPr>
                    <w:rFonts w:ascii="Garamond" w:eastAsia="Calibri" w:hAnsi="Garamond" w:cs="Lucida Sans Unicode"/>
                    <w:sz w:val="22"/>
                    <w:szCs w:val="22"/>
                  </w:rPr>
                  <w:t>, Win 9X Win Server 2003</w:t>
                </w:r>
              </w:p>
            </w:tc>
          </w:tr>
          <w:tr w:rsidR="00265AAA" w:rsidRPr="00C3776E" w:rsidTr="00265AAA">
            <w:tc>
              <w:tcPr>
                <w:tcW w:w="2462" w:type="dxa"/>
              </w:tcPr>
              <w:p w:rsidR="00265AAA" w:rsidRPr="00C3776E" w:rsidRDefault="00265AAA" w:rsidP="00EB013F">
                <w:pPr>
                  <w:spacing w:line="240" w:lineRule="auto"/>
                  <w:rPr>
                    <w:rFonts w:ascii="Garamond" w:hAnsi="Garamond" w:cs="Arial"/>
                    <w:sz w:val="22"/>
                    <w:szCs w:val="22"/>
                    <w:shd w:val="clear" w:color="auto" w:fill="FFFFFF"/>
                  </w:rPr>
                </w:pPr>
                <w:r w:rsidRPr="00C3776E">
                  <w:rPr>
                    <w:rFonts w:ascii="Garamond" w:hAnsi="Garamond" w:cs="Arial"/>
                    <w:sz w:val="22"/>
                    <w:szCs w:val="22"/>
                    <w:shd w:val="clear" w:color="auto" w:fill="FFFFFF"/>
                  </w:rPr>
                  <w:t>SDLC Methodologies</w:t>
                </w:r>
              </w:p>
            </w:tc>
            <w:tc>
              <w:tcPr>
                <w:tcW w:w="6893" w:type="dxa"/>
              </w:tcPr>
              <w:p w:rsidR="00265AAA" w:rsidRPr="00C3776E" w:rsidRDefault="0027342D" w:rsidP="00EB013F">
                <w:pPr>
                  <w:spacing w:line="240" w:lineRule="auto"/>
                  <w:rPr>
                    <w:rFonts w:ascii="Garamond" w:eastAsia="Calibri" w:hAnsi="Garamond" w:cs="Lucida Sans Unicode"/>
                    <w:bCs/>
                    <w:sz w:val="22"/>
                    <w:szCs w:val="22"/>
                  </w:rPr>
                </w:pPr>
                <w:r>
                  <w:rPr>
                    <w:rFonts w:ascii="Garamond" w:eastAsia="Calibri" w:hAnsi="Garamond" w:cs="Lucida Sans Unicode"/>
                    <w:sz w:val="22"/>
                    <w:szCs w:val="22"/>
                  </w:rPr>
                  <w:t>Agile</w:t>
                </w:r>
                <w:r w:rsidR="00265AAA" w:rsidRPr="00C3776E">
                  <w:rPr>
                    <w:rFonts w:ascii="Garamond" w:eastAsia="Calibri" w:hAnsi="Garamond" w:cs="Lucida Sans Unicode"/>
                    <w:sz w:val="22"/>
                    <w:szCs w:val="22"/>
                  </w:rPr>
                  <w:t xml:space="preserve">, </w:t>
                </w:r>
                <w:r w:rsidR="00042940" w:rsidRPr="00C3776E">
                  <w:rPr>
                    <w:rFonts w:ascii="Garamond" w:eastAsia="Calibri" w:hAnsi="Garamond" w:cs="Lucida Sans Unicode"/>
                    <w:sz w:val="22"/>
                    <w:szCs w:val="22"/>
                  </w:rPr>
                  <w:t xml:space="preserve">SCRUM, </w:t>
                </w:r>
                <w:r w:rsidR="00265AAA" w:rsidRPr="00C3776E">
                  <w:rPr>
                    <w:rFonts w:ascii="Garamond" w:eastAsia="Calibri" w:hAnsi="Garamond" w:cs="Lucida Sans Unicode"/>
                    <w:sz w:val="22"/>
                    <w:szCs w:val="22"/>
                  </w:rPr>
                  <w:t>RUP Process and Prototyping</w:t>
                </w:r>
              </w:p>
            </w:tc>
          </w:tr>
          <w:tr w:rsidR="00265AAA" w:rsidRPr="00C3776E" w:rsidTr="00265AAA">
            <w:tc>
              <w:tcPr>
                <w:tcW w:w="2462" w:type="dxa"/>
              </w:tcPr>
              <w:p w:rsidR="00265AAA" w:rsidRPr="00C3776E" w:rsidRDefault="00EE13BD" w:rsidP="00EB013F">
                <w:pPr>
                  <w:spacing w:line="240" w:lineRule="auto"/>
                  <w:rPr>
                    <w:rFonts w:ascii="Garamond" w:hAnsi="Garamond" w:cs="Arial"/>
                    <w:sz w:val="22"/>
                    <w:szCs w:val="22"/>
                    <w:shd w:val="clear" w:color="auto" w:fill="FFFFFF"/>
                  </w:rPr>
                </w:pPr>
                <w:r w:rsidRPr="00C3776E">
                  <w:rPr>
                    <w:rFonts w:ascii="Garamond" w:hAnsi="Garamond" w:cs="Arial"/>
                    <w:sz w:val="22"/>
                    <w:szCs w:val="22"/>
                    <w:shd w:val="clear" w:color="auto" w:fill="FFFFFF"/>
                  </w:rPr>
                  <w:t>Languages</w:t>
                </w:r>
              </w:p>
            </w:tc>
            <w:tc>
              <w:tcPr>
                <w:tcW w:w="6893" w:type="dxa"/>
              </w:tcPr>
              <w:p w:rsidR="00265AAA" w:rsidRPr="00C3776E" w:rsidRDefault="00EE13BD" w:rsidP="00EB013F">
                <w:pPr>
                  <w:spacing w:line="240" w:lineRule="auto"/>
                  <w:rPr>
                    <w:rFonts w:ascii="Garamond" w:eastAsia="Calibri" w:hAnsi="Garamond" w:cs="Lucida Sans Unicode"/>
                    <w:bCs/>
                    <w:sz w:val="22"/>
                    <w:szCs w:val="22"/>
                  </w:rPr>
                </w:pPr>
                <w:r w:rsidRPr="00C3776E">
                  <w:rPr>
                    <w:rFonts w:ascii="Garamond" w:hAnsi="Garamond" w:cs="Tahoma"/>
                    <w:sz w:val="22"/>
                    <w:szCs w:val="22"/>
                  </w:rPr>
                  <w:t>SQL, HTML, SAS, XML, SSAS, SSIS, SSRS, Data T</w:t>
                </w:r>
                <w:r w:rsidR="0004022F" w:rsidRPr="00C3776E">
                  <w:rPr>
                    <w:rFonts w:ascii="Garamond" w:hAnsi="Garamond" w:cs="Tahoma"/>
                    <w:sz w:val="22"/>
                    <w:szCs w:val="22"/>
                  </w:rPr>
                  <w:t xml:space="preserve">ransformation Services DTS, </w:t>
                </w:r>
                <w:r w:rsidR="0027342D">
                  <w:rPr>
                    <w:rFonts w:ascii="Garamond" w:hAnsi="Garamond" w:cs="Tahoma"/>
                    <w:sz w:val="22"/>
                    <w:szCs w:val="22"/>
                  </w:rPr>
                  <w:t>DML</w:t>
                </w:r>
              </w:p>
            </w:tc>
          </w:tr>
          <w:tr w:rsidR="00265AAA" w:rsidRPr="00C3776E" w:rsidTr="00265AAA">
            <w:tc>
              <w:tcPr>
                <w:tcW w:w="2462" w:type="dxa"/>
              </w:tcPr>
              <w:p w:rsidR="00265AAA" w:rsidRPr="00C3776E" w:rsidRDefault="00265AAA" w:rsidP="00EB013F">
                <w:pPr>
                  <w:spacing w:line="240" w:lineRule="auto"/>
                  <w:rPr>
                    <w:rFonts w:ascii="Garamond" w:hAnsi="Garamond" w:cs="Arial"/>
                    <w:sz w:val="22"/>
                    <w:szCs w:val="22"/>
                    <w:shd w:val="clear" w:color="auto" w:fill="FFFFFF"/>
                  </w:rPr>
                </w:pPr>
                <w:r w:rsidRPr="00C3776E">
                  <w:rPr>
                    <w:rFonts w:ascii="Garamond" w:hAnsi="Garamond" w:cs="Arial"/>
                    <w:sz w:val="22"/>
                    <w:szCs w:val="22"/>
                    <w:shd w:val="clear" w:color="auto" w:fill="FFFFFF"/>
                  </w:rPr>
                  <w:t>Databases and Tools</w:t>
                </w:r>
              </w:p>
            </w:tc>
            <w:tc>
              <w:tcPr>
                <w:tcW w:w="6893" w:type="dxa"/>
              </w:tcPr>
              <w:p w:rsidR="00265AAA" w:rsidRPr="00C3776E" w:rsidRDefault="00811171" w:rsidP="00EB013F">
                <w:pPr>
                  <w:spacing w:line="240" w:lineRule="auto"/>
                  <w:rPr>
                    <w:rFonts w:ascii="Garamond" w:eastAsia="Calibri" w:hAnsi="Garamond" w:cs="Lucida Sans Unicode"/>
                    <w:bCs/>
                    <w:sz w:val="22"/>
                    <w:szCs w:val="22"/>
                  </w:rPr>
                </w:pPr>
                <w:r w:rsidRPr="00C3776E">
                  <w:rPr>
                    <w:rFonts w:ascii="Garamond" w:eastAsia="Calibri" w:hAnsi="Garamond" w:cs="Lucida Sans Unicode"/>
                    <w:sz w:val="22"/>
                    <w:szCs w:val="22"/>
                  </w:rPr>
                  <w:t xml:space="preserve">MS Office, MS Project, TOAD, MS Visio, Rational Rose, Rational Requisite Pro, Clearquest, Clearcase, </w:t>
                </w:r>
                <w:r w:rsidR="00265AAA" w:rsidRPr="00C3776E">
                  <w:rPr>
                    <w:rFonts w:ascii="Garamond" w:eastAsia="Calibri" w:hAnsi="Garamond" w:cs="Lucida Sans Unicode"/>
                    <w:sz w:val="22"/>
                    <w:szCs w:val="22"/>
                  </w:rPr>
                  <w:t>Distributed DB, Oracle 8i/9i/10g, MS Access, MySQL, PL/SQL</w:t>
                </w:r>
              </w:p>
            </w:tc>
          </w:tr>
          <w:tr w:rsidR="00265AAA" w:rsidRPr="00C3776E" w:rsidTr="00265AAA">
            <w:tc>
              <w:tcPr>
                <w:tcW w:w="2462" w:type="dxa"/>
              </w:tcPr>
              <w:p w:rsidR="00265AAA" w:rsidRPr="00C3776E" w:rsidRDefault="00265AAA" w:rsidP="00EB013F">
                <w:pPr>
                  <w:spacing w:line="240" w:lineRule="auto"/>
                  <w:rPr>
                    <w:rFonts w:ascii="Garamond" w:hAnsi="Garamond" w:cs="Arial"/>
                    <w:sz w:val="22"/>
                    <w:szCs w:val="22"/>
                    <w:shd w:val="clear" w:color="auto" w:fill="FFFFFF"/>
                  </w:rPr>
                </w:pPr>
                <w:r w:rsidRPr="00C3776E">
                  <w:rPr>
                    <w:rFonts w:ascii="Garamond" w:hAnsi="Garamond" w:cs="Arial"/>
                    <w:sz w:val="22"/>
                    <w:szCs w:val="22"/>
                    <w:shd w:val="clear" w:color="auto" w:fill="FFFFFF"/>
                  </w:rPr>
                  <w:t>Quality Management</w:t>
                </w:r>
              </w:p>
            </w:tc>
            <w:tc>
              <w:tcPr>
                <w:tcW w:w="6893" w:type="dxa"/>
              </w:tcPr>
              <w:p w:rsidR="00265AAA" w:rsidRPr="00C3776E" w:rsidRDefault="00265AAA" w:rsidP="00EB013F">
                <w:pPr>
                  <w:spacing w:line="240" w:lineRule="auto"/>
                  <w:rPr>
                    <w:rFonts w:ascii="Garamond" w:eastAsia="Calibri" w:hAnsi="Garamond" w:cs="Lucida Sans Unicode"/>
                    <w:bCs/>
                    <w:sz w:val="22"/>
                    <w:szCs w:val="22"/>
                  </w:rPr>
                </w:pPr>
                <w:r w:rsidRPr="00C3776E">
                  <w:rPr>
                    <w:rFonts w:ascii="Garamond" w:eastAsia="Calibri" w:hAnsi="Garamond" w:cs="Lucida Sans Unicode"/>
                    <w:bCs/>
                    <w:sz w:val="22"/>
                    <w:szCs w:val="22"/>
                  </w:rPr>
                  <w:t xml:space="preserve">IBM Rational Manual Tester, Quality Center, QTP, </w:t>
                </w:r>
                <w:r w:rsidRPr="00C3776E">
                  <w:rPr>
                    <w:rFonts w:ascii="Garamond" w:hAnsi="Garamond" w:cs="Arial"/>
                    <w:sz w:val="22"/>
                    <w:szCs w:val="22"/>
                  </w:rPr>
                  <w:t>Rational Clear Quest, Rational Requisite Pro, Rational Rose</w:t>
                </w:r>
                <w:r w:rsidRPr="00C3776E">
                  <w:rPr>
                    <w:rFonts w:ascii="Garamond" w:eastAsia="Calibri" w:hAnsi="Garamond" w:cs="Lucida Sans Unicode"/>
                    <w:bCs/>
                    <w:sz w:val="22"/>
                    <w:szCs w:val="22"/>
                  </w:rPr>
                  <w:t>, JIRA</w:t>
                </w:r>
              </w:p>
            </w:tc>
          </w:tr>
          <w:tr w:rsidR="00265AAA" w:rsidRPr="00C3776E" w:rsidTr="00265AAA">
            <w:tc>
              <w:tcPr>
                <w:tcW w:w="2462" w:type="dxa"/>
              </w:tcPr>
              <w:p w:rsidR="00265AAA" w:rsidRPr="00C3776E" w:rsidRDefault="00265AAA" w:rsidP="00EB013F">
                <w:pPr>
                  <w:spacing w:line="240" w:lineRule="auto"/>
                  <w:rPr>
                    <w:rFonts w:ascii="Garamond" w:hAnsi="Garamond" w:cs="Arial"/>
                    <w:sz w:val="22"/>
                    <w:szCs w:val="22"/>
                    <w:shd w:val="clear" w:color="auto" w:fill="FFFFFF"/>
                  </w:rPr>
                </w:pPr>
                <w:r w:rsidRPr="00C3776E">
                  <w:rPr>
                    <w:rFonts w:ascii="Garamond" w:hAnsi="Garamond" w:cs="Arial"/>
                    <w:sz w:val="22"/>
                    <w:szCs w:val="22"/>
                    <w:shd w:val="clear" w:color="auto" w:fill="FFFFFF"/>
                  </w:rPr>
                  <w:t>Project Management</w:t>
                </w:r>
              </w:p>
            </w:tc>
            <w:tc>
              <w:tcPr>
                <w:tcW w:w="6893" w:type="dxa"/>
              </w:tcPr>
              <w:p w:rsidR="00265AAA" w:rsidRPr="00C3776E" w:rsidRDefault="00265AAA" w:rsidP="00EB013F">
                <w:pPr>
                  <w:spacing w:line="240" w:lineRule="auto"/>
                  <w:rPr>
                    <w:rFonts w:ascii="Garamond" w:eastAsia="Calibri" w:hAnsi="Garamond" w:cs="Lucida Sans Unicode"/>
                    <w:bCs/>
                    <w:sz w:val="22"/>
                    <w:szCs w:val="22"/>
                  </w:rPr>
                </w:pPr>
                <w:r w:rsidRPr="00C3776E">
                  <w:rPr>
                    <w:rFonts w:ascii="Garamond" w:eastAsia="Calibri" w:hAnsi="Garamond" w:cs="Lucida Sans Unicode"/>
                    <w:bCs/>
                    <w:sz w:val="22"/>
                    <w:szCs w:val="22"/>
                  </w:rPr>
                  <w:t>Microsoft Project Professional</w:t>
                </w:r>
              </w:p>
            </w:tc>
          </w:tr>
          <w:tr w:rsidR="00265AAA" w:rsidRPr="00C3776E" w:rsidTr="00265AAA">
            <w:tc>
              <w:tcPr>
                <w:tcW w:w="2462" w:type="dxa"/>
              </w:tcPr>
              <w:p w:rsidR="00265AAA" w:rsidRPr="00C3776E" w:rsidRDefault="00265AAA" w:rsidP="00EB013F">
                <w:pPr>
                  <w:spacing w:line="240" w:lineRule="auto"/>
                  <w:rPr>
                    <w:rFonts w:ascii="Garamond" w:hAnsi="Garamond" w:cs="Arial"/>
                    <w:sz w:val="22"/>
                    <w:szCs w:val="22"/>
                    <w:shd w:val="clear" w:color="auto" w:fill="FFFFFF"/>
                  </w:rPr>
                </w:pPr>
                <w:r w:rsidRPr="00C3776E">
                  <w:rPr>
                    <w:rFonts w:ascii="Garamond" w:hAnsi="Garamond" w:cs="Arial"/>
                    <w:sz w:val="22"/>
                    <w:szCs w:val="22"/>
                    <w:shd w:val="clear" w:color="auto" w:fill="FFFFFF"/>
                  </w:rPr>
                  <w:t>Change Management</w:t>
                </w:r>
              </w:p>
            </w:tc>
            <w:tc>
              <w:tcPr>
                <w:tcW w:w="6893" w:type="dxa"/>
              </w:tcPr>
              <w:p w:rsidR="00265AAA" w:rsidRPr="00C3776E" w:rsidRDefault="00265AAA" w:rsidP="00EB013F">
                <w:pPr>
                  <w:spacing w:line="240" w:lineRule="auto"/>
                  <w:rPr>
                    <w:rFonts w:ascii="Garamond" w:eastAsia="Calibri" w:hAnsi="Garamond" w:cs="Lucida Sans Unicode"/>
                    <w:bCs/>
                    <w:sz w:val="22"/>
                    <w:szCs w:val="22"/>
                  </w:rPr>
                </w:pPr>
                <w:r w:rsidRPr="00C3776E">
                  <w:rPr>
                    <w:rFonts w:ascii="Garamond" w:eastAsia="Calibri" w:hAnsi="Garamond" w:cs="Lucida Sans Unicode"/>
                    <w:bCs/>
                    <w:sz w:val="22"/>
                    <w:szCs w:val="22"/>
                  </w:rPr>
                  <w:t>Rational Clear Quest 7.1, Requisite Pro v7.1</w:t>
                </w:r>
                <w:r w:rsidR="00042940" w:rsidRPr="00C3776E">
                  <w:rPr>
                    <w:rFonts w:ascii="Garamond" w:eastAsia="Calibri" w:hAnsi="Garamond" w:cs="Lucida Sans Unicode"/>
                    <w:bCs/>
                    <w:sz w:val="22"/>
                    <w:szCs w:val="22"/>
                  </w:rPr>
                  <w:t>, Test Director</w:t>
                </w:r>
              </w:p>
            </w:tc>
          </w:tr>
          <w:tr w:rsidR="00265AAA" w:rsidRPr="00C3776E" w:rsidTr="00265AAA">
            <w:tc>
              <w:tcPr>
                <w:tcW w:w="2462" w:type="dxa"/>
              </w:tcPr>
              <w:p w:rsidR="00265AAA" w:rsidRPr="00C3776E" w:rsidRDefault="00265AAA" w:rsidP="00EB013F">
                <w:pPr>
                  <w:spacing w:line="240" w:lineRule="auto"/>
                  <w:rPr>
                    <w:rFonts w:ascii="Garamond" w:hAnsi="Garamond" w:cs="Arial"/>
                    <w:sz w:val="22"/>
                    <w:szCs w:val="22"/>
                    <w:shd w:val="clear" w:color="auto" w:fill="FFFFFF"/>
                  </w:rPr>
                </w:pPr>
                <w:r w:rsidRPr="00C3776E">
                  <w:rPr>
                    <w:rFonts w:ascii="Garamond" w:hAnsi="Garamond" w:cs="Arial"/>
                    <w:sz w:val="22"/>
                    <w:szCs w:val="22"/>
                    <w:shd w:val="clear" w:color="auto" w:fill="FFFFFF"/>
                  </w:rPr>
                  <w:t>Version Control</w:t>
                </w:r>
              </w:p>
            </w:tc>
            <w:tc>
              <w:tcPr>
                <w:tcW w:w="6893" w:type="dxa"/>
              </w:tcPr>
              <w:p w:rsidR="00265AAA" w:rsidRPr="00C3776E" w:rsidRDefault="00265AAA" w:rsidP="00EB013F">
                <w:pPr>
                  <w:spacing w:line="240" w:lineRule="auto"/>
                  <w:rPr>
                    <w:rFonts w:ascii="Garamond" w:eastAsia="Calibri" w:hAnsi="Garamond" w:cs="Lucida Sans Unicode"/>
                    <w:bCs/>
                    <w:sz w:val="22"/>
                    <w:szCs w:val="22"/>
                  </w:rPr>
                </w:pPr>
                <w:r w:rsidRPr="00C3776E">
                  <w:rPr>
                    <w:rFonts w:ascii="Garamond" w:eastAsia="Calibri" w:hAnsi="Garamond" w:cs="Lucida Sans Unicode"/>
                    <w:bCs/>
                    <w:sz w:val="22"/>
                    <w:szCs w:val="22"/>
                  </w:rPr>
                  <w:t>Rational Clear Case, Visual Source Safe, Team Foundation Services</w:t>
                </w:r>
              </w:p>
            </w:tc>
          </w:tr>
          <w:tr w:rsidR="00265AAA" w:rsidRPr="00C3776E" w:rsidTr="00265AAA">
            <w:tc>
              <w:tcPr>
                <w:tcW w:w="2462" w:type="dxa"/>
              </w:tcPr>
              <w:p w:rsidR="00265AAA" w:rsidRPr="00C3776E" w:rsidRDefault="00265AAA" w:rsidP="00EB013F">
                <w:pPr>
                  <w:spacing w:line="240" w:lineRule="auto"/>
                  <w:rPr>
                    <w:rFonts w:ascii="Garamond" w:hAnsi="Garamond" w:cs="Arial"/>
                    <w:sz w:val="22"/>
                    <w:szCs w:val="22"/>
                    <w:shd w:val="clear" w:color="auto" w:fill="FFFFFF"/>
                  </w:rPr>
                </w:pPr>
                <w:r w:rsidRPr="00C3776E">
                  <w:rPr>
                    <w:rFonts w:ascii="Garamond" w:hAnsi="Garamond" w:cs="Arial"/>
                    <w:sz w:val="22"/>
                    <w:szCs w:val="22"/>
                    <w:shd w:val="clear" w:color="auto" w:fill="FFFFFF"/>
                  </w:rPr>
                  <w:t>Business Intelligence / Reporting</w:t>
                </w:r>
              </w:p>
            </w:tc>
            <w:tc>
              <w:tcPr>
                <w:tcW w:w="6893" w:type="dxa"/>
              </w:tcPr>
              <w:p w:rsidR="00265AAA" w:rsidRPr="00C3776E" w:rsidRDefault="00265AAA" w:rsidP="00EB013F">
                <w:pPr>
                  <w:spacing w:line="240" w:lineRule="auto"/>
                  <w:rPr>
                    <w:rFonts w:ascii="Garamond" w:eastAsia="Calibri" w:hAnsi="Garamond" w:cs="Lucida Sans Unicode"/>
                    <w:bCs/>
                    <w:sz w:val="22"/>
                    <w:szCs w:val="22"/>
                  </w:rPr>
                </w:pPr>
                <w:r w:rsidRPr="00C3776E">
                  <w:rPr>
                    <w:rFonts w:ascii="Garamond" w:eastAsia="Calibri" w:hAnsi="Garamond" w:cs="Lucida Sans Unicode"/>
                    <w:bCs/>
                    <w:sz w:val="22"/>
                    <w:szCs w:val="22"/>
                  </w:rPr>
                  <w:t>SQL Server Reporting Services (SSRS), Performance Point Services, MSBI, ETL, Informatica</w:t>
                </w:r>
              </w:p>
            </w:tc>
          </w:tr>
          <w:tr w:rsidR="00265AAA" w:rsidRPr="00C3776E" w:rsidTr="00265AAA">
            <w:tc>
              <w:tcPr>
                <w:tcW w:w="2462" w:type="dxa"/>
              </w:tcPr>
              <w:p w:rsidR="00265AAA" w:rsidRPr="00C3776E" w:rsidRDefault="00265AAA" w:rsidP="00EB013F">
                <w:pPr>
                  <w:spacing w:line="240" w:lineRule="auto"/>
                  <w:rPr>
                    <w:rFonts w:ascii="Garamond" w:hAnsi="Garamond" w:cs="Arial"/>
                    <w:sz w:val="22"/>
                    <w:szCs w:val="22"/>
                    <w:shd w:val="clear" w:color="auto" w:fill="FFFFFF"/>
                  </w:rPr>
                </w:pPr>
                <w:r w:rsidRPr="00C3776E">
                  <w:rPr>
                    <w:rFonts w:ascii="Garamond" w:hAnsi="Garamond" w:cs="Arial"/>
                    <w:sz w:val="22"/>
                    <w:szCs w:val="22"/>
                    <w:shd w:val="clear" w:color="auto" w:fill="FFFFFF"/>
                  </w:rPr>
                  <w:t>Content Management System</w:t>
                </w:r>
              </w:p>
            </w:tc>
            <w:tc>
              <w:tcPr>
                <w:tcW w:w="6893" w:type="dxa"/>
              </w:tcPr>
              <w:p w:rsidR="00265AAA" w:rsidRPr="00C3776E" w:rsidRDefault="00265AAA" w:rsidP="00EB013F">
                <w:pPr>
                  <w:spacing w:line="240" w:lineRule="auto"/>
                  <w:rPr>
                    <w:rFonts w:ascii="Garamond" w:eastAsia="Calibri" w:hAnsi="Garamond" w:cs="Lucida Sans Unicode"/>
                    <w:bCs/>
                    <w:sz w:val="22"/>
                    <w:szCs w:val="22"/>
                  </w:rPr>
                </w:pPr>
                <w:r w:rsidRPr="00C3776E">
                  <w:rPr>
                    <w:rFonts w:ascii="Garamond" w:eastAsia="Calibri" w:hAnsi="Garamond" w:cs="Lucida Sans Unicode"/>
                    <w:bCs/>
                    <w:sz w:val="22"/>
                    <w:szCs w:val="22"/>
                  </w:rPr>
                  <w:t>Microsoft SharePoint Server 2010</w:t>
                </w:r>
              </w:p>
            </w:tc>
          </w:tr>
          <w:tr w:rsidR="00265AAA" w:rsidRPr="00C3776E" w:rsidTr="00265AAA">
            <w:tc>
              <w:tcPr>
                <w:tcW w:w="2462" w:type="dxa"/>
              </w:tcPr>
              <w:p w:rsidR="00265AAA" w:rsidRPr="00C3776E" w:rsidRDefault="00265AAA" w:rsidP="00EB013F">
                <w:pPr>
                  <w:spacing w:line="240" w:lineRule="auto"/>
                  <w:rPr>
                    <w:rFonts w:ascii="Garamond" w:hAnsi="Garamond" w:cs="Arial"/>
                    <w:sz w:val="22"/>
                    <w:szCs w:val="22"/>
                    <w:shd w:val="clear" w:color="auto" w:fill="FFFFFF"/>
                  </w:rPr>
                </w:pPr>
                <w:r w:rsidRPr="00C3776E">
                  <w:rPr>
                    <w:rFonts w:ascii="Garamond" w:hAnsi="Garamond" w:cs="Arial"/>
                    <w:sz w:val="22"/>
                    <w:szCs w:val="22"/>
                    <w:shd w:val="clear" w:color="auto" w:fill="FFFFFF"/>
                  </w:rPr>
                  <w:t>Others</w:t>
                </w:r>
              </w:p>
            </w:tc>
            <w:tc>
              <w:tcPr>
                <w:tcW w:w="6893" w:type="dxa"/>
              </w:tcPr>
              <w:p w:rsidR="00265AAA" w:rsidRPr="00C3776E" w:rsidRDefault="00265AAA" w:rsidP="00EB013F">
                <w:pPr>
                  <w:spacing w:line="240" w:lineRule="auto"/>
                  <w:rPr>
                    <w:rFonts w:ascii="Garamond" w:eastAsia="Calibri" w:hAnsi="Garamond" w:cs="Lucida Sans Unicode"/>
                    <w:bCs/>
                    <w:sz w:val="22"/>
                    <w:szCs w:val="22"/>
                  </w:rPr>
                </w:pPr>
                <w:r w:rsidRPr="00C3776E">
                  <w:rPr>
                    <w:rFonts w:ascii="Garamond" w:eastAsia="Calibri" w:hAnsi="Garamond" w:cs="Lucida Sans Unicode"/>
                    <w:bCs/>
                    <w:sz w:val="22"/>
                    <w:szCs w:val="22"/>
                  </w:rPr>
                  <w:t>MS Office Suite (Word, Excel, PowerPoint</w:t>
                </w:r>
                <w:r w:rsidR="00206F3D" w:rsidRPr="00C3776E">
                  <w:rPr>
                    <w:rFonts w:ascii="Garamond" w:eastAsia="Calibri" w:hAnsi="Garamond" w:cs="Lucida Sans Unicode"/>
                    <w:bCs/>
                    <w:sz w:val="22"/>
                    <w:szCs w:val="22"/>
                  </w:rPr>
                  <w:t>, Access</w:t>
                </w:r>
                <w:r w:rsidRPr="00C3776E">
                  <w:rPr>
                    <w:rFonts w:ascii="Garamond" w:eastAsia="Calibri" w:hAnsi="Garamond" w:cs="Lucida Sans Unicode"/>
                    <w:bCs/>
                    <w:sz w:val="22"/>
                    <w:szCs w:val="22"/>
                  </w:rPr>
                  <w:t xml:space="preserve">) </w:t>
                </w:r>
              </w:p>
            </w:tc>
          </w:tr>
        </w:tbl>
        <w:p w:rsidR="008C2D92" w:rsidRPr="00C3776E" w:rsidRDefault="008C2D92" w:rsidP="00EB013F">
          <w:pPr>
            <w:pStyle w:val="BodyText"/>
            <w:spacing w:after="0" w:line="240" w:lineRule="auto"/>
            <w:contextualSpacing/>
            <w:rPr>
              <w:rFonts w:ascii="Garamond" w:hAnsi="Garamond" w:cs="Times New Roman"/>
              <w:sz w:val="22"/>
            </w:rPr>
          </w:pPr>
        </w:p>
        <w:p w:rsidR="00352E18" w:rsidRPr="00C3776E" w:rsidRDefault="00352E18" w:rsidP="00EB013F">
          <w:pPr>
            <w:pStyle w:val="BodyText"/>
            <w:spacing w:after="0" w:line="240" w:lineRule="auto"/>
            <w:contextualSpacing/>
            <w:rPr>
              <w:rFonts w:ascii="Garamond" w:hAnsi="Garamond" w:cs="Times New Roman"/>
              <w:sz w:val="22"/>
            </w:rPr>
          </w:pPr>
        </w:p>
        <w:p w:rsidR="00352E18" w:rsidRPr="00C3776E" w:rsidRDefault="00352E18" w:rsidP="00EB013F">
          <w:pPr>
            <w:spacing w:line="240" w:lineRule="auto"/>
            <w:rPr>
              <w:rFonts w:ascii="Garamond" w:hAnsi="Garamond" w:cs="Times New Roman"/>
              <w:b/>
              <w:sz w:val="22"/>
              <w:u w:val="single"/>
            </w:rPr>
          </w:pPr>
          <w:r w:rsidRPr="00C3776E">
            <w:rPr>
              <w:rFonts w:ascii="Garamond" w:hAnsi="Garamond" w:cs="Times New Roman"/>
              <w:b/>
              <w:sz w:val="22"/>
              <w:u w:val="single"/>
            </w:rPr>
            <w:t>Professional Experience</w:t>
          </w:r>
        </w:p>
        <w:p w:rsidR="00DD5859" w:rsidRPr="00C3776E" w:rsidRDefault="00DD5859" w:rsidP="00EB013F">
          <w:pPr>
            <w:widowControl w:val="0"/>
            <w:tabs>
              <w:tab w:val="right" w:pos="9360"/>
            </w:tabs>
            <w:spacing w:line="240" w:lineRule="auto"/>
            <w:rPr>
              <w:rFonts w:ascii="Garamond" w:eastAsia="Times New Roman" w:hAnsi="Garamond" w:cs="Calibri"/>
              <w:b/>
              <w:color w:val="000000"/>
              <w:sz w:val="22"/>
            </w:rPr>
          </w:pPr>
        </w:p>
        <w:p w:rsidR="00D91721" w:rsidRPr="00C3776E" w:rsidRDefault="00180867" w:rsidP="00EB013F">
          <w:pPr>
            <w:spacing w:line="240" w:lineRule="auto"/>
            <w:rPr>
              <w:rFonts w:ascii="Garamond" w:hAnsi="Garamond" w:cs="Cambria"/>
              <w:b/>
              <w:bCs/>
              <w:sz w:val="22"/>
            </w:rPr>
          </w:pPr>
          <w:r w:rsidRPr="00C3776E">
            <w:rPr>
              <w:rFonts w:ascii="Garamond" w:hAnsi="Garamond" w:cs="Times New Roman"/>
              <w:b/>
              <w:sz w:val="22"/>
            </w:rPr>
            <w:t xml:space="preserve">Client: </w:t>
          </w:r>
          <w:r w:rsidR="00D91721" w:rsidRPr="00C3776E">
            <w:rPr>
              <w:rFonts w:ascii="Garamond" w:hAnsi="Garamond" w:cs="Cambria"/>
              <w:b/>
              <w:bCs/>
              <w:sz w:val="22"/>
            </w:rPr>
            <w:t xml:space="preserve">Group Health Coop., Seattle, WA                   </w:t>
          </w:r>
          <w:r w:rsidR="00D91721" w:rsidRPr="00C3776E">
            <w:rPr>
              <w:rFonts w:ascii="Garamond" w:hAnsi="Garamond" w:cs="Cambria"/>
              <w:b/>
              <w:bCs/>
              <w:sz w:val="22"/>
            </w:rPr>
            <w:tab/>
          </w:r>
          <w:r w:rsidR="002D1547" w:rsidRPr="00C3776E">
            <w:rPr>
              <w:rFonts w:ascii="Garamond" w:hAnsi="Garamond" w:cs="Cambria"/>
              <w:b/>
              <w:bCs/>
              <w:sz w:val="22"/>
            </w:rPr>
            <w:tab/>
          </w:r>
          <w:r w:rsidR="002D1547" w:rsidRPr="00C3776E">
            <w:rPr>
              <w:rFonts w:ascii="Garamond" w:hAnsi="Garamond" w:cs="Cambria"/>
              <w:b/>
              <w:bCs/>
              <w:sz w:val="22"/>
            </w:rPr>
            <w:tab/>
          </w:r>
          <w:r w:rsidR="002D1547" w:rsidRPr="00C3776E">
            <w:rPr>
              <w:rFonts w:ascii="Garamond" w:hAnsi="Garamond" w:cs="Cambria"/>
              <w:b/>
              <w:bCs/>
              <w:sz w:val="22"/>
            </w:rPr>
            <w:tab/>
          </w:r>
          <w:r w:rsidR="002D1547" w:rsidRPr="00C3776E">
            <w:rPr>
              <w:rFonts w:ascii="Garamond" w:hAnsi="Garamond" w:cs="Cambria"/>
              <w:b/>
              <w:bCs/>
              <w:sz w:val="22"/>
            </w:rPr>
            <w:tab/>
          </w:r>
          <w:r w:rsidR="006E0B7F" w:rsidRPr="00C3776E">
            <w:rPr>
              <w:rFonts w:ascii="Garamond" w:hAnsi="Garamond" w:cs="Cambria"/>
              <w:b/>
              <w:bCs/>
              <w:sz w:val="22"/>
            </w:rPr>
            <w:t xml:space="preserve">Apr </w:t>
          </w:r>
          <w:r w:rsidR="00BF04E7" w:rsidRPr="00C3776E">
            <w:rPr>
              <w:rFonts w:ascii="Garamond" w:hAnsi="Garamond" w:cs="Cambria"/>
              <w:b/>
              <w:bCs/>
              <w:sz w:val="22"/>
            </w:rPr>
            <w:t>2015</w:t>
          </w:r>
          <w:r w:rsidR="002D1547" w:rsidRPr="00C3776E">
            <w:rPr>
              <w:rFonts w:ascii="Garamond" w:hAnsi="Garamond" w:cs="Cambria"/>
              <w:b/>
              <w:bCs/>
              <w:sz w:val="22"/>
            </w:rPr>
            <w:t>- Current</w:t>
          </w:r>
        </w:p>
        <w:p w:rsidR="00D91721" w:rsidRDefault="00BF04E7" w:rsidP="00EB013F">
          <w:pPr>
            <w:spacing w:line="240" w:lineRule="auto"/>
            <w:rPr>
              <w:rFonts w:ascii="Garamond" w:hAnsi="Garamond" w:cs="Cambria"/>
              <w:b/>
              <w:bCs/>
              <w:sz w:val="22"/>
            </w:rPr>
          </w:pPr>
          <w:r w:rsidRPr="00C3776E">
            <w:rPr>
              <w:rFonts w:ascii="Garamond" w:hAnsi="Garamond" w:cs="Cambria"/>
              <w:b/>
              <w:bCs/>
              <w:sz w:val="22"/>
            </w:rPr>
            <w:t xml:space="preserve">Role: </w:t>
          </w:r>
          <w:r w:rsidR="0082584B" w:rsidRPr="00C3776E">
            <w:rPr>
              <w:rFonts w:ascii="Garamond" w:hAnsi="Garamond" w:cs="Cambria"/>
              <w:b/>
              <w:bCs/>
              <w:sz w:val="22"/>
            </w:rPr>
            <w:t xml:space="preserve">Senior </w:t>
          </w:r>
          <w:r w:rsidR="00D91721" w:rsidRPr="00C3776E">
            <w:rPr>
              <w:rFonts w:ascii="Garamond" w:hAnsi="Garamond" w:cs="Cambria"/>
              <w:b/>
              <w:bCs/>
              <w:sz w:val="22"/>
            </w:rPr>
            <w:t>Business Analyst</w:t>
          </w:r>
        </w:p>
        <w:p w:rsidR="00C87A62" w:rsidRPr="00C3776E" w:rsidRDefault="00C87A62" w:rsidP="00EB013F">
          <w:pPr>
            <w:spacing w:line="240" w:lineRule="auto"/>
            <w:rPr>
              <w:rFonts w:ascii="Garamond" w:hAnsi="Garamond" w:cs="Cambria"/>
              <w:b/>
              <w:bCs/>
              <w:sz w:val="22"/>
            </w:rPr>
          </w:pPr>
        </w:p>
        <w:p w:rsidR="00296600" w:rsidRPr="00C3776E" w:rsidRDefault="00D91721" w:rsidP="00EB013F">
          <w:pPr>
            <w:spacing w:line="240" w:lineRule="auto"/>
            <w:rPr>
              <w:rFonts w:ascii="Garamond" w:hAnsi="Garamond" w:cs="Cambria"/>
              <w:sz w:val="22"/>
              <w:shd w:val="clear" w:color="auto" w:fill="FFFFFF"/>
            </w:rPr>
          </w:pPr>
          <w:r w:rsidRPr="00C3776E">
            <w:rPr>
              <w:rFonts w:ascii="Garamond" w:hAnsi="Garamond" w:cs="Cambria"/>
              <w:sz w:val="22"/>
              <w:shd w:val="clear" w:color="auto" w:fill="FFFFFF"/>
            </w:rPr>
            <w:t>Group Health Cooperative i</w:t>
          </w:r>
          <w:r w:rsidR="001611E2">
            <w:rPr>
              <w:rFonts w:ascii="Garamond" w:hAnsi="Garamond" w:cs="Cambria"/>
              <w:sz w:val="22"/>
              <w:shd w:val="clear" w:color="auto" w:fill="FFFFFF"/>
            </w:rPr>
            <w:t>s a consumer-governed</w:t>
          </w:r>
          <w:r w:rsidRPr="00C3776E">
            <w:rPr>
              <w:rFonts w:ascii="Garamond" w:hAnsi="Garamond" w:cs="Cambria"/>
              <w:sz w:val="22"/>
              <w:shd w:val="clear" w:color="auto" w:fill="FFFFFF"/>
            </w:rPr>
            <w:t xml:space="preserve"> health care system that coordinates care and coverage in Washington. Group Health Cooperative offers coordinated-care plans for both groups and individuals</w:t>
          </w:r>
          <w:r w:rsidR="001611E2">
            <w:rPr>
              <w:rFonts w:ascii="Garamond" w:hAnsi="Garamond" w:cs="Cambria"/>
              <w:sz w:val="22"/>
              <w:shd w:val="clear" w:color="auto" w:fill="FFFFFF"/>
            </w:rPr>
            <w:t>.</w:t>
          </w:r>
        </w:p>
        <w:p w:rsidR="00296600" w:rsidRDefault="00D91721" w:rsidP="00EB013F">
          <w:pPr>
            <w:spacing w:line="240" w:lineRule="auto"/>
            <w:rPr>
              <w:rFonts w:ascii="Garamond" w:hAnsi="Garamond"/>
              <w:sz w:val="22"/>
            </w:rPr>
          </w:pPr>
          <w:r w:rsidRPr="00C3776E">
            <w:rPr>
              <w:rFonts w:ascii="Garamond" w:hAnsi="Garamond"/>
              <w:sz w:val="22"/>
            </w:rPr>
            <w:t xml:space="preserve">In this project, main focus was on utilizing multiple software systems to support the intake and processing of authorization requests, manage Case and Disease programs, provide robust reporting and decision support, and generally automate and facilitate the business processes. The authorization requests consume </w:t>
          </w:r>
          <w:r w:rsidRPr="00C3776E">
            <w:rPr>
              <w:rFonts w:ascii="Garamond" w:hAnsi="Garamond"/>
              <w:bCs/>
              <w:sz w:val="22"/>
            </w:rPr>
            <w:t>ICD 9</w:t>
          </w:r>
          <w:r w:rsidRPr="00C3776E">
            <w:rPr>
              <w:rFonts w:ascii="Garamond" w:hAnsi="Garamond"/>
              <w:sz w:val="22"/>
            </w:rPr>
            <w:t xml:space="preserve"> codes that need to be replaced by </w:t>
          </w:r>
          <w:r w:rsidRPr="00C3776E">
            <w:rPr>
              <w:rFonts w:ascii="Garamond" w:hAnsi="Garamond"/>
              <w:bCs/>
              <w:sz w:val="22"/>
            </w:rPr>
            <w:t>ICD 10</w:t>
          </w:r>
          <w:r w:rsidRPr="00C3776E">
            <w:rPr>
              <w:rFonts w:ascii="Garamond" w:hAnsi="Garamond"/>
              <w:sz w:val="22"/>
            </w:rPr>
            <w:t xml:space="preserve"> codes to meet the mandate date. During the Claims Processing and Managementproject, I was involved with </w:t>
          </w:r>
          <w:r w:rsidRPr="00C3776E">
            <w:rPr>
              <w:rFonts w:ascii="Garamond" w:hAnsi="Garamond"/>
              <w:bCs/>
              <w:sz w:val="22"/>
            </w:rPr>
            <w:t>FACETS</w:t>
          </w:r>
          <w:r w:rsidR="00BF04E7" w:rsidRPr="00C3776E">
            <w:rPr>
              <w:rFonts w:ascii="Garamond" w:hAnsi="Garamond"/>
              <w:sz w:val="22"/>
            </w:rPr>
            <w:t>enhancement, which</w:t>
          </w:r>
          <w:r w:rsidRPr="00C3776E">
            <w:rPr>
              <w:rFonts w:ascii="Garamond" w:hAnsi="Garamond"/>
              <w:sz w:val="22"/>
            </w:rPr>
            <w:t xml:space="preserve"> is used to manage health insurance claims electronically</w:t>
          </w:r>
          <w:r w:rsidR="001611E2">
            <w:rPr>
              <w:rFonts w:ascii="Garamond" w:hAnsi="Garamond"/>
              <w:sz w:val="22"/>
            </w:rPr>
            <w:t>.</w:t>
          </w:r>
        </w:p>
        <w:p w:rsidR="001611E2" w:rsidRPr="00C3776E" w:rsidRDefault="001611E2" w:rsidP="00EB013F">
          <w:pPr>
            <w:spacing w:line="240" w:lineRule="auto"/>
            <w:rPr>
              <w:rFonts w:ascii="Garamond" w:hAnsi="Garamond" w:cs="Cambria"/>
              <w:sz w:val="22"/>
              <w:shd w:val="clear" w:color="auto" w:fill="FFFFFF"/>
            </w:rPr>
          </w:pPr>
        </w:p>
        <w:p w:rsidR="00D91721" w:rsidRPr="00C3776E" w:rsidRDefault="00D91721" w:rsidP="00EB013F">
          <w:pPr>
            <w:numPr>
              <w:ilvl w:val="12"/>
              <w:numId w:val="0"/>
            </w:numPr>
            <w:spacing w:line="240" w:lineRule="auto"/>
            <w:rPr>
              <w:rFonts w:ascii="Garamond" w:hAnsi="Garamond" w:cs="Cambria"/>
              <w:b/>
              <w:bCs/>
              <w:sz w:val="22"/>
            </w:rPr>
          </w:pPr>
          <w:r w:rsidRPr="00C3776E">
            <w:rPr>
              <w:rFonts w:ascii="Garamond" w:hAnsi="Garamond" w:cs="Cambria"/>
              <w:b/>
              <w:bCs/>
              <w:sz w:val="22"/>
            </w:rPr>
            <w:t>Responsibilities:</w:t>
          </w:r>
        </w:p>
        <w:p w:rsidR="00D91721" w:rsidRPr="00C3776E" w:rsidRDefault="00D91721" w:rsidP="00EB013F">
          <w:pPr>
            <w:pStyle w:val="MediumGrid1-Accent21"/>
            <w:widowControl/>
            <w:numPr>
              <w:ilvl w:val="0"/>
              <w:numId w:val="41"/>
            </w:numPr>
            <w:autoSpaceDE/>
            <w:autoSpaceDN/>
            <w:adjustRightInd/>
            <w:rPr>
              <w:rFonts w:ascii="Garamond" w:hAnsi="Garamond" w:cs="Times New Roman"/>
              <w:sz w:val="22"/>
              <w:szCs w:val="22"/>
            </w:rPr>
          </w:pPr>
          <w:r w:rsidRPr="00C3776E">
            <w:rPr>
              <w:rFonts w:ascii="Garamond" w:hAnsi="Garamond" w:cs="Times New Roman"/>
              <w:sz w:val="22"/>
              <w:szCs w:val="22"/>
            </w:rPr>
            <w:t xml:space="preserve">Assisted in building ICD 9 to ICD 10 crosswalk map by grouping thousands of codes and ranges in Clinical, Benefits, Financial, </w:t>
          </w:r>
          <w:r w:rsidR="007919F8" w:rsidRPr="00C3776E">
            <w:rPr>
              <w:rFonts w:ascii="Garamond" w:hAnsi="Garamond" w:cs="Times New Roman"/>
              <w:sz w:val="22"/>
              <w:szCs w:val="22"/>
            </w:rPr>
            <w:t>and Medical</w:t>
          </w:r>
          <w:r w:rsidRPr="00C3776E">
            <w:rPr>
              <w:rFonts w:ascii="Garamond" w:hAnsi="Garamond" w:cs="Times New Roman"/>
              <w:sz w:val="22"/>
              <w:szCs w:val="22"/>
            </w:rPr>
            <w:t xml:space="preserve"> policy waves.</w:t>
          </w:r>
        </w:p>
        <w:p w:rsidR="00D91721" w:rsidRPr="00C3776E" w:rsidRDefault="00D91721" w:rsidP="00EB013F">
          <w:pPr>
            <w:pStyle w:val="MediumGrid1-Accent21"/>
            <w:widowControl/>
            <w:numPr>
              <w:ilvl w:val="0"/>
              <w:numId w:val="41"/>
            </w:numPr>
            <w:autoSpaceDE/>
            <w:autoSpaceDN/>
            <w:adjustRightInd/>
            <w:rPr>
              <w:rFonts w:ascii="Garamond" w:hAnsi="Garamond" w:cs="Times New Roman"/>
              <w:sz w:val="22"/>
              <w:szCs w:val="22"/>
            </w:rPr>
          </w:pPr>
          <w:r w:rsidRPr="00C3776E">
            <w:rPr>
              <w:rFonts w:ascii="Garamond" w:hAnsi="Garamond" w:cs="Times New Roman"/>
              <w:sz w:val="22"/>
              <w:szCs w:val="22"/>
            </w:rPr>
            <w:t>Conducted working sessions to gather and document detailed and high level business requirements for different business units impacted by IC</w:t>
          </w:r>
          <w:r w:rsidR="00D21ED6" w:rsidRPr="00C3776E">
            <w:rPr>
              <w:rFonts w:ascii="Garamond" w:hAnsi="Garamond" w:cs="Times New Roman"/>
              <w:sz w:val="22"/>
              <w:szCs w:val="22"/>
            </w:rPr>
            <w:t>D 10 in FACETS such as EDI Claims Intake</w:t>
          </w:r>
          <w:r w:rsidRPr="00C3776E">
            <w:rPr>
              <w:rFonts w:ascii="Garamond" w:hAnsi="Garamond" w:cs="Times New Roman"/>
              <w:sz w:val="22"/>
              <w:szCs w:val="22"/>
            </w:rPr>
            <w:t>, Utilization Management, Case management and Provider Reimbursement/Provider Payment.</w:t>
          </w:r>
        </w:p>
        <w:p w:rsidR="00D91721" w:rsidRPr="00C3776E" w:rsidRDefault="00D91721" w:rsidP="00EB013F">
          <w:pPr>
            <w:pStyle w:val="MediumGrid1-Accent21"/>
            <w:widowControl/>
            <w:numPr>
              <w:ilvl w:val="0"/>
              <w:numId w:val="41"/>
            </w:numPr>
            <w:autoSpaceDE/>
            <w:autoSpaceDN/>
            <w:adjustRightInd/>
            <w:rPr>
              <w:rFonts w:ascii="Garamond" w:hAnsi="Garamond" w:cs="Times New Roman"/>
              <w:sz w:val="22"/>
              <w:szCs w:val="22"/>
            </w:rPr>
          </w:pPr>
          <w:r w:rsidRPr="00C3776E">
            <w:rPr>
              <w:rFonts w:ascii="Garamond" w:hAnsi="Garamond" w:cs="Times New Roman"/>
              <w:sz w:val="22"/>
              <w:szCs w:val="22"/>
            </w:rPr>
            <w:t>Involved in managing the risk adjustment process for Medicare advantage plans throughout the RAPS to EDPS (Encounter Data Processing System) transition.</w:t>
          </w:r>
        </w:p>
        <w:p w:rsidR="00D91721" w:rsidRPr="00C3776E" w:rsidRDefault="00D91721" w:rsidP="00EB013F">
          <w:pPr>
            <w:pStyle w:val="MediumGrid1-Accent21"/>
            <w:widowControl/>
            <w:numPr>
              <w:ilvl w:val="0"/>
              <w:numId w:val="41"/>
            </w:numPr>
            <w:autoSpaceDE/>
            <w:autoSpaceDN/>
            <w:adjustRightInd/>
            <w:rPr>
              <w:rFonts w:ascii="Garamond" w:hAnsi="Garamond" w:cs="Times New Roman"/>
              <w:sz w:val="22"/>
              <w:szCs w:val="22"/>
            </w:rPr>
          </w:pPr>
          <w:r w:rsidRPr="00C3776E">
            <w:rPr>
              <w:rFonts w:ascii="Garamond" w:hAnsi="Garamond" w:cs="Times New Roman"/>
              <w:sz w:val="22"/>
              <w:szCs w:val="22"/>
            </w:rPr>
            <w:t>Designed wire frames, screen mock-ups and Graphical User Interfaces (GUI) for client’s worker portal.</w:t>
          </w:r>
        </w:p>
        <w:p w:rsidR="00D91721" w:rsidRPr="00C3776E" w:rsidRDefault="00D91721" w:rsidP="00EB013F">
          <w:pPr>
            <w:pStyle w:val="MediumGrid1-Accent21"/>
            <w:widowControl/>
            <w:numPr>
              <w:ilvl w:val="0"/>
              <w:numId w:val="41"/>
            </w:numPr>
            <w:autoSpaceDE/>
            <w:autoSpaceDN/>
            <w:adjustRightInd/>
            <w:rPr>
              <w:rFonts w:ascii="Garamond" w:hAnsi="Garamond" w:cs="Times New Roman"/>
              <w:sz w:val="22"/>
              <w:szCs w:val="22"/>
            </w:rPr>
          </w:pPr>
          <w:r w:rsidRPr="00C3776E">
            <w:rPr>
              <w:rFonts w:ascii="Garamond" w:hAnsi="Garamond" w:cs="Times New Roman"/>
              <w:sz w:val="22"/>
              <w:szCs w:val="22"/>
            </w:rPr>
            <w:t>Prepared use cases and data flow d</w:t>
          </w:r>
          <w:r w:rsidR="00D21ED6" w:rsidRPr="00C3776E">
            <w:rPr>
              <w:rFonts w:ascii="Garamond" w:hAnsi="Garamond" w:cs="Times New Roman"/>
              <w:sz w:val="22"/>
              <w:szCs w:val="22"/>
            </w:rPr>
            <w:t>iagrams in Rational Jazz, MS Vis</w:t>
          </w:r>
          <w:r w:rsidRPr="00C3776E">
            <w:rPr>
              <w:rFonts w:ascii="Garamond" w:hAnsi="Garamond" w:cs="Times New Roman"/>
              <w:sz w:val="22"/>
              <w:szCs w:val="22"/>
            </w:rPr>
            <w:t xml:space="preserve">io and MS Word to analyze the impact of ICD 10 diagnosis codes embedded in different systems and applications. </w:t>
          </w:r>
        </w:p>
        <w:p w:rsidR="00D91721" w:rsidRPr="00C3776E" w:rsidRDefault="00D91721" w:rsidP="00EB013F">
          <w:pPr>
            <w:pStyle w:val="MediumGrid1-Accent21"/>
            <w:widowControl/>
            <w:numPr>
              <w:ilvl w:val="0"/>
              <w:numId w:val="41"/>
            </w:numPr>
            <w:autoSpaceDE/>
            <w:autoSpaceDN/>
            <w:adjustRightInd/>
            <w:rPr>
              <w:rFonts w:ascii="Garamond" w:hAnsi="Garamond" w:cs="Times New Roman"/>
              <w:sz w:val="22"/>
              <w:szCs w:val="22"/>
            </w:rPr>
          </w:pPr>
          <w:r w:rsidRPr="00C3776E">
            <w:rPr>
              <w:rFonts w:ascii="Garamond" w:hAnsi="Garamond" w:cs="Times New Roman"/>
              <w:sz w:val="22"/>
              <w:szCs w:val="22"/>
            </w:rPr>
            <w:t>Prepared and maintained requirements traceability matrix (RTM) throughout the project lifecycle.</w:t>
          </w:r>
        </w:p>
        <w:p w:rsidR="00D91721" w:rsidRPr="00C3776E" w:rsidRDefault="00D91721" w:rsidP="00EB013F">
          <w:pPr>
            <w:pStyle w:val="MediumGrid1-Accent21"/>
            <w:widowControl/>
            <w:numPr>
              <w:ilvl w:val="0"/>
              <w:numId w:val="41"/>
            </w:numPr>
            <w:autoSpaceDE/>
            <w:autoSpaceDN/>
            <w:adjustRightInd/>
            <w:rPr>
              <w:rFonts w:ascii="Garamond" w:hAnsi="Garamond" w:cs="Times New Roman"/>
              <w:sz w:val="22"/>
              <w:szCs w:val="22"/>
            </w:rPr>
          </w:pPr>
          <w:r w:rsidRPr="00C3776E">
            <w:rPr>
              <w:rFonts w:ascii="Garamond" w:hAnsi="Garamond" w:cs="Times New Roman"/>
              <w:sz w:val="22"/>
              <w:szCs w:val="22"/>
            </w:rPr>
            <w:t>Worked closely with project manager and team leads to coordinate resources and document cost estimates throughout the project.</w:t>
          </w:r>
        </w:p>
        <w:p w:rsidR="00D91721" w:rsidRPr="00C3776E" w:rsidRDefault="00D91721" w:rsidP="00EB013F">
          <w:pPr>
            <w:pStyle w:val="MediumGrid1-Accent21"/>
            <w:widowControl/>
            <w:numPr>
              <w:ilvl w:val="0"/>
              <w:numId w:val="41"/>
            </w:numPr>
            <w:autoSpaceDE/>
            <w:autoSpaceDN/>
            <w:adjustRightInd/>
            <w:rPr>
              <w:rFonts w:ascii="Garamond" w:hAnsi="Garamond" w:cs="Times New Roman"/>
              <w:sz w:val="22"/>
              <w:szCs w:val="22"/>
            </w:rPr>
          </w:pPr>
          <w:r w:rsidRPr="00C3776E">
            <w:rPr>
              <w:rFonts w:ascii="Garamond" w:hAnsi="Garamond" w:cs="Times New Roman"/>
              <w:sz w:val="22"/>
              <w:szCs w:val="22"/>
            </w:rPr>
            <w:t>Worked with PBMs</w:t>
          </w:r>
          <w:r w:rsidR="00BC6363" w:rsidRPr="00C3776E">
            <w:rPr>
              <w:rFonts w:ascii="Garamond" w:hAnsi="Garamond" w:cs="Times New Roman"/>
              <w:sz w:val="22"/>
              <w:szCs w:val="22"/>
            </w:rPr>
            <w:t xml:space="preserve"> (Prescription Benefit Managers)</w:t>
          </w:r>
          <w:r w:rsidRPr="00C3776E">
            <w:rPr>
              <w:rFonts w:ascii="Garamond" w:hAnsi="Garamond" w:cs="Times New Roman"/>
              <w:sz w:val="22"/>
              <w:szCs w:val="22"/>
            </w:rPr>
            <w:t xml:space="preserve"> to monitor prescription safety across several pharmacy networks and reviewed formularies. Worked on pharmacy claims processing and facilitated reconciliation.</w:t>
          </w:r>
        </w:p>
        <w:p w:rsidR="00D91721" w:rsidRPr="00C3776E" w:rsidRDefault="00D91721" w:rsidP="00EB013F">
          <w:pPr>
            <w:pStyle w:val="MediumGrid1-Accent21"/>
            <w:widowControl/>
            <w:numPr>
              <w:ilvl w:val="0"/>
              <w:numId w:val="41"/>
            </w:numPr>
            <w:autoSpaceDE/>
            <w:autoSpaceDN/>
            <w:adjustRightInd/>
            <w:rPr>
              <w:rFonts w:ascii="Garamond" w:hAnsi="Garamond" w:cs="Times New Roman"/>
              <w:sz w:val="22"/>
              <w:szCs w:val="22"/>
            </w:rPr>
          </w:pPr>
          <w:r w:rsidRPr="00C3776E">
            <w:rPr>
              <w:rFonts w:ascii="Garamond" w:hAnsi="Garamond" w:cs="Times New Roman"/>
              <w:sz w:val="22"/>
              <w:szCs w:val="22"/>
            </w:rPr>
            <w:t>Coordinated with Business Project Teams, Business Owner, Application Vendor, Payers and Clearinghouses to bring all processes to a level of execution to mitigate any impact to current revenue flow under the 5010-compliancy requirements.</w:t>
          </w:r>
        </w:p>
        <w:p w:rsidR="00D91721" w:rsidRPr="00C3776E" w:rsidRDefault="00D91721" w:rsidP="00EB013F">
          <w:pPr>
            <w:pStyle w:val="MediumGrid1-Accent21"/>
            <w:widowControl/>
            <w:numPr>
              <w:ilvl w:val="0"/>
              <w:numId w:val="41"/>
            </w:numPr>
            <w:autoSpaceDE/>
            <w:autoSpaceDN/>
            <w:adjustRightInd/>
            <w:rPr>
              <w:rFonts w:ascii="Garamond" w:hAnsi="Garamond" w:cs="Times New Roman"/>
              <w:sz w:val="22"/>
              <w:szCs w:val="22"/>
            </w:rPr>
          </w:pPr>
          <w:r w:rsidRPr="00C3776E">
            <w:rPr>
              <w:rFonts w:ascii="Garamond" w:hAnsi="Garamond" w:cs="Times New Roman"/>
              <w:sz w:val="22"/>
              <w:szCs w:val="22"/>
            </w:rPr>
            <w:t>Gathered and validated inventory of applications, interfaces, and reports that will need to be modified to comply with ICD-10 requirements.</w:t>
          </w:r>
        </w:p>
        <w:p w:rsidR="00D91721" w:rsidRPr="00C3776E" w:rsidRDefault="00D91721" w:rsidP="00EB013F">
          <w:pPr>
            <w:pStyle w:val="MediumGrid1-Accent21"/>
            <w:widowControl/>
            <w:numPr>
              <w:ilvl w:val="0"/>
              <w:numId w:val="41"/>
            </w:numPr>
            <w:autoSpaceDE/>
            <w:autoSpaceDN/>
            <w:adjustRightInd/>
            <w:rPr>
              <w:rFonts w:ascii="Garamond" w:hAnsi="Garamond" w:cs="Times New Roman"/>
              <w:sz w:val="22"/>
              <w:szCs w:val="22"/>
            </w:rPr>
          </w:pPr>
          <w:r w:rsidRPr="00C3776E">
            <w:rPr>
              <w:rFonts w:ascii="Garamond" w:hAnsi="Garamond" w:cs="Times New Roman"/>
              <w:sz w:val="22"/>
              <w:szCs w:val="22"/>
            </w:rPr>
            <w:lastRenderedPageBreak/>
            <w:t>Performed Accounts Receivable Data entry with specific involvement in Cash Posting and closely interacted with Revenue Cycle Management team.</w:t>
          </w:r>
        </w:p>
        <w:p w:rsidR="00D91721" w:rsidRPr="00C3776E" w:rsidRDefault="00D91721" w:rsidP="00EB013F">
          <w:pPr>
            <w:pStyle w:val="MediumGrid1-Accent21"/>
            <w:widowControl/>
            <w:numPr>
              <w:ilvl w:val="0"/>
              <w:numId w:val="41"/>
            </w:numPr>
            <w:autoSpaceDE/>
            <w:autoSpaceDN/>
            <w:adjustRightInd/>
            <w:rPr>
              <w:rFonts w:ascii="Garamond" w:hAnsi="Garamond" w:cs="Times New Roman"/>
              <w:sz w:val="22"/>
              <w:szCs w:val="22"/>
            </w:rPr>
          </w:pPr>
          <w:r w:rsidRPr="00C3776E">
            <w:rPr>
              <w:rFonts w:ascii="Garamond" w:hAnsi="Garamond" w:cs="Times New Roman"/>
              <w:sz w:val="22"/>
              <w:szCs w:val="22"/>
            </w:rPr>
            <w:t>Worked closely on 837 I/P transaction code for Health care claims for 270/271 (health care benefits and eligibility), 276/277 (Claims Status), 835 (Payment/Remittance advice), 834 (Benefits Enrollment) EDI transactions.</w:t>
          </w:r>
        </w:p>
        <w:p w:rsidR="00D91721" w:rsidRPr="00C3776E" w:rsidRDefault="00D91721" w:rsidP="00EB013F">
          <w:pPr>
            <w:pStyle w:val="MediumGrid1-Accent21"/>
            <w:widowControl/>
            <w:numPr>
              <w:ilvl w:val="0"/>
              <w:numId w:val="41"/>
            </w:numPr>
            <w:autoSpaceDE/>
            <w:autoSpaceDN/>
            <w:adjustRightInd/>
            <w:rPr>
              <w:rFonts w:ascii="Garamond" w:hAnsi="Garamond" w:cs="Times New Roman"/>
              <w:sz w:val="22"/>
              <w:szCs w:val="22"/>
            </w:rPr>
          </w:pPr>
          <w:r w:rsidRPr="00C3776E">
            <w:rPr>
              <w:rFonts w:ascii="Garamond" w:hAnsi="Garamond" w:cs="Times New Roman"/>
              <w:sz w:val="22"/>
              <w:szCs w:val="22"/>
            </w:rPr>
            <w:t>Designed and developed Business Rules document ab</w:t>
          </w:r>
          <w:r w:rsidR="00E02654">
            <w:rPr>
              <w:rFonts w:ascii="Garamond" w:hAnsi="Garamond" w:cs="Times New Roman"/>
              <w:sz w:val="22"/>
              <w:szCs w:val="22"/>
            </w:rPr>
            <w:t>out the Claim Component and HIPA</w:t>
          </w:r>
          <w:r w:rsidRPr="00C3776E">
            <w:rPr>
              <w:rFonts w:ascii="Garamond" w:hAnsi="Garamond" w:cs="Times New Roman"/>
              <w:sz w:val="22"/>
              <w:szCs w:val="22"/>
            </w:rPr>
            <w:t>A.</w:t>
          </w:r>
        </w:p>
        <w:p w:rsidR="00D91721" w:rsidRPr="00C3776E" w:rsidRDefault="00D91721" w:rsidP="00EB013F">
          <w:pPr>
            <w:pStyle w:val="MediumGrid1-Accent21"/>
            <w:widowControl/>
            <w:numPr>
              <w:ilvl w:val="0"/>
              <w:numId w:val="41"/>
            </w:numPr>
            <w:autoSpaceDE/>
            <w:autoSpaceDN/>
            <w:adjustRightInd/>
            <w:rPr>
              <w:rFonts w:ascii="Garamond" w:hAnsi="Garamond" w:cs="Times New Roman"/>
              <w:sz w:val="22"/>
              <w:szCs w:val="22"/>
            </w:rPr>
          </w:pPr>
          <w:r w:rsidRPr="00C3776E">
            <w:rPr>
              <w:rFonts w:ascii="Garamond" w:hAnsi="Garamond" w:cs="Times New Roman"/>
              <w:sz w:val="22"/>
              <w:szCs w:val="22"/>
            </w:rPr>
            <w:t>Created business workflows on the claims module for the client to get a better understanding of the software and prepared a detailed BRD including all functional and non-functional requirements.</w:t>
          </w:r>
        </w:p>
        <w:p w:rsidR="00D91721" w:rsidRPr="00C3776E" w:rsidRDefault="00C41D4D" w:rsidP="00EB013F">
          <w:pPr>
            <w:pStyle w:val="MediumGrid1-Accent21"/>
            <w:widowControl/>
            <w:numPr>
              <w:ilvl w:val="0"/>
              <w:numId w:val="41"/>
            </w:numPr>
            <w:autoSpaceDE/>
            <w:autoSpaceDN/>
            <w:adjustRightInd/>
            <w:rPr>
              <w:rFonts w:ascii="Garamond" w:hAnsi="Garamond" w:cs="Times New Roman"/>
              <w:sz w:val="22"/>
              <w:szCs w:val="22"/>
            </w:rPr>
          </w:pPr>
          <w:r w:rsidRPr="00C3776E">
            <w:rPr>
              <w:rFonts w:ascii="Garamond" w:hAnsi="Garamond" w:cs="Times New Roman"/>
              <w:sz w:val="22"/>
              <w:szCs w:val="22"/>
            </w:rPr>
            <w:t>Performed the Gap analysi</w:t>
          </w:r>
          <w:r w:rsidR="00D91721" w:rsidRPr="00C3776E">
            <w:rPr>
              <w:rFonts w:ascii="Garamond" w:hAnsi="Garamond" w:cs="Times New Roman"/>
              <w:sz w:val="22"/>
              <w:szCs w:val="22"/>
            </w:rPr>
            <w:t>s of the earlier systems, generated a detailed Requirements document describing new system architecture through Use Cases and Activity diagrams. Specifications, Documentation and Construction of systems heavily relied on UML.</w:t>
          </w:r>
        </w:p>
        <w:p w:rsidR="00B01893" w:rsidRPr="00C3776E" w:rsidRDefault="001611E2" w:rsidP="00EB013F">
          <w:pPr>
            <w:pStyle w:val="NoSpacing"/>
            <w:numPr>
              <w:ilvl w:val="0"/>
              <w:numId w:val="41"/>
            </w:numPr>
            <w:rPr>
              <w:rFonts w:ascii="Garamond" w:hAnsi="Garamond" w:cs="Tahoma"/>
              <w:sz w:val="22"/>
            </w:rPr>
          </w:pPr>
          <w:r>
            <w:rPr>
              <w:rFonts w:ascii="Garamond" w:hAnsi="Garamond" w:cs="Tahoma"/>
              <w:sz w:val="22"/>
            </w:rPr>
            <w:t xml:space="preserve">Assisted in designing </w:t>
          </w:r>
          <w:r w:rsidRPr="00C3776E">
            <w:rPr>
              <w:rFonts w:ascii="Garamond" w:hAnsi="Garamond" w:cs="Tahoma"/>
              <w:sz w:val="22"/>
            </w:rPr>
            <w:t>and</w:t>
          </w:r>
          <w:r w:rsidR="00B01893" w:rsidRPr="00C3776E">
            <w:rPr>
              <w:rFonts w:ascii="Garamond" w:hAnsi="Garamond" w:cs="Tahoma"/>
              <w:sz w:val="22"/>
            </w:rPr>
            <w:t xml:space="preserve"> implemented SQL queries for QA testing.</w:t>
          </w:r>
        </w:p>
        <w:p w:rsidR="00B01893" w:rsidRPr="00C3776E" w:rsidRDefault="001611E2" w:rsidP="00EB013F">
          <w:pPr>
            <w:pStyle w:val="NoSpacing"/>
            <w:numPr>
              <w:ilvl w:val="0"/>
              <w:numId w:val="41"/>
            </w:numPr>
            <w:rPr>
              <w:rFonts w:ascii="Garamond" w:hAnsi="Garamond" w:cs="Tahoma"/>
              <w:sz w:val="22"/>
            </w:rPr>
          </w:pPr>
          <w:r>
            <w:rPr>
              <w:rFonts w:ascii="Garamond" w:hAnsi="Garamond" w:cs="Tahoma"/>
              <w:sz w:val="22"/>
            </w:rPr>
            <w:t>Assisted in p</w:t>
          </w:r>
          <w:r w:rsidR="00B01893" w:rsidRPr="00C3776E">
            <w:rPr>
              <w:rFonts w:ascii="Garamond" w:hAnsi="Garamond" w:cs="Tahoma"/>
              <w:sz w:val="22"/>
            </w:rPr>
            <w:t xml:space="preserve">reparing weekly action report &amp; QA feed back to QA team &amp; Manager.   </w:t>
          </w:r>
        </w:p>
        <w:p w:rsidR="00B01893" w:rsidRPr="00C3776E" w:rsidRDefault="001611E2" w:rsidP="00EB013F">
          <w:pPr>
            <w:pStyle w:val="NoSpacing"/>
            <w:numPr>
              <w:ilvl w:val="0"/>
              <w:numId w:val="41"/>
            </w:numPr>
            <w:rPr>
              <w:rFonts w:ascii="Garamond" w:hAnsi="Garamond" w:cs="Tahoma"/>
              <w:sz w:val="22"/>
            </w:rPr>
          </w:pPr>
          <w:r>
            <w:rPr>
              <w:rFonts w:ascii="Garamond" w:hAnsi="Garamond" w:cs="Tahoma"/>
              <w:sz w:val="22"/>
            </w:rPr>
            <w:t>Assisted in Development of</w:t>
          </w:r>
          <w:r w:rsidR="00B01893" w:rsidRPr="00C3776E">
            <w:rPr>
              <w:rFonts w:ascii="Garamond" w:hAnsi="Garamond" w:cs="Tahoma"/>
              <w:sz w:val="22"/>
            </w:rPr>
            <w:t xml:space="preserve"> test scenarios and implemented test plans for Product test, Integration test, System test and User Acceptance Test (UAT).</w:t>
          </w:r>
        </w:p>
        <w:p w:rsidR="00D91721" w:rsidRPr="00C3776E" w:rsidRDefault="00D91721" w:rsidP="00EB013F">
          <w:pPr>
            <w:pStyle w:val="MediumGrid1-Accent21"/>
            <w:widowControl/>
            <w:numPr>
              <w:ilvl w:val="0"/>
              <w:numId w:val="41"/>
            </w:numPr>
            <w:autoSpaceDE/>
            <w:autoSpaceDN/>
            <w:adjustRightInd/>
            <w:rPr>
              <w:rFonts w:ascii="Garamond" w:hAnsi="Garamond" w:cs="Times New Roman"/>
              <w:sz w:val="22"/>
              <w:szCs w:val="22"/>
            </w:rPr>
          </w:pPr>
          <w:r w:rsidRPr="00C3776E">
            <w:rPr>
              <w:rFonts w:ascii="Garamond" w:hAnsi="Garamond" w:cs="Times New Roman"/>
              <w:sz w:val="22"/>
              <w:szCs w:val="22"/>
            </w:rPr>
            <w:t>Identified all risks associated with the project and gave suggestions for mitigating the impact the identified risk posed to the business.</w:t>
          </w:r>
        </w:p>
        <w:p w:rsidR="00D91721" w:rsidRPr="00C3776E" w:rsidRDefault="00D91721" w:rsidP="00EB013F">
          <w:pPr>
            <w:spacing w:line="240" w:lineRule="auto"/>
            <w:rPr>
              <w:rFonts w:ascii="Garamond" w:hAnsi="Garamond" w:cs="Cambria"/>
              <w:b/>
              <w:bCs/>
              <w:sz w:val="22"/>
            </w:rPr>
          </w:pPr>
          <w:r w:rsidRPr="00C3776E">
            <w:rPr>
              <w:rFonts w:ascii="Garamond" w:hAnsi="Garamond" w:cs="Cambria"/>
              <w:b/>
              <w:bCs/>
              <w:sz w:val="22"/>
            </w:rPr>
            <w:t>Environment:</w:t>
          </w:r>
          <w:r w:rsidRPr="00C3776E">
            <w:rPr>
              <w:rFonts w:ascii="Garamond" w:hAnsi="Garamond" w:cs="Cambria"/>
              <w:bCs/>
              <w:sz w:val="22"/>
            </w:rPr>
            <w:t>MS Project</w:t>
          </w:r>
          <w:r w:rsidRPr="00C3776E">
            <w:rPr>
              <w:rFonts w:ascii="Garamond" w:hAnsi="Garamond" w:cs="Cambria"/>
              <w:sz w:val="22"/>
            </w:rPr>
            <w:t xml:space="preserve">, </w:t>
          </w:r>
          <w:r w:rsidRPr="00C3776E">
            <w:rPr>
              <w:rFonts w:ascii="Garamond" w:hAnsi="Garamond" w:cs="Cambria"/>
              <w:bCs/>
              <w:sz w:val="22"/>
            </w:rPr>
            <w:t>MS Office</w:t>
          </w:r>
          <w:r w:rsidRPr="00C3776E">
            <w:rPr>
              <w:rFonts w:ascii="Garamond" w:hAnsi="Garamond" w:cs="Cambria"/>
              <w:sz w:val="22"/>
            </w:rPr>
            <w:t xml:space="preserve">, </w:t>
          </w:r>
          <w:r w:rsidRPr="00C3776E">
            <w:rPr>
              <w:rFonts w:ascii="Garamond" w:hAnsi="Garamond" w:cs="Cambria"/>
              <w:bCs/>
              <w:sz w:val="22"/>
            </w:rPr>
            <w:t>Rational Requisite Pro</w:t>
          </w:r>
          <w:r w:rsidRPr="00C3776E">
            <w:rPr>
              <w:rFonts w:ascii="Garamond" w:hAnsi="Garamond" w:cs="Cambria"/>
              <w:sz w:val="22"/>
            </w:rPr>
            <w:t xml:space="preserve">, </w:t>
          </w:r>
          <w:r w:rsidRPr="00C3776E">
            <w:rPr>
              <w:rFonts w:ascii="Garamond" w:hAnsi="Garamond" w:cs="Cambria"/>
              <w:bCs/>
              <w:sz w:val="22"/>
            </w:rPr>
            <w:t>Clear Case, Clear Quest, Jazz.</w:t>
          </w:r>
          <w:r w:rsidR="00011396" w:rsidRPr="00C3776E">
            <w:rPr>
              <w:rFonts w:ascii="Garamond" w:hAnsi="Garamond" w:cs="Cambria"/>
              <w:bCs/>
              <w:sz w:val="22"/>
            </w:rPr>
            <w:t xml:space="preserve"> Facets 4.11</w:t>
          </w:r>
        </w:p>
        <w:p w:rsidR="00180867" w:rsidRPr="00C3776E" w:rsidRDefault="00180867" w:rsidP="00EB013F">
          <w:pPr>
            <w:spacing w:line="240" w:lineRule="auto"/>
            <w:rPr>
              <w:rFonts w:ascii="Garamond" w:hAnsi="Garamond" w:cs="Cambria"/>
              <w:bCs/>
              <w:sz w:val="22"/>
            </w:rPr>
          </w:pPr>
        </w:p>
        <w:p w:rsidR="00180867" w:rsidRPr="00C3776E" w:rsidRDefault="006F245F" w:rsidP="00EB013F">
          <w:pPr>
            <w:widowControl w:val="0"/>
            <w:shd w:val="clear" w:color="auto" w:fill="FFFFFF"/>
            <w:spacing w:line="240" w:lineRule="auto"/>
            <w:rPr>
              <w:rFonts w:ascii="Garamond" w:eastAsia="Times New Roman" w:hAnsi="Garamond" w:cs="Calibri"/>
              <w:b/>
              <w:noProof/>
              <w:color w:val="000000"/>
              <w:sz w:val="22"/>
            </w:rPr>
          </w:pPr>
          <w:r>
            <w:rPr>
              <w:rFonts w:ascii="Garamond" w:eastAsia="Times New Roman" w:hAnsi="Garamond" w:cs="Calibri"/>
              <w:b/>
              <w:noProof/>
              <w:color w:val="000000"/>
              <w:sz w:val="22"/>
            </w:rPr>
            <w:t>Client: Well</w:t>
          </w:r>
          <w:r w:rsidR="00180867" w:rsidRPr="00C3776E">
            <w:rPr>
              <w:rFonts w:ascii="Garamond" w:eastAsia="Times New Roman" w:hAnsi="Garamond" w:cs="Calibri"/>
              <w:b/>
              <w:noProof/>
              <w:color w:val="000000"/>
              <w:sz w:val="22"/>
            </w:rPr>
            <w:t>Star Health System, Marie</w:t>
          </w:r>
          <w:r w:rsidR="001D6646" w:rsidRPr="00C3776E">
            <w:rPr>
              <w:rFonts w:ascii="Garamond" w:eastAsia="Times New Roman" w:hAnsi="Garamond" w:cs="Calibri"/>
              <w:b/>
              <w:noProof/>
              <w:color w:val="000000"/>
              <w:sz w:val="22"/>
            </w:rPr>
            <w:t>t</w:t>
          </w:r>
          <w:r w:rsidR="00D7282D" w:rsidRPr="00C3776E">
            <w:rPr>
              <w:rFonts w:ascii="Garamond" w:eastAsia="Times New Roman" w:hAnsi="Garamond" w:cs="Calibri"/>
              <w:b/>
              <w:noProof/>
              <w:color w:val="000000"/>
              <w:sz w:val="22"/>
            </w:rPr>
            <w:t>ta, GA</w:t>
          </w:r>
          <w:r w:rsidR="00D7282D" w:rsidRPr="00C3776E">
            <w:rPr>
              <w:rFonts w:ascii="Garamond" w:eastAsia="Times New Roman" w:hAnsi="Garamond" w:cs="Calibri"/>
              <w:b/>
              <w:noProof/>
              <w:color w:val="000000"/>
              <w:sz w:val="22"/>
            </w:rPr>
            <w:tab/>
          </w:r>
          <w:r w:rsidR="00D7282D" w:rsidRPr="00C3776E">
            <w:rPr>
              <w:rFonts w:ascii="Garamond" w:eastAsia="Times New Roman" w:hAnsi="Garamond" w:cs="Calibri"/>
              <w:b/>
              <w:noProof/>
              <w:color w:val="000000"/>
              <w:sz w:val="22"/>
            </w:rPr>
            <w:tab/>
          </w:r>
          <w:r w:rsidR="00D7282D" w:rsidRPr="00C3776E">
            <w:rPr>
              <w:rFonts w:ascii="Garamond" w:eastAsia="Times New Roman" w:hAnsi="Garamond" w:cs="Calibri"/>
              <w:b/>
              <w:noProof/>
              <w:color w:val="000000"/>
              <w:sz w:val="22"/>
            </w:rPr>
            <w:tab/>
          </w:r>
          <w:r w:rsidR="00D7282D" w:rsidRPr="00C3776E">
            <w:rPr>
              <w:rFonts w:ascii="Garamond" w:eastAsia="Times New Roman" w:hAnsi="Garamond" w:cs="Calibri"/>
              <w:b/>
              <w:noProof/>
              <w:color w:val="000000"/>
              <w:sz w:val="22"/>
            </w:rPr>
            <w:tab/>
          </w:r>
          <w:r w:rsidR="00D7282D" w:rsidRPr="00C3776E">
            <w:rPr>
              <w:rFonts w:ascii="Garamond" w:eastAsia="Times New Roman" w:hAnsi="Garamond" w:cs="Calibri"/>
              <w:b/>
              <w:noProof/>
              <w:color w:val="000000"/>
              <w:sz w:val="22"/>
            </w:rPr>
            <w:tab/>
          </w:r>
          <w:r w:rsidR="00D7282D" w:rsidRPr="00C3776E">
            <w:rPr>
              <w:rFonts w:ascii="Garamond" w:eastAsia="Times New Roman" w:hAnsi="Garamond" w:cs="Calibri"/>
              <w:b/>
              <w:noProof/>
              <w:color w:val="000000"/>
              <w:sz w:val="22"/>
            </w:rPr>
            <w:tab/>
            <w:t xml:space="preserve">       Feb 2014</w:t>
          </w:r>
          <w:r w:rsidR="006E0B7F" w:rsidRPr="00C3776E">
            <w:rPr>
              <w:rFonts w:ascii="Garamond" w:eastAsia="Times New Roman" w:hAnsi="Garamond" w:cs="Calibri"/>
              <w:b/>
              <w:noProof/>
              <w:color w:val="000000"/>
              <w:sz w:val="22"/>
            </w:rPr>
            <w:t>-Feb</w:t>
          </w:r>
          <w:r w:rsidR="00D7282D" w:rsidRPr="00C3776E">
            <w:rPr>
              <w:rFonts w:ascii="Garamond" w:eastAsia="Times New Roman" w:hAnsi="Garamond" w:cs="Calibri"/>
              <w:b/>
              <w:noProof/>
              <w:color w:val="000000"/>
              <w:sz w:val="22"/>
            </w:rPr>
            <w:t xml:space="preserve"> 2015</w:t>
          </w:r>
        </w:p>
        <w:p w:rsidR="00180867" w:rsidRDefault="00180867" w:rsidP="00EB013F">
          <w:pPr>
            <w:widowControl w:val="0"/>
            <w:shd w:val="clear" w:color="auto" w:fill="FFFFFF"/>
            <w:spacing w:line="240" w:lineRule="auto"/>
            <w:rPr>
              <w:rFonts w:ascii="Garamond" w:eastAsia="Times New Roman" w:hAnsi="Garamond" w:cs="Calibri"/>
              <w:noProof/>
              <w:color w:val="000000"/>
              <w:sz w:val="22"/>
            </w:rPr>
          </w:pPr>
          <w:r w:rsidRPr="00C3776E">
            <w:rPr>
              <w:rFonts w:ascii="Garamond" w:eastAsia="Times New Roman" w:hAnsi="Garamond" w:cs="Calibri"/>
              <w:b/>
              <w:noProof/>
              <w:color w:val="000000"/>
              <w:sz w:val="22"/>
            </w:rPr>
            <w:t>Role:</w:t>
          </w:r>
          <w:r w:rsidR="0082584B" w:rsidRPr="00C3776E">
            <w:rPr>
              <w:rFonts w:ascii="Garamond" w:eastAsia="Times New Roman" w:hAnsi="Garamond" w:cs="Calibri"/>
              <w:b/>
              <w:noProof/>
              <w:color w:val="000000"/>
              <w:sz w:val="22"/>
            </w:rPr>
            <w:t xml:space="preserve"> Senior</w:t>
          </w:r>
          <w:r w:rsidRPr="00C3776E">
            <w:rPr>
              <w:rFonts w:ascii="Garamond" w:eastAsia="Times New Roman" w:hAnsi="Garamond" w:cs="Calibri"/>
              <w:b/>
              <w:noProof/>
              <w:color w:val="000000"/>
              <w:sz w:val="22"/>
            </w:rPr>
            <w:t xml:space="preserve"> Business Analyst</w:t>
          </w:r>
        </w:p>
        <w:p w:rsidR="00C87A62" w:rsidRDefault="00C87A62" w:rsidP="00EB013F">
          <w:pPr>
            <w:widowControl w:val="0"/>
            <w:shd w:val="clear" w:color="auto" w:fill="FFFFFF"/>
            <w:spacing w:line="240" w:lineRule="auto"/>
            <w:rPr>
              <w:rFonts w:ascii="Garamond" w:eastAsia="Times New Roman" w:hAnsi="Garamond" w:cs="Calibri"/>
              <w:noProof/>
              <w:color w:val="000000"/>
              <w:sz w:val="22"/>
            </w:rPr>
          </w:pPr>
        </w:p>
        <w:p w:rsidR="00180867" w:rsidRPr="00C3776E" w:rsidRDefault="00180867" w:rsidP="00EB013F">
          <w:pPr>
            <w:widowControl w:val="0"/>
            <w:shd w:val="clear" w:color="auto" w:fill="FFFFFF"/>
            <w:spacing w:line="240" w:lineRule="auto"/>
            <w:rPr>
              <w:rFonts w:ascii="Garamond" w:eastAsia="Times New Roman" w:hAnsi="Garamond" w:cs="Calibri"/>
              <w:noProof/>
              <w:color w:val="000000"/>
              <w:sz w:val="22"/>
            </w:rPr>
          </w:pPr>
          <w:r w:rsidRPr="00C3776E">
            <w:rPr>
              <w:rFonts w:ascii="Garamond" w:eastAsia="Times New Roman" w:hAnsi="Garamond" w:cs="Calibri"/>
              <w:noProof/>
              <w:color w:val="000000"/>
              <w:sz w:val="22"/>
            </w:rPr>
            <w:t>Worked o</w:t>
          </w:r>
          <w:r w:rsidR="0047673D">
            <w:rPr>
              <w:rFonts w:ascii="Garamond" w:eastAsia="Times New Roman" w:hAnsi="Garamond" w:cs="Calibri"/>
              <w:noProof/>
              <w:color w:val="000000"/>
              <w:sz w:val="22"/>
            </w:rPr>
            <w:t>n the conversion of ICD-9</w:t>
          </w:r>
          <w:r w:rsidRPr="00C3776E">
            <w:rPr>
              <w:rFonts w:ascii="Garamond" w:eastAsia="Times New Roman" w:hAnsi="Garamond" w:cs="Calibri"/>
              <w:noProof/>
              <w:color w:val="000000"/>
              <w:sz w:val="22"/>
            </w:rPr>
            <w:t xml:space="preserve"> PCS </w:t>
          </w:r>
          <w:r w:rsidR="0047673D">
            <w:rPr>
              <w:rFonts w:ascii="Garamond" w:eastAsia="Times New Roman" w:hAnsi="Garamond" w:cs="Calibri"/>
              <w:noProof/>
              <w:color w:val="000000"/>
              <w:sz w:val="22"/>
            </w:rPr>
            <w:t>(</w:t>
          </w:r>
          <w:r w:rsidR="0047673D" w:rsidRPr="00C3776E">
            <w:rPr>
              <w:rFonts w:ascii="Garamond" w:eastAsia="Times New Roman" w:hAnsi="Garamond" w:cs="Calibri"/>
              <w:noProof/>
              <w:color w:val="000000"/>
              <w:sz w:val="22"/>
            </w:rPr>
            <w:t xml:space="preserve">Procedure Coding System) </w:t>
          </w:r>
          <w:r w:rsidRPr="00C3776E">
            <w:rPr>
              <w:rFonts w:ascii="Garamond" w:eastAsia="Times New Roman" w:hAnsi="Garamond" w:cs="Calibri"/>
              <w:noProof/>
              <w:color w:val="000000"/>
              <w:sz w:val="22"/>
            </w:rPr>
            <w:t>codes to ICD-10 codes and implemented transactions of HIPAA X12N-5010 version and prepared necessary supporting mapping/crosswalk documents as part of project deliverables.</w:t>
          </w:r>
        </w:p>
        <w:p w:rsidR="00180867" w:rsidRPr="00C3776E" w:rsidRDefault="00180867" w:rsidP="00EB013F">
          <w:pPr>
            <w:widowControl w:val="0"/>
            <w:shd w:val="clear" w:color="auto" w:fill="FFFFFF"/>
            <w:spacing w:line="240" w:lineRule="auto"/>
            <w:rPr>
              <w:rFonts w:ascii="Garamond" w:eastAsia="Times New Roman" w:hAnsi="Garamond" w:cs="Calibri"/>
              <w:noProof/>
              <w:color w:val="000000"/>
              <w:sz w:val="22"/>
            </w:rPr>
          </w:pPr>
        </w:p>
        <w:p w:rsidR="00180867" w:rsidRPr="00C3776E" w:rsidRDefault="00180867" w:rsidP="00EB013F">
          <w:pPr>
            <w:widowControl w:val="0"/>
            <w:shd w:val="clear" w:color="auto" w:fill="FFFFFF"/>
            <w:spacing w:line="240" w:lineRule="auto"/>
            <w:rPr>
              <w:rFonts w:ascii="Garamond" w:eastAsia="Times New Roman" w:hAnsi="Garamond" w:cs="Calibri"/>
              <w:b/>
              <w:noProof/>
              <w:color w:val="000000"/>
              <w:sz w:val="22"/>
            </w:rPr>
          </w:pPr>
          <w:r w:rsidRPr="00C3776E">
            <w:rPr>
              <w:rFonts w:ascii="Garamond" w:eastAsia="Times New Roman" w:hAnsi="Garamond" w:cs="Calibri"/>
              <w:b/>
              <w:noProof/>
              <w:color w:val="000000"/>
              <w:sz w:val="22"/>
            </w:rPr>
            <w:t>Responsibilities:</w:t>
          </w:r>
        </w:p>
        <w:p w:rsidR="00180867" w:rsidRPr="00C3776E" w:rsidRDefault="00C41D4D" w:rsidP="00EB013F">
          <w:pPr>
            <w:widowControl w:val="0"/>
            <w:numPr>
              <w:ilvl w:val="0"/>
              <w:numId w:val="39"/>
            </w:numPr>
            <w:shd w:val="clear" w:color="auto" w:fill="FFFFFF"/>
            <w:spacing w:line="240" w:lineRule="auto"/>
            <w:rPr>
              <w:rFonts w:ascii="Garamond" w:eastAsia="Calibri" w:hAnsi="Garamond" w:cs="Calibri"/>
              <w:color w:val="000000"/>
              <w:sz w:val="22"/>
              <w:lang/>
            </w:rPr>
          </w:pPr>
          <w:r w:rsidRPr="00C3776E">
            <w:rPr>
              <w:rFonts w:ascii="Garamond" w:eastAsia="Calibri" w:hAnsi="Garamond" w:cs="Calibri"/>
              <w:color w:val="000000"/>
              <w:sz w:val="22"/>
              <w:lang/>
            </w:rPr>
            <w:t>Prepared documents for Business Re</w:t>
          </w:r>
          <w:r w:rsidR="00180867" w:rsidRPr="00C3776E">
            <w:rPr>
              <w:rFonts w:ascii="Garamond" w:eastAsia="Calibri" w:hAnsi="Garamond" w:cs="Calibri"/>
              <w:color w:val="000000"/>
              <w:sz w:val="22"/>
              <w:lang/>
            </w:rPr>
            <w:t xml:space="preserve">quirements </w:t>
          </w:r>
          <w:r w:rsidRPr="00C3776E">
            <w:rPr>
              <w:rFonts w:ascii="Garamond" w:eastAsia="Calibri" w:hAnsi="Garamond" w:cs="Calibri"/>
              <w:color w:val="000000"/>
              <w:sz w:val="22"/>
              <w:lang/>
            </w:rPr>
            <w:t>Document (BRD), Systems R</w:t>
          </w:r>
          <w:r w:rsidR="00180867" w:rsidRPr="00C3776E">
            <w:rPr>
              <w:rFonts w:ascii="Garamond" w:eastAsia="Calibri" w:hAnsi="Garamond" w:cs="Calibri"/>
              <w:color w:val="000000"/>
              <w:sz w:val="22"/>
              <w:lang/>
            </w:rPr>
            <w:t>equirements s</w:t>
          </w:r>
          <w:r w:rsidRPr="00C3776E">
            <w:rPr>
              <w:rFonts w:ascii="Garamond" w:eastAsia="Calibri" w:hAnsi="Garamond" w:cs="Calibri"/>
              <w:color w:val="000000"/>
              <w:sz w:val="22"/>
              <w:lang/>
            </w:rPr>
            <w:t>pecification (SRS), High Level Design D</w:t>
          </w:r>
          <w:r w:rsidR="00180867" w:rsidRPr="00C3776E">
            <w:rPr>
              <w:rFonts w:ascii="Garamond" w:eastAsia="Calibri" w:hAnsi="Garamond" w:cs="Calibri"/>
              <w:color w:val="000000"/>
              <w:sz w:val="22"/>
              <w:lang/>
            </w:rPr>
            <w:t>ocuments (HLDD), and traceability mapping / matrix with the assistance from the business group, and the IT team members.</w:t>
          </w:r>
        </w:p>
        <w:p w:rsidR="00180867" w:rsidRPr="00C3776E" w:rsidRDefault="00180867" w:rsidP="00EB013F">
          <w:pPr>
            <w:widowControl w:val="0"/>
            <w:numPr>
              <w:ilvl w:val="0"/>
              <w:numId w:val="39"/>
            </w:numPr>
            <w:shd w:val="clear" w:color="auto" w:fill="FFFFFF"/>
            <w:spacing w:line="240" w:lineRule="auto"/>
            <w:rPr>
              <w:rFonts w:ascii="Garamond" w:eastAsia="Calibri" w:hAnsi="Garamond" w:cs="Calibri"/>
              <w:sz w:val="22"/>
              <w:lang/>
            </w:rPr>
          </w:pPr>
          <w:r w:rsidRPr="00C3776E">
            <w:rPr>
              <w:rFonts w:ascii="Garamond" w:eastAsia="Calibri" w:hAnsi="Garamond" w:cs="Calibri"/>
              <w:sz w:val="22"/>
              <w:lang/>
            </w:rPr>
            <w:t>Designed functional requirements for Institutional and Professional claims for EDI and HIPAA Transactions 837/835</w:t>
          </w:r>
          <w:r w:rsidR="006F245F">
            <w:rPr>
              <w:rFonts w:ascii="Garamond" w:eastAsia="Calibri" w:hAnsi="Garamond" w:cs="Calibri"/>
              <w:sz w:val="22"/>
              <w:lang/>
            </w:rPr>
            <w:t>, 834.</w:t>
          </w:r>
        </w:p>
        <w:p w:rsidR="00180867" w:rsidRPr="00C3776E" w:rsidRDefault="00504AE4" w:rsidP="00EB013F">
          <w:pPr>
            <w:widowControl w:val="0"/>
            <w:numPr>
              <w:ilvl w:val="0"/>
              <w:numId w:val="39"/>
            </w:numPr>
            <w:shd w:val="clear" w:color="auto" w:fill="FFFFFF"/>
            <w:spacing w:line="240" w:lineRule="auto"/>
            <w:ind w:right="-200"/>
            <w:rPr>
              <w:rFonts w:ascii="Garamond" w:eastAsia="Calibri" w:hAnsi="Garamond" w:cs="Calibri"/>
              <w:color w:val="000000"/>
              <w:sz w:val="22"/>
              <w:lang/>
            </w:rPr>
          </w:pPr>
          <w:r>
            <w:rPr>
              <w:rFonts w:ascii="Garamond" w:eastAsia="Calibri" w:hAnsi="Garamond" w:cs="Calibri"/>
              <w:color w:val="000000"/>
              <w:sz w:val="22"/>
              <w:lang/>
            </w:rPr>
            <w:t>Assisted in s</w:t>
          </w:r>
          <w:r w:rsidR="00180867" w:rsidRPr="00C3776E">
            <w:rPr>
              <w:rFonts w:ascii="Garamond" w:eastAsia="Calibri" w:hAnsi="Garamond" w:cs="Calibri"/>
              <w:color w:val="000000"/>
              <w:sz w:val="22"/>
              <w:lang/>
            </w:rPr>
            <w:t>ystem testing of the Claims processing systems (Pricing Rules, Duplicate/Limits validation, Member Eligibility, Provider Enrollment, et al).</w:t>
          </w:r>
        </w:p>
        <w:p w:rsidR="00180867" w:rsidRPr="00C3776E" w:rsidRDefault="00504AE4" w:rsidP="00EB013F">
          <w:pPr>
            <w:widowControl w:val="0"/>
            <w:numPr>
              <w:ilvl w:val="0"/>
              <w:numId w:val="39"/>
            </w:numPr>
            <w:shd w:val="clear" w:color="auto" w:fill="FFFFFF"/>
            <w:spacing w:line="240" w:lineRule="auto"/>
            <w:ind w:right="-200"/>
            <w:rPr>
              <w:rFonts w:ascii="Garamond" w:eastAsia="Calibri" w:hAnsi="Garamond" w:cs="Calibri"/>
              <w:color w:val="000000"/>
              <w:sz w:val="22"/>
              <w:lang/>
            </w:rPr>
          </w:pPr>
          <w:r>
            <w:rPr>
              <w:rFonts w:ascii="Garamond" w:eastAsia="Calibri" w:hAnsi="Garamond" w:cs="Calibri"/>
              <w:color w:val="000000"/>
              <w:sz w:val="22"/>
              <w:lang/>
            </w:rPr>
            <w:t xml:space="preserve">Facilitated in </w:t>
          </w:r>
          <w:r w:rsidR="00180867" w:rsidRPr="00C3776E">
            <w:rPr>
              <w:rFonts w:ascii="Garamond" w:eastAsia="Calibri" w:hAnsi="Garamond" w:cs="Calibri"/>
              <w:color w:val="000000"/>
              <w:sz w:val="22"/>
              <w:lang/>
            </w:rPr>
            <w:t xml:space="preserve"> testing for Medicare, Medicaid and X-Over claims for Medicaid Management Information System (MMIS).</w:t>
          </w:r>
        </w:p>
        <w:p w:rsidR="00180867" w:rsidRPr="00C3776E" w:rsidRDefault="00180867" w:rsidP="00EB013F">
          <w:pPr>
            <w:widowControl w:val="0"/>
            <w:numPr>
              <w:ilvl w:val="0"/>
              <w:numId w:val="39"/>
            </w:numPr>
            <w:shd w:val="clear" w:color="auto" w:fill="FFFFFF"/>
            <w:spacing w:line="240" w:lineRule="auto"/>
            <w:rPr>
              <w:rFonts w:ascii="Garamond" w:eastAsia="Calibri" w:hAnsi="Garamond" w:cs="Calibri"/>
              <w:color w:val="000000"/>
              <w:sz w:val="22"/>
              <w:lang/>
            </w:rPr>
          </w:pPr>
          <w:r w:rsidRPr="00C3776E">
            <w:rPr>
              <w:rFonts w:ascii="Garamond" w:eastAsia="Calibri" w:hAnsi="Garamond" w:cs="Calibri"/>
              <w:color w:val="000000"/>
              <w:sz w:val="22"/>
              <w:lang/>
            </w:rPr>
            <w:t>Prepared graphical depictions of Use Cases, Use Case Diagrams, State Diagrams, Activity Diagrams, Sequence Diagrams, Component Based Diagrams, and Collateral Diagrams and creation of technical design (UI screen) using Microsoft Visio.</w:t>
          </w:r>
        </w:p>
        <w:p w:rsidR="00180867" w:rsidRPr="00504AE4" w:rsidRDefault="00180867" w:rsidP="00504AE4">
          <w:pPr>
            <w:widowControl w:val="0"/>
            <w:numPr>
              <w:ilvl w:val="0"/>
              <w:numId w:val="39"/>
            </w:numPr>
            <w:shd w:val="clear" w:color="auto" w:fill="FFFFFF"/>
            <w:spacing w:line="240" w:lineRule="auto"/>
            <w:rPr>
              <w:rFonts w:ascii="Garamond" w:eastAsia="Calibri" w:hAnsi="Garamond" w:cs="Calibri"/>
              <w:color w:val="000000"/>
              <w:sz w:val="22"/>
              <w:lang/>
            </w:rPr>
          </w:pPr>
          <w:r w:rsidRPr="00C3776E">
            <w:rPr>
              <w:rFonts w:ascii="Garamond" w:eastAsia="Calibri" w:hAnsi="Garamond" w:cs="Calibri"/>
              <w:color w:val="000000"/>
              <w:sz w:val="22"/>
              <w:lang/>
            </w:rPr>
            <w:t>Conduct complex documentation and</w:t>
          </w:r>
          <w:r w:rsidR="006F7C54" w:rsidRPr="00C3776E">
            <w:rPr>
              <w:rFonts w:ascii="Garamond" w:eastAsia="Calibri" w:hAnsi="Garamond" w:cs="Calibri"/>
              <w:color w:val="000000"/>
              <w:sz w:val="22"/>
              <w:lang/>
            </w:rPr>
            <w:t xml:space="preserve"> user needs analysis.  Worked</w:t>
          </w:r>
          <w:r w:rsidRPr="00C3776E">
            <w:rPr>
              <w:rFonts w:ascii="Garamond" w:eastAsia="Calibri" w:hAnsi="Garamond" w:cs="Calibri"/>
              <w:color w:val="000000"/>
              <w:sz w:val="22"/>
              <w:lang/>
            </w:rPr>
            <w:t xml:space="preserve"> with team and staff to develop HL7 integration.</w:t>
          </w:r>
        </w:p>
        <w:p w:rsidR="00180867" w:rsidRPr="00C3776E" w:rsidRDefault="00180867" w:rsidP="00EB013F">
          <w:pPr>
            <w:widowControl w:val="0"/>
            <w:numPr>
              <w:ilvl w:val="0"/>
              <w:numId w:val="39"/>
            </w:numPr>
            <w:shd w:val="clear" w:color="auto" w:fill="FFFFFF"/>
            <w:spacing w:line="240" w:lineRule="auto"/>
            <w:rPr>
              <w:rFonts w:ascii="Garamond" w:eastAsia="Calibri" w:hAnsi="Garamond" w:cs="Calibri"/>
              <w:color w:val="000000"/>
              <w:sz w:val="22"/>
              <w:lang/>
            </w:rPr>
          </w:pPr>
          <w:r w:rsidRPr="00C3776E">
            <w:rPr>
              <w:rFonts w:ascii="Garamond" w:eastAsia="Calibri" w:hAnsi="Garamond" w:cs="Calibri"/>
              <w:color w:val="000000"/>
              <w:sz w:val="22"/>
              <w:lang/>
            </w:rPr>
            <w:t>Assisted JAD sessions to identify the business flows and determine whether any current or proposed systems are impacted by the EDI X12 Transaction, Code set and Identifier aspects of HIPAA.</w:t>
          </w:r>
        </w:p>
        <w:p w:rsidR="00180867" w:rsidRPr="00C3776E" w:rsidRDefault="00180867" w:rsidP="00EB013F">
          <w:pPr>
            <w:widowControl w:val="0"/>
            <w:numPr>
              <w:ilvl w:val="0"/>
              <w:numId w:val="39"/>
            </w:numPr>
            <w:shd w:val="clear" w:color="auto" w:fill="FFFFFF"/>
            <w:spacing w:line="240" w:lineRule="auto"/>
            <w:ind w:right="-180"/>
            <w:rPr>
              <w:rFonts w:ascii="Garamond" w:eastAsia="Calibri" w:hAnsi="Garamond" w:cs="Calibri"/>
              <w:color w:val="000000"/>
              <w:sz w:val="22"/>
              <w:lang/>
            </w:rPr>
          </w:pPr>
          <w:r w:rsidRPr="00C3776E">
            <w:rPr>
              <w:rFonts w:ascii="Garamond" w:eastAsia="Calibri" w:hAnsi="Garamond" w:cs="Calibri"/>
              <w:color w:val="000000"/>
              <w:sz w:val="22"/>
              <w:lang/>
            </w:rPr>
            <w:t>Developed the strategy for developing and implementing new EDI (HL7 and X12) interfaces and co</w:t>
          </w:r>
          <w:r w:rsidR="00E47629" w:rsidRPr="00C3776E">
            <w:rPr>
              <w:rFonts w:ascii="Garamond" w:eastAsia="Calibri" w:hAnsi="Garamond" w:cs="Calibri"/>
              <w:color w:val="000000"/>
              <w:sz w:val="22"/>
              <w:lang/>
            </w:rPr>
            <w:t>nverting historical clinical</w:t>
          </w:r>
          <w:r w:rsidRPr="00C3776E">
            <w:rPr>
              <w:rFonts w:ascii="Garamond" w:eastAsia="Calibri" w:hAnsi="Garamond" w:cs="Calibri"/>
              <w:color w:val="000000"/>
              <w:sz w:val="22"/>
              <w:lang/>
            </w:rPr>
            <w:t xml:space="preserve"> data.</w:t>
          </w:r>
        </w:p>
        <w:p w:rsidR="00180867" w:rsidRPr="00C3776E" w:rsidRDefault="00180867" w:rsidP="00EB013F">
          <w:pPr>
            <w:widowControl w:val="0"/>
            <w:numPr>
              <w:ilvl w:val="0"/>
              <w:numId w:val="39"/>
            </w:numPr>
            <w:shd w:val="clear" w:color="auto" w:fill="FFFFFF"/>
            <w:spacing w:line="240" w:lineRule="auto"/>
            <w:ind w:right="-180"/>
            <w:rPr>
              <w:rFonts w:ascii="Garamond" w:eastAsia="Calibri" w:hAnsi="Garamond" w:cs="Calibri"/>
              <w:color w:val="000000"/>
              <w:sz w:val="22"/>
              <w:lang/>
            </w:rPr>
          </w:pPr>
          <w:r w:rsidRPr="00C3776E">
            <w:rPr>
              <w:rFonts w:ascii="Garamond" w:eastAsia="Calibri" w:hAnsi="Garamond" w:cs="Calibri"/>
              <w:color w:val="000000"/>
              <w:sz w:val="22"/>
              <w:lang/>
            </w:rPr>
            <w:t>Conducted business-impact assessment and the results were compared with the new HIPAA 5010 standards to determine the current level of compliance and developed an action plan for approval by the project steering committee.</w:t>
          </w:r>
        </w:p>
        <w:p w:rsidR="00180867" w:rsidRPr="00C3776E" w:rsidRDefault="00180867" w:rsidP="00EB013F">
          <w:pPr>
            <w:widowControl w:val="0"/>
            <w:numPr>
              <w:ilvl w:val="0"/>
              <w:numId w:val="39"/>
            </w:numPr>
            <w:shd w:val="clear" w:color="auto" w:fill="FFFFFF"/>
            <w:spacing w:line="240" w:lineRule="auto"/>
            <w:rPr>
              <w:rFonts w:ascii="Garamond" w:eastAsia="Calibri" w:hAnsi="Garamond" w:cs="Calibri"/>
              <w:color w:val="000000"/>
              <w:sz w:val="22"/>
              <w:lang/>
            </w:rPr>
          </w:pPr>
          <w:r w:rsidRPr="00C3776E">
            <w:rPr>
              <w:rFonts w:ascii="Garamond" w:eastAsia="Calibri" w:hAnsi="Garamond" w:cs="Calibri"/>
              <w:color w:val="000000"/>
              <w:sz w:val="22"/>
              <w:lang/>
            </w:rPr>
            <w:t>Developed plan for data feeds and data mappings for integration between various systems, including XML, to follow ICD 10 Code set and ANSI X12 5010 formats.</w:t>
          </w:r>
        </w:p>
        <w:p w:rsidR="00180867" w:rsidRPr="00C3776E" w:rsidRDefault="00180867" w:rsidP="00EB013F">
          <w:pPr>
            <w:widowControl w:val="0"/>
            <w:numPr>
              <w:ilvl w:val="0"/>
              <w:numId w:val="39"/>
            </w:numPr>
            <w:shd w:val="clear" w:color="auto" w:fill="FFFFFF"/>
            <w:spacing w:line="240" w:lineRule="auto"/>
            <w:rPr>
              <w:rFonts w:ascii="Garamond" w:eastAsia="Calibri" w:hAnsi="Garamond" w:cs="Calibri"/>
              <w:color w:val="000000"/>
              <w:sz w:val="22"/>
              <w:lang/>
            </w:rPr>
          </w:pPr>
          <w:r w:rsidRPr="00C3776E">
            <w:rPr>
              <w:rFonts w:ascii="Garamond" w:eastAsia="Calibri" w:hAnsi="Garamond" w:cs="Calibri"/>
              <w:color w:val="000000"/>
              <w:sz w:val="22"/>
              <w:lang/>
            </w:rPr>
            <w:t>Conducted Gap Analysis, and Gathered User Requirements by interviews, user meeting, JAD session, and Requirement Elicitation Sessions.</w:t>
          </w:r>
        </w:p>
        <w:p w:rsidR="00180867" w:rsidRPr="00C3776E" w:rsidRDefault="00180867" w:rsidP="00EB013F">
          <w:pPr>
            <w:widowControl w:val="0"/>
            <w:numPr>
              <w:ilvl w:val="0"/>
              <w:numId w:val="39"/>
            </w:numPr>
            <w:shd w:val="clear" w:color="auto" w:fill="FFFFFF"/>
            <w:spacing w:line="240" w:lineRule="auto"/>
            <w:rPr>
              <w:rFonts w:ascii="Garamond" w:eastAsia="Calibri" w:hAnsi="Garamond" w:cs="Calibri"/>
              <w:color w:val="000000"/>
              <w:sz w:val="22"/>
              <w:lang/>
            </w:rPr>
          </w:pPr>
          <w:r w:rsidRPr="00C3776E">
            <w:rPr>
              <w:rFonts w:ascii="Garamond" w:eastAsia="Calibri" w:hAnsi="Garamond" w:cs="Calibri"/>
              <w:color w:val="000000"/>
              <w:sz w:val="22"/>
              <w:lang/>
            </w:rPr>
            <w:t>Utilized corporation developed Agile SDLC methodology. Used ScrumWork Pro and Microsoft Office software to perform required job functions.</w:t>
          </w:r>
        </w:p>
        <w:p w:rsidR="00180867" w:rsidRPr="00C3776E" w:rsidRDefault="00180867" w:rsidP="00EB013F">
          <w:pPr>
            <w:widowControl w:val="0"/>
            <w:numPr>
              <w:ilvl w:val="0"/>
              <w:numId w:val="39"/>
            </w:numPr>
            <w:shd w:val="clear" w:color="auto" w:fill="FFFFFF"/>
            <w:spacing w:line="240" w:lineRule="auto"/>
            <w:rPr>
              <w:rFonts w:ascii="Garamond" w:eastAsia="Calibri" w:hAnsi="Garamond" w:cs="Calibri"/>
              <w:color w:val="000000"/>
              <w:sz w:val="22"/>
              <w:lang/>
            </w:rPr>
          </w:pPr>
          <w:r w:rsidRPr="00C3776E">
            <w:rPr>
              <w:rFonts w:ascii="Garamond" w:eastAsia="Calibri" w:hAnsi="Garamond" w:cs="Calibri"/>
              <w:color w:val="000000"/>
              <w:sz w:val="22"/>
              <w:lang/>
            </w:rPr>
            <w:lastRenderedPageBreak/>
            <w:t>Assisted to develop the Test Plan, Test Cases and Test Scenarios to be used in testing based on BusinessRequirements, technical specifications and/or product knowledge.</w:t>
          </w:r>
        </w:p>
        <w:p w:rsidR="00230D0E" w:rsidRPr="00C3776E" w:rsidRDefault="00230D0E" w:rsidP="00EB013F">
          <w:pPr>
            <w:pStyle w:val="ListParagraph"/>
            <w:numPr>
              <w:ilvl w:val="0"/>
              <w:numId w:val="39"/>
            </w:numPr>
            <w:spacing w:line="240" w:lineRule="auto"/>
            <w:rPr>
              <w:rFonts w:ascii="Garamond" w:hAnsi="Garamond" w:cs="Times New Roman"/>
              <w:sz w:val="22"/>
            </w:rPr>
          </w:pPr>
          <w:r w:rsidRPr="00C3776E">
            <w:rPr>
              <w:rFonts w:ascii="Garamond" w:hAnsi="Garamond" w:cs="Times New Roman"/>
              <w:sz w:val="22"/>
            </w:rPr>
            <w:t>Assisted in Regression Test, System Test, and UAT.</w:t>
          </w:r>
        </w:p>
        <w:p w:rsidR="00180867" w:rsidRPr="00C3776E" w:rsidRDefault="00180867" w:rsidP="00EB013F">
          <w:pPr>
            <w:widowControl w:val="0"/>
            <w:shd w:val="clear" w:color="auto" w:fill="FFFFFF"/>
            <w:spacing w:line="240" w:lineRule="auto"/>
            <w:rPr>
              <w:rFonts w:ascii="Garamond" w:eastAsia="Times New Roman" w:hAnsi="Garamond" w:cs="Calibri"/>
              <w:noProof/>
              <w:color w:val="000000"/>
              <w:sz w:val="22"/>
            </w:rPr>
          </w:pPr>
          <w:r w:rsidRPr="00C3776E">
            <w:rPr>
              <w:rFonts w:ascii="Garamond" w:eastAsia="Times New Roman" w:hAnsi="Garamond" w:cs="Calibri"/>
              <w:b/>
              <w:noProof/>
              <w:color w:val="000000"/>
              <w:sz w:val="22"/>
            </w:rPr>
            <w:t>Environment: </w:t>
          </w:r>
          <w:r w:rsidRPr="00C3776E">
            <w:rPr>
              <w:rFonts w:ascii="Garamond" w:eastAsia="Times New Roman" w:hAnsi="Garamond" w:cs="Calibri"/>
              <w:noProof/>
              <w:color w:val="000000"/>
              <w:sz w:val="22"/>
            </w:rPr>
            <w:t>Windows</w:t>
          </w:r>
          <w:r w:rsidR="005E269B">
            <w:rPr>
              <w:rFonts w:ascii="Garamond" w:eastAsia="Times New Roman" w:hAnsi="Garamond" w:cs="Calibri"/>
              <w:noProof/>
              <w:color w:val="000000"/>
              <w:sz w:val="22"/>
            </w:rPr>
            <w:t xml:space="preserve"> 2000/XP, HL7</w:t>
          </w:r>
          <w:r w:rsidRPr="00C3776E">
            <w:rPr>
              <w:rFonts w:ascii="Garamond" w:eastAsia="Times New Roman" w:hAnsi="Garamond" w:cs="Calibri"/>
              <w:noProof/>
              <w:color w:val="000000"/>
              <w:sz w:val="22"/>
            </w:rPr>
            <w:t>, Microso</w:t>
          </w:r>
          <w:r w:rsidR="00646C18" w:rsidRPr="00C3776E">
            <w:rPr>
              <w:rFonts w:ascii="Garamond" w:eastAsia="Times New Roman" w:hAnsi="Garamond" w:cs="Calibri"/>
              <w:noProof/>
              <w:color w:val="000000"/>
              <w:sz w:val="22"/>
            </w:rPr>
            <w:t>ft Office SharePoint 2007, JIRA 6.3</w:t>
          </w:r>
          <w:r w:rsidRPr="00C3776E">
            <w:rPr>
              <w:rFonts w:ascii="Garamond" w:eastAsia="Times New Roman" w:hAnsi="Garamond" w:cs="Calibri"/>
              <w:noProof/>
              <w:color w:val="000000"/>
              <w:sz w:val="22"/>
            </w:rPr>
            <w:t>, Rational Requisite Pro, MMIS,</w:t>
          </w:r>
          <w:r w:rsidR="00265D28" w:rsidRPr="00C3776E">
            <w:rPr>
              <w:rFonts w:ascii="Garamond" w:eastAsia="Times New Roman" w:hAnsi="Garamond" w:cs="Calibri"/>
              <w:noProof/>
              <w:color w:val="000000"/>
              <w:sz w:val="22"/>
            </w:rPr>
            <w:t xml:space="preserve"> MS Office, SQL Server 2005</w:t>
          </w:r>
          <w:r w:rsidRPr="00C3776E">
            <w:rPr>
              <w:rFonts w:ascii="Garamond" w:eastAsia="Times New Roman" w:hAnsi="Garamond" w:cs="Calibri"/>
              <w:noProof/>
              <w:color w:val="000000"/>
              <w:sz w:val="22"/>
            </w:rPr>
            <w:t>,MS Project, MS FrontPage 2003, MS Access, HP Quality Center.</w:t>
          </w:r>
        </w:p>
        <w:p w:rsidR="00DC1DE2" w:rsidRPr="00C3776E" w:rsidRDefault="00DC1DE2" w:rsidP="00EB013F">
          <w:pPr>
            <w:spacing w:line="240" w:lineRule="auto"/>
            <w:rPr>
              <w:rFonts w:ascii="Garamond" w:hAnsi="Garamond" w:cs="Cambria"/>
              <w:bCs/>
              <w:sz w:val="22"/>
            </w:rPr>
          </w:pPr>
        </w:p>
        <w:p w:rsidR="00DC1DE2" w:rsidRPr="00C3776E" w:rsidRDefault="00BF04E7" w:rsidP="00EB013F">
          <w:pPr>
            <w:spacing w:line="240" w:lineRule="auto"/>
            <w:rPr>
              <w:rFonts w:ascii="Garamond" w:hAnsi="Garamond" w:cs="Cambria"/>
              <w:b/>
              <w:sz w:val="22"/>
            </w:rPr>
          </w:pPr>
          <w:r w:rsidRPr="00C3776E">
            <w:rPr>
              <w:rFonts w:ascii="Garamond" w:hAnsi="Garamond" w:cs="Cambria"/>
              <w:b/>
              <w:sz w:val="22"/>
            </w:rPr>
            <w:t xml:space="preserve">Client: </w:t>
          </w:r>
          <w:r w:rsidR="00DC1DE2" w:rsidRPr="00C3776E">
            <w:rPr>
              <w:rFonts w:ascii="Garamond" w:hAnsi="Garamond" w:cs="Cambria"/>
              <w:b/>
              <w:sz w:val="22"/>
            </w:rPr>
            <w:t>WellPoint, Inc., Richmond, VA</w:t>
          </w:r>
          <w:r w:rsidR="00F96893" w:rsidRPr="00C3776E">
            <w:rPr>
              <w:rFonts w:ascii="Garamond" w:hAnsi="Garamond" w:cs="Cambria"/>
              <w:b/>
              <w:sz w:val="22"/>
            </w:rPr>
            <w:tab/>
          </w:r>
          <w:r w:rsidR="00F96893" w:rsidRPr="00C3776E">
            <w:rPr>
              <w:rFonts w:ascii="Garamond" w:hAnsi="Garamond" w:cs="Cambria"/>
              <w:b/>
              <w:sz w:val="22"/>
            </w:rPr>
            <w:tab/>
          </w:r>
          <w:r w:rsidR="00F96893" w:rsidRPr="00C3776E">
            <w:rPr>
              <w:rFonts w:ascii="Garamond" w:hAnsi="Garamond" w:cs="Cambria"/>
              <w:b/>
              <w:sz w:val="22"/>
            </w:rPr>
            <w:tab/>
          </w:r>
          <w:r w:rsidR="00F96893" w:rsidRPr="00C3776E">
            <w:rPr>
              <w:rFonts w:ascii="Garamond" w:hAnsi="Garamond" w:cs="Cambria"/>
              <w:b/>
              <w:sz w:val="22"/>
            </w:rPr>
            <w:tab/>
          </w:r>
          <w:r w:rsidR="00F96893" w:rsidRPr="00C3776E">
            <w:rPr>
              <w:rFonts w:ascii="Garamond" w:hAnsi="Garamond" w:cs="Cambria"/>
              <w:b/>
              <w:sz w:val="22"/>
            </w:rPr>
            <w:tab/>
          </w:r>
          <w:r w:rsidR="00F96893" w:rsidRPr="00C3776E">
            <w:rPr>
              <w:rFonts w:ascii="Garamond" w:hAnsi="Garamond" w:cs="Cambria"/>
              <w:b/>
              <w:sz w:val="22"/>
            </w:rPr>
            <w:tab/>
            <w:t xml:space="preserve">                   Jan20</w:t>
          </w:r>
          <w:r w:rsidR="008B3DF4" w:rsidRPr="00C3776E">
            <w:rPr>
              <w:rFonts w:ascii="Garamond" w:hAnsi="Garamond" w:cs="Cambria"/>
              <w:b/>
              <w:bCs/>
              <w:sz w:val="22"/>
            </w:rPr>
            <w:t>12</w:t>
          </w:r>
          <w:r w:rsidR="00D7282D" w:rsidRPr="00C3776E">
            <w:rPr>
              <w:rFonts w:ascii="Garamond" w:hAnsi="Garamond" w:cs="Cambria"/>
              <w:b/>
              <w:bCs/>
              <w:sz w:val="22"/>
            </w:rPr>
            <w:t>- Dec 2013</w:t>
          </w:r>
        </w:p>
        <w:p w:rsidR="00DC1DE2" w:rsidRDefault="00BF04E7" w:rsidP="00EB013F">
          <w:pPr>
            <w:spacing w:line="240" w:lineRule="auto"/>
            <w:rPr>
              <w:rFonts w:ascii="Garamond" w:hAnsi="Garamond" w:cs="Cambria"/>
              <w:b/>
              <w:bCs/>
              <w:sz w:val="22"/>
            </w:rPr>
          </w:pPr>
          <w:r w:rsidRPr="00C3776E">
            <w:rPr>
              <w:rFonts w:ascii="Garamond" w:hAnsi="Garamond" w:cs="Cambria"/>
              <w:b/>
              <w:bCs/>
              <w:sz w:val="22"/>
            </w:rPr>
            <w:t xml:space="preserve">Role: </w:t>
          </w:r>
          <w:r w:rsidR="007646B7" w:rsidRPr="00C3776E">
            <w:rPr>
              <w:rFonts w:ascii="Garamond" w:hAnsi="Garamond" w:cs="Cambria"/>
              <w:b/>
              <w:bCs/>
              <w:sz w:val="22"/>
            </w:rPr>
            <w:t>Business</w:t>
          </w:r>
          <w:r w:rsidR="00DC1DE2" w:rsidRPr="00C3776E">
            <w:rPr>
              <w:rFonts w:ascii="Garamond" w:hAnsi="Garamond" w:cs="Cambria"/>
              <w:b/>
              <w:bCs/>
              <w:sz w:val="22"/>
            </w:rPr>
            <w:t xml:space="preserve"> Analyst</w:t>
          </w:r>
        </w:p>
        <w:p w:rsidR="00C3776E" w:rsidRPr="00C3776E" w:rsidRDefault="00C3776E" w:rsidP="00EB013F">
          <w:pPr>
            <w:spacing w:line="240" w:lineRule="auto"/>
            <w:rPr>
              <w:rFonts w:ascii="Garamond" w:hAnsi="Garamond" w:cs="Cambria"/>
              <w:b/>
              <w:bCs/>
              <w:sz w:val="22"/>
            </w:rPr>
          </w:pPr>
        </w:p>
        <w:p w:rsidR="00B303E5" w:rsidRDefault="00DC1DE2" w:rsidP="00EB013F">
          <w:pPr>
            <w:spacing w:line="240" w:lineRule="auto"/>
            <w:rPr>
              <w:rFonts w:ascii="Garamond" w:hAnsi="Garamond" w:cs="Cambria"/>
              <w:sz w:val="22"/>
              <w:lang/>
            </w:rPr>
          </w:pPr>
          <w:r w:rsidRPr="00C3776E">
            <w:rPr>
              <w:rFonts w:ascii="Garamond" w:hAnsi="Garamond" w:cs="Cambria"/>
              <w:sz w:val="22"/>
              <w:lang/>
            </w:rPr>
            <w:t>WellPoint is the nation's leading health benefits company serving the needs of approximately 35 million medical members nationwide. The project at WellPoint was a data warehousing project which included the warehousing of d</w:t>
          </w:r>
          <w:r w:rsidR="00504AE4">
            <w:rPr>
              <w:rFonts w:ascii="Garamond" w:hAnsi="Garamond" w:cs="Cambria"/>
              <w:sz w:val="22"/>
              <w:lang/>
            </w:rPr>
            <w:t xml:space="preserve">ata from FACETS </w:t>
          </w:r>
          <w:r w:rsidRPr="00C3776E">
            <w:rPr>
              <w:rFonts w:ascii="Garamond" w:hAnsi="Garamond" w:cs="Cambria"/>
              <w:sz w:val="22"/>
              <w:lang/>
            </w:rPr>
            <w:t xml:space="preserve">source systems into the target data warehouse. </w:t>
          </w:r>
        </w:p>
        <w:p w:rsidR="00DC1DE2" w:rsidRPr="00B303E5" w:rsidRDefault="00DC1DE2" w:rsidP="00EB013F">
          <w:pPr>
            <w:spacing w:line="240" w:lineRule="auto"/>
            <w:rPr>
              <w:rFonts w:ascii="Garamond" w:hAnsi="Garamond" w:cs="Cambria"/>
              <w:sz w:val="22"/>
              <w:lang/>
            </w:rPr>
          </w:pPr>
          <w:r w:rsidRPr="00C3776E">
            <w:rPr>
              <w:rFonts w:ascii="Garamond" w:hAnsi="Garamond" w:cs="Cambria"/>
              <w:sz w:val="22"/>
              <w:lang/>
            </w:rPr>
            <w:t>I worked as a business analyst for th</w:t>
          </w:r>
          <w:r w:rsidR="00C81CF9" w:rsidRPr="00C3776E">
            <w:rPr>
              <w:rFonts w:ascii="Garamond" w:hAnsi="Garamond" w:cs="Cambria"/>
              <w:sz w:val="22"/>
              <w:lang/>
            </w:rPr>
            <w:t>e warehousing of FACETS</w:t>
          </w:r>
          <w:r w:rsidRPr="00C3776E">
            <w:rPr>
              <w:rFonts w:ascii="Garamond" w:hAnsi="Garamond" w:cs="Cambria"/>
              <w:sz w:val="22"/>
              <w:lang/>
            </w:rPr>
            <w:t xml:space="preserve"> source system data.</w:t>
          </w:r>
          <w:r w:rsidRPr="00C3776E">
            <w:rPr>
              <w:rFonts w:ascii="Garamond" w:hAnsi="Garamond" w:cs="Cambria"/>
              <w:sz w:val="22"/>
            </w:rPr>
            <w:t xml:space="preserve">Second project was upgrading an existing EDI </w:t>
          </w:r>
          <w:r w:rsidR="007646B7" w:rsidRPr="00C3776E">
            <w:rPr>
              <w:rFonts w:ascii="Garamond" w:hAnsi="Garamond" w:cs="Cambria"/>
              <w:sz w:val="22"/>
            </w:rPr>
            <w:t>system (</w:t>
          </w:r>
          <w:r w:rsidRPr="00C3776E">
            <w:rPr>
              <w:rFonts w:ascii="Garamond" w:hAnsi="Garamond" w:cs="Cambria"/>
              <w:sz w:val="22"/>
            </w:rPr>
            <w:t>4010-5010), to use for dual purposes</w:t>
          </w:r>
          <w:r w:rsidR="0084293B">
            <w:rPr>
              <w:rFonts w:ascii="Garamond" w:hAnsi="Garamond" w:cs="Cambria"/>
              <w:sz w:val="22"/>
            </w:rPr>
            <w:t>. The second work</w:t>
          </w:r>
          <w:r w:rsidRPr="00C3776E">
            <w:rPr>
              <w:rFonts w:ascii="Garamond" w:hAnsi="Garamond" w:cs="Cambria"/>
              <w:sz w:val="22"/>
            </w:rPr>
            <w:t xml:space="preserve"> is </w:t>
          </w:r>
          <w:r w:rsidR="0084293B">
            <w:rPr>
              <w:rFonts w:ascii="Garamond" w:hAnsi="Garamond" w:cs="Cambria"/>
              <w:sz w:val="22"/>
            </w:rPr>
            <w:t xml:space="preserve">to create </w:t>
          </w:r>
          <w:r w:rsidRPr="00C3776E">
            <w:rPr>
              <w:rFonts w:ascii="Garamond" w:hAnsi="Garamond" w:cs="Cambria"/>
              <w:sz w:val="22"/>
            </w:rPr>
            <w:t xml:space="preserve">an affordable 5010 </w:t>
          </w:r>
          <w:r w:rsidR="007646B7" w:rsidRPr="00C3776E">
            <w:rPr>
              <w:rFonts w:ascii="Garamond" w:hAnsi="Garamond" w:cs="Cambria"/>
              <w:sz w:val="22"/>
            </w:rPr>
            <w:t>desktop</w:t>
          </w:r>
          <w:r w:rsidRPr="00C3776E">
            <w:rPr>
              <w:rFonts w:ascii="Garamond" w:hAnsi="Garamond" w:cs="Cambria"/>
              <w:sz w:val="22"/>
            </w:rPr>
            <w:t xml:space="preserve"> solution for Providers.</w:t>
          </w:r>
        </w:p>
        <w:p w:rsidR="00BF04E7" w:rsidRPr="00C3776E" w:rsidRDefault="00BF04E7" w:rsidP="00EB013F">
          <w:pPr>
            <w:spacing w:line="240" w:lineRule="auto"/>
            <w:rPr>
              <w:rFonts w:ascii="Garamond" w:hAnsi="Garamond" w:cs="Cambria"/>
              <w:b/>
              <w:sz w:val="22"/>
            </w:rPr>
          </w:pPr>
        </w:p>
        <w:p w:rsidR="00DC1DE2" w:rsidRPr="00C3776E" w:rsidRDefault="00DC1DE2" w:rsidP="00EB013F">
          <w:pPr>
            <w:spacing w:line="240" w:lineRule="auto"/>
            <w:rPr>
              <w:rFonts w:ascii="Garamond" w:hAnsi="Garamond" w:cs="Cambria"/>
              <w:b/>
              <w:sz w:val="22"/>
            </w:rPr>
          </w:pPr>
          <w:r w:rsidRPr="00C3776E">
            <w:rPr>
              <w:rFonts w:ascii="Garamond" w:hAnsi="Garamond" w:cs="Cambria"/>
              <w:b/>
              <w:sz w:val="22"/>
            </w:rPr>
            <w:t>Responsibilities:</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Studied existing business application and processes, current source system, collected end user requirements and suggested the improvised business process model</w:t>
          </w:r>
          <w:r w:rsidR="00B66924" w:rsidRPr="00C3776E">
            <w:rPr>
              <w:rFonts w:ascii="Garamond" w:hAnsi="Garamond" w:cs="Cambria"/>
              <w:bCs/>
              <w:sz w:val="22"/>
            </w:rPr>
            <w:t>.</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Analyzed the “As is” and “To be” system documents to show the current and proposed functionalities of the system using MS VISIO.</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Worked with providers and Medicare or Medicaid entities to validate EDI transaction sets or Internet por</w:t>
          </w:r>
          <w:r w:rsidR="0084293B">
            <w:rPr>
              <w:rFonts w:ascii="Garamond" w:hAnsi="Garamond" w:cs="Cambria"/>
              <w:bCs/>
              <w:sz w:val="22"/>
            </w:rPr>
            <w:t>tals.  This includes HIPAA 4</w:t>
          </w:r>
          <w:r w:rsidR="00CC1FCA">
            <w:rPr>
              <w:rFonts w:ascii="Garamond" w:hAnsi="Garamond" w:cs="Cambria"/>
              <w:bCs/>
              <w:sz w:val="22"/>
            </w:rPr>
            <w:t>010:</w:t>
          </w:r>
          <w:r w:rsidRPr="00C3776E">
            <w:rPr>
              <w:rFonts w:ascii="Garamond" w:hAnsi="Garamond" w:cs="Cambria"/>
              <w:bCs/>
              <w:sz w:val="22"/>
            </w:rPr>
            <w:t xml:space="preserve"> 837, 835, 270/271, and others.  Provided healthcare provider problem resolution.</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Completed several HIPAA 4010 and 5010 Projects, included Medicaid and Commercial entities</w:t>
          </w:r>
          <w:r w:rsidR="00CC1FCA">
            <w:rPr>
              <w:rFonts w:ascii="Garamond" w:hAnsi="Garamond" w:cs="Cambria"/>
              <w:bCs/>
              <w:sz w:val="22"/>
            </w:rPr>
            <w:t>.</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Determined eligibility benefits for customers with EDI Health Care Eligibility/Benefit Inquiry (270)</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Authored Data flow diagram, sequence diagrams and business process models that describe how the EDI Health Care Claim Transaction set (837) is used to submit health care billing information and encounter.</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Gap Analysis of client requirements, generated workflow process, flow charts and relevant artifacts</w:t>
          </w:r>
          <w:r w:rsidR="00B66924" w:rsidRPr="00C3776E">
            <w:rPr>
              <w:rFonts w:ascii="Garamond" w:hAnsi="Garamond" w:cs="Cambria"/>
              <w:bCs/>
              <w:sz w:val="22"/>
            </w:rPr>
            <w:t>.</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Involved in defining and documenting the vision and scope of the warehousing project</w:t>
          </w:r>
          <w:r w:rsidR="00B66924" w:rsidRPr="00C3776E">
            <w:rPr>
              <w:rFonts w:ascii="Garamond" w:hAnsi="Garamond" w:cs="Cambria"/>
              <w:bCs/>
              <w:sz w:val="22"/>
            </w:rPr>
            <w:t>.</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Utilized the knowledge of Facets system to p</w:t>
          </w:r>
          <w:r w:rsidR="00B66924" w:rsidRPr="00C3776E">
            <w:rPr>
              <w:rFonts w:ascii="Garamond" w:hAnsi="Garamond" w:cs="Cambria"/>
              <w:bCs/>
              <w:sz w:val="22"/>
            </w:rPr>
            <w:t>erform the data warehousing of F</w:t>
          </w:r>
          <w:r w:rsidRPr="00C3776E">
            <w:rPr>
              <w:rFonts w:ascii="Garamond" w:hAnsi="Garamond" w:cs="Cambria"/>
              <w:bCs/>
              <w:sz w:val="22"/>
            </w:rPr>
            <w:t>acets system data into Teradata</w:t>
          </w:r>
          <w:r w:rsidR="00B66924" w:rsidRPr="00C3776E">
            <w:rPr>
              <w:rFonts w:ascii="Garamond" w:hAnsi="Garamond" w:cs="Cambria"/>
              <w:bCs/>
              <w:sz w:val="22"/>
            </w:rPr>
            <w:t>.</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Conducting business validations covering the following deliverables: Facets Providers, Facets Claims and Facets Membership areas</w:t>
          </w:r>
          <w:r w:rsidR="001B0771" w:rsidRPr="00C3776E">
            <w:rPr>
              <w:rFonts w:ascii="Garamond" w:hAnsi="Garamond" w:cs="Cambria"/>
              <w:bCs/>
              <w:sz w:val="22"/>
            </w:rPr>
            <w:t>.</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 xml:space="preserve">Involved in identifying </w:t>
          </w:r>
          <w:r w:rsidR="00D81EC7" w:rsidRPr="00C3776E">
            <w:rPr>
              <w:rFonts w:ascii="Garamond" w:hAnsi="Garamond" w:cs="Cambria"/>
              <w:bCs/>
              <w:sz w:val="22"/>
            </w:rPr>
            <w:t>and studying the</w:t>
          </w:r>
          <w:r w:rsidR="00261EDE" w:rsidRPr="00C3776E">
            <w:rPr>
              <w:rFonts w:ascii="Garamond" w:hAnsi="Garamond" w:cs="Cambria"/>
              <w:bCs/>
              <w:sz w:val="22"/>
            </w:rPr>
            <w:t xml:space="preserve"> FACETS</w:t>
          </w:r>
          <w:r w:rsidRPr="00C3776E">
            <w:rPr>
              <w:rFonts w:ascii="Garamond" w:hAnsi="Garamond" w:cs="Cambria"/>
              <w:bCs/>
              <w:sz w:val="22"/>
            </w:rPr>
            <w:t xml:space="preserve"> system data and </w:t>
          </w:r>
          <w:r w:rsidR="00D81EC7" w:rsidRPr="00C3776E">
            <w:rPr>
              <w:rFonts w:ascii="Garamond" w:hAnsi="Garamond" w:cs="Cambria"/>
              <w:bCs/>
              <w:sz w:val="22"/>
            </w:rPr>
            <w:t>field-by-field</w:t>
          </w:r>
          <w:r w:rsidRPr="00C3776E">
            <w:rPr>
              <w:rFonts w:ascii="Garamond" w:hAnsi="Garamond" w:cs="Cambria"/>
              <w:bCs/>
              <w:sz w:val="22"/>
            </w:rPr>
            <w:t xml:space="preserve"> analysis of Facets system for the attribute mapping purpose</w:t>
          </w:r>
          <w:r w:rsidR="00261EDE" w:rsidRPr="00C3776E">
            <w:rPr>
              <w:rFonts w:ascii="Garamond" w:hAnsi="Garamond" w:cs="Cambria"/>
              <w:bCs/>
              <w:sz w:val="22"/>
            </w:rPr>
            <w:t>.</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Analyzed the data in the Facets source system to map into the correct field and attribute in the target storage</w:t>
          </w:r>
          <w:r w:rsidR="00261EDE" w:rsidRPr="00C3776E">
            <w:rPr>
              <w:rFonts w:ascii="Garamond" w:hAnsi="Garamond" w:cs="Cambria"/>
              <w:bCs/>
              <w:sz w:val="22"/>
            </w:rPr>
            <w:t>.</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Conducted interviews with management team and other stakeholders</w:t>
          </w:r>
          <w:r w:rsidR="00261EDE" w:rsidRPr="00C3776E">
            <w:rPr>
              <w:rFonts w:ascii="Garamond" w:hAnsi="Garamond" w:cs="Cambria"/>
              <w:bCs/>
              <w:sz w:val="22"/>
            </w:rPr>
            <w:t>.</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Conducted and participated in the JAD session with the SMEs and project team members</w:t>
          </w:r>
          <w:r w:rsidR="00261EDE" w:rsidRPr="00C3776E">
            <w:rPr>
              <w:rFonts w:ascii="Garamond" w:hAnsi="Garamond" w:cs="Cambria"/>
              <w:bCs/>
              <w:sz w:val="22"/>
            </w:rPr>
            <w:t>.</w:t>
          </w:r>
        </w:p>
        <w:p w:rsidR="006A6836" w:rsidRPr="00E02654" w:rsidRDefault="00DC1DE2" w:rsidP="00FE04BD">
          <w:pPr>
            <w:numPr>
              <w:ilvl w:val="0"/>
              <w:numId w:val="46"/>
            </w:numPr>
            <w:spacing w:line="240" w:lineRule="auto"/>
            <w:rPr>
              <w:rFonts w:ascii="Garamond" w:hAnsi="Garamond"/>
              <w:color w:val="0D0D0D" w:themeColor="text1" w:themeTint="F2"/>
              <w:sz w:val="22"/>
            </w:rPr>
          </w:pPr>
          <w:r w:rsidRPr="00C3776E">
            <w:rPr>
              <w:rFonts w:ascii="Garamond" w:hAnsi="Garamond" w:cs="Cambria"/>
              <w:bCs/>
              <w:sz w:val="22"/>
            </w:rPr>
            <w:t>Worked as a liaison between the business and technical side to convey the business needs to the system architects</w:t>
          </w:r>
          <w:r w:rsidR="00261EDE" w:rsidRPr="00C3776E">
            <w:rPr>
              <w:rFonts w:ascii="Garamond" w:hAnsi="Garamond" w:cs="Cambria"/>
              <w:bCs/>
              <w:sz w:val="22"/>
            </w:rPr>
            <w:t>.</w:t>
          </w:r>
        </w:p>
        <w:p w:rsidR="00E02654" w:rsidRPr="00E02654" w:rsidRDefault="00E02654" w:rsidP="00E02654">
          <w:pPr>
            <w:pStyle w:val="ListParagraph"/>
            <w:numPr>
              <w:ilvl w:val="0"/>
              <w:numId w:val="46"/>
            </w:numPr>
            <w:shd w:val="clear" w:color="auto" w:fill="FFFFFF"/>
            <w:tabs>
              <w:tab w:val="left" w:pos="252"/>
            </w:tabs>
            <w:spacing w:line="240" w:lineRule="auto"/>
            <w:jc w:val="both"/>
            <w:rPr>
              <w:rFonts w:ascii="Garamond" w:hAnsi="Garamond"/>
              <w:color w:val="0D0D0D" w:themeColor="text1" w:themeTint="F2"/>
              <w:sz w:val="22"/>
            </w:rPr>
          </w:pPr>
          <w:r w:rsidRPr="00E02654">
            <w:rPr>
              <w:rFonts w:ascii="Garamond" w:hAnsi="Garamond"/>
              <w:color w:val="0D0D0D" w:themeColor="text1" w:themeTint="F2"/>
              <w:sz w:val="22"/>
            </w:rPr>
            <w:t xml:space="preserve">Performed the detail comparison between </w:t>
          </w:r>
          <w:r>
            <w:rPr>
              <w:rFonts w:ascii="Garamond" w:hAnsi="Garamond"/>
              <w:color w:val="0D0D0D" w:themeColor="text1" w:themeTint="F2"/>
              <w:sz w:val="22"/>
            </w:rPr>
            <w:t xml:space="preserve">HIPAA </w:t>
          </w:r>
          <w:r w:rsidRPr="00E02654">
            <w:rPr>
              <w:rFonts w:ascii="Garamond" w:hAnsi="Garamond"/>
              <w:color w:val="0D0D0D" w:themeColor="text1" w:themeTint="F2"/>
              <w:sz w:val="22"/>
            </w:rPr>
            <w:t>4010A and 5010 especially in regard to EDI 837.</w:t>
          </w:r>
        </w:p>
        <w:p w:rsidR="006A6836" w:rsidRPr="006A6836" w:rsidRDefault="006A6836" w:rsidP="006A6836">
          <w:pPr>
            <w:pStyle w:val="ListParagraph"/>
            <w:numPr>
              <w:ilvl w:val="0"/>
              <w:numId w:val="46"/>
            </w:numPr>
            <w:tabs>
              <w:tab w:val="left" w:pos="360"/>
            </w:tabs>
            <w:autoSpaceDE w:val="0"/>
            <w:autoSpaceDN w:val="0"/>
            <w:adjustRightInd w:val="0"/>
            <w:spacing w:line="240" w:lineRule="auto"/>
            <w:jc w:val="both"/>
            <w:rPr>
              <w:rFonts w:ascii="Garamond" w:hAnsi="Garamond"/>
              <w:color w:val="0D0D0D" w:themeColor="text1" w:themeTint="F2"/>
              <w:sz w:val="22"/>
            </w:rPr>
          </w:pPr>
          <w:r w:rsidRPr="006A6836">
            <w:rPr>
              <w:rFonts w:ascii="Garamond" w:hAnsi="Garamond"/>
              <w:color w:val="0D0D0D" w:themeColor="text1" w:themeTint="F2"/>
              <w:sz w:val="22"/>
            </w:rPr>
            <w:t>Requirements gathering in compliance with HIPAA 4010 and 5010 standard.</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Participated in weekly status meetings to present status and incorporate any digressions from the original scope</w:t>
          </w:r>
          <w:r w:rsidR="00261EDE" w:rsidRPr="00C3776E">
            <w:rPr>
              <w:rFonts w:ascii="Garamond" w:hAnsi="Garamond" w:cs="Cambria"/>
              <w:bCs/>
              <w:sz w:val="22"/>
            </w:rPr>
            <w:t>.</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Carried out a thorough target data model assessment and risk analysis</w:t>
          </w:r>
          <w:r w:rsidR="00261EDE" w:rsidRPr="00C3776E">
            <w:rPr>
              <w:rFonts w:ascii="Garamond" w:hAnsi="Garamond" w:cs="Cambria"/>
              <w:bCs/>
              <w:sz w:val="22"/>
            </w:rPr>
            <w:t>.</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Involved in cross-functional teams, developing new ways to boost efficiency and delivering results in a fast changing environment to achieve company goals</w:t>
          </w:r>
          <w:r w:rsidR="00261EDE" w:rsidRPr="00C3776E">
            <w:rPr>
              <w:rFonts w:ascii="Garamond" w:hAnsi="Garamond" w:cs="Cambria"/>
              <w:bCs/>
              <w:sz w:val="22"/>
            </w:rPr>
            <w:t>.</w:t>
          </w:r>
        </w:p>
        <w:p w:rsidR="00D81EC7"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Participated in the walkthroughs and meetings specifically for Claims and Membership modules</w:t>
          </w:r>
          <w:r w:rsidR="00261EDE" w:rsidRPr="00C3776E">
            <w:rPr>
              <w:rFonts w:ascii="Garamond" w:hAnsi="Garamond" w:cs="Cambria"/>
              <w:bCs/>
              <w:sz w:val="22"/>
            </w:rPr>
            <w:t>.</w:t>
          </w:r>
        </w:p>
        <w:p w:rsidR="00D81EC7" w:rsidRPr="00C3776E" w:rsidRDefault="00D81EC7" w:rsidP="00EB013F">
          <w:pPr>
            <w:numPr>
              <w:ilvl w:val="0"/>
              <w:numId w:val="46"/>
            </w:numPr>
            <w:spacing w:line="240" w:lineRule="auto"/>
            <w:rPr>
              <w:rFonts w:ascii="Garamond" w:hAnsi="Garamond" w:cs="Cambria"/>
              <w:bCs/>
              <w:sz w:val="22"/>
            </w:rPr>
          </w:pPr>
          <w:r w:rsidRPr="00C3776E">
            <w:rPr>
              <w:rFonts w:ascii="Garamond" w:hAnsi="Garamond" w:cs="Cambria"/>
              <w:bCs/>
              <w:sz w:val="22"/>
            </w:rPr>
            <w:t>Coordinate with Development and Business team to develop high level Business and Technical documents.</w:t>
          </w:r>
        </w:p>
        <w:p w:rsidR="00DC1DE2" w:rsidRPr="00C3776E" w:rsidRDefault="00D81EC7" w:rsidP="00EB013F">
          <w:pPr>
            <w:numPr>
              <w:ilvl w:val="0"/>
              <w:numId w:val="46"/>
            </w:numPr>
            <w:spacing w:line="240" w:lineRule="auto"/>
            <w:rPr>
              <w:rFonts w:ascii="Garamond" w:hAnsi="Garamond" w:cs="Cambria"/>
              <w:bCs/>
              <w:sz w:val="22"/>
            </w:rPr>
          </w:pPr>
          <w:r w:rsidRPr="00C3776E">
            <w:rPr>
              <w:rFonts w:ascii="Garamond" w:hAnsi="Garamond" w:cs="Cambria"/>
              <w:bCs/>
              <w:sz w:val="22"/>
            </w:rPr>
            <w:t>Involved in the development of Business and Technical Requirements Document (BTRD) and Business System Design (BSD) document for the project.</w:t>
          </w:r>
        </w:p>
        <w:p w:rsidR="001B0771" w:rsidRPr="00C3776E" w:rsidRDefault="001B0771" w:rsidP="00EB013F">
          <w:pPr>
            <w:numPr>
              <w:ilvl w:val="0"/>
              <w:numId w:val="46"/>
            </w:numPr>
            <w:spacing w:line="240" w:lineRule="auto"/>
            <w:rPr>
              <w:rFonts w:ascii="Garamond" w:hAnsi="Garamond" w:cs="Cambria"/>
              <w:bCs/>
              <w:sz w:val="22"/>
            </w:rPr>
          </w:pPr>
          <w:r w:rsidRPr="00C3776E">
            <w:rPr>
              <w:rFonts w:ascii="Garamond" w:hAnsi="Garamond" w:cs="Cambria"/>
              <w:bCs/>
              <w:sz w:val="22"/>
            </w:rPr>
            <w:t>Designed Use Cases using UML and managed the entire functional requirements life cycle using SDLC.</w:t>
          </w:r>
        </w:p>
        <w:p w:rsidR="001B0771" w:rsidRPr="00C3776E" w:rsidRDefault="001B0771" w:rsidP="00EB013F">
          <w:pPr>
            <w:numPr>
              <w:ilvl w:val="0"/>
              <w:numId w:val="46"/>
            </w:numPr>
            <w:spacing w:line="240" w:lineRule="auto"/>
            <w:rPr>
              <w:rFonts w:ascii="Garamond" w:hAnsi="Garamond" w:cs="Cambria"/>
              <w:bCs/>
              <w:sz w:val="22"/>
            </w:rPr>
          </w:pPr>
          <w:r w:rsidRPr="00C3776E">
            <w:rPr>
              <w:rFonts w:ascii="Garamond" w:hAnsi="Garamond" w:cs="Cambria"/>
              <w:bCs/>
              <w:sz w:val="22"/>
            </w:rPr>
            <w:lastRenderedPageBreak/>
            <w:t>Created and managed project templates, Use Case project templates, requirement types and traceability relationships in Requisite Pro.</w:t>
          </w:r>
        </w:p>
        <w:p w:rsidR="00DC1DE2" w:rsidRPr="00C3776E" w:rsidRDefault="0084293B" w:rsidP="00EB013F">
          <w:pPr>
            <w:numPr>
              <w:ilvl w:val="0"/>
              <w:numId w:val="46"/>
            </w:numPr>
            <w:spacing w:line="240" w:lineRule="auto"/>
            <w:rPr>
              <w:rFonts w:ascii="Garamond" w:hAnsi="Garamond" w:cs="Cambria"/>
              <w:bCs/>
              <w:sz w:val="22"/>
            </w:rPr>
          </w:pPr>
          <w:r>
            <w:rPr>
              <w:rFonts w:ascii="Garamond" w:hAnsi="Garamond" w:cs="Cambria"/>
              <w:bCs/>
              <w:sz w:val="22"/>
            </w:rPr>
            <w:t xml:space="preserve">Assistedand worked </w:t>
          </w:r>
          <w:r w:rsidR="00DC1DE2" w:rsidRPr="00C3776E">
            <w:rPr>
              <w:rFonts w:ascii="Garamond" w:hAnsi="Garamond" w:cs="Cambria"/>
              <w:bCs/>
              <w:sz w:val="22"/>
            </w:rPr>
            <w:t>with the clients on the verification process for the requirement phase documents</w:t>
          </w:r>
          <w:r w:rsidR="00230D0E" w:rsidRPr="00C3776E">
            <w:rPr>
              <w:rFonts w:ascii="Garamond" w:hAnsi="Garamond" w:cs="Cambria"/>
              <w:bCs/>
              <w:sz w:val="22"/>
            </w:rPr>
            <w:t xml:space="preserve"> and assisted in </w:t>
          </w:r>
          <w:r w:rsidR="0020078A" w:rsidRPr="00C3776E">
            <w:rPr>
              <w:rFonts w:ascii="Garamond" w:hAnsi="Garamond" w:cs="Cambria"/>
              <w:bCs/>
              <w:sz w:val="22"/>
            </w:rPr>
            <w:t xml:space="preserve">Regression </w:t>
          </w:r>
          <w:r w:rsidR="00230D0E" w:rsidRPr="00C3776E">
            <w:rPr>
              <w:rFonts w:ascii="Garamond" w:hAnsi="Garamond" w:cs="Cambria"/>
              <w:bCs/>
              <w:sz w:val="22"/>
            </w:rPr>
            <w:t>Test, System Test, and UAT.</w:t>
          </w:r>
        </w:p>
        <w:p w:rsidR="00DC1DE2" w:rsidRPr="00C3776E" w:rsidRDefault="00DC1DE2" w:rsidP="00EB013F">
          <w:pPr>
            <w:numPr>
              <w:ilvl w:val="0"/>
              <w:numId w:val="46"/>
            </w:numPr>
            <w:spacing w:line="240" w:lineRule="auto"/>
            <w:rPr>
              <w:rFonts w:ascii="Garamond" w:hAnsi="Garamond" w:cs="Cambria"/>
              <w:bCs/>
              <w:sz w:val="22"/>
            </w:rPr>
          </w:pPr>
          <w:r w:rsidRPr="00C3776E">
            <w:rPr>
              <w:rFonts w:ascii="Garamond" w:hAnsi="Garamond" w:cs="Cambria"/>
              <w:bCs/>
              <w:sz w:val="22"/>
            </w:rPr>
            <w:t>Implemented Stand</w:t>
          </w:r>
          <w:r w:rsidR="00261EDE" w:rsidRPr="00C3776E">
            <w:rPr>
              <w:rFonts w:ascii="Garamond" w:hAnsi="Garamond" w:cs="Cambria"/>
              <w:bCs/>
              <w:sz w:val="22"/>
            </w:rPr>
            <w:t>ardized process throughout the S</w:t>
          </w:r>
          <w:r w:rsidRPr="00C3776E">
            <w:rPr>
              <w:rFonts w:ascii="Garamond" w:hAnsi="Garamond" w:cs="Cambria"/>
              <w:bCs/>
              <w:sz w:val="22"/>
            </w:rPr>
            <w:t>oftware Development Life Cycle (SDLC)</w:t>
          </w:r>
        </w:p>
        <w:p w:rsidR="00DC1DE2" w:rsidRPr="00C3776E" w:rsidRDefault="00DC1DE2" w:rsidP="00EB013F">
          <w:pPr>
            <w:spacing w:line="240" w:lineRule="auto"/>
            <w:rPr>
              <w:rFonts w:ascii="Garamond" w:hAnsi="Garamond" w:cs="Cambria"/>
              <w:b/>
              <w:sz w:val="22"/>
              <w:lang/>
            </w:rPr>
          </w:pPr>
          <w:r w:rsidRPr="00C3776E">
            <w:rPr>
              <w:rFonts w:ascii="Garamond" w:hAnsi="Garamond" w:cs="Cambria"/>
              <w:b/>
              <w:bCs/>
              <w:sz w:val="22"/>
              <w:lang/>
            </w:rPr>
            <w:t>Environment</w:t>
          </w:r>
          <w:r w:rsidR="00D81EC7" w:rsidRPr="00C3776E">
            <w:rPr>
              <w:rFonts w:ascii="Garamond" w:hAnsi="Garamond" w:cs="Cambria"/>
              <w:b/>
              <w:sz w:val="22"/>
              <w:lang/>
            </w:rPr>
            <w:t xml:space="preserve">: </w:t>
          </w:r>
          <w:r w:rsidR="00D81EC7" w:rsidRPr="00C3776E">
            <w:rPr>
              <w:rFonts w:ascii="Garamond" w:hAnsi="Garamond" w:cs="Cambria"/>
              <w:sz w:val="22"/>
              <w:lang/>
            </w:rPr>
            <w:t>Windows XP, Unix</w:t>
          </w:r>
          <w:r w:rsidRPr="00C3776E">
            <w:rPr>
              <w:rFonts w:ascii="Garamond" w:hAnsi="Garamond" w:cs="Cambria"/>
              <w:sz w:val="22"/>
              <w:lang/>
            </w:rPr>
            <w:t>, Facets</w:t>
          </w:r>
          <w:r w:rsidR="0067173E">
            <w:rPr>
              <w:rFonts w:ascii="Garamond" w:hAnsi="Garamond" w:cs="Cambria"/>
              <w:sz w:val="22"/>
              <w:lang/>
            </w:rPr>
            <w:t xml:space="preserve"> 4.7</w:t>
          </w:r>
          <w:r w:rsidRPr="00C3776E">
            <w:rPr>
              <w:rFonts w:ascii="Garamond" w:hAnsi="Garamond" w:cs="Cambria"/>
              <w:sz w:val="22"/>
              <w:lang/>
            </w:rPr>
            <w:t>, Rational Requisite Pro,</w:t>
          </w:r>
          <w:r w:rsidR="00A47FCF">
            <w:rPr>
              <w:rFonts w:ascii="Garamond" w:hAnsi="Garamond" w:cs="Cambria"/>
              <w:sz w:val="22"/>
              <w:lang/>
            </w:rPr>
            <w:t xml:space="preserve"> MS Office, MS Visio, UML</w:t>
          </w:r>
          <w:r w:rsidRPr="00C3776E">
            <w:rPr>
              <w:rFonts w:ascii="Garamond" w:hAnsi="Garamond" w:cs="Cambria"/>
              <w:sz w:val="22"/>
              <w:lang/>
            </w:rPr>
            <w:t>, Informat</w:t>
          </w:r>
          <w:r w:rsidR="00A47FCF">
            <w:rPr>
              <w:rFonts w:ascii="Garamond" w:hAnsi="Garamond" w:cs="Cambria"/>
              <w:sz w:val="22"/>
              <w:lang/>
            </w:rPr>
            <w:t>ica, Mainframe</w:t>
          </w:r>
          <w:r w:rsidRPr="00C3776E">
            <w:rPr>
              <w:rFonts w:ascii="Garamond" w:hAnsi="Garamond" w:cs="Cambria"/>
              <w:sz w:val="22"/>
              <w:lang/>
            </w:rPr>
            <w:t>, Teradata</w:t>
          </w:r>
          <w:r w:rsidR="005176F7">
            <w:rPr>
              <w:rFonts w:ascii="Garamond" w:hAnsi="Garamond" w:cs="Cambria"/>
              <w:sz w:val="22"/>
              <w:lang/>
            </w:rPr>
            <w:t xml:space="preserve"> 12</w:t>
          </w:r>
          <w:r w:rsidR="006B27E1" w:rsidRPr="00C3776E">
            <w:rPr>
              <w:rFonts w:ascii="Garamond" w:hAnsi="Garamond" w:cs="Cambria"/>
              <w:sz w:val="22"/>
              <w:lang/>
            </w:rPr>
            <w:t>.0</w:t>
          </w:r>
          <w:r w:rsidRPr="00C3776E">
            <w:rPr>
              <w:rFonts w:ascii="Garamond" w:hAnsi="Garamond" w:cs="Cambria"/>
              <w:sz w:val="22"/>
              <w:lang/>
            </w:rPr>
            <w:t>, IMS, SDLC</w:t>
          </w:r>
        </w:p>
        <w:p w:rsidR="00973E45" w:rsidRPr="00C3776E" w:rsidRDefault="00973E45" w:rsidP="00EB013F">
          <w:pPr>
            <w:spacing w:line="240" w:lineRule="auto"/>
            <w:rPr>
              <w:rFonts w:ascii="Garamond" w:hAnsi="Garamond" w:cs="Cambria"/>
              <w:b/>
              <w:sz w:val="22"/>
              <w:lang/>
            </w:rPr>
          </w:pPr>
        </w:p>
        <w:p w:rsidR="00973E45" w:rsidRPr="00C3776E" w:rsidRDefault="00C3776E" w:rsidP="00EB013F">
          <w:pPr>
            <w:spacing w:line="240" w:lineRule="auto"/>
            <w:rPr>
              <w:rFonts w:ascii="Garamond" w:hAnsi="Garamond" w:cs="Arial"/>
              <w:b/>
              <w:bCs/>
              <w:sz w:val="22"/>
            </w:rPr>
          </w:pPr>
          <w:r w:rsidRPr="00C3776E">
            <w:rPr>
              <w:rFonts w:ascii="Garamond" w:hAnsi="Garamond" w:cs="Arial"/>
              <w:b/>
              <w:bCs/>
              <w:sz w:val="22"/>
            </w:rPr>
            <w:t xml:space="preserve">Client: </w:t>
          </w:r>
          <w:r w:rsidR="00973E45" w:rsidRPr="00C3776E">
            <w:rPr>
              <w:rFonts w:ascii="Garamond" w:hAnsi="Garamond" w:cs="Arial"/>
              <w:b/>
              <w:bCs/>
              <w:sz w:val="22"/>
            </w:rPr>
            <w:t xml:space="preserve">Centura Health, Denver, CO                                                                          </w:t>
          </w:r>
          <w:r w:rsidR="00291EBA">
            <w:rPr>
              <w:rFonts w:ascii="Garamond" w:hAnsi="Garamond" w:cs="Arial"/>
              <w:b/>
              <w:bCs/>
              <w:sz w:val="22"/>
            </w:rPr>
            <w:t>Oct 2010</w:t>
          </w:r>
          <w:r w:rsidR="00973E45" w:rsidRPr="00C3776E">
            <w:rPr>
              <w:rFonts w:ascii="Garamond" w:hAnsi="Garamond" w:cs="Arial"/>
              <w:b/>
              <w:bCs/>
              <w:sz w:val="22"/>
            </w:rPr>
            <w:t xml:space="preserve"> – Oct 2011</w:t>
          </w:r>
        </w:p>
        <w:p w:rsidR="00973E45" w:rsidRPr="00C3776E" w:rsidRDefault="00C3776E" w:rsidP="00EB013F">
          <w:pPr>
            <w:spacing w:line="240" w:lineRule="auto"/>
            <w:ind w:left="3240" w:hanging="3240"/>
            <w:rPr>
              <w:rFonts w:ascii="Garamond" w:hAnsi="Garamond" w:cs="Arial"/>
              <w:b/>
              <w:bCs/>
              <w:sz w:val="22"/>
            </w:rPr>
          </w:pPr>
          <w:r w:rsidRPr="00C3776E">
            <w:rPr>
              <w:rFonts w:ascii="Garamond" w:hAnsi="Garamond" w:cs="Arial"/>
              <w:b/>
              <w:bCs/>
              <w:sz w:val="22"/>
            </w:rPr>
            <w:t xml:space="preserve">Role: </w:t>
          </w:r>
          <w:r w:rsidR="00973E45" w:rsidRPr="00C3776E">
            <w:rPr>
              <w:rFonts w:ascii="Garamond" w:hAnsi="Garamond" w:cs="Arial"/>
              <w:b/>
              <w:bCs/>
              <w:sz w:val="22"/>
            </w:rPr>
            <w:t>Business Analyst</w:t>
          </w:r>
        </w:p>
        <w:p w:rsidR="00973E45" w:rsidRPr="00C3776E" w:rsidRDefault="00973E45" w:rsidP="00EB013F">
          <w:pPr>
            <w:spacing w:line="240" w:lineRule="auto"/>
            <w:ind w:left="3240" w:hanging="3240"/>
            <w:rPr>
              <w:rFonts w:ascii="Garamond" w:hAnsi="Garamond" w:cs="Arial"/>
              <w:bCs/>
              <w:sz w:val="22"/>
            </w:rPr>
          </w:pPr>
        </w:p>
        <w:p w:rsidR="00973E45" w:rsidRPr="00C3776E" w:rsidRDefault="00973E45" w:rsidP="00EB013F">
          <w:pPr>
            <w:spacing w:after="150" w:line="240" w:lineRule="auto"/>
            <w:rPr>
              <w:rFonts w:ascii="Garamond" w:hAnsi="Garamond" w:cs="Arial"/>
              <w:sz w:val="22"/>
            </w:rPr>
          </w:pPr>
          <w:r w:rsidRPr="00C3776E">
            <w:rPr>
              <w:rFonts w:ascii="Garamond" w:hAnsi="Garamond" w:cs="Arial"/>
              <w:sz w:val="22"/>
            </w:rPr>
            <w:t xml:space="preserve">Centura Health is a non-profit, faith-based health care system based in Colorado. The Centura Health network, Colorado's largest, employs more than 17,100 people and 6,000 physician partners across Colorado and western Kansas and includes hospitals, clinics, urgent cares, physician practices and other health care facilities. The project was about making a business assessment to determine readiness of the Centura Health to comply with the HIPAA 5010 standards. </w:t>
          </w:r>
        </w:p>
        <w:p w:rsidR="00973E45" w:rsidRPr="00C3776E" w:rsidRDefault="00973E45" w:rsidP="00EB013F">
          <w:pPr>
            <w:spacing w:line="240" w:lineRule="auto"/>
            <w:ind w:left="3240" w:hanging="3240"/>
            <w:rPr>
              <w:rFonts w:ascii="Garamond" w:hAnsi="Garamond" w:cs="Arial"/>
              <w:b/>
              <w:bCs/>
              <w:sz w:val="22"/>
            </w:rPr>
          </w:pPr>
          <w:r w:rsidRPr="00C3776E">
            <w:rPr>
              <w:rFonts w:ascii="Garamond" w:hAnsi="Garamond" w:cs="Arial"/>
              <w:b/>
              <w:bCs/>
              <w:sz w:val="22"/>
            </w:rPr>
            <w:t>Responsibilities:</w:t>
          </w:r>
        </w:p>
        <w:p w:rsidR="00973E45" w:rsidRPr="00C3776E" w:rsidRDefault="00973E45" w:rsidP="00EB013F">
          <w:pPr>
            <w:widowControl w:val="0"/>
            <w:numPr>
              <w:ilvl w:val="0"/>
              <w:numId w:val="47"/>
            </w:numPr>
            <w:suppressAutoHyphens/>
            <w:autoSpaceDE w:val="0"/>
            <w:autoSpaceDN w:val="0"/>
            <w:adjustRightInd w:val="0"/>
            <w:spacing w:line="240" w:lineRule="auto"/>
            <w:rPr>
              <w:rFonts w:ascii="Garamond" w:hAnsi="Garamond" w:cs="Arial"/>
              <w:sz w:val="22"/>
            </w:rPr>
          </w:pPr>
          <w:r w:rsidRPr="00C3776E">
            <w:rPr>
              <w:rFonts w:ascii="Garamond" w:hAnsi="Garamond" w:cs="Arial"/>
              <w:sz w:val="22"/>
            </w:rPr>
            <w:t>Facilitated interview sessions to identify business rules and requirements and then documented them in a format that can be reviewed and understood by both business and technical stakeholders.</w:t>
          </w:r>
        </w:p>
        <w:p w:rsidR="00973E45" w:rsidRPr="00C3776E" w:rsidRDefault="00973E45" w:rsidP="00EB013F">
          <w:pPr>
            <w:widowControl w:val="0"/>
            <w:numPr>
              <w:ilvl w:val="0"/>
              <w:numId w:val="47"/>
            </w:numPr>
            <w:suppressAutoHyphens/>
            <w:autoSpaceDE w:val="0"/>
            <w:autoSpaceDN w:val="0"/>
            <w:adjustRightInd w:val="0"/>
            <w:spacing w:line="240" w:lineRule="auto"/>
            <w:rPr>
              <w:rFonts w:ascii="Garamond" w:hAnsi="Garamond" w:cs="Arial"/>
              <w:sz w:val="22"/>
            </w:rPr>
          </w:pPr>
          <w:r w:rsidRPr="00C3776E">
            <w:rPr>
              <w:rFonts w:ascii="Garamond" w:hAnsi="Garamond" w:cs="Arial"/>
              <w:sz w:val="22"/>
            </w:rPr>
            <w:t>Understood and articulated business requirements from user interviews and then converted requirements into functional specifications. Created targeted Questionnaires to gather requirements.</w:t>
          </w:r>
        </w:p>
        <w:p w:rsidR="00973E45" w:rsidRPr="003609AB" w:rsidRDefault="00973E45" w:rsidP="00EB013F">
          <w:pPr>
            <w:widowControl w:val="0"/>
            <w:numPr>
              <w:ilvl w:val="0"/>
              <w:numId w:val="47"/>
            </w:numPr>
            <w:shd w:val="clear" w:color="auto" w:fill="FFFFFF"/>
            <w:suppressAutoHyphens/>
            <w:autoSpaceDE w:val="0"/>
            <w:autoSpaceDN w:val="0"/>
            <w:adjustRightInd w:val="0"/>
            <w:spacing w:line="240" w:lineRule="auto"/>
            <w:rPr>
              <w:rFonts w:ascii="Garamond" w:hAnsi="Garamond" w:cs="Arial"/>
              <w:sz w:val="22"/>
            </w:rPr>
          </w:pPr>
          <w:r w:rsidRPr="00C3776E">
            <w:rPr>
              <w:rFonts w:ascii="Garamond" w:hAnsi="Garamond" w:cs="Arial"/>
              <w:sz w:val="22"/>
            </w:rPr>
            <w:t>Worked on Agile Methodology (Scrum) for creating and developing</w:t>
          </w:r>
          <w:r w:rsidRPr="00C3776E">
            <w:rPr>
              <w:rFonts w:ascii="Garamond" w:hAnsi="Garamond" w:cs="Arial"/>
              <w:bCs/>
              <w:sz w:val="22"/>
            </w:rPr>
            <w:t xml:space="preserve"> Business Requirement</w:t>
          </w:r>
          <w:r w:rsidRPr="00C3776E">
            <w:rPr>
              <w:rFonts w:ascii="Garamond" w:hAnsi="Garamond" w:cs="Arial"/>
              <w:sz w:val="22"/>
            </w:rPr>
            <w:t xml:space="preserve">, </w:t>
          </w:r>
          <w:r w:rsidRPr="00C3776E">
            <w:rPr>
              <w:rFonts w:ascii="Garamond" w:hAnsi="Garamond" w:cs="Arial"/>
              <w:bCs/>
              <w:sz w:val="22"/>
            </w:rPr>
            <w:t>Functional Requirement, design,</w:t>
          </w:r>
          <w:r w:rsidR="003609AB">
            <w:rPr>
              <w:rFonts w:ascii="Garamond" w:hAnsi="Garamond" w:cs="Arial"/>
              <w:bCs/>
              <w:sz w:val="22"/>
            </w:rPr>
            <w:t xml:space="preserve"> implementation and validations.</w:t>
          </w:r>
        </w:p>
        <w:p w:rsidR="003609AB" w:rsidRDefault="003609AB" w:rsidP="00EB013F">
          <w:pPr>
            <w:widowControl w:val="0"/>
            <w:numPr>
              <w:ilvl w:val="0"/>
              <w:numId w:val="47"/>
            </w:numPr>
            <w:shd w:val="clear" w:color="auto" w:fill="FFFFFF"/>
            <w:suppressAutoHyphens/>
            <w:autoSpaceDE w:val="0"/>
            <w:autoSpaceDN w:val="0"/>
            <w:adjustRightInd w:val="0"/>
            <w:spacing w:line="240" w:lineRule="auto"/>
            <w:rPr>
              <w:rFonts w:ascii="Garamond" w:hAnsi="Garamond" w:cs="Arial"/>
              <w:sz w:val="22"/>
            </w:rPr>
          </w:pPr>
          <w:r>
            <w:rPr>
              <w:rFonts w:ascii="Garamond" w:hAnsi="Garamond" w:cs="Arial"/>
              <w:sz w:val="22"/>
            </w:rPr>
            <w:t>I</w:t>
          </w:r>
          <w:r w:rsidRPr="00C3776E">
            <w:rPr>
              <w:rFonts w:ascii="Garamond" w:hAnsi="Garamond" w:cs="Arial"/>
              <w:sz w:val="22"/>
            </w:rPr>
            <w:t>mplementation of HIPAA 5010 from old standard HIPAA 4010 by assessing the gap in business process and technical aspects</w:t>
          </w:r>
          <w:r>
            <w:rPr>
              <w:rFonts w:ascii="Garamond" w:hAnsi="Garamond" w:cs="Arial"/>
              <w:sz w:val="22"/>
            </w:rPr>
            <w:t>.</w:t>
          </w:r>
        </w:p>
        <w:p w:rsidR="003609AB" w:rsidRPr="003609AB" w:rsidRDefault="003609AB" w:rsidP="003609AB">
          <w:pPr>
            <w:widowControl w:val="0"/>
            <w:numPr>
              <w:ilvl w:val="0"/>
              <w:numId w:val="47"/>
            </w:numPr>
            <w:shd w:val="clear" w:color="auto" w:fill="FFFFFF"/>
            <w:suppressAutoHyphens/>
            <w:autoSpaceDE w:val="0"/>
            <w:autoSpaceDN w:val="0"/>
            <w:adjustRightInd w:val="0"/>
            <w:spacing w:line="240" w:lineRule="auto"/>
            <w:rPr>
              <w:rFonts w:ascii="Garamond" w:hAnsi="Garamond" w:cs="Arial"/>
              <w:sz w:val="22"/>
            </w:rPr>
          </w:pPr>
          <w:r>
            <w:rPr>
              <w:rFonts w:ascii="Garamond" w:hAnsi="Garamond" w:cs="Arial"/>
              <w:sz w:val="22"/>
            </w:rPr>
            <w:t xml:space="preserve">Assisted to </w:t>
          </w:r>
          <w:r w:rsidRPr="00C3776E">
            <w:rPr>
              <w:rFonts w:ascii="Garamond" w:hAnsi="Garamond" w:cs="Arial"/>
              <w:sz w:val="22"/>
            </w:rPr>
            <w:t>determine</w:t>
          </w:r>
          <w:r>
            <w:rPr>
              <w:rFonts w:ascii="Garamond" w:hAnsi="Garamond" w:cs="Arial"/>
              <w:sz w:val="22"/>
            </w:rPr>
            <w:t xml:space="preserve"> readiness</w:t>
          </w:r>
          <w:r w:rsidRPr="00C3776E">
            <w:rPr>
              <w:rFonts w:ascii="Garamond" w:hAnsi="Garamond" w:cs="Arial"/>
              <w:sz w:val="22"/>
            </w:rPr>
            <w:t xml:space="preserve"> to comply with the HIPAA 5010 standards</w:t>
          </w:r>
        </w:p>
        <w:p w:rsidR="00973E45" w:rsidRPr="00C3776E" w:rsidRDefault="00973E45" w:rsidP="00EB013F">
          <w:pPr>
            <w:widowControl w:val="0"/>
            <w:numPr>
              <w:ilvl w:val="0"/>
              <w:numId w:val="47"/>
            </w:numPr>
            <w:suppressAutoHyphens/>
            <w:autoSpaceDE w:val="0"/>
            <w:autoSpaceDN w:val="0"/>
            <w:adjustRightInd w:val="0"/>
            <w:spacing w:line="240" w:lineRule="auto"/>
            <w:rPr>
              <w:rFonts w:ascii="Garamond" w:hAnsi="Garamond" w:cs="Arial"/>
              <w:sz w:val="22"/>
            </w:rPr>
          </w:pPr>
          <w:r w:rsidRPr="00C3776E">
            <w:rPr>
              <w:rFonts w:ascii="Garamond" w:hAnsi="Garamond" w:cs="Arial"/>
              <w:sz w:val="22"/>
            </w:rPr>
            <w:t xml:space="preserve">Conducted </w:t>
          </w:r>
          <w:r w:rsidRPr="00C3776E">
            <w:rPr>
              <w:rFonts w:ascii="Garamond" w:hAnsi="Garamond" w:cs="Arial"/>
              <w:bCs/>
              <w:sz w:val="22"/>
            </w:rPr>
            <w:t>JAD</w:t>
          </w:r>
          <w:r w:rsidRPr="00C3776E">
            <w:rPr>
              <w:rFonts w:ascii="Garamond" w:hAnsi="Garamond" w:cs="Arial"/>
              <w:sz w:val="22"/>
            </w:rPr>
            <w:t xml:space="preserve"> sessions with the system owners and different team leads to analyze requirements.</w:t>
          </w:r>
        </w:p>
        <w:p w:rsidR="00973E45" w:rsidRPr="00C3776E" w:rsidRDefault="00973E45" w:rsidP="00EB013F">
          <w:pPr>
            <w:widowControl w:val="0"/>
            <w:numPr>
              <w:ilvl w:val="0"/>
              <w:numId w:val="47"/>
            </w:numPr>
            <w:suppressAutoHyphens/>
            <w:autoSpaceDE w:val="0"/>
            <w:autoSpaceDN w:val="0"/>
            <w:adjustRightInd w:val="0"/>
            <w:spacing w:line="240" w:lineRule="auto"/>
            <w:rPr>
              <w:rFonts w:ascii="Garamond" w:hAnsi="Garamond" w:cs="Arial"/>
              <w:sz w:val="22"/>
            </w:rPr>
          </w:pPr>
          <w:r w:rsidRPr="00C3776E">
            <w:rPr>
              <w:rFonts w:ascii="Garamond" w:hAnsi="Garamond" w:cs="Arial"/>
              <w:sz w:val="22"/>
            </w:rPr>
            <w:t>Worked with the team of developer on technical requirements and issues.</w:t>
          </w:r>
        </w:p>
        <w:p w:rsidR="00973E45" w:rsidRPr="00C3776E" w:rsidRDefault="00973E45" w:rsidP="00EB013F">
          <w:pPr>
            <w:widowControl w:val="0"/>
            <w:numPr>
              <w:ilvl w:val="0"/>
              <w:numId w:val="47"/>
            </w:numPr>
            <w:autoSpaceDE w:val="0"/>
            <w:autoSpaceDN w:val="0"/>
            <w:adjustRightInd w:val="0"/>
            <w:spacing w:line="240" w:lineRule="auto"/>
            <w:rPr>
              <w:rFonts w:ascii="Garamond" w:hAnsi="Garamond" w:cs="Arial"/>
              <w:sz w:val="22"/>
            </w:rPr>
          </w:pPr>
          <w:r w:rsidRPr="00C3776E">
            <w:rPr>
              <w:rFonts w:ascii="Garamond" w:hAnsi="Garamond" w:cs="Arial"/>
              <w:sz w:val="22"/>
            </w:rPr>
            <w:t>Used detailed knowledge of the application features and functionality to assess the scope and impact of business needs throughout the analysis and completion of the enhancement specifications.</w:t>
          </w:r>
        </w:p>
        <w:p w:rsidR="00973E45" w:rsidRPr="00C3776E" w:rsidRDefault="00973E45" w:rsidP="003609AB">
          <w:pPr>
            <w:widowControl w:val="0"/>
            <w:numPr>
              <w:ilvl w:val="0"/>
              <w:numId w:val="47"/>
            </w:numPr>
            <w:autoSpaceDE w:val="0"/>
            <w:autoSpaceDN w:val="0"/>
            <w:adjustRightInd w:val="0"/>
            <w:spacing w:line="240" w:lineRule="auto"/>
            <w:rPr>
              <w:rFonts w:ascii="Garamond" w:hAnsi="Garamond" w:cs="Arial"/>
              <w:sz w:val="22"/>
              <w:shd w:val="clear" w:color="auto" w:fill="FFFFFF"/>
            </w:rPr>
          </w:pPr>
          <w:r w:rsidRPr="00C3776E">
            <w:rPr>
              <w:rFonts w:ascii="Garamond" w:hAnsi="Garamond" w:cs="Arial"/>
              <w:sz w:val="22"/>
            </w:rPr>
            <w:t>Worked as a liaison between various teams for effective resolutions of the issues and to facilitate the process.</w:t>
          </w:r>
        </w:p>
        <w:p w:rsidR="00973E45" w:rsidRPr="00C3776E" w:rsidRDefault="00973E45" w:rsidP="00EB013F">
          <w:pPr>
            <w:pStyle w:val="ListParagraph"/>
            <w:numPr>
              <w:ilvl w:val="0"/>
              <w:numId w:val="47"/>
            </w:numPr>
            <w:tabs>
              <w:tab w:val="num" w:pos="1170"/>
            </w:tabs>
            <w:spacing w:line="240" w:lineRule="auto"/>
            <w:rPr>
              <w:rFonts w:ascii="Garamond" w:hAnsi="Garamond"/>
              <w:sz w:val="22"/>
            </w:rPr>
          </w:pPr>
          <w:r w:rsidRPr="00C3776E">
            <w:rPr>
              <w:rFonts w:ascii="Garamond" w:hAnsi="Garamond"/>
              <w:sz w:val="22"/>
            </w:rPr>
            <w:t>Followed a structured approach to organize requirements into logical groupings of essential business processes, business rules, information needs and insured that critical requirements are not missed</w:t>
          </w:r>
        </w:p>
        <w:p w:rsidR="00973E45" w:rsidRPr="00C3776E" w:rsidRDefault="00973E45" w:rsidP="00EB013F">
          <w:pPr>
            <w:pStyle w:val="ListParagraph"/>
            <w:numPr>
              <w:ilvl w:val="0"/>
              <w:numId w:val="47"/>
            </w:numPr>
            <w:tabs>
              <w:tab w:val="num" w:pos="1170"/>
            </w:tabs>
            <w:spacing w:line="240" w:lineRule="auto"/>
            <w:rPr>
              <w:rFonts w:ascii="Garamond" w:hAnsi="Garamond"/>
              <w:sz w:val="22"/>
            </w:rPr>
          </w:pPr>
          <w:r w:rsidRPr="00C3776E">
            <w:rPr>
              <w:rFonts w:ascii="Garamond" w:hAnsi="Garamond"/>
              <w:sz w:val="22"/>
            </w:rPr>
            <w:t xml:space="preserve">Coordinated activities between business unit and technical staff, developed new methods, policies, and procedures to meet the business needs. </w:t>
          </w:r>
        </w:p>
        <w:p w:rsidR="00973E45" w:rsidRPr="00C3776E" w:rsidRDefault="00973E45" w:rsidP="00EB013F">
          <w:pPr>
            <w:pStyle w:val="ListParagraph"/>
            <w:numPr>
              <w:ilvl w:val="0"/>
              <w:numId w:val="47"/>
            </w:numPr>
            <w:tabs>
              <w:tab w:val="num" w:pos="1170"/>
            </w:tabs>
            <w:spacing w:line="240" w:lineRule="auto"/>
            <w:rPr>
              <w:rFonts w:ascii="Garamond" w:hAnsi="Garamond"/>
              <w:sz w:val="22"/>
            </w:rPr>
          </w:pPr>
          <w:r w:rsidRPr="00C3776E">
            <w:rPr>
              <w:rFonts w:ascii="Garamond" w:hAnsi="Garamond"/>
              <w:sz w:val="22"/>
            </w:rPr>
            <w:t xml:space="preserve">Analyzed and translated business requirements into system specifications utilizing UML and RUP methodology. </w:t>
          </w:r>
        </w:p>
        <w:p w:rsidR="00973E45" w:rsidRPr="00C3776E" w:rsidRDefault="00973E45" w:rsidP="00EB013F">
          <w:pPr>
            <w:pStyle w:val="ListParagraph"/>
            <w:numPr>
              <w:ilvl w:val="0"/>
              <w:numId w:val="47"/>
            </w:numPr>
            <w:tabs>
              <w:tab w:val="num" w:pos="1170"/>
            </w:tabs>
            <w:spacing w:line="240" w:lineRule="auto"/>
            <w:rPr>
              <w:rFonts w:ascii="Garamond" w:hAnsi="Garamond"/>
              <w:sz w:val="22"/>
            </w:rPr>
          </w:pPr>
          <w:r w:rsidRPr="00C3776E">
            <w:rPr>
              <w:rFonts w:ascii="Garamond" w:hAnsi="Garamond"/>
              <w:sz w:val="22"/>
            </w:rPr>
            <w:t xml:space="preserve">Prepared </w:t>
          </w:r>
          <w:r w:rsidR="00386EBB" w:rsidRPr="00C3776E">
            <w:rPr>
              <w:rFonts w:ascii="Garamond" w:hAnsi="Garamond"/>
              <w:sz w:val="22"/>
            </w:rPr>
            <w:t>Functional Requirement</w:t>
          </w:r>
          <w:r w:rsidRPr="00C3776E">
            <w:rPr>
              <w:rFonts w:ascii="Garamond" w:hAnsi="Garamond"/>
              <w:sz w:val="22"/>
            </w:rPr>
            <w:t xml:space="preserve"> Specifications (FRS) employing Use case scenarios, sequence diagrams, DFDs and class diagrams. </w:t>
          </w:r>
        </w:p>
        <w:p w:rsidR="00973E45" w:rsidRPr="00C3776E" w:rsidRDefault="00973E45" w:rsidP="00EB013F">
          <w:pPr>
            <w:pStyle w:val="ListParagraph"/>
            <w:numPr>
              <w:ilvl w:val="0"/>
              <w:numId w:val="47"/>
            </w:numPr>
            <w:tabs>
              <w:tab w:val="num" w:pos="1170"/>
            </w:tabs>
            <w:spacing w:line="240" w:lineRule="auto"/>
            <w:rPr>
              <w:rFonts w:ascii="Garamond" w:hAnsi="Garamond"/>
              <w:sz w:val="22"/>
            </w:rPr>
          </w:pPr>
          <w:r w:rsidRPr="00C3776E">
            <w:rPr>
              <w:rFonts w:ascii="Garamond" w:hAnsi="Garamond"/>
              <w:sz w:val="22"/>
            </w:rPr>
            <w:t xml:space="preserve">Identified and clearly defined functional issues and supported IT development staff throughout the design, development, unit testing, and implementation phases of the software development life cycle. </w:t>
          </w:r>
        </w:p>
        <w:p w:rsidR="00973E45" w:rsidRPr="00C3776E" w:rsidRDefault="00973E45" w:rsidP="00EB013F">
          <w:pPr>
            <w:pStyle w:val="ListParagraph"/>
            <w:numPr>
              <w:ilvl w:val="0"/>
              <w:numId w:val="47"/>
            </w:numPr>
            <w:tabs>
              <w:tab w:val="num" w:pos="1170"/>
            </w:tabs>
            <w:spacing w:line="240" w:lineRule="auto"/>
            <w:rPr>
              <w:rFonts w:ascii="Garamond" w:hAnsi="Garamond"/>
              <w:sz w:val="22"/>
            </w:rPr>
          </w:pPr>
          <w:r w:rsidRPr="00C3776E">
            <w:rPr>
              <w:rFonts w:ascii="Garamond" w:hAnsi="Garamond"/>
              <w:sz w:val="22"/>
            </w:rPr>
            <w:t>Documented the Requirement Traceability Matrix for tracing the Test Cases and requirements.</w:t>
          </w:r>
        </w:p>
        <w:p w:rsidR="00973E45" w:rsidRPr="00C3776E" w:rsidRDefault="009D75B2" w:rsidP="00EB013F">
          <w:pPr>
            <w:pStyle w:val="ListParagraph"/>
            <w:numPr>
              <w:ilvl w:val="0"/>
              <w:numId w:val="47"/>
            </w:numPr>
            <w:tabs>
              <w:tab w:val="num" w:pos="1170"/>
            </w:tabs>
            <w:spacing w:line="240" w:lineRule="auto"/>
            <w:rPr>
              <w:rFonts w:ascii="Garamond" w:hAnsi="Garamond"/>
              <w:sz w:val="22"/>
            </w:rPr>
          </w:pPr>
          <w:r>
            <w:rPr>
              <w:rFonts w:ascii="Garamond" w:hAnsi="Garamond"/>
              <w:sz w:val="22"/>
            </w:rPr>
            <w:t>A</w:t>
          </w:r>
          <w:r w:rsidR="00973E45" w:rsidRPr="00C3776E">
            <w:rPr>
              <w:rFonts w:ascii="Garamond" w:hAnsi="Garamond"/>
              <w:sz w:val="22"/>
            </w:rPr>
            <w:t>ssisted the QA Team with the Test Plan. Also worked on different types of testing in different environments e.g. UAT, testing including regression, parallel, load runner and m</w:t>
          </w:r>
          <w:r w:rsidR="003609AB">
            <w:rPr>
              <w:rFonts w:ascii="Garamond" w:hAnsi="Garamond"/>
              <w:sz w:val="22"/>
            </w:rPr>
            <w:t>any of other testing techniques.</w:t>
          </w:r>
        </w:p>
        <w:p w:rsidR="00973E45" w:rsidRPr="003609AB" w:rsidRDefault="003609AB" w:rsidP="003609AB">
          <w:pPr>
            <w:pStyle w:val="ListParagraph"/>
            <w:numPr>
              <w:ilvl w:val="0"/>
              <w:numId w:val="47"/>
            </w:numPr>
            <w:tabs>
              <w:tab w:val="num" w:pos="1170"/>
            </w:tabs>
            <w:spacing w:line="240" w:lineRule="auto"/>
            <w:rPr>
              <w:rFonts w:ascii="Garamond" w:hAnsi="Garamond"/>
              <w:sz w:val="22"/>
            </w:rPr>
          </w:pPr>
          <w:r>
            <w:rPr>
              <w:rFonts w:ascii="Garamond" w:hAnsi="Garamond"/>
              <w:sz w:val="22"/>
            </w:rPr>
            <w:t>Assisted</w:t>
          </w:r>
          <w:r w:rsidR="00973E45" w:rsidRPr="00C3776E">
            <w:rPr>
              <w:rFonts w:ascii="Garamond" w:hAnsi="Garamond"/>
              <w:sz w:val="22"/>
            </w:rPr>
            <w:t xml:space="preserve"> on Defects management including analysis, retesting, verifying, and approving process. </w:t>
          </w:r>
        </w:p>
        <w:p w:rsidR="00973E45" w:rsidRDefault="00973E45" w:rsidP="00EB013F">
          <w:pPr>
            <w:pStyle w:val="ListParagraph"/>
            <w:spacing w:line="240" w:lineRule="auto"/>
            <w:ind w:left="360" w:hanging="360"/>
            <w:jc w:val="both"/>
            <w:rPr>
              <w:rFonts w:ascii="Garamond" w:hAnsi="Garamond" w:cs="Arial"/>
              <w:sz w:val="22"/>
              <w:u w:val="single"/>
            </w:rPr>
          </w:pPr>
          <w:r w:rsidRPr="00973E45">
            <w:rPr>
              <w:rFonts w:ascii="Garamond" w:hAnsi="Garamond" w:cs="Arial"/>
              <w:b/>
              <w:bCs/>
              <w:sz w:val="22"/>
              <w:u w:val="single"/>
            </w:rPr>
            <w:t>Environment</w:t>
          </w:r>
          <w:r w:rsidRPr="00973E45">
            <w:rPr>
              <w:rFonts w:ascii="Garamond" w:hAnsi="Garamond" w:cs="Arial"/>
              <w:sz w:val="22"/>
              <w:u w:val="single"/>
            </w:rPr>
            <w:t xml:space="preserve">: </w:t>
          </w:r>
        </w:p>
        <w:p w:rsidR="00207D81" w:rsidRPr="00386EBB" w:rsidRDefault="00973E45" w:rsidP="00EB013F">
          <w:pPr>
            <w:pStyle w:val="ListParagraph"/>
            <w:spacing w:line="240" w:lineRule="auto"/>
            <w:ind w:left="0"/>
            <w:jc w:val="both"/>
            <w:rPr>
              <w:rFonts w:ascii="Garamond" w:hAnsi="Garamond"/>
              <w:sz w:val="22"/>
            </w:rPr>
          </w:pPr>
          <w:r w:rsidRPr="00973E45">
            <w:rPr>
              <w:rFonts w:ascii="Garamond" w:hAnsi="Garamond" w:cs="Arial"/>
              <w:sz w:val="22"/>
            </w:rPr>
            <w:t>MS Office, Project, Visio, Sh</w:t>
          </w:r>
          <w:r w:rsidR="00C87A62">
            <w:rPr>
              <w:rFonts w:ascii="Garamond" w:hAnsi="Garamond" w:cs="Arial"/>
              <w:sz w:val="22"/>
            </w:rPr>
            <w:t>arePoint, HP Quality Center</w:t>
          </w:r>
          <w:r w:rsidR="00291EBA">
            <w:rPr>
              <w:rFonts w:ascii="Garamond" w:hAnsi="Garamond" w:cs="Arial"/>
              <w:sz w:val="22"/>
            </w:rPr>
            <w:t>, Oracle 10g, Java</w:t>
          </w:r>
        </w:p>
      </w:sdtContent>
    </w:sdt>
    <w:p w:rsidR="008B3DF4" w:rsidRDefault="008B3DF4" w:rsidP="00EB013F">
      <w:pPr>
        <w:spacing w:line="240" w:lineRule="auto"/>
        <w:rPr>
          <w:rFonts w:ascii="Garamond" w:hAnsi="Garamond" w:cs="Times New Roman"/>
          <w:b/>
          <w:sz w:val="22"/>
        </w:rPr>
      </w:pPr>
    </w:p>
    <w:p w:rsidR="00C9764F" w:rsidRDefault="00F96893" w:rsidP="00EB013F">
      <w:pPr>
        <w:spacing w:line="240" w:lineRule="auto"/>
        <w:rPr>
          <w:rFonts w:ascii="Garamond" w:hAnsi="Garamond" w:cs="Cambria"/>
          <w:b/>
          <w:bCs/>
          <w:sz w:val="22"/>
        </w:rPr>
      </w:pPr>
      <w:r>
        <w:rPr>
          <w:rFonts w:ascii="Garamond" w:hAnsi="Garamond" w:cs="Cambria"/>
          <w:b/>
          <w:bCs/>
          <w:sz w:val="22"/>
        </w:rPr>
        <w:t>Bachelors in Business Administration</w:t>
      </w:r>
    </w:p>
    <w:p w:rsidR="00F96893" w:rsidRDefault="00F96893" w:rsidP="00EB013F">
      <w:pPr>
        <w:spacing w:line="240" w:lineRule="auto"/>
        <w:rPr>
          <w:rFonts w:ascii="Garamond" w:hAnsi="Garamond" w:cs="Cambria"/>
          <w:b/>
          <w:bCs/>
          <w:sz w:val="22"/>
        </w:rPr>
      </w:pPr>
    </w:p>
    <w:p w:rsidR="00F96893" w:rsidRPr="00DC1DE2" w:rsidRDefault="00F96893" w:rsidP="00EB013F">
      <w:pPr>
        <w:spacing w:line="240" w:lineRule="auto"/>
        <w:rPr>
          <w:rFonts w:ascii="Garamond" w:hAnsi="Garamond" w:cs="Times New Roman"/>
          <w:sz w:val="22"/>
        </w:rPr>
      </w:pPr>
      <w:r>
        <w:rPr>
          <w:rFonts w:ascii="Garamond" w:hAnsi="Garamond" w:cs="Cambria"/>
          <w:b/>
          <w:bCs/>
          <w:sz w:val="22"/>
        </w:rPr>
        <w:t>Reference: Upon request</w:t>
      </w:r>
    </w:p>
    <w:sectPr w:rsidR="00F96893" w:rsidRPr="00DC1DE2" w:rsidSect="00CE48D3">
      <w:headerReference w:type="first" r:id="rId8"/>
      <w:pgSz w:w="12240" w:h="15840"/>
      <w:pgMar w:top="900" w:right="1080" w:bottom="810" w:left="1080" w:header="98"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0DA" w:rsidRDefault="00AB30DA">
      <w:pPr>
        <w:spacing w:line="240" w:lineRule="auto"/>
      </w:pPr>
      <w:r>
        <w:separator/>
      </w:r>
    </w:p>
  </w:endnote>
  <w:endnote w:type="continuationSeparator" w:id="1">
    <w:p w:rsidR="00AB30DA" w:rsidRDefault="00AB30D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ＭＳ Ｐ明朝">
    <w:altName w:val="MS Mincho"/>
    <w:charset w:val="4E"/>
    <w:family w:val="auto"/>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0DA" w:rsidRDefault="00AB30DA">
      <w:pPr>
        <w:spacing w:line="240" w:lineRule="auto"/>
      </w:pPr>
      <w:r>
        <w:separator/>
      </w:r>
    </w:p>
  </w:footnote>
  <w:footnote w:type="continuationSeparator" w:id="1">
    <w:p w:rsidR="00AB30DA" w:rsidRDefault="00AB30D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59" w:type="pct"/>
      <w:tblInd w:w="-1152" w:type="dxa"/>
      <w:tblBorders>
        <w:insideV w:val="single" w:sz="4" w:space="0" w:color="auto"/>
      </w:tblBorders>
      <w:tblLook w:val="04A0"/>
    </w:tblPr>
    <w:tblGrid>
      <w:gridCol w:w="1151"/>
    </w:tblGrid>
    <w:tr w:rsidR="00B303E5" w:rsidRPr="009A68B6" w:rsidTr="000E57DF">
      <w:tc>
        <w:tcPr>
          <w:tcW w:w="1151" w:type="dxa"/>
        </w:tcPr>
        <w:p w:rsidR="00B303E5" w:rsidRPr="009A68B6" w:rsidRDefault="00B303E5" w:rsidP="009A68B6">
          <w:pPr>
            <w:pStyle w:val="Header"/>
            <w:spacing w:line="240" w:lineRule="auto"/>
            <w:jc w:val="left"/>
            <w:rPr>
              <w:rFonts w:ascii="Garamond" w:hAnsi="Garamond"/>
              <w:b w:val="0"/>
              <w:sz w:val="22"/>
            </w:rPr>
          </w:pPr>
        </w:p>
      </w:tc>
    </w:tr>
  </w:tbl>
  <w:p w:rsidR="00B303E5" w:rsidRPr="009A68B6" w:rsidRDefault="00BF591F" w:rsidP="009A68B6">
    <w:pPr>
      <w:pStyle w:val="Title"/>
      <w:rPr>
        <w:rFonts w:ascii="Garamond" w:hAnsi="Garamond" w:cs="Arial"/>
        <w:b w:val="0"/>
        <w:color w:val="auto"/>
        <w:sz w:val="22"/>
        <w:szCs w:val="22"/>
      </w:rPr>
    </w:pPr>
    <w:r>
      <w:rPr>
        <w:rFonts w:ascii="Garamond" w:hAnsi="Garamond" w:cs="Arial"/>
        <w:b w:val="0"/>
        <w:color w:val="auto"/>
        <w:sz w:val="22"/>
        <w:szCs w:val="22"/>
      </w:rPr>
      <w:t>Sagar Patel</w:t>
    </w:r>
  </w:p>
  <w:p w:rsidR="00B303E5" w:rsidRPr="000E57DF" w:rsidRDefault="00B303E5" w:rsidP="000E57DF">
    <w:pPr>
      <w:pStyle w:val="Title"/>
      <w:rPr>
        <w:color w:val="aut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2D9778B"/>
    <w:multiLevelType w:val="hybridMultilevel"/>
    <w:tmpl w:val="2EAE171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09105469"/>
    <w:multiLevelType w:val="hybridMultilevel"/>
    <w:tmpl w:val="258CD2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9D13528"/>
    <w:multiLevelType w:val="hybridMultilevel"/>
    <w:tmpl w:val="129A07E2"/>
    <w:lvl w:ilvl="0" w:tplc="6A0606A2">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7D6C59"/>
    <w:multiLevelType w:val="hybridMultilevel"/>
    <w:tmpl w:val="E586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01655F"/>
    <w:multiLevelType w:val="hybridMultilevel"/>
    <w:tmpl w:val="6312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123DD"/>
    <w:multiLevelType w:val="hybridMultilevel"/>
    <w:tmpl w:val="3672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0D50A4"/>
    <w:multiLevelType w:val="hybridMultilevel"/>
    <w:tmpl w:val="CC9026A0"/>
    <w:lvl w:ilvl="0" w:tplc="6A0606A2">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D6102D"/>
    <w:multiLevelType w:val="hybridMultilevel"/>
    <w:tmpl w:val="883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6409D2"/>
    <w:multiLevelType w:val="hybridMultilevel"/>
    <w:tmpl w:val="F252F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06F5DC5"/>
    <w:multiLevelType w:val="hybridMultilevel"/>
    <w:tmpl w:val="66CC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0514BF"/>
    <w:multiLevelType w:val="hybridMultilevel"/>
    <w:tmpl w:val="19F6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19136E"/>
    <w:multiLevelType w:val="hybridMultilevel"/>
    <w:tmpl w:val="29C27F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2B147AA"/>
    <w:multiLevelType w:val="hybridMultilevel"/>
    <w:tmpl w:val="15EC63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DA63B1"/>
    <w:multiLevelType w:val="hybridMultilevel"/>
    <w:tmpl w:val="AD28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621A0C"/>
    <w:multiLevelType w:val="hybridMultilevel"/>
    <w:tmpl w:val="D676F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CAA644B"/>
    <w:multiLevelType w:val="hybridMultilevel"/>
    <w:tmpl w:val="A22E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B0CAC"/>
    <w:multiLevelType w:val="multilevel"/>
    <w:tmpl w:val="84F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245828"/>
    <w:multiLevelType w:val="hybridMultilevel"/>
    <w:tmpl w:val="993E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E54AE0"/>
    <w:multiLevelType w:val="multilevel"/>
    <w:tmpl w:val="2EAE171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nsid w:val="5F44079C"/>
    <w:multiLevelType w:val="hybridMultilevel"/>
    <w:tmpl w:val="24FE6B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5F9C3603"/>
    <w:multiLevelType w:val="hybridMultilevel"/>
    <w:tmpl w:val="0C28B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2">
    <w:nsid w:val="641B1A7D"/>
    <w:multiLevelType w:val="hybridMultilevel"/>
    <w:tmpl w:val="CCD8F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863882"/>
    <w:multiLevelType w:val="hybridMultilevel"/>
    <w:tmpl w:val="E90A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F0498F"/>
    <w:multiLevelType w:val="multilevel"/>
    <w:tmpl w:val="5CBE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3F21D1"/>
    <w:multiLevelType w:val="hybridMultilevel"/>
    <w:tmpl w:val="F304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333D43"/>
    <w:multiLevelType w:val="hybridMultilevel"/>
    <w:tmpl w:val="D3E21C9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nsid w:val="6DEE14F3"/>
    <w:multiLevelType w:val="multilevel"/>
    <w:tmpl w:val="84FC4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6F462438"/>
    <w:multiLevelType w:val="hybridMultilevel"/>
    <w:tmpl w:val="8906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E84FDE"/>
    <w:multiLevelType w:val="hybridMultilevel"/>
    <w:tmpl w:val="7E66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A870A0"/>
    <w:multiLevelType w:val="hybridMultilevel"/>
    <w:tmpl w:val="F9FC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7B3743"/>
    <w:multiLevelType w:val="hybridMultilevel"/>
    <w:tmpl w:val="22F6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2C48C7"/>
    <w:multiLevelType w:val="hybridMultilevel"/>
    <w:tmpl w:val="6C22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E0264B"/>
    <w:multiLevelType w:val="hybridMultilevel"/>
    <w:tmpl w:val="8B74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0E7A5D"/>
    <w:multiLevelType w:val="hybridMultilevel"/>
    <w:tmpl w:val="4DC4D8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7C576628"/>
    <w:multiLevelType w:val="hybridMultilevel"/>
    <w:tmpl w:val="DBEC8CD2"/>
    <w:lvl w:ilvl="0" w:tplc="DE782D90">
      <w:start w:val="1"/>
      <w:numFmt w:val="bullet"/>
      <w:lvlText w:val=""/>
      <w:lvlJc w:val="left"/>
      <w:pPr>
        <w:ind w:left="720" w:hanging="360"/>
      </w:pPr>
      <w:rPr>
        <w:rFonts w:ascii="Wingdings" w:hAnsi="Wingdings" w:hint="default"/>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7C6046"/>
    <w:multiLevelType w:val="hybridMultilevel"/>
    <w:tmpl w:val="36FE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9346A9"/>
    <w:multiLevelType w:val="hybridMultilevel"/>
    <w:tmpl w:val="ECE0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6"/>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6"/>
  </w:num>
  <w:num w:numId="12">
    <w:abstractNumId w:val="24"/>
  </w:num>
  <w:num w:numId="13">
    <w:abstractNumId w:val="38"/>
  </w:num>
  <w:num w:numId="14">
    <w:abstractNumId w:val="47"/>
  </w:num>
  <w:num w:numId="15">
    <w:abstractNumId w:val="12"/>
  </w:num>
  <w:num w:numId="16">
    <w:abstractNumId w:val="33"/>
  </w:num>
  <w:num w:numId="17">
    <w:abstractNumId w:val="31"/>
  </w:num>
  <w:num w:numId="18">
    <w:abstractNumId w:val="40"/>
  </w:num>
  <w:num w:numId="19">
    <w:abstractNumId w:val="39"/>
  </w:num>
  <w:num w:numId="20">
    <w:abstractNumId w:val="27"/>
  </w:num>
  <w:num w:numId="21">
    <w:abstractNumId w:val="22"/>
  </w:num>
  <w:num w:numId="22">
    <w:abstractNumId w:val="48"/>
  </w:num>
  <w:num w:numId="23">
    <w:abstractNumId w:val="23"/>
  </w:num>
  <w:num w:numId="24">
    <w:abstractNumId w:val="37"/>
  </w:num>
  <w:num w:numId="25">
    <w:abstractNumId w:val="21"/>
  </w:num>
  <w:num w:numId="26">
    <w:abstractNumId w:val="49"/>
  </w:num>
  <w:num w:numId="27">
    <w:abstractNumId w:val="30"/>
  </w:num>
  <w:num w:numId="28">
    <w:abstractNumId w:val="42"/>
  </w:num>
  <w:num w:numId="29">
    <w:abstractNumId w:val="18"/>
  </w:num>
  <w:num w:numId="30">
    <w:abstractNumId w:val="32"/>
  </w:num>
  <w:num w:numId="31">
    <w:abstractNumId w:val="17"/>
  </w:num>
  <w:num w:numId="32">
    <w:abstractNumId w:val="28"/>
  </w:num>
  <w:num w:numId="33">
    <w:abstractNumId w:val="41"/>
  </w:num>
  <w:num w:numId="34">
    <w:abstractNumId w:val="26"/>
  </w:num>
  <w:num w:numId="35">
    <w:abstractNumId w:val="43"/>
  </w:num>
  <w:num w:numId="36">
    <w:abstractNumId w:val="44"/>
  </w:num>
  <w:num w:numId="37">
    <w:abstractNumId w:val="45"/>
  </w:num>
  <w:num w:numId="38">
    <w:abstractNumId w:val="34"/>
  </w:num>
  <w:num w:numId="39">
    <w:abstractNumId w:val="19"/>
  </w:num>
  <w:num w:numId="40">
    <w:abstractNumId w:val="9"/>
  </w:num>
  <w:num w:numId="41">
    <w:abstractNumId w:val="13"/>
  </w:num>
  <w:num w:numId="42">
    <w:abstractNumId w:val="29"/>
  </w:num>
  <w:num w:numId="43">
    <w:abstractNumId w:val="20"/>
  </w:num>
  <w:num w:numId="44">
    <w:abstractNumId w:val="14"/>
  </w:num>
  <w:num w:numId="45">
    <w:abstractNumId w:val="35"/>
  </w:num>
  <w:num w:numId="46">
    <w:abstractNumId w:val="25"/>
  </w:num>
  <w:num w:numId="47">
    <w:abstractNumId w:val="10"/>
  </w:num>
  <w:num w:numId="48">
    <w:abstractNumId w:val="36"/>
  </w:num>
  <w:num w:numId="49">
    <w:abstractNumId w:val="15"/>
  </w:num>
  <w:num w:numId="5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evenAndOddHeaders/>
  <w:characterSpacingControl w:val="doNotCompress"/>
  <w:hdrShapeDefaults>
    <o:shapedefaults v:ext="edit" spidmax="5122"/>
  </w:hdrShapeDefault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690701"/>
    <w:rsid w:val="0000045F"/>
    <w:rsid w:val="00001142"/>
    <w:rsid w:val="000020C5"/>
    <w:rsid w:val="00011396"/>
    <w:rsid w:val="00026D63"/>
    <w:rsid w:val="0003296C"/>
    <w:rsid w:val="0004022F"/>
    <w:rsid w:val="00042940"/>
    <w:rsid w:val="00044871"/>
    <w:rsid w:val="00050E9B"/>
    <w:rsid w:val="000619EA"/>
    <w:rsid w:val="00067C8D"/>
    <w:rsid w:val="000815A4"/>
    <w:rsid w:val="00082A98"/>
    <w:rsid w:val="0009474D"/>
    <w:rsid w:val="00096BB9"/>
    <w:rsid w:val="0009790A"/>
    <w:rsid w:val="000A1BE9"/>
    <w:rsid w:val="000C1A24"/>
    <w:rsid w:val="000D77FE"/>
    <w:rsid w:val="000E57DF"/>
    <w:rsid w:val="000E5E01"/>
    <w:rsid w:val="000E5E5E"/>
    <w:rsid w:val="000F1EBB"/>
    <w:rsid w:val="00107B2E"/>
    <w:rsid w:val="00132606"/>
    <w:rsid w:val="00146310"/>
    <w:rsid w:val="001611E2"/>
    <w:rsid w:val="00180867"/>
    <w:rsid w:val="00197F9D"/>
    <w:rsid w:val="001A3DF0"/>
    <w:rsid w:val="001B0771"/>
    <w:rsid w:val="001C51A2"/>
    <w:rsid w:val="001C5C91"/>
    <w:rsid w:val="001D6646"/>
    <w:rsid w:val="001F04B3"/>
    <w:rsid w:val="0020078A"/>
    <w:rsid w:val="00206F3D"/>
    <w:rsid w:val="00207D81"/>
    <w:rsid w:val="002223EB"/>
    <w:rsid w:val="00225B05"/>
    <w:rsid w:val="00230D0E"/>
    <w:rsid w:val="00261EDE"/>
    <w:rsid w:val="00265AAA"/>
    <w:rsid w:val="00265D28"/>
    <w:rsid w:val="00265E32"/>
    <w:rsid w:val="0027342D"/>
    <w:rsid w:val="002749D3"/>
    <w:rsid w:val="0027778D"/>
    <w:rsid w:val="002818C7"/>
    <w:rsid w:val="00291EBA"/>
    <w:rsid w:val="00296600"/>
    <w:rsid w:val="002A0D6C"/>
    <w:rsid w:val="002A2DDA"/>
    <w:rsid w:val="002A564D"/>
    <w:rsid w:val="002B25D7"/>
    <w:rsid w:val="002B49A5"/>
    <w:rsid w:val="002C4935"/>
    <w:rsid w:val="002D1547"/>
    <w:rsid w:val="002D7404"/>
    <w:rsid w:val="002E532C"/>
    <w:rsid w:val="002F0B0C"/>
    <w:rsid w:val="002F3934"/>
    <w:rsid w:val="002F4B31"/>
    <w:rsid w:val="00311A95"/>
    <w:rsid w:val="00312E44"/>
    <w:rsid w:val="00352E18"/>
    <w:rsid w:val="003609AB"/>
    <w:rsid w:val="00360EF2"/>
    <w:rsid w:val="00361852"/>
    <w:rsid w:val="00371174"/>
    <w:rsid w:val="00386EBB"/>
    <w:rsid w:val="00396C88"/>
    <w:rsid w:val="003A1C9F"/>
    <w:rsid w:val="003B1C49"/>
    <w:rsid w:val="003B63DD"/>
    <w:rsid w:val="003D41C6"/>
    <w:rsid w:val="00423B86"/>
    <w:rsid w:val="004638B3"/>
    <w:rsid w:val="004712D5"/>
    <w:rsid w:val="0047673D"/>
    <w:rsid w:val="004854B0"/>
    <w:rsid w:val="004B26B1"/>
    <w:rsid w:val="004B50D1"/>
    <w:rsid w:val="004C2B7F"/>
    <w:rsid w:val="004C6B43"/>
    <w:rsid w:val="004D461A"/>
    <w:rsid w:val="004D6E8D"/>
    <w:rsid w:val="004F23A1"/>
    <w:rsid w:val="004F7BBD"/>
    <w:rsid w:val="00504AE4"/>
    <w:rsid w:val="00511BAE"/>
    <w:rsid w:val="00513080"/>
    <w:rsid w:val="005148AD"/>
    <w:rsid w:val="005176F7"/>
    <w:rsid w:val="00523469"/>
    <w:rsid w:val="00533A79"/>
    <w:rsid w:val="00563737"/>
    <w:rsid w:val="00572D4F"/>
    <w:rsid w:val="005C41E6"/>
    <w:rsid w:val="005E0E7A"/>
    <w:rsid w:val="005E1350"/>
    <w:rsid w:val="005E20E8"/>
    <w:rsid w:val="005E269B"/>
    <w:rsid w:val="005E29BC"/>
    <w:rsid w:val="005F62FF"/>
    <w:rsid w:val="00614440"/>
    <w:rsid w:val="0062667E"/>
    <w:rsid w:val="0062749B"/>
    <w:rsid w:val="006312D1"/>
    <w:rsid w:val="00635811"/>
    <w:rsid w:val="00646C18"/>
    <w:rsid w:val="00652244"/>
    <w:rsid w:val="0067173E"/>
    <w:rsid w:val="006800F2"/>
    <w:rsid w:val="00690701"/>
    <w:rsid w:val="006934A9"/>
    <w:rsid w:val="006A61CC"/>
    <w:rsid w:val="006A6836"/>
    <w:rsid w:val="006A6EFF"/>
    <w:rsid w:val="006B27E1"/>
    <w:rsid w:val="006B28D5"/>
    <w:rsid w:val="006D4D6F"/>
    <w:rsid w:val="006D611C"/>
    <w:rsid w:val="006E0B7F"/>
    <w:rsid w:val="006E18AE"/>
    <w:rsid w:val="006E2DEF"/>
    <w:rsid w:val="006F245F"/>
    <w:rsid w:val="006F7598"/>
    <w:rsid w:val="006F7C54"/>
    <w:rsid w:val="007024FB"/>
    <w:rsid w:val="00704CF9"/>
    <w:rsid w:val="00753C74"/>
    <w:rsid w:val="00763135"/>
    <w:rsid w:val="007646B7"/>
    <w:rsid w:val="00776CFF"/>
    <w:rsid w:val="00782AED"/>
    <w:rsid w:val="007919F8"/>
    <w:rsid w:val="0079533B"/>
    <w:rsid w:val="007B5624"/>
    <w:rsid w:val="007D644A"/>
    <w:rsid w:val="007E631E"/>
    <w:rsid w:val="007F3448"/>
    <w:rsid w:val="007F3825"/>
    <w:rsid w:val="00803AE9"/>
    <w:rsid w:val="00811171"/>
    <w:rsid w:val="0082584B"/>
    <w:rsid w:val="0084293B"/>
    <w:rsid w:val="00861AE5"/>
    <w:rsid w:val="00872CB4"/>
    <w:rsid w:val="00886E12"/>
    <w:rsid w:val="008B1D93"/>
    <w:rsid w:val="008B3DF4"/>
    <w:rsid w:val="008C2D92"/>
    <w:rsid w:val="008C393C"/>
    <w:rsid w:val="008C503B"/>
    <w:rsid w:val="008E0DDF"/>
    <w:rsid w:val="008E39B6"/>
    <w:rsid w:val="00907015"/>
    <w:rsid w:val="00907B93"/>
    <w:rsid w:val="0092405E"/>
    <w:rsid w:val="00936636"/>
    <w:rsid w:val="00942217"/>
    <w:rsid w:val="009448D8"/>
    <w:rsid w:val="00953D45"/>
    <w:rsid w:val="00966337"/>
    <w:rsid w:val="00973E45"/>
    <w:rsid w:val="009746B0"/>
    <w:rsid w:val="0097495F"/>
    <w:rsid w:val="00976160"/>
    <w:rsid w:val="00992617"/>
    <w:rsid w:val="00995EAB"/>
    <w:rsid w:val="009A68B6"/>
    <w:rsid w:val="009B2401"/>
    <w:rsid w:val="009C5916"/>
    <w:rsid w:val="009D3D57"/>
    <w:rsid w:val="009D4FDC"/>
    <w:rsid w:val="009D644A"/>
    <w:rsid w:val="009D75B2"/>
    <w:rsid w:val="009F6C3C"/>
    <w:rsid w:val="00A00CA7"/>
    <w:rsid w:val="00A03496"/>
    <w:rsid w:val="00A05385"/>
    <w:rsid w:val="00A07337"/>
    <w:rsid w:val="00A07578"/>
    <w:rsid w:val="00A11500"/>
    <w:rsid w:val="00A22E8A"/>
    <w:rsid w:val="00A25D05"/>
    <w:rsid w:val="00A4628B"/>
    <w:rsid w:val="00A47FCF"/>
    <w:rsid w:val="00A5798A"/>
    <w:rsid w:val="00A67C9D"/>
    <w:rsid w:val="00A855B3"/>
    <w:rsid w:val="00AA6536"/>
    <w:rsid w:val="00AB30DA"/>
    <w:rsid w:val="00AC5A13"/>
    <w:rsid w:val="00AE032B"/>
    <w:rsid w:val="00AE45E6"/>
    <w:rsid w:val="00B01893"/>
    <w:rsid w:val="00B303E5"/>
    <w:rsid w:val="00B44E6F"/>
    <w:rsid w:val="00B44EED"/>
    <w:rsid w:val="00B46DA7"/>
    <w:rsid w:val="00B55412"/>
    <w:rsid w:val="00B66924"/>
    <w:rsid w:val="00B737A5"/>
    <w:rsid w:val="00B95925"/>
    <w:rsid w:val="00BA0403"/>
    <w:rsid w:val="00BA31AB"/>
    <w:rsid w:val="00BC6363"/>
    <w:rsid w:val="00BE4B14"/>
    <w:rsid w:val="00BF04E7"/>
    <w:rsid w:val="00BF591F"/>
    <w:rsid w:val="00C06DE5"/>
    <w:rsid w:val="00C1242E"/>
    <w:rsid w:val="00C1380F"/>
    <w:rsid w:val="00C22742"/>
    <w:rsid w:val="00C35C41"/>
    <w:rsid w:val="00C3776E"/>
    <w:rsid w:val="00C41D4D"/>
    <w:rsid w:val="00C46F3E"/>
    <w:rsid w:val="00C74389"/>
    <w:rsid w:val="00C7478E"/>
    <w:rsid w:val="00C81CF9"/>
    <w:rsid w:val="00C81EF3"/>
    <w:rsid w:val="00C87A62"/>
    <w:rsid w:val="00C9764F"/>
    <w:rsid w:val="00CA3239"/>
    <w:rsid w:val="00CA5C7F"/>
    <w:rsid w:val="00CA5DA9"/>
    <w:rsid w:val="00CA7338"/>
    <w:rsid w:val="00CC1FCA"/>
    <w:rsid w:val="00CC6425"/>
    <w:rsid w:val="00CC79C9"/>
    <w:rsid w:val="00CD2EEC"/>
    <w:rsid w:val="00CE48D3"/>
    <w:rsid w:val="00CF0D5C"/>
    <w:rsid w:val="00CF699C"/>
    <w:rsid w:val="00D21ED6"/>
    <w:rsid w:val="00D61667"/>
    <w:rsid w:val="00D7282D"/>
    <w:rsid w:val="00D77D12"/>
    <w:rsid w:val="00D81EC7"/>
    <w:rsid w:val="00D91721"/>
    <w:rsid w:val="00DB010D"/>
    <w:rsid w:val="00DC1DE2"/>
    <w:rsid w:val="00DD269B"/>
    <w:rsid w:val="00DD5859"/>
    <w:rsid w:val="00DE0110"/>
    <w:rsid w:val="00DF006C"/>
    <w:rsid w:val="00DF572E"/>
    <w:rsid w:val="00E02654"/>
    <w:rsid w:val="00E10745"/>
    <w:rsid w:val="00E15C31"/>
    <w:rsid w:val="00E47629"/>
    <w:rsid w:val="00E578FE"/>
    <w:rsid w:val="00E80FE9"/>
    <w:rsid w:val="00E81CB3"/>
    <w:rsid w:val="00E916E4"/>
    <w:rsid w:val="00EB013F"/>
    <w:rsid w:val="00EE13BD"/>
    <w:rsid w:val="00EF06E3"/>
    <w:rsid w:val="00EF4AFE"/>
    <w:rsid w:val="00F1363C"/>
    <w:rsid w:val="00F21BCE"/>
    <w:rsid w:val="00F354BC"/>
    <w:rsid w:val="00F422A4"/>
    <w:rsid w:val="00F7240C"/>
    <w:rsid w:val="00F91C60"/>
    <w:rsid w:val="00F92291"/>
    <w:rsid w:val="00F96893"/>
    <w:rsid w:val="00FA73C3"/>
    <w:rsid w:val="00FD3702"/>
    <w:rsid w:val="00FD75A1"/>
    <w:rsid w:val="00FE04BD"/>
    <w:rsid w:val="00FE0ECA"/>
    <w:rsid w:val="00FE23AB"/>
    <w:rsid w:val="00FF11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uiPriority w:val="99"/>
    <w:rsid w:val="008C503B"/>
    <w:pPr>
      <w:tabs>
        <w:tab w:val="center" w:pos="4680"/>
        <w:tab w:val="right" w:pos="9360"/>
      </w:tabs>
      <w:spacing w:after="480"/>
      <w:jc w:val="right"/>
    </w:pPr>
    <w:rPr>
      <w:b/>
    </w:rPr>
  </w:style>
  <w:style w:type="character" w:customStyle="1" w:styleId="HeaderChar">
    <w:name w:val="Header Char"/>
    <w:basedOn w:val="DefaultParagraphFont"/>
    <w:link w:val="Header"/>
    <w:uiPriority w:val="99"/>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unhideWhenUsed/>
    <w:rsid w:val="008C503B"/>
    <w:pPr>
      <w:spacing w:line="240" w:lineRule="auto"/>
    </w:pPr>
    <w:rPr>
      <w:szCs w:val="20"/>
    </w:rPr>
  </w:style>
  <w:style w:type="character" w:customStyle="1" w:styleId="FootnoteTextChar">
    <w:name w:val="Footnote Text Char"/>
    <w:basedOn w:val="DefaultParagraphFont"/>
    <w:link w:val="FootnoteText"/>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link w:val="ListParagraphChar"/>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link w:val="NoSpacingChar"/>
    <w:uiPriority w:val="99"/>
    <w:qFormat/>
    <w:rsid w:val="008C503B"/>
    <w:rPr>
      <w:sz w:val="20"/>
    </w:rPr>
  </w:style>
  <w:style w:type="paragraph" w:styleId="NormalWeb">
    <w:name w:val="Normal (Web)"/>
    <w:basedOn w:val="Normal"/>
    <w:uiPriority w:val="99"/>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47956BC00AF64241A6D877E79075076F">
    <w:name w:val="47956BC00AF64241A6D877E79075076F"/>
    <w:rsid w:val="00690701"/>
    <w:rPr>
      <w:sz w:val="24"/>
      <w:szCs w:val="24"/>
      <w:lang w:eastAsia="ja-JP"/>
    </w:rPr>
  </w:style>
  <w:style w:type="character" w:styleId="FootnoteReference">
    <w:name w:val="footnote reference"/>
    <w:basedOn w:val="DefaultParagraphFont"/>
    <w:uiPriority w:val="99"/>
    <w:unhideWhenUsed/>
    <w:rsid w:val="00E81CB3"/>
    <w:rPr>
      <w:vertAlign w:val="superscript"/>
    </w:rPr>
  </w:style>
  <w:style w:type="character" w:customStyle="1" w:styleId="ListParagraphChar">
    <w:name w:val="List Paragraph Char"/>
    <w:link w:val="ListParagraph"/>
    <w:uiPriority w:val="34"/>
    <w:rsid w:val="00FA73C3"/>
    <w:rPr>
      <w:sz w:val="20"/>
    </w:rPr>
  </w:style>
  <w:style w:type="table" w:styleId="TableGrid">
    <w:name w:val="Table Grid"/>
    <w:basedOn w:val="TableNormal"/>
    <w:uiPriority w:val="99"/>
    <w:rsid w:val="00265AAA"/>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uiPriority w:val="99"/>
    <w:rsid w:val="002223EB"/>
  </w:style>
  <w:style w:type="character" w:customStyle="1" w:styleId="hl">
    <w:name w:val="hl"/>
    <w:basedOn w:val="DefaultParagraphFont"/>
    <w:rsid w:val="002223EB"/>
  </w:style>
  <w:style w:type="character" w:customStyle="1" w:styleId="NoSpacingChar">
    <w:name w:val="No Spacing Char"/>
    <w:link w:val="NoSpacing"/>
    <w:uiPriority w:val="99"/>
    <w:rsid w:val="00776CFF"/>
    <w:rPr>
      <w:sz w:val="20"/>
    </w:rPr>
  </w:style>
  <w:style w:type="character" w:customStyle="1" w:styleId="normalchar">
    <w:name w:val="normal__char"/>
    <w:basedOn w:val="DefaultParagraphFont"/>
    <w:rsid w:val="00A4628B"/>
  </w:style>
  <w:style w:type="paragraph" w:customStyle="1" w:styleId="ColorfulList-Accent11">
    <w:name w:val="Colorful List - Accent 11"/>
    <w:basedOn w:val="Normal"/>
    <w:qFormat/>
    <w:rsid w:val="0009474D"/>
    <w:pPr>
      <w:spacing w:after="200"/>
      <w:ind w:left="720"/>
      <w:contextualSpacing/>
    </w:pPr>
    <w:rPr>
      <w:rFonts w:ascii="Calibri" w:eastAsia="Calibri" w:hAnsi="Calibri" w:cs="Times New Roman"/>
      <w:sz w:val="22"/>
    </w:rPr>
  </w:style>
  <w:style w:type="character" w:customStyle="1" w:styleId="apple-style-span">
    <w:name w:val="apple-style-span"/>
    <w:basedOn w:val="DefaultParagraphFont"/>
    <w:uiPriority w:val="99"/>
    <w:rsid w:val="002A2DDA"/>
  </w:style>
  <w:style w:type="character" w:customStyle="1" w:styleId="StyleVerdana9ptBlack">
    <w:name w:val="Style Verdana 9 pt Black"/>
    <w:rsid w:val="002A2DDA"/>
    <w:rPr>
      <w:rFonts w:ascii="Verdana" w:hAnsi="Verdana"/>
      <w:color w:val="000000"/>
      <w:sz w:val="18"/>
    </w:rPr>
  </w:style>
  <w:style w:type="paragraph" w:customStyle="1" w:styleId="MediumGrid1-Accent21">
    <w:name w:val="Medium Grid 1 - Accent 21"/>
    <w:basedOn w:val="Normal"/>
    <w:uiPriority w:val="99"/>
    <w:rsid w:val="006D4D6F"/>
    <w:pPr>
      <w:widowControl w:val="0"/>
      <w:autoSpaceDE w:val="0"/>
      <w:autoSpaceDN w:val="0"/>
      <w:adjustRightInd w:val="0"/>
      <w:spacing w:line="240" w:lineRule="auto"/>
      <w:ind w:left="720"/>
    </w:pPr>
    <w:rPr>
      <w:rFonts w:ascii="Arial" w:eastAsia="Times New Roman" w:hAnsi="Arial" w:cs="Arial"/>
      <w:szCs w:val="20"/>
    </w:rPr>
  </w:style>
  <w:style w:type="paragraph" w:customStyle="1" w:styleId="ecxmsonormal">
    <w:name w:val="ecxmsonormal"/>
    <w:basedOn w:val="Normal"/>
    <w:uiPriority w:val="99"/>
    <w:rsid w:val="00044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973E4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uiPriority w:val="99"/>
    <w:rsid w:val="008C503B"/>
    <w:pPr>
      <w:tabs>
        <w:tab w:val="center" w:pos="4680"/>
        <w:tab w:val="right" w:pos="9360"/>
      </w:tabs>
      <w:spacing w:after="480"/>
      <w:jc w:val="right"/>
    </w:pPr>
    <w:rPr>
      <w:b/>
    </w:rPr>
  </w:style>
  <w:style w:type="character" w:customStyle="1" w:styleId="HeaderChar">
    <w:name w:val="Header Char"/>
    <w:basedOn w:val="DefaultParagraphFont"/>
    <w:link w:val="Header"/>
    <w:uiPriority w:val="99"/>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unhideWhenUsed/>
    <w:rsid w:val="008C503B"/>
    <w:pPr>
      <w:spacing w:line="240" w:lineRule="auto"/>
    </w:pPr>
    <w:rPr>
      <w:szCs w:val="20"/>
    </w:rPr>
  </w:style>
  <w:style w:type="character" w:customStyle="1" w:styleId="FootnoteTextChar">
    <w:name w:val="Footnote Text Char"/>
    <w:basedOn w:val="DefaultParagraphFont"/>
    <w:link w:val="FootnoteText"/>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link w:val="ListParagraphChar"/>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link w:val="NoSpacingChar"/>
    <w:uiPriority w:val="99"/>
    <w:qFormat/>
    <w:rsid w:val="008C503B"/>
    <w:rPr>
      <w:sz w:val="20"/>
    </w:rPr>
  </w:style>
  <w:style w:type="paragraph" w:styleId="NormalWeb">
    <w:name w:val="Normal (Web)"/>
    <w:basedOn w:val="Normal"/>
    <w:uiPriority w:val="99"/>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47956BC00AF64241A6D877E79075076F">
    <w:name w:val="47956BC00AF64241A6D877E79075076F"/>
    <w:rsid w:val="00690701"/>
    <w:rPr>
      <w:sz w:val="24"/>
      <w:szCs w:val="24"/>
      <w:lang w:eastAsia="ja-JP"/>
    </w:rPr>
  </w:style>
  <w:style w:type="character" w:styleId="FootnoteReference">
    <w:name w:val="footnote reference"/>
    <w:basedOn w:val="DefaultParagraphFont"/>
    <w:uiPriority w:val="99"/>
    <w:unhideWhenUsed/>
    <w:rsid w:val="00E81CB3"/>
    <w:rPr>
      <w:vertAlign w:val="superscript"/>
    </w:rPr>
  </w:style>
  <w:style w:type="character" w:customStyle="1" w:styleId="ListParagraphChar">
    <w:name w:val="List Paragraph Char"/>
    <w:link w:val="ListParagraph"/>
    <w:uiPriority w:val="34"/>
    <w:rsid w:val="00FA73C3"/>
    <w:rPr>
      <w:sz w:val="20"/>
    </w:rPr>
  </w:style>
  <w:style w:type="table" w:styleId="TableGrid">
    <w:name w:val="Table Grid"/>
    <w:basedOn w:val="TableNormal"/>
    <w:uiPriority w:val="99"/>
    <w:rsid w:val="00265AAA"/>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uiPriority w:val="99"/>
    <w:rsid w:val="002223EB"/>
  </w:style>
  <w:style w:type="character" w:customStyle="1" w:styleId="hl">
    <w:name w:val="hl"/>
    <w:basedOn w:val="DefaultParagraphFont"/>
    <w:rsid w:val="002223EB"/>
  </w:style>
  <w:style w:type="character" w:customStyle="1" w:styleId="NoSpacingChar">
    <w:name w:val="No Spacing Char"/>
    <w:link w:val="NoSpacing"/>
    <w:uiPriority w:val="99"/>
    <w:rsid w:val="00776CFF"/>
    <w:rPr>
      <w:sz w:val="20"/>
    </w:rPr>
  </w:style>
  <w:style w:type="character" w:customStyle="1" w:styleId="normalchar">
    <w:name w:val="normal__char"/>
    <w:basedOn w:val="DefaultParagraphFont"/>
    <w:rsid w:val="00A4628B"/>
  </w:style>
  <w:style w:type="paragraph" w:customStyle="1" w:styleId="ColorfulList-Accent11">
    <w:name w:val="Colorful List - Accent 11"/>
    <w:basedOn w:val="Normal"/>
    <w:qFormat/>
    <w:rsid w:val="0009474D"/>
    <w:pPr>
      <w:spacing w:after="200"/>
      <w:ind w:left="720"/>
      <w:contextualSpacing/>
    </w:pPr>
    <w:rPr>
      <w:rFonts w:ascii="Calibri" w:eastAsia="Calibri" w:hAnsi="Calibri" w:cs="Times New Roman"/>
      <w:sz w:val="22"/>
    </w:rPr>
  </w:style>
  <w:style w:type="character" w:customStyle="1" w:styleId="apple-style-span">
    <w:name w:val="apple-style-span"/>
    <w:basedOn w:val="DefaultParagraphFont"/>
    <w:uiPriority w:val="99"/>
    <w:rsid w:val="002A2DDA"/>
  </w:style>
  <w:style w:type="character" w:customStyle="1" w:styleId="StyleVerdana9ptBlack">
    <w:name w:val="Style Verdana 9 pt Black"/>
    <w:rsid w:val="002A2DDA"/>
    <w:rPr>
      <w:rFonts w:ascii="Verdana" w:hAnsi="Verdana"/>
      <w:color w:val="000000"/>
      <w:sz w:val="18"/>
    </w:rPr>
  </w:style>
  <w:style w:type="paragraph" w:customStyle="1" w:styleId="MediumGrid1-Accent21">
    <w:name w:val="Medium Grid 1 - Accent 21"/>
    <w:basedOn w:val="Normal"/>
    <w:uiPriority w:val="99"/>
    <w:rsid w:val="006D4D6F"/>
    <w:pPr>
      <w:widowControl w:val="0"/>
      <w:autoSpaceDE w:val="0"/>
      <w:autoSpaceDN w:val="0"/>
      <w:adjustRightInd w:val="0"/>
      <w:spacing w:line="240" w:lineRule="auto"/>
      <w:ind w:left="720"/>
    </w:pPr>
    <w:rPr>
      <w:rFonts w:ascii="Arial" w:eastAsia="Times New Roman" w:hAnsi="Arial" w:cs="Arial"/>
      <w:szCs w:val="20"/>
    </w:rPr>
  </w:style>
  <w:style w:type="paragraph" w:customStyle="1" w:styleId="ecxmsonormal">
    <w:name w:val="ecxmsonormal"/>
    <w:basedOn w:val="Normal"/>
    <w:uiPriority w:val="99"/>
    <w:rsid w:val="00044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973E45"/>
    <w:rPr>
      <w:b/>
      <w:bCs/>
    </w:rPr>
  </w:style>
</w:styles>
</file>

<file path=word/webSettings.xml><?xml version="1.0" encoding="utf-8"?>
<w:webSettings xmlns:r="http://schemas.openxmlformats.org/officeDocument/2006/relationships" xmlns:w="http://schemas.openxmlformats.org/wordprocessingml/2006/main">
  <w:divs>
    <w:div w:id="167061429">
      <w:bodyDiv w:val="1"/>
      <w:marLeft w:val="0"/>
      <w:marRight w:val="0"/>
      <w:marTop w:val="0"/>
      <w:marBottom w:val="0"/>
      <w:divBdr>
        <w:top w:val="none" w:sz="0" w:space="0" w:color="auto"/>
        <w:left w:val="none" w:sz="0" w:space="0" w:color="auto"/>
        <w:bottom w:val="none" w:sz="0" w:space="0" w:color="auto"/>
        <w:right w:val="none" w:sz="0" w:space="0" w:color="auto"/>
      </w:divBdr>
    </w:div>
    <w:div w:id="272901352">
      <w:bodyDiv w:val="1"/>
      <w:marLeft w:val="0"/>
      <w:marRight w:val="0"/>
      <w:marTop w:val="0"/>
      <w:marBottom w:val="0"/>
      <w:divBdr>
        <w:top w:val="none" w:sz="0" w:space="0" w:color="auto"/>
        <w:left w:val="none" w:sz="0" w:space="0" w:color="auto"/>
        <w:bottom w:val="none" w:sz="0" w:space="0" w:color="auto"/>
        <w:right w:val="none" w:sz="0" w:space="0" w:color="auto"/>
      </w:divBdr>
    </w:div>
    <w:div w:id="1569270969">
      <w:bodyDiv w:val="1"/>
      <w:marLeft w:val="0"/>
      <w:marRight w:val="0"/>
      <w:marTop w:val="0"/>
      <w:marBottom w:val="0"/>
      <w:divBdr>
        <w:top w:val="none" w:sz="0" w:space="0" w:color="auto"/>
        <w:left w:val="none" w:sz="0" w:space="0" w:color="auto"/>
        <w:bottom w:val="none" w:sz="0" w:space="0" w:color="auto"/>
        <w:right w:val="none" w:sz="0" w:space="0" w:color="auto"/>
      </w:divBdr>
    </w:div>
    <w:div w:id="1666056775">
      <w:bodyDiv w:val="1"/>
      <w:marLeft w:val="0"/>
      <w:marRight w:val="0"/>
      <w:marTop w:val="0"/>
      <w:marBottom w:val="0"/>
      <w:divBdr>
        <w:top w:val="none" w:sz="0" w:space="0" w:color="auto"/>
        <w:left w:val="none" w:sz="0" w:space="0" w:color="auto"/>
        <w:bottom w:val="none" w:sz="0" w:space="0" w:color="auto"/>
        <w:right w:val="none" w:sz="0" w:space="0" w:color="auto"/>
      </w:divBdr>
    </w:div>
    <w:div w:id="178869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0BF42C4C8FF14FB75A3DC5016A826A"/>
        <w:category>
          <w:name w:val="General"/>
          <w:gallery w:val="placeholder"/>
        </w:category>
        <w:types>
          <w:type w:val="bbPlcHdr"/>
        </w:types>
        <w:behaviors>
          <w:behavior w:val="content"/>
        </w:behaviors>
        <w:guid w:val="{C019EAB6-9FEC-474D-93D2-67F6D2DFB2F3}"/>
      </w:docPartPr>
      <w:docPartBody>
        <w:p w:rsidR="00B6709F" w:rsidRDefault="00B6709F">
          <w:pPr>
            <w:pStyle w:val="080BF42C4C8FF14FB75A3DC5016A826A"/>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ＭＳ Ｐ明朝">
    <w:altName w:val="MS Mincho"/>
    <w:charset w:val="4E"/>
    <w:family w:val="auto"/>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6709F"/>
    <w:rsid w:val="00016C9A"/>
    <w:rsid w:val="000B31D1"/>
    <w:rsid w:val="00200534"/>
    <w:rsid w:val="002528A4"/>
    <w:rsid w:val="002B3E79"/>
    <w:rsid w:val="002D7639"/>
    <w:rsid w:val="00371BDE"/>
    <w:rsid w:val="003855CA"/>
    <w:rsid w:val="0039433D"/>
    <w:rsid w:val="003D1C9F"/>
    <w:rsid w:val="004303F7"/>
    <w:rsid w:val="004A7722"/>
    <w:rsid w:val="004F6C0A"/>
    <w:rsid w:val="005138C5"/>
    <w:rsid w:val="00544892"/>
    <w:rsid w:val="009243C7"/>
    <w:rsid w:val="009311F1"/>
    <w:rsid w:val="0097501F"/>
    <w:rsid w:val="00A207EE"/>
    <w:rsid w:val="00A34269"/>
    <w:rsid w:val="00B60246"/>
    <w:rsid w:val="00B6709F"/>
    <w:rsid w:val="00C22EC2"/>
    <w:rsid w:val="00F35807"/>
    <w:rsid w:val="00FB58DC"/>
    <w:rsid w:val="00FF26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B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71BDE"/>
    <w:pPr>
      <w:spacing w:after="200"/>
    </w:pPr>
    <w:rPr>
      <w:rFonts w:eastAsiaTheme="minorHAnsi"/>
      <w:sz w:val="20"/>
      <w:szCs w:val="22"/>
      <w:lang w:eastAsia="en-US"/>
    </w:rPr>
  </w:style>
  <w:style w:type="character" w:customStyle="1" w:styleId="BodyTextChar">
    <w:name w:val="Body Text Char"/>
    <w:basedOn w:val="DefaultParagraphFont"/>
    <w:link w:val="BodyText"/>
    <w:rsid w:val="00371BDE"/>
    <w:rPr>
      <w:rFonts w:eastAsiaTheme="minorHAnsi"/>
      <w:sz w:val="20"/>
      <w:szCs w:val="22"/>
      <w:lang w:eastAsia="en-US"/>
    </w:rPr>
  </w:style>
  <w:style w:type="paragraph" w:customStyle="1" w:styleId="080BF42C4C8FF14FB75A3DC5016A826A">
    <w:name w:val="080BF42C4C8FF14FB75A3DC5016A826A"/>
    <w:rsid w:val="00371BDE"/>
  </w:style>
  <w:style w:type="paragraph" w:customStyle="1" w:styleId="3B208A5A0338D141AEACEFA51197FB51">
    <w:name w:val="3B208A5A0338D141AEACEFA51197FB51"/>
    <w:rsid w:val="00371BDE"/>
  </w:style>
  <w:style w:type="paragraph" w:styleId="ListBullet">
    <w:name w:val="List Bullet"/>
    <w:basedOn w:val="Normal"/>
    <w:rsid w:val="00B6709F"/>
    <w:pPr>
      <w:numPr>
        <w:numId w:val="1"/>
      </w:numPr>
      <w:spacing w:after="120" w:line="276" w:lineRule="auto"/>
    </w:pPr>
    <w:rPr>
      <w:rFonts w:eastAsiaTheme="minorHAnsi"/>
      <w:sz w:val="20"/>
      <w:szCs w:val="22"/>
      <w:lang w:eastAsia="en-US"/>
    </w:rPr>
  </w:style>
  <w:style w:type="paragraph" w:customStyle="1" w:styleId="BDB9C0C6578C5F45A1CA63E115E42294">
    <w:name w:val="BDB9C0C6578C5F45A1CA63E115E42294"/>
    <w:rsid w:val="00371BDE"/>
  </w:style>
  <w:style w:type="paragraph" w:customStyle="1" w:styleId="6A82ABF29B819840AE26ED7262D44176">
    <w:name w:val="6A82ABF29B819840AE26ED7262D44176"/>
    <w:rsid w:val="00371BDE"/>
  </w:style>
  <w:style w:type="paragraph" w:customStyle="1" w:styleId="F73DD0CF28C332499FBE5A9A1EE74530">
    <w:name w:val="F73DD0CF28C332499FBE5A9A1EE74530"/>
    <w:rsid w:val="00371BDE"/>
  </w:style>
  <w:style w:type="paragraph" w:customStyle="1" w:styleId="57BB56EBB695BC418030BB03B32B2C03">
    <w:name w:val="57BB56EBB695BC418030BB03B32B2C03"/>
    <w:rsid w:val="00371BDE"/>
  </w:style>
  <w:style w:type="paragraph" w:customStyle="1" w:styleId="47956BC00AF64241A6D877E79075076F">
    <w:name w:val="47956BC00AF64241A6D877E79075076F"/>
    <w:rsid w:val="00371BDE"/>
  </w:style>
  <w:style w:type="paragraph" w:customStyle="1" w:styleId="12C0C82B00FE89418DF78546476328B4">
    <w:name w:val="12C0C82B00FE89418DF78546476328B4"/>
    <w:rsid w:val="00371BDE"/>
  </w:style>
  <w:style w:type="paragraph" w:customStyle="1" w:styleId="EF53BA61F10CBA42980AA5F2E5EF45C4">
    <w:name w:val="EF53BA61F10CBA42980AA5F2E5EF45C4"/>
    <w:rsid w:val="00371BDE"/>
  </w:style>
  <w:style w:type="paragraph" w:customStyle="1" w:styleId="6584280EDC099F4C9C55F5B89745FFBD">
    <w:name w:val="6584280EDC099F4C9C55F5B89745FFBD"/>
    <w:rsid w:val="00371BDE"/>
  </w:style>
  <w:style w:type="paragraph" w:customStyle="1" w:styleId="019F8D24FBA3394588652C415D755909">
    <w:name w:val="019F8D24FBA3394588652C415D755909"/>
    <w:rsid w:val="00B6709F"/>
  </w:style>
  <w:style w:type="paragraph" w:customStyle="1" w:styleId="788B1460E2754E498C275DBDEC710108">
    <w:name w:val="788B1460E2754E498C275DBDEC710108"/>
    <w:rsid w:val="00B6709F"/>
  </w:style>
  <w:style w:type="paragraph" w:customStyle="1" w:styleId="E8C4FE50A9E28B4488873E0DB15C020C">
    <w:name w:val="E8C4FE50A9E28B4488873E0DB15C020C"/>
    <w:rsid w:val="00B6709F"/>
  </w:style>
  <w:style w:type="paragraph" w:customStyle="1" w:styleId="82A3A9B1AB7ADF45B3E1C93E220B6DA5">
    <w:name w:val="82A3A9B1AB7ADF45B3E1C93E220B6DA5"/>
    <w:rsid w:val="00B6709F"/>
  </w:style>
  <w:style w:type="paragraph" w:customStyle="1" w:styleId="072E3EE2EEC24C7394758635D0C50606">
    <w:name w:val="072E3EE2EEC24C7394758635D0C50606"/>
    <w:rsid w:val="002B3E79"/>
    <w:pPr>
      <w:spacing w:after="200" w:line="276" w:lineRule="auto"/>
    </w:pPr>
    <w:rPr>
      <w:sz w:val="22"/>
      <w:szCs w:val="22"/>
      <w:lang w:eastAsia="en-US"/>
    </w:rPr>
  </w:style>
  <w:style w:type="paragraph" w:customStyle="1" w:styleId="E3DAA399FE58470E90FD9A682EFCFAF6">
    <w:name w:val="E3DAA399FE58470E90FD9A682EFCFAF6"/>
    <w:rsid w:val="002B3E79"/>
    <w:pPr>
      <w:spacing w:after="200" w:line="276" w:lineRule="auto"/>
    </w:pPr>
    <w:rPr>
      <w:sz w:val="22"/>
      <w:szCs w:val="22"/>
      <w:lang w:eastAsia="en-US"/>
    </w:rPr>
  </w:style>
  <w:style w:type="paragraph" w:customStyle="1" w:styleId="6C1401AA3E0F46F788B6F4CCB9C0DEF5">
    <w:name w:val="6C1401AA3E0F46F788B6F4CCB9C0DEF5"/>
    <w:rsid w:val="002B3E79"/>
    <w:pPr>
      <w:spacing w:after="200" w:line="276" w:lineRule="auto"/>
    </w:pPr>
    <w:rPr>
      <w:sz w:val="22"/>
      <w:szCs w:val="22"/>
      <w:lang w:eastAsia="en-US"/>
    </w:rPr>
  </w:style>
  <w:style w:type="paragraph" w:customStyle="1" w:styleId="4076ACAD4A07425A8C516E88D1250F38">
    <w:name w:val="4076ACAD4A07425A8C516E88D1250F38"/>
    <w:rsid w:val="002B3E79"/>
    <w:pPr>
      <w:spacing w:after="200" w:line="276" w:lineRule="auto"/>
    </w:pPr>
    <w:rPr>
      <w:sz w:val="22"/>
      <w:szCs w:val="22"/>
      <w:lang w:eastAsia="en-US"/>
    </w:rPr>
  </w:style>
  <w:style w:type="paragraph" w:customStyle="1" w:styleId="30960F5E8D5A40C9BB4420323CF80687">
    <w:name w:val="30960F5E8D5A40C9BB4420323CF80687"/>
    <w:rsid w:val="002B3E79"/>
    <w:pPr>
      <w:spacing w:after="200" w:line="276" w:lineRule="auto"/>
    </w:pPr>
    <w:rPr>
      <w:sz w:val="22"/>
      <w:szCs w:val="22"/>
      <w:lang w:eastAsia="en-US"/>
    </w:rPr>
  </w:style>
  <w:style w:type="paragraph" w:customStyle="1" w:styleId="695972B1EFD242C08851741D54F20029">
    <w:name w:val="695972B1EFD242C08851741D54F20029"/>
    <w:rsid w:val="002B3E79"/>
    <w:pPr>
      <w:spacing w:after="200" w:line="276" w:lineRule="auto"/>
    </w:pPr>
    <w:rPr>
      <w:sz w:val="22"/>
      <w:szCs w:val="22"/>
      <w:lang w:eastAsia="en-US"/>
    </w:rPr>
  </w:style>
  <w:style w:type="paragraph" w:customStyle="1" w:styleId="D3653EB43CD243D9B6229DCB60E6D2B2">
    <w:name w:val="D3653EB43CD243D9B6229DCB60E6D2B2"/>
    <w:rsid w:val="002B3E79"/>
    <w:pPr>
      <w:spacing w:after="200" w:line="276" w:lineRule="auto"/>
    </w:pPr>
    <w:rPr>
      <w:sz w:val="22"/>
      <w:szCs w:val="22"/>
      <w:lang w:eastAsia="en-US"/>
    </w:rPr>
  </w:style>
  <w:style w:type="paragraph" w:customStyle="1" w:styleId="E4B4FB3EA4BE2243ADE830110CF7C08A">
    <w:name w:val="E4B4FB3EA4BE2243ADE830110CF7C08A"/>
    <w:rsid w:val="000B31D1"/>
  </w:style>
  <w:style w:type="paragraph" w:customStyle="1" w:styleId="41EB5F6455F6D441AE1D69F78B2693AE">
    <w:name w:val="41EB5F6455F6D441AE1D69F78B2693AE"/>
    <w:rsid w:val="000B31D1"/>
  </w:style>
  <w:style w:type="paragraph" w:customStyle="1" w:styleId="5D020DB7A9AEF04496514EA2D6364130">
    <w:name w:val="5D020DB7A9AEF04496514EA2D6364130"/>
    <w:rsid w:val="000B31D1"/>
  </w:style>
  <w:style w:type="paragraph" w:customStyle="1" w:styleId="744AD26E72C89142BFCA681C7D60A632">
    <w:name w:val="744AD26E72C89142BFCA681C7D60A632"/>
    <w:rsid w:val="000B31D1"/>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67FB8-98E6-3F40-B929-F8804A3AC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2821</Words>
  <Characters>16085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18869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Prawesh Pandey</dc:creator>
  <cp:lastModifiedBy>atul</cp:lastModifiedBy>
  <cp:revision>2</cp:revision>
  <cp:lastPrinted>2016-10-14T18:29:00Z</cp:lastPrinted>
  <dcterms:created xsi:type="dcterms:W3CDTF">2017-02-08T16:05:00Z</dcterms:created>
  <dcterms:modified xsi:type="dcterms:W3CDTF">2017-02-08T16:05:00Z</dcterms:modified>
</cp:coreProperties>
</file>