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9CF" w:rsidRDefault="009859CF" w:rsidP="009859CF">
      <w:pPr>
        <w:contextualSpacing/>
        <w:jc w:val="center"/>
        <w:rPr>
          <w:rFonts w:ascii="Arial" w:hAnsi="Arial" w:cs="Arial"/>
          <w:b/>
          <w:sz w:val="20"/>
          <w:szCs w:val="20"/>
        </w:rPr>
      </w:pPr>
      <w:proofErr w:type="spellStart"/>
      <w:r w:rsidRPr="009859CF">
        <w:rPr>
          <w:rFonts w:ascii="Arial" w:hAnsi="Arial" w:cs="Arial"/>
          <w:b/>
          <w:sz w:val="20"/>
          <w:szCs w:val="20"/>
        </w:rPr>
        <w:t>Sandhya</w:t>
      </w:r>
      <w:proofErr w:type="spellEnd"/>
      <w:r w:rsidRPr="009859CF">
        <w:rPr>
          <w:rFonts w:ascii="Arial" w:hAnsi="Arial" w:cs="Arial"/>
          <w:b/>
          <w:sz w:val="20"/>
          <w:szCs w:val="20"/>
        </w:rPr>
        <w:t xml:space="preserve"> </w:t>
      </w:r>
      <w:proofErr w:type="spellStart"/>
      <w:r w:rsidRPr="009859CF">
        <w:rPr>
          <w:rFonts w:ascii="Arial" w:hAnsi="Arial" w:cs="Arial"/>
          <w:b/>
          <w:sz w:val="20"/>
          <w:szCs w:val="20"/>
        </w:rPr>
        <w:t>Eppa</w:t>
      </w:r>
      <w:proofErr w:type="spellEnd"/>
    </w:p>
    <w:p w:rsidR="00612629" w:rsidRDefault="009859CF" w:rsidP="009859CF">
      <w:pPr>
        <w:contextualSpacing/>
        <w:jc w:val="center"/>
        <w:rPr>
          <w:rFonts w:ascii="Arial" w:hAnsi="Arial" w:cs="Arial"/>
          <w:b/>
          <w:sz w:val="20"/>
          <w:szCs w:val="20"/>
        </w:rPr>
      </w:pPr>
      <w:hyperlink r:id="rId5" w:history="1">
        <w:r w:rsidRPr="007F054B">
          <w:rPr>
            <w:rStyle w:val="Hyperlink"/>
            <w:rFonts w:ascii="Arial" w:hAnsi="Arial" w:cs="Arial"/>
            <w:b/>
            <w:sz w:val="20"/>
            <w:szCs w:val="20"/>
          </w:rPr>
          <w:t>san.msbi01@gmail.com</w:t>
        </w:r>
      </w:hyperlink>
    </w:p>
    <w:p w:rsidR="009859CF" w:rsidRDefault="009859CF" w:rsidP="009859CF">
      <w:pPr>
        <w:contextualSpacing/>
        <w:jc w:val="center"/>
        <w:rPr>
          <w:rFonts w:ascii="Arial" w:hAnsi="Arial" w:cs="Arial"/>
          <w:b/>
          <w:sz w:val="20"/>
          <w:szCs w:val="20"/>
        </w:rPr>
      </w:pPr>
      <w:r w:rsidRPr="009859CF">
        <w:rPr>
          <w:rFonts w:ascii="Arial" w:hAnsi="Arial" w:cs="Arial"/>
          <w:b/>
          <w:sz w:val="20"/>
          <w:szCs w:val="20"/>
        </w:rPr>
        <w:t>734-985-8507</w:t>
      </w:r>
    </w:p>
    <w:p w:rsidR="005019F4" w:rsidRPr="005019F4" w:rsidRDefault="005019F4" w:rsidP="005019F4">
      <w:pPr>
        <w:pBdr>
          <w:bottom w:val="double" w:sz="2" w:space="1" w:color="auto"/>
        </w:pBdr>
        <w:ind w:right="120"/>
        <w:rPr>
          <w:rFonts w:ascii="Arial" w:hAnsi="Arial" w:cs="Arial"/>
          <w:b/>
          <w:sz w:val="20"/>
          <w:szCs w:val="20"/>
        </w:rPr>
      </w:pPr>
      <w:r w:rsidRPr="005019F4">
        <w:rPr>
          <w:rFonts w:ascii="Arial" w:hAnsi="Arial" w:cs="Arial"/>
          <w:b/>
          <w:sz w:val="20"/>
          <w:szCs w:val="20"/>
        </w:rPr>
        <w:t>Technical Summary:</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
          <w:bCs/>
          <w:sz w:val="20"/>
          <w:szCs w:val="20"/>
        </w:rPr>
        <w:t>7 + Yrs</w:t>
      </w:r>
      <w:r w:rsidRPr="005019F4">
        <w:rPr>
          <w:rFonts w:ascii="Arial" w:eastAsia="Calibri" w:hAnsi="Arial" w:cs="Arial"/>
          <w:bCs/>
          <w:sz w:val="20"/>
          <w:szCs w:val="20"/>
        </w:rPr>
        <w:t xml:space="preserve"> of IT Experience in Database Design, Development and business intelligence of Microsoft </w:t>
      </w:r>
      <w:r w:rsidRPr="005019F4">
        <w:rPr>
          <w:rFonts w:ascii="Arial" w:eastAsia="Calibri" w:hAnsi="Arial" w:cs="Arial"/>
          <w:b/>
          <w:bCs/>
          <w:sz w:val="20"/>
          <w:szCs w:val="20"/>
        </w:rPr>
        <w:t xml:space="preserve">SQL Server 2012/2008 R2/2005/2000 </w:t>
      </w:r>
      <w:r w:rsidRPr="005019F4">
        <w:rPr>
          <w:rFonts w:ascii="Arial" w:eastAsia="Calibri" w:hAnsi="Arial" w:cs="Arial"/>
          <w:bCs/>
          <w:sz w:val="20"/>
          <w:szCs w:val="20"/>
        </w:rPr>
        <w:t xml:space="preserve">in Development, Test and Production Environments with various business domains like </w:t>
      </w:r>
      <w:r w:rsidRPr="005019F4">
        <w:rPr>
          <w:rFonts w:ascii="Arial" w:eastAsia="Calibri" w:hAnsi="Arial" w:cs="Arial"/>
          <w:b/>
          <w:bCs/>
          <w:sz w:val="20"/>
          <w:szCs w:val="20"/>
        </w:rPr>
        <w:t>Finance, HealthCare, Banking</w:t>
      </w:r>
      <w:r w:rsidRPr="005019F4">
        <w:rPr>
          <w:rFonts w:ascii="Arial" w:eastAsia="Calibri" w:hAnsi="Arial" w:cs="Arial"/>
          <w:bCs/>
          <w:sz w:val="20"/>
          <w:szCs w:val="20"/>
        </w:rPr>
        <w:t xml:space="preserve">. </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Migration of </w:t>
      </w:r>
      <w:r w:rsidRPr="005019F4">
        <w:rPr>
          <w:rFonts w:ascii="Arial" w:eastAsia="Calibri" w:hAnsi="Arial" w:cs="Arial"/>
          <w:b/>
          <w:bCs/>
          <w:sz w:val="20"/>
          <w:szCs w:val="20"/>
        </w:rPr>
        <w:t>SSRS</w:t>
      </w:r>
      <w:r w:rsidRPr="005019F4">
        <w:rPr>
          <w:rFonts w:ascii="Arial" w:eastAsia="Calibri" w:hAnsi="Arial" w:cs="Arial"/>
          <w:bCs/>
          <w:sz w:val="20"/>
          <w:szCs w:val="20"/>
        </w:rPr>
        <w:t xml:space="preserve"> reports from </w:t>
      </w:r>
      <w:r w:rsidRPr="005019F4">
        <w:rPr>
          <w:rFonts w:ascii="Arial" w:eastAsia="Calibri" w:hAnsi="Arial" w:cs="Arial"/>
          <w:b/>
          <w:bCs/>
          <w:sz w:val="20"/>
          <w:szCs w:val="20"/>
        </w:rPr>
        <w:t>SQL 2005 to SQL 2008 and SQL 2008 to SQL 2012.</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Developing reports on </w:t>
      </w:r>
      <w:r w:rsidRPr="005019F4">
        <w:rPr>
          <w:rFonts w:ascii="Arial" w:eastAsia="Calibri" w:hAnsi="Arial" w:cs="Arial"/>
          <w:b/>
          <w:bCs/>
          <w:sz w:val="20"/>
          <w:szCs w:val="20"/>
        </w:rPr>
        <w:t>SSAS</w:t>
      </w:r>
      <w:r w:rsidRPr="005019F4">
        <w:rPr>
          <w:rFonts w:ascii="Arial" w:eastAsia="Calibri" w:hAnsi="Arial" w:cs="Arial"/>
          <w:bCs/>
          <w:sz w:val="20"/>
          <w:szCs w:val="20"/>
        </w:rPr>
        <w:t>&amp;</w:t>
      </w:r>
      <w:r w:rsidRPr="005019F4">
        <w:rPr>
          <w:rFonts w:ascii="Arial" w:eastAsia="Calibri" w:hAnsi="Arial" w:cs="Arial"/>
          <w:b/>
          <w:bCs/>
          <w:sz w:val="20"/>
          <w:szCs w:val="20"/>
        </w:rPr>
        <w:t>SSRS</w:t>
      </w:r>
      <w:r w:rsidRPr="005019F4">
        <w:rPr>
          <w:rFonts w:ascii="Arial" w:eastAsia="Calibri" w:hAnsi="Arial" w:cs="Arial"/>
          <w:bCs/>
          <w:sz w:val="20"/>
          <w:szCs w:val="20"/>
        </w:rPr>
        <w:t xml:space="preserve"> on SQL Server (2005/2008/2008R2). Sound Experience and understanding of </w:t>
      </w:r>
      <w:r w:rsidRPr="005019F4">
        <w:rPr>
          <w:rFonts w:ascii="Arial" w:eastAsia="Calibri" w:hAnsi="Arial" w:cs="Arial"/>
          <w:b/>
          <w:bCs/>
          <w:sz w:val="20"/>
          <w:szCs w:val="20"/>
        </w:rPr>
        <w:t>SSAS</w:t>
      </w:r>
      <w:r w:rsidRPr="005019F4">
        <w:rPr>
          <w:rFonts w:ascii="Arial" w:eastAsia="Calibri" w:hAnsi="Arial" w:cs="Arial"/>
          <w:bCs/>
          <w:sz w:val="20"/>
          <w:szCs w:val="20"/>
        </w:rPr>
        <w:t xml:space="preserve">, </w:t>
      </w:r>
      <w:r w:rsidRPr="005019F4">
        <w:rPr>
          <w:rFonts w:ascii="Arial" w:eastAsia="Calibri" w:hAnsi="Arial" w:cs="Arial"/>
          <w:b/>
          <w:bCs/>
          <w:sz w:val="20"/>
          <w:szCs w:val="20"/>
        </w:rPr>
        <w:t>OLAP</w:t>
      </w:r>
      <w:r w:rsidRPr="005019F4">
        <w:rPr>
          <w:rFonts w:ascii="Arial" w:eastAsia="Calibri" w:hAnsi="Arial" w:cs="Arial"/>
          <w:bCs/>
          <w:sz w:val="20"/>
          <w:szCs w:val="20"/>
        </w:rPr>
        <w:t xml:space="preserve"> cube and Architecture.</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Extensive knowledge and experience in dealing with Relational Database Management Systems, including Normalization, Stored Procedures, Constraints, Querying, Joins, Keys, Indexes, Data Import/Export, Triggers, cursors.</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Experienced in integrating different Microsoft BackOffice Components such as SharePoint and IIS with MS SQL Server.</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
          <w:bCs/>
          <w:sz w:val="20"/>
          <w:szCs w:val="20"/>
        </w:rPr>
        <w:t>ETL</w:t>
      </w:r>
      <w:r w:rsidRPr="005019F4">
        <w:rPr>
          <w:rFonts w:ascii="Arial" w:eastAsia="Calibri" w:hAnsi="Arial" w:cs="Arial"/>
          <w:bCs/>
          <w:sz w:val="20"/>
          <w:szCs w:val="20"/>
        </w:rPr>
        <w:t xml:space="preserve"> implementation using SQL Server Integration Services (</w:t>
      </w:r>
      <w:r w:rsidRPr="005019F4">
        <w:rPr>
          <w:rFonts w:ascii="Arial" w:eastAsia="Calibri" w:hAnsi="Arial" w:cs="Arial"/>
          <w:b/>
          <w:bCs/>
          <w:sz w:val="20"/>
          <w:szCs w:val="20"/>
        </w:rPr>
        <w:t>SSIS</w:t>
      </w:r>
      <w:r w:rsidRPr="005019F4">
        <w:rPr>
          <w:rFonts w:ascii="Arial" w:eastAsia="Calibri" w:hAnsi="Arial" w:cs="Arial"/>
          <w:bCs/>
          <w:sz w:val="20"/>
          <w:szCs w:val="20"/>
        </w:rPr>
        <w:t xml:space="preserve">) in </w:t>
      </w:r>
      <w:r w:rsidRPr="005019F4">
        <w:rPr>
          <w:rFonts w:ascii="Arial" w:eastAsia="Calibri" w:hAnsi="Arial" w:cs="Arial"/>
          <w:b/>
          <w:bCs/>
          <w:sz w:val="20"/>
          <w:szCs w:val="20"/>
        </w:rPr>
        <w:t>OLTP and Data warehouse</w:t>
      </w:r>
      <w:r w:rsidRPr="005019F4">
        <w:rPr>
          <w:rFonts w:ascii="Arial" w:eastAsia="Calibri" w:hAnsi="Arial" w:cs="Arial"/>
          <w:bCs/>
          <w:sz w:val="20"/>
          <w:szCs w:val="20"/>
        </w:rPr>
        <w:t xml:space="preserve"> Environment.</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Working Experience on slowly changing dimensions and creating </w:t>
      </w:r>
      <w:r w:rsidRPr="005019F4">
        <w:rPr>
          <w:rFonts w:ascii="Arial" w:eastAsia="Calibri" w:hAnsi="Arial" w:cs="Arial"/>
          <w:b/>
          <w:bCs/>
          <w:sz w:val="20"/>
          <w:szCs w:val="20"/>
        </w:rPr>
        <w:t>SSIS</w:t>
      </w:r>
      <w:r w:rsidRPr="005019F4">
        <w:rPr>
          <w:rFonts w:ascii="Arial" w:eastAsia="Calibri" w:hAnsi="Arial" w:cs="Arial"/>
          <w:bCs/>
          <w:sz w:val="20"/>
          <w:szCs w:val="20"/>
        </w:rPr>
        <w:t xml:space="preserve"> packages using Active X scripts with Error Handling.</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Created complex </w:t>
      </w:r>
      <w:r w:rsidRPr="005019F4">
        <w:rPr>
          <w:rFonts w:ascii="Arial" w:eastAsia="Calibri" w:hAnsi="Arial" w:cs="Arial"/>
          <w:b/>
          <w:bCs/>
          <w:sz w:val="20"/>
          <w:szCs w:val="20"/>
        </w:rPr>
        <w:t>DTS</w:t>
      </w:r>
      <w:r w:rsidRPr="005019F4">
        <w:rPr>
          <w:rFonts w:ascii="Arial" w:eastAsia="Calibri" w:hAnsi="Arial" w:cs="Arial"/>
          <w:bCs/>
          <w:sz w:val="20"/>
          <w:szCs w:val="20"/>
        </w:rPr>
        <w:t xml:space="preserve"> Packages in </w:t>
      </w:r>
      <w:r w:rsidRPr="005019F4">
        <w:rPr>
          <w:rFonts w:ascii="Arial" w:eastAsia="Calibri" w:hAnsi="Arial" w:cs="Arial"/>
          <w:b/>
          <w:bCs/>
          <w:sz w:val="20"/>
          <w:szCs w:val="20"/>
        </w:rPr>
        <w:t>SSIS</w:t>
      </w:r>
      <w:r w:rsidRPr="005019F4">
        <w:rPr>
          <w:rFonts w:ascii="Arial" w:eastAsia="Calibri" w:hAnsi="Arial" w:cs="Arial"/>
          <w:bCs/>
          <w:sz w:val="20"/>
          <w:szCs w:val="20"/>
        </w:rPr>
        <w:t xml:space="preserve"> for Data Migration from Oracle/Access/Excel Sheets to SQL Server 2005/2008 and Transformation</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Used </w:t>
      </w:r>
      <w:r w:rsidRPr="005019F4">
        <w:rPr>
          <w:rFonts w:ascii="Arial" w:eastAsia="Calibri" w:hAnsi="Arial" w:cs="Arial"/>
          <w:b/>
          <w:bCs/>
          <w:sz w:val="20"/>
          <w:szCs w:val="20"/>
        </w:rPr>
        <w:t>MDX</w:t>
      </w:r>
      <w:r w:rsidRPr="005019F4">
        <w:rPr>
          <w:rFonts w:ascii="Arial" w:eastAsia="Calibri" w:hAnsi="Arial" w:cs="Arial"/>
          <w:bCs/>
          <w:sz w:val="20"/>
          <w:szCs w:val="20"/>
        </w:rPr>
        <w:t xml:space="preserve"> to interact with the back end </w:t>
      </w:r>
      <w:r w:rsidRPr="005019F4">
        <w:rPr>
          <w:rFonts w:ascii="Arial" w:eastAsia="Calibri" w:hAnsi="Arial" w:cs="Arial"/>
          <w:b/>
          <w:bCs/>
          <w:sz w:val="20"/>
          <w:szCs w:val="20"/>
        </w:rPr>
        <w:t>OLAP</w:t>
      </w:r>
      <w:r w:rsidRPr="005019F4">
        <w:rPr>
          <w:rFonts w:ascii="Arial" w:eastAsia="Calibri" w:hAnsi="Arial" w:cs="Arial"/>
          <w:bCs/>
          <w:sz w:val="20"/>
          <w:szCs w:val="20"/>
        </w:rPr>
        <w:t xml:space="preserve"> Services.</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Experience in Dimensional Modeling, Designing of </w:t>
      </w:r>
      <w:r w:rsidRPr="005019F4">
        <w:rPr>
          <w:rFonts w:ascii="Arial" w:eastAsia="Calibri" w:hAnsi="Arial" w:cs="Arial"/>
          <w:b/>
          <w:bCs/>
          <w:sz w:val="20"/>
          <w:szCs w:val="20"/>
        </w:rPr>
        <w:t>STAR, SNOW FLAKE Schemas</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Created Reports with complex formulas and to query the database for business Intelligence.</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Excellent knowledge in creating Databases, Tables, Stored Procedure, </w:t>
      </w:r>
      <w:r w:rsidRPr="005019F4">
        <w:rPr>
          <w:rFonts w:ascii="Arial" w:eastAsia="Calibri" w:hAnsi="Arial" w:cs="Arial"/>
          <w:b/>
          <w:bCs/>
          <w:sz w:val="20"/>
          <w:szCs w:val="20"/>
        </w:rPr>
        <w:t>DDL/DML Triggers</w:t>
      </w:r>
      <w:r w:rsidRPr="005019F4">
        <w:rPr>
          <w:rFonts w:ascii="Arial" w:eastAsia="Calibri" w:hAnsi="Arial" w:cs="Arial"/>
          <w:bCs/>
          <w:sz w:val="20"/>
          <w:szCs w:val="20"/>
        </w:rPr>
        <w:t xml:space="preserve">, Views, User defined data types, Cursors and Indexes using </w:t>
      </w:r>
      <w:r w:rsidRPr="005019F4">
        <w:rPr>
          <w:rFonts w:ascii="Arial" w:eastAsia="Calibri" w:hAnsi="Arial" w:cs="Arial"/>
          <w:b/>
          <w:bCs/>
          <w:sz w:val="20"/>
          <w:szCs w:val="20"/>
        </w:rPr>
        <w:t>T-SQL</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Extensive experience with data modeling techniques, logical and physical database design.</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Expert Knowledge of Integration Services (</w:t>
      </w:r>
      <w:r w:rsidRPr="005019F4">
        <w:rPr>
          <w:rFonts w:ascii="Arial" w:eastAsia="Calibri" w:hAnsi="Arial" w:cs="Arial"/>
          <w:b/>
          <w:bCs/>
          <w:sz w:val="20"/>
          <w:szCs w:val="20"/>
        </w:rPr>
        <w:t>SSIS</w:t>
      </w:r>
      <w:r w:rsidRPr="005019F4">
        <w:rPr>
          <w:rFonts w:ascii="Arial" w:eastAsia="Calibri" w:hAnsi="Arial" w:cs="Arial"/>
          <w:bCs/>
          <w:sz w:val="20"/>
          <w:szCs w:val="20"/>
        </w:rPr>
        <w:t>), Reporting Services (</w:t>
      </w:r>
      <w:r w:rsidRPr="005019F4">
        <w:rPr>
          <w:rFonts w:ascii="Arial" w:eastAsia="Calibri" w:hAnsi="Arial" w:cs="Arial"/>
          <w:b/>
          <w:bCs/>
          <w:sz w:val="20"/>
          <w:szCs w:val="20"/>
        </w:rPr>
        <w:t>SSRS</w:t>
      </w:r>
      <w:r w:rsidRPr="005019F4">
        <w:rPr>
          <w:rFonts w:ascii="Arial" w:eastAsia="Calibri" w:hAnsi="Arial" w:cs="Arial"/>
          <w:bCs/>
          <w:sz w:val="20"/>
          <w:szCs w:val="20"/>
        </w:rPr>
        <w:t>) and Analysis Services (</w:t>
      </w:r>
      <w:r w:rsidRPr="005019F4">
        <w:rPr>
          <w:rFonts w:ascii="Arial" w:eastAsia="Calibri" w:hAnsi="Arial" w:cs="Arial"/>
          <w:b/>
          <w:bCs/>
          <w:sz w:val="20"/>
          <w:szCs w:val="20"/>
        </w:rPr>
        <w:t>SSAS</w:t>
      </w:r>
      <w:r w:rsidRPr="005019F4">
        <w:rPr>
          <w:rFonts w:ascii="Arial" w:eastAsia="Calibri" w:hAnsi="Arial" w:cs="Arial"/>
          <w:bCs/>
          <w:sz w:val="20"/>
          <w:szCs w:val="20"/>
        </w:rPr>
        <w:t xml:space="preserve">). </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Experience in Database Development, modeling, Data Warehousing, Design and Technical Management.</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Very good experience in Creating, deploying </w:t>
      </w:r>
      <w:r w:rsidRPr="005019F4">
        <w:rPr>
          <w:rFonts w:ascii="Arial" w:eastAsia="Calibri" w:hAnsi="Arial" w:cs="Arial"/>
          <w:b/>
          <w:bCs/>
          <w:sz w:val="20"/>
          <w:szCs w:val="20"/>
        </w:rPr>
        <w:t>SSIS</w:t>
      </w:r>
      <w:r w:rsidRPr="005019F4">
        <w:rPr>
          <w:rFonts w:ascii="Arial" w:eastAsia="Calibri" w:hAnsi="Arial" w:cs="Arial"/>
          <w:bCs/>
          <w:sz w:val="20"/>
          <w:szCs w:val="20"/>
        </w:rPr>
        <w:t xml:space="preserve"> Packages and migrating </w:t>
      </w:r>
      <w:r w:rsidRPr="005019F4">
        <w:rPr>
          <w:rFonts w:ascii="Arial" w:eastAsia="Calibri" w:hAnsi="Arial" w:cs="Arial"/>
          <w:b/>
          <w:bCs/>
          <w:sz w:val="20"/>
          <w:szCs w:val="20"/>
        </w:rPr>
        <w:t>DTS</w:t>
      </w:r>
      <w:r w:rsidRPr="005019F4">
        <w:rPr>
          <w:rFonts w:ascii="Arial" w:eastAsia="Calibri" w:hAnsi="Arial" w:cs="Arial"/>
          <w:bCs/>
          <w:sz w:val="20"/>
          <w:szCs w:val="20"/>
        </w:rPr>
        <w:t xml:space="preserve"> Packages from </w:t>
      </w:r>
      <w:r w:rsidRPr="005019F4">
        <w:rPr>
          <w:rFonts w:ascii="Arial" w:eastAsia="Calibri" w:hAnsi="Arial" w:cs="Arial"/>
          <w:b/>
          <w:bCs/>
          <w:sz w:val="20"/>
          <w:szCs w:val="20"/>
        </w:rPr>
        <w:t>2000 to 2005/2008</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Experience in creating indexed views, complex stored procedures, effective triggers and useful functions to facilitate efficient data manipulation and consistent data storage.</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Experience in enhancing and deploying the </w:t>
      </w:r>
      <w:r w:rsidRPr="005019F4">
        <w:rPr>
          <w:rFonts w:ascii="Arial" w:eastAsia="Calibri" w:hAnsi="Arial" w:cs="Arial"/>
          <w:b/>
          <w:bCs/>
          <w:sz w:val="20"/>
          <w:szCs w:val="20"/>
        </w:rPr>
        <w:t>SSIS</w:t>
      </w:r>
      <w:r w:rsidRPr="005019F4">
        <w:rPr>
          <w:rFonts w:ascii="Arial" w:eastAsia="Calibri" w:hAnsi="Arial" w:cs="Arial"/>
          <w:bCs/>
          <w:sz w:val="20"/>
          <w:szCs w:val="20"/>
        </w:rPr>
        <w:t xml:space="preserve"> Packages from development server to production server.</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Created shared dimension tables, measures, hierarchies, levels, cubes and aggregations on MS </w:t>
      </w:r>
      <w:r w:rsidRPr="005019F4">
        <w:rPr>
          <w:rFonts w:ascii="Arial" w:eastAsia="Calibri" w:hAnsi="Arial" w:cs="Arial"/>
          <w:b/>
          <w:bCs/>
          <w:sz w:val="20"/>
          <w:szCs w:val="20"/>
        </w:rPr>
        <w:t>OLAP</w:t>
      </w:r>
      <w:r w:rsidRPr="005019F4">
        <w:rPr>
          <w:rFonts w:ascii="Arial" w:eastAsia="Calibri" w:hAnsi="Arial" w:cs="Arial"/>
          <w:bCs/>
          <w:sz w:val="20"/>
          <w:szCs w:val="20"/>
        </w:rPr>
        <w:t>/ Analysis Server (</w:t>
      </w:r>
      <w:r w:rsidRPr="005019F4">
        <w:rPr>
          <w:rFonts w:ascii="Arial" w:eastAsia="Calibri" w:hAnsi="Arial" w:cs="Arial"/>
          <w:b/>
          <w:bCs/>
          <w:sz w:val="20"/>
          <w:szCs w:val="20"/>
        </w:rPr>
        <w:t>SSAS</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Expert </w:t>
      </w:r>
      <w:r w:rsidRPr="005019F4">
        <w:rPr>
          <w:rFonts w:ascii="Arial" w:eastAsia="Calibri" w:hAnsi="Arial" w:cs="Arial"/>
          <w:b/>
          <w:bCs/>
          <w:sz w:val="20"/>
          <w:szCs w:val="20"/>
        </w:rPr>
        <w:t>ETL</w:t>
      </w:r>
      <w:r w:rsidRPr="005019F4">
        <w:rPr>
          <w:rFonts w:ascii="Arial" w:eastAsia="Calibri" w:hAnsi="Arial" w:cs="Arial"/>
          <w:bCs/>
          <w:sz w:val="20"/>
          <w:szCs w:val="20"/>
        </w:rPr>
        <w:t xml:space="preserve"> design.</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Expertise in migrating data from MS-Access, MS-EXCEL and other external data sources.</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Experience in Creation and deployment of cubes on </w:t>
      </w:r>
      <w:r w:rsidRPr="005019F4">
        <w:rPr>
          <w:rFonts w:ascii="Arial" w:eastAsia="Calibri" w:hAnsi="Arial" w:cs="Arial"/>
          <w:b/>
          <w:bCs/>
          <w:sz w:val="20"/>
          <w:szCs w:val="20"/>
        </w:rPr>
        <w:t>SSAS</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Good understanding in </w:t>
      </w:r>
      <w:r w:rsidRPr="005019F4">
        <w:rPr>
          <w:rFonts w:ascii="Arial" w:eastAsia="Calibri" w:hAnsi="Arial" w:cs="Arial"/>
          <w:b/>
          <w:bCs/>
          <w:sz w:val="20"/>
          <w:szCs w:val="20"/>
        </w:rPr>
        <w:t>Oracle9i/10g Database.</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Experience in creating Jobs, Alerts, SQL Mail Agent, scheduling </w:t>
      </w:r>
      <w:r w:rsidRPr="005019F4">
        <w:rPr>
          <w:rFonts w:ascii="Arial" w:eastAsia="Calibri" w:hAnsi="Arial" w:cs="Arial"/>
          <w:b/>
          <w:bCs/>
          <w:sz w:val="20"/>
          <w:szCs w:val="20"/>
        </w:rPr>
        <w:t>DTS</w:t>
      </w:r>
      <w:r w:rsidRPr="005019F4">
        <w:rPr>
          <w:rFonts w:ascii="Arial" w:eastAsia="Calibri" w:hAnsi="Arial" w:cs="Arial"/>
          <w:bCs/>
          <w:sz w:val="20"/>
          <w:szCs w:val="20"/>
        </w:rPr>
        <w:t>/</w:t>
      </w:r>
      <w:r w:rsidRPr="005019F4">
        <w:rPr>
          <w:rFonts w:ascii="Arial" w:eastAsia="Calibri" w:hAnsi="Arial" w:cs="Arial"/>
          <w:b/>
          <w:bCs/>
          <w:sz w:val="20"/>
          <w:szCs w:val="20"/>
        </w:rPr>
        <w:t>SSIS</w:t>
      </w:r>
      <w:r w:rsidRPr="005019F4">
        <w:rPr>
          <w:rFonts w:ascii="Arial" w:eastAsia="Calibri" w:hAnsi="Arial" w:cs="Arial"/>
          <w:bCs/>
          <w:sz w:val="20"/>
          <w:szCs w:val="20"/>
        </w:rPr>
        <w:t xml:space="preserve"> Packages and Backup/Restore of a database</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Experience in Creating and Updating </w:t>
      </w:r>
      <w:r w:rsidRPr="005019F4">
        <w:rPr>
          <w:rFonts w:ascii="Arial" w:eastAsia="Calibri" w:hAnsi="Arial" w:cs="Arial"/>
          <w:b/>
          <w:bCs/>
          <w:sz w:val="20"/>
          <w:szCs w:val="20"/>
        </w:rPr>
        <w:t>Clustered and Non-Clustered Indexes</w:t>
      </w:r>
      <w:r w:rsidRPr="005019F4">
        <w:rPr>
          <w:rFonts w:ascii="Arial" w:eastAsia="Calibri" w:hAnsi="Arial" w:cs="Arial"/>
          <w:bCs/>
          <w:sz w:val="20"/>
          <w:szCs w:val="20"/>
        </w:rPr>
        <w:t xml:space="preserve"> to keep up the SQL Server Performance.</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Experience in Analyzing Execution Plan and managing indexes and troubleshooting deadlocks.</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Experience in Tuning SQL queries and </w:t>
      </w:r>
      <w:r w:rsidRPr="005019F4">
        <w:rPr>
          <w:rFonts w:ascii="Arial" w:eastAsia="Calibri" w:hAnsi="Arial" w:cs="Arial"/>
          <w:b/>
          <w:bCs/>
          <w:sz w:val="20"/>
          <w:szCs w:val="20"/>
        </w:rPr>
        <w:t>T-SQL</w:t>
      </w:r>
      <w:r w:rsidRPr="005019F4">
        <w:rPr>
          <w:rFonts w:ascii="Arial" w:eastAsia="Calibri" w:hAnsi="Arial" w:cs="Arial"/>
          <w:bCs/>
          <w:sz w:val="20"/>
          <w:szCs w:val="20"/>
        </w:rPr>
        <w:t xml:space="preserve"> queries, </w:t>
      </w:r>
      <w:r w:rsidRPr="005019F4">
        <w:rPr>
          <w:rFonts w:ascii="Arial" w:eastAsia="Calibri" w:hAnsi="Arial" w:cs="Arial"/>
          <w:b/>
          <w:bCs/>
          <w:sz w:val="20"/>
          <w:szCs w:val="20"/>
        </w:rPr>
        <w:t>MDX</w:t>
      </w:r>
      <w:r w:rsidRPr="005019F4">
        <w:rPr>
          <w:rFonts w:ascii="Arial" w:eastAsia="Calibri" w:hAnsi="Arial" w:cs="Arial"/>
          <w:bCs/>
          <w:sz w:val="20"/>
          <w:szCs w:val="20"/>
        </w:rPr>
        <w:t>&amp; improving the performance of the queries.</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Worked Extensively on </w:t>
      </w:r>
      <w:r w:rsidRPr="005019F4">
        <w:rPr>
          <w:rFonts w:ascii="Arial" w:eastAsia="Calibri" w:hAnsi="Arial" w:cs="Arial"/>
          <w:b/>
          <w:bCs/>
          <w:sz w:val="20"/>
          <w:szCs w:val="20"/>
        </w:rPr>
        <w:t>ETL</w:t>
      </w:r>
      <w:r w:rsidRPr="005019F4">
        <w:rPr>
          <w:rFonts w:ascii="Arial" w:eastAsia="Calibri" w:hAnsi="Arial" w:cs="Arial"/>
          <w:bCs/>
          <w:sz w:val="20"/>
          <w:szCs w:val="20"/>
        </w:rPr>
        <w:t xml:space="preserve"> process using </w:t>
      </w:r>
      <w:r w:rsidRPr="005019F4">
        <w:rPr>
          <w:rFonts w:ascii="Arial" w:eastAsia="Calibri" w:hAnsi="Arial" w:cs="Arial"/>
          <w:b/>
          <w:bCs/>
          <w:sz w:val="20"/>
          <w:szCs w:val="20"/>
        </w:rPr>
        <w:t>SSIS</w:t>
      </w:r>
      <w:r w:rsidRPr="005019F4">
        <w:rPr>
          <w:rFonts w:ascii="Arial" w:eastAsia="Calibri" w:hAnsi="Arial" w:cs="Arial"/>
          <w:bCs/>
          <w:sz w:val="20"/>
          <w:szCs w:val="20"/>
        </w:rPr>
        <w:t xml:space="preserve"> package.</w:t>
      </w:r>
    </w:p>
    <w:p w:rsidR="005019F4" w:rsidRPr="005019F4" w:rsidRDefault="005019F4" w:rsidP="005019F4">
      <w:pPr>
        <w:numPr>
          <w:ilvl w:val="0"/>
          <w:numId w:val="1"/>
        </w:numPr>
        <w:spacing w:after="0" w:line="240" w:lineRule="auto"/>
        <w:contextualSpacing/>
        <w:jc w:val="both"/>
        <w:rPr>
          <w:rFonts w:ascii="Arial" w:eastAsia="Calibri" w:hAnsi="Arial" w:cs="Arial"/>
          <w:b/>
          <w:sz w:val="20"/>
          <w:szCs w:val="20"/>
        </w:rPr>
      </w:pPr>
      <w:r w:rsidRPr="005019F4">
        <w:rPr>
          <w:rFonts w:ascii="Arial" w:eastAsia="Calibri" w:hAnsi="Arial" w:cs="Arial"/>
          <w:bCs/>
          <w:sz w:val="20"/>
          <w:szCs w:val="20"/>
        </w:rPr>
        <w:lastRenderedPageBreak/>
        <w:t xml:space="preserve">Expert in Database Normalization, designing and creating Indexes, planning and implementing Server Security   and authentication, Develop Queries and </w:t>
      </w:r>
      <w:r w:rsidRPr="005019F4">
        <w:rPr>
          <w:rFonts w:ascii="Arial" w:eastAsia="Calibri" w:hAnsi="Arial" w:cs="Arial"/>
          <w:b/>
          <w:bCs/>
          <w:sz w:val="20"/>
          <w:szCs w:val="20"/>
        </w:rPr>
        <w:t>T-SQL</w:t>
      </w:r>
      <w:r w:rsidRPr="005019F4">
        <w:rPr>
          <w:rFonts w:ascii="Arial" w:eastAsia="Calibri" w:hAnsi="Arial" w:cs="Arial"/>
          <w:sz w:val="20"/>
          <w:szCs w:val="20"/>
        </w:rPr>
        <w:t xml:space="preserve"> Scripts in </w:t>
      </w:r>
      <w:r w:rsidRPr="005019F4">
        <w:rPr>
          <w:rFonts w:ascii="Arial" w:eastAsia="Calibri" w:hAnsi="Arial" w:cs="Arial"/>
          <w:b/>
          <w:sz w:val="20"/>
          <w:szCs w:val="20"/>
        </w:rPr>
        <w:t>MS SQL 2012/2008/2005/2000.</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Experience in using variables, expressions and functions and also defining Query for generating drill down reports in </w:t>
      </w:r>
      <w:r w:rsidRPr="005019F4">
        <w:rPr>
          <w:rFonts w:ascii="Arial" w:eastAsia="Calibri" w:hAnsi="Arial" w:cs="Arial"/>
          <w:b/>
          <w:bCs/>
          <w:sz w:val="20"/>
          <w:szCs w:val="20"/>
        </w:rPr>
        <w:t>SSRS</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 xml:space="preserve">Experience in writing complex SQL queries involving multiple </w:t>
      </w:r>
      <w:proofErr w:type="gramStart"/>
      <w:r w:rsidRPr="005019F4">
        <w:rPr>
          <w:rFonts w:ascii="Arial" w:eastAsia="Calibri" w:hAnsi="Arial" w:cs="Arial"/>
          <w:bCs/>
          <w:sz w:val="20"/>
          <w:szCs w:val="20"/>
        </w:rPr>
        <w:t>tables</w:t>
      </w:r>
      <w:proofErr w:type="gramEnd"/>
      <w:r w:rsidRPr="005019F4">
        <w:rPr>
          <w:rFonts w:ascii="Arial" w:eastAsia="Calibri" w:hAnsi="Arial" w:cs="Arial"/>
          <w:bCs/>
          <w:sz w:val="20"/>
          <w:szCs w:val="20"/>
        </w:rPr>
        <w:t xml:space="preserve"> inner and outer joins, stored procedures.</w:t>
      </w:r>
    </w:p>
    <w:p w:rsidR="00F843DC" w:rsidRPr="00F843DC" w:rsidRDefault="005019F4" w:rsidP="005019F4">
      <w:pPr>
        <w:numPr>
          <w:ilvl w:val="0"/>
          <w:numId w:val="1"/>
        </w:numPr>
        <w:spacing w:after="0" w:line="240" w:lineRule="auto"/>
        <w:contextualSpacing/>
        <w:jc w:val="both"/>
        <w:rPr>
          <w:rFonts w:ascii="Arial" w:eastAsia="Calibri" w:hAnsi="Arial" w:cs="Arial"/>
          <w:bCs/>
          <w:sz w:val="20"/>
          <w:szCs w:val="20"/>
        </w:rPr>
      </w:pPr>
      <w:r w:rsidRPr="005019F4">
        <w:rPr>
          <w:rFonts w:ascii="Arial" w:eastAsia="Calibri" w:hAnsi="Arial" w:cs="Arial"/>
          <w:bCs/>
          <w:sz w:val="20"/>
          <w:szCs w:val="20"/>
        </w:rPr>
        <w:t>Excellent analytical, problem solving skills and a motivated team player with excellent inter-personal skills and familiar with offshore and multi site development.</w:t>
      </w:r>
    </w:p>
    <w:p w:rsidR="00F843DC" w:rsidRDefault="00F843DC" w:rsidP="005019F4">
      <w:pPr>
        <w:spacing w:after="0" w:line="240" w:lineRule="auto"/>
        <w:contextualSpacing/>
        <w:jc w:val="both"/>
        <w:rPr>
          <w:rFonts w:ascii="Arial" w:eastAsia="Calibri" w:hAnsi="Arial" w:cs="Arial"/>
          <w:bCs/>
          <w:sz w:val="20"/>
          <w:szCs w:val="20"/>
        </w:rPr>
      </w:pPr>
    </w:p>
    <w:p w:rsidR="00F843DC" w:rsidRPr="005019F4" w:rsidRDefault="00F843DC" w:rsidP="005019F4">
      <w:pPr>
        <w:spacing w:after="0" w:line="240" w:lineRule="auto"/>
        <w:contextualSpacing/>
        <w:jc w:val="both"/>
        <w:rPr>
          <w:rFonts w:ascii="Arial" w:eastAsia="Calibri" w:hAnsi="Arial" w:cs="Arial"/>
          <w:bCs/>
          <w:sz w:val="20"/>
          <w:szCs w:val="20"/>
        </w:rPr>
      </w:pPr>
    </w:p>
    <w:p w:rsidR="005019F4" w:rsidRPr="005019F4" w:rsidRDefault="005019F4" w:rsidP="005019F4">
      <w:pPr>
        <w:pBdr>
          <w:top w:val="single" w:sz="4" w:space="1" w:color="auto"/>
          <w:left w:val="single" w:sz="4" w:space="4" w:color="auto"/>
          <w:bottom w:val="single" w:sz="4" w:space="1" w:color="auto"/>
          <w:right w:val="single" w:sz="4" w:space="15" w:color="auto"/>
        </w:pBdr>
        <w:shd w:val="clear" w:color="auto" w:fill="D9D9D9"/>
        <w:ind w:right="126"/>
        <w:jc w:val="both"/>
        <w:rPr>
          <w:rFonts w:ascii="Arial" w:eastAsia="Batang" w:hAnsi="Arial" w:cs="Arial"/>
          <w:b/>
          <w:color w:val="000000"/>
          <w:sz w:val="20"/>
          <w:szCs w:val="20"/>
        </w:rPr>
      </w:pPr>
      <w:r w:rsidRPr="005019F4">
        <w:rPr>
          <w:rFonts w:ascii="Arial" w:eastAsia="Batang" w:hAnsi="Arial" w:cs="Arial"/>
          <w:b/>
          <w:color w:val="000000"/>
          <w:sz w:val="20"/>
          <w:szCs w:val="20"/>
        </w:rPr>
        <w:t>TECHNICAL SKILLS</w:t>
      </w:r>
    </w:p>
    <w:tbl>
      <w:tblPr>
        <w:tblpPr w:leftFromText="180" w:rightFromText="180" w:vertAnchor="text" w:horzAnchor="margin" w:tblpX="18" w:tblpY="255"/>
        <w:tblW w:w="9738" w:type="dxa"/>
        <w:tblLayout w:type="fixed"/>
        <w:tblLook w:val="0000"/>
      </w:tblPr>
      <w:tblGrid>
        <w:gridCol w:w="2047"/>
        <w:gridCol w:w="7691"/>
      </w:tblGrid>
      <w:tr w:rsidR="005019F4" w:rsidRPr="005019F4" w:rsidTr="00281D99">
        <w:trPr>
          <w:trHeight w:val="438"/>
        </w:trPr>
        <w:tc>
          <w:tcPr>
            <w:tcW w:w="2047"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b/>
                <w:bCs/>
                <w:color w:val="000000"/>
                <w:sz w:val="20"/>
                <w:szCs w:val="20"/>
              </w:rPr>
            </w:pPr>
            <w:r w:rsidRPr="005019F4">
              <w:rPr>
                <w:rFonts w:ascii="Arial" w:hAnsi="Arial" w:cs="Arial"/>
                <w:b/>
                <w:bCs/>
                <w:color w:val="000000"/>
                <w:sz w:val="20"/>
                <w:szCs w:val="20"/>
              </w:rPr>
              <w:t>SQLServer Tools</w:t>
            </w:r>
          </w:p>
        </w:tc>
        <w:tc>
          <w:tcPr>
            <w:tcW w:w="7691"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color w:val="000000"/>
                <w:sz w:val="20"/>
                <w:szCs w:val="20"/>
                <w:lang w:val="en-GB"/>
              </w:rPr>
            </w:pPr>
            <w:r w:rsidRPr="005019F4">
              <w:rPr>
                <w:rFonts w:ascii="Arial" w:hAnsi="Arial" w:cs="Arial"/>
                <w:color w:val="000000"/>
                <w:sz w:val="20"/>
                <w:szCs w:val="20"/>
                <w:lang w:val="en-GB"/>
              </w:rPr>
              <w:t xml:space="preserve">SSMS, Profiler, Erwin, Export &amp; Import (DTS), </w:t>
            </w:r>
            <w:proofErr w:type="spellStart"/>
            <w:r w:rsidRPr="005019F4">
              <w:rPr>
                <w:rFonts w:ascii="Arial" w:hAnsi="Arial" w:cs="Arial"/>
                <w:color w:val="000000"/>
                <w:sz w:val="20"/>
                <w:szCs w:val="20"/>
                <w:lang w:val="en-GB"/>
              </w:rPr>
              <w:t>Lite</w:t>
            </w:r>
            <w:proofErr w:type="spellEnd"/>
            <w:r w:rsidRPr="005019F4">
              <w:rPr>
                <w:rFonts w:ascii="Arial" w:hAnsi="Arial" w:cs="Arial"/>
                <w:color w:val="000000"/>
                <w:sz w:val="20"/>
                <w:szCs w:val="20"/>
                <w:lang w:val="en-GB"/>
              </w:rPr>
              <w:t xml:space="preserve"> speed, SQL Backup5</w:t>
            </w:r>
          </w:p>
        </w:tc>
      </w:tr>
      <w:tr w:rsidR="005019F4" w:rsidRPr="005019F4" w:rsidTr="00281D99">
        <w:trPr>
          <w:trHeight w:val="465"/>
        </w:trPr>
        <w:tc>
          <w:tcPr>
            <w:tcW w:w="2047"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b/>
                <w:bCs/>
                <w:color w:val="000000"/>
                <w:sz w:val="20"/>
                <w:szCs w:val="20"/>
              </w:rPr>
            </w:pPr>
            <w:r w:rsidRPr="005019F4">
              <w:rPr>
                <w:rFonts w:ascii="Arial" w:hAnsi="Arial" w:cs="Arial"/>
                <w:b/>
                <w:bCs/>
                <w:color w:val="000000"/>
                <w:sz w:val="20"/>
                <w:szCs w:val="20"/>
              </w:rPr>
              <w:t>Statistical Tools</w:t>
            </w:r>
          </w:p>
        </w:tc>
        <w:tc>
          <w:tcPr>
            <w:tcW w:w="7691"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color w:val="000000"/>
                <w:sz w:val="20"/>
                <w:szCs w:val="20"/>
                <w:lang w:val="en-GB"/>
              </w:rPr>
            </w:pPr>
            <w:r w:rsidRPr="005019F4">
              <w:rPr>
                <w:rFonts w:ascii="Arial" w:hAnsi="Arial" w:cs="Arial"/>
                <w:color w:val="000000"/>
                <w:sz w:val="20"/>
                <w:szCs w:val="20"/>
                <w:lang w:val="en-GB"/>
              </w:rPr>
              <w:t>SPSS, Minitab, Microsoft Excel</w:t>
            </w:r>
          </w:p>
        </w:tc>
      </w:tr>
      <w:tr w:rsidR="005019F4" w:rsidRPr="005019F4" w:rsidTr="00281D99">
        <w:trPr>
          <w:trHeight w:val="285"/>
        </w:trPr>
        <w:tc>
          <w:tcPr>
            <w:tcW w:w="2047"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b/>
                <w:bCs/>
                <w:color w:val="000000"/>
                <w:sz w:val="20"/>
                <w:szCs w:val="20"/>
              </w:rPr>
            </w:pPr>
            <w:r w:rsidRPr="005019F4">
              <w:rPr>
                <w:rFonts w:ascii="Arial" w:hAnsi="Arial" w:cs="Arial"/>
                <w:b/>
                <w:bCs/>
                <w:color w:val="000000"/>
                <w:sz w:val="20"/>
                <w:szCs w:val="20"/>
              </w:rPr>
              <w:t>Databases</w:t>
            </w:r>
          </w:p>
        </w:tc>
        <w:tc>
          <w:tcPr>
            <w:tcW w:w="7691"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color w:val="000000"/>
                <w:sz w:val="20"/>
                <w:szCs w:val="20"/>
                <w:lang w:val="en-GB"/>
              </w:rPr>
            </w:pPr>
            <w:r w:rsidRPr="005019F4">
              <w:rPr>
                <w:rFonts w:ascii="Arial" w:hAnsi="Arial" w:cs="Arial"/>
                <w:color w:val="000000"/>
                <w:sz w:val="20"/>
                <w:szCs w:val="20"/>
                <w:lang w:val="en-GB"/>
              </w:rPr>
              <w:t>MS-SQL Server 2000/2005/2008,MS Access 97 &amp; 2000,My SQL, Oracle</w:t>
            </w:r>
          </w:p>
        </w:tc>
      </w:tr>
      <w:tr w:rsidR="005019F4" w:rsidRPr="005019F4" w:rsidTr="00281D99">
        <w:trPr>
          <w:trHeight w:val="285"/>
        </w:trPr>
        <w:tc>
          <w:tcPr>
            <w:tcW w:w="2047"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b/>
                <w:bCs/>
                <w:color w:val="000000"/>
                <w:sz w:val="20"/>
                <w:szCs w:val="20"/>
              </w:rPr>
            </w:pPr>
            <w:r w:rsidRPr="005019F4">
              <w:rPr>
                <w:rFonts w:ascii="Arial" w:hAnsi="Arial" w:cs="Arial"/>
                <w:b/>
                <w:bCs/>
                <w:color w:val="000000"/>
                <w:sz w:val="20"/>
                <w:szCs w:val="20"/>
              </w:rPr>
              <w:t>BI Tools</w:t>
            </w:r>
          </w:p>
        </w:tc>
        <w:tc>
          <w:tcPr>
            <w:tcW w:w="7691"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color w:val="000000"/>
                <w:sz w:val="20"/>
                <w:szCs w:val="20"/>
                <w:lang w:val="fr-FR"/>
              </w:rPr>
            </w:pPr>
            <w:r w:rsidRPr="005019F4">
              <w:rPr>
                <w:rFonts w:ascii="Arial" w:hAnsi="Arial" w:cs="Arial"/>
                <w:color w:val="000000"/>
                <w:sz w:val="20"/>
                <w:szCs w:val="20"/>
                <w:lang w:val="fr-FR"/>
              </w:rPr>
              <w:t xml:space="preserve">SSIS, SSAS, SSRS, </w:t>
            </w:r>
          </w:p>
        </w:tc>
      </w:tr>
      <w:tr w:rsidR="005019F4" w:rsidRPr="005019F4" w:rsidTr="00281D99">
        <w:trPr>
          <w:trHeight w:val="285"/>
        </w:trPr>
        <w:tc>
          <w:tcPr>
            <w:tcW w:w="2047"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b/>
                <w:bCs/>
                <w:color w:val="000000"/>
                <w:sz w:val="20"/>
                <w:szCs w:val="20"/>
              </w:rPr>
            </w:pPr>
            <w:r w:rsidRPr="005019F4">
              <w:rPr>
                <w:rFonts w:ascii="Arial" w:hAnsi="Arial" w:cs="Arial"/>
                <w:b/>
                <w:bCs/>
                <w:color w:val="000000"/>
                <w:sz w:val="20"/>
                <w:szCs w:val="20"/>
              </w:rPr>
              <w:t>Languages</w:t>
            </w:r>
          </w:p>
        </w:tc>
        <w:tc>
          <w:tcPr>
            <w:tcW w:w="7691"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color w:val="000000"/>
                <w:sz w:val="20"/>
                <w:szCs w:val="20"/>
                <w:lang w:val="en-GB"/>
              </w:rPr>
            </w:pPr>
            <w:r w:rsidRPr="005019F4">
              <w:rPr>
                <w:rFonts w:ascii="Arial" w:hAnsi="Arial" w:cs="Arial"/>
                <w:color w:val="000000"/>
                <w:sz w:val="20"/>
                <w:szCs w:val="20"/>
              </w:rPr>
              <w:t xml:space="preserve">SQL, PL/SQL, </w:t>
            </w:r>
          </w:p>
        </w:tc>
      </w:tr>
      <w:tr w:rsidR="005019F4" w:rsidRPr="005019F4" w:rsidTr="00281D99">
        <w:trPr>
          <w:trHeight w:val="590"/>
        </w:trPr>
        <w:tc>
          <w:tcPr>
            <w:tcW w:w="2047"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b/>
                <w:bCs/>
                <w:color w:val="000000"/>
                <w:sz w:val="20"/>
                <w:szCs w:val="20"/>
              </w:rPr>
            </w:pPr>
            <w:r w:rsidRPr="005019F4">
              <w:rPr>
                <w:rFonts w:ascii="Arial" w:hAnsi="Arial" w:cs="Arial"/>
                <w:b/>
                <w:bCs/>
                <w:color w:val="000000"/>
                <w:sz w:val="20"/>
                <w:szCs w:val="20"/>
              </w:rPr>
              <w:t>Operating System</w:t>
            </w:r>
          </w:p>
        </w:tc>
        <w:tc>
          <w:tcPr>
            <w:tcW w:w="7691" w:type="dxa"/>
            <w:tcBorders>
              <w:top w:val="single" w:sz="6" w:space="0" w:color="auto"/>
              <w:left w:val="single" w:sz="6" w:space="0" w:color="auto"/>
              <w:bottom w:val="single" w:sz="6" w:space="0" w:color="auto"/>
              <w:right w:val="single" w:sz="6" w:space="0" w:color="auto"/>
            </w:tcBorders>
          </w:tcPr>
          <w:p w:rsidR="005019F4" w:rsidRPr="005019F4" w:rsidRDefault="005019F4" w:rsidP="00281D99">
            <w:pPr>
              <w:jc w:val="both"/>
              <w:rPr>
                <w:rFonts w:ascii="Arial" w:hAnsi="Arial" w:cs="Arial"/>
                <w:color w:val="000000"/>
                <w:sz w:val="20"/>
                <w:szCs w:val="20"/>
                <w:lang w:val="en-GB"/>
              </w:rPr>
            </w:pPr>
            <w:r w:rsidRPr="005019F4">
              <w:rPr>
                <w:rFonts w:ascii="Arial" w:hAnsi="Arial" w:cs="Arial"/>
                <w:color w:val="000000"/>
                <w:sz w:val="20"/>
                <w:szCs w:val="20"/>
                <w:lang w:val="en-GB"/>
              </w:rPr>
              <w:t>Windows NT 2000 Server/ Server/ Server 2003/server 2008/Professional/ 4.0, Win XP Prof/Standard, Win 98,</w:t>
            </w:r>
          </w:p>
        </w:tc>
      </w:tr>
    </w:tbl>
    <w:p w:rsidR="005019F4" w:rsidRPr="005019F4" w:rsidRDefault="005019F4" w:rsidP="005019F4">
      <w:pPr>
        <w:spacing w:after="0" w:line="240" w:lineRule="auto"/>
        <w:contextualSpacing/>
        <w:jc w:val="both"/>
        <w:rPr>
          <w:rFonts w:ascii="Arial" w:eastAsia="Calibri" w:hAnsi="Arial" w:cs="Arial"/>
          <w:bCs/>
          <w:sz w:val="20"/>
          <w:szCs w:val="20"/>
        </w:rPr>
      </w:pPr>
    </w:p>
    <w:p w:rsidR="005019F4" w:rsidRDefault="005019F4" w:rsidP="005019F4">
      <w:pPr>
        <w:jc w:val="both"/>
        <w:rPr>
          <w:rFonts w:ascii="Arial" w:eastAsia="Calibri" w:hAnsi="Arial" w:cs="Arial"/>
          <w:b/>
          <w:bCs/>
          <w:sz w:val="20"/>
          <w:szCs w:val="20"/>
        </w:rPr>
      </w:pPr>
    </w:p>
    <w:p w:rsidR="005019F4" w:rsidRPr="006D5FAE" w:rsidRDefault="00BE0360" w:rsidP="006D5FAE">
      <w:pPr>
        <w:pStyle w:val="BodyA"/>
        <w:rPr>
          <w:rFonts w:ascii="Calibri" w:hAnsi="Calibri"/>
          <w:b/>
          <w:sz w:val="22"/>
          <w:szCs w:val="22"/>
          <w:u w:val="single"/>
          <w:lang w:val="nl-NL"/>
        </w:rPr>
      </w:pPr>
      <w:r w:rsidRPr="006D5FAE">
        <w:rPr>
          <w:rFonts w:ascii="Calibri" w:hAnsi="Calibri"/>
          <w:b/>
          <w:sz w:val="22"/>
          <w:szCs w:val="22"/>
          <w:u w:val="single"/>
          <w:lang w:val="nl-NL"/>
        </w:rPr>
        <w:t>AAA, CHARLOTTE</w:t>
      </w:r>
      <w:r w:rsidR="005019F4" w:rsidRPr="006D5FAE">
        <w:rPr>
          <w:rFonts w:ascii="Calibri" w:hAnsi="Calibri"/>
          <w:b/>
          <w:sz w:val="22"/>
          <w:szCs w:val="22"/>
          <w:u w:val="single"/>
          <w:lang w:val="nl-NL"/>
        </w:rPr>
        <w:t xml:space="preserve">, </w:t>
      </w:r>
      <w:r w:rsidRPr="006D5FAE">
        <w:rPr>
          <w:rFonts w:ascii="Calibri" w:hAnsi="Calibri"/>
          <w:b/>
          <w:sz w:val="22"/>
          <w:szCs w:val="22"/>
          <w:u w:val="single"/>
          <w:lang w:val="nl-NL"/>
        </w:rPr>
        <w:t>NC</w:t>
      </w:r>
    </w:p>
    <w:p w:rsidR="005019F4" w:rsidRPr="006D5FAE" w:rsidRDefault="005019F4" w:rsidP="006D5FAE">
      <w:pPr>
        <w:pStyle w:val="BodyA"/>
        <w:rPr>
          <w:rFonts w:ascii="Calibri" w:hAnsi="Calibri"/>
          <w:b/>
          <w:sz w:val="22"/>
          <w:szCs w:val="22"/>
          <w:u w:val="single"/>
          <w:lang w:val="nl-NL"/>
        </w:rPr>
      </w:pPr>
      <w:r w:rsidRPr="006D5FAE">
        <w:rPr>
          <w:rFonts w:ascii="Calibri" w:hAnsi="Calibri"/>
          <w:b/>
          <w:sz w:val="22"/>
          <w:szCs w:val="22"/>
          <w:u w:val="single"/>
          <w:lang w:val="nl-NL"/>
        </w:rPr>
        <w:t>Aug 2012 - Till Date</w:t>
      </w:r>
    </w:p>
    <w:p w:rsidR="005019F4" w:rsidRPr="006D5FAE" w:rsidRDefault="00792E0F" w:rsidP="006D5FAE">
      <w:pPr>
        <w:pStyle w:val="BodyA"/>
        <w:rPr>
          <w:rFonts w:ascii="Calibri" w:hAnsi="Calibri"/>
          <w:b/>
          <w:sz w:val="22"/>
          <w:szCs w:val="22"/>
          <w:u w:val="single"/>
          <w:lang w:val="nl-NL"/>
        </w:rPr>
      </w:pPr>
      <w:r w:rsidRPr="006D5FAE">
        <w:rPr>
          <w:rFonts w:ascii="Calibri" w:hAnsi="Calibri"/>
          <w:b/>
          <w:sz w:val="22"/>
          <w:szCs w:val="22"/>
          <w:u w:val="single"/>
          <w:lang w:val="nl-NL"/>
        </w:rPr>
        <w:t>Sr.BI</w:t>
      </w:r>
      <w:r w:rsidR="005019F4" w:rsidRPr="006D5FAE">
        <w:rPr>
          <w:rFonts w:ascii="Calibri" w:hAnsi="Calibri"/>
          <w:b/>
          <w:sz w:val="22"/>
          <w:szCs w:val="22"/>
          <w:u w:val="single"/>
          <w:lang w:val="nl-NL"/>
        </w:rPr>
        <w:t xml:space="preserve"> Developer</w:t>
      </w:r>
    </w:p>
    <w:p w:rsidR="00942D47" w:rsidRPr="00942D47" w:rsidRDefault="00942D47" w:rsidP="00942D47">
      <w:pPr>
        <w:pStyle w:val="fr"/>
        <w:shd w:val="clear" w:color="auto" w:fill="FFFFFF"/>
        <w:spacing w:after="150" w:afterAutospacing="0"/>
        <w:rPr>
          <w:rFonts w:ascii="Arial" w:hAnsi="Arial" w:cs="Arial"/>
          <w:color w:val="333333"/>
          <w:sz w:val="20"/>
          <w:szCs w:val="20"/>
        </w:rPr>
      </w:pPr>
      <w:r w:rsidRPr="00942D47">
        <w:rPr>
          <w:rFonts w:ascii="Arial" w:hAnsi="Arial" w:cs="Arial"/>
          <w:color w:val="333333"/>
          <w:sz w:val="20"/>
          <w:szCs w:val="20"/>
        </w:rPr>
        <w:t xml:space="preserve">AAA was </w:t>
      </w:r>
      <w:r w:rsidR="006D5FAE" w:rsidRPr="00942D47">
        <w:rPr>
          <w:rFonts w:ascii="Arial" w:hAnsi="Arial" w:cs="Arial"/>
          <w:color w:val="333333"/>
          <w:sz w:val="20"/>
          <w:szCs w:val="20"/>
        </w:rPr>
        <w:t>founded for</w:t>
      </w:r>
      <w:r w:rsidRPr="00942D47">
        <w:rPr>
          <w:rFonts w:ascii="Arial" w:hAnsi="Arial" w:cs="Arial"/>
          <w:color w:val="333333"/>
          <w:sz w:val="20"/>
          <w:szCs w:val="20"/>
        </w:rPr>
        <w:t xml:space="preserve"> the purpose of lobbying for driver and passenger rights, fair laws and safer vehicles. All to better promote the love of the open road and the adventure of driving. Since then, AAA has grown </w:t>
      </w:r>
      <w:r>
        <w:rPr>
          <w:rFonts w:ascii="Arial" w:hAnsi="Arial" w:cs="Arial"/>
          <w:color w:val="333333"/>
          <w:sz w:val="20"/>
          <w:szCs w:val="20"/>
        </w:rPr>
        <w:t>,</w:t>
      </w:r>
      <w:r w:rsidRPr="00942D47">
        <w:rPr>
          <w:rFonts w:ascii="Arial" w:hAnsi="Arial" w:cs="Arial"/>
          <w:color w:val="333333"/>
          <w:sz w:val="20"/>
          <w:szCs w:val="20"/>
        </w:rPr>
        <w:t xml:space="preserve">while providing valuable membership services such as roadside assistance. Additionally, AAA has broadened its horizons to include all types of travel-related services, as well as offer a variety of insurance and financial products and services. </w:t>
      </w:r>
    </w:p>
    <w:p w:rsidR="005019F4" w:rsidRPr="005019F4" w:rsidRDefault="005019F4" w:rsidP="005019F4">
      <w:pPr>
        <w:rPr>
          <w:rFonts w:ascii="Arial" w:hAnsi="Arial" w:cs="Arial"/>
          <w:b/>
          <w:sz w:val="20"/>
          <w:szCs w:val="20"/>
          <w:u w:val="single"/>
        </w:rPr>
      </w:pPr>
      <w:r w:rsidRPr="005019F4">
        <w:rPr>
          <w:rFonts w:ascii="Arial" w:hAnsi="Arial" w:cs="Arial"/>
          <w:b/>
          <w:sz w:val="20"/>
          <w:szCs w:val="20"/>
          <w:u w:val="single"/>
        </w:rPr>
        <w:t>Responsibilities:</w:t>
      </w:r>
    </w:p>
    <w:p w:rsidR="005019F4" w:rsidRPr="005019F4" w:rsidRDefault="005019F4" w:rsidP="005019F4">
      <w:pPr>
        <w:pStyle w:val="NoSpacing"/>
        <w:numPr>
          <w:ilvl w:val="0"/>
          <w:numId w:val="1"/>
        </w:numPr>
        <w:ind w:right="-7"/>
        <w:rPr>
          <w:rFonts w:ascii="Arial" w:eastAsia="Calibri" w:hAnsi="Arial" w:cs="Arial"/>
          <w:bCs/>
          <w:sz w:val="20"/>
          <w:szCs w:val="20"/>
        </w:rPr>
      </w:pPr>
      <w:r w:rsidRPr="005019F4">
        <w:rPr>
          <w:rFonts w:ascii="Arial" w:eastAsia="Calibri" w:hAnsi="Arial" w:cs="Arial"/>
          <w:bCs/>
          <w:sz w:val="20"/>
          <w:szCs w:val="20"/>
        </w:rPr>
        <w:t xml:space="preserve">Created SQL Server Reports based on the requirements using </w:t>
      </w:r>
      <w:r w:rsidRPr="005019F4">
        <w:rPr>
          <w:rFonts w:ascii="Arial" w:eastAsia="Calibri" w:hAnsi="Arial" w:cs="Arial"/>
          <w:b/>
          <w:bCs/>
          <w:sz w:val="20"/>
          <w:szCs w:val="20"/>
        </w:rPr>
        <w:t>SSRS</w:t>
      </w:r>
      <w:r w:rsidRPr="005019F4">
        <w:rPr>
          <w:rFonts w:ascii="Arial" w:eastAsia="Calibri" w:hAnsi="Arial" w:cs="Arial"/>
          <w:bCs/>
          <w:sz w:val="20"/>
          <w:szCs w:val="20"/>
        </w:rPr>
        <w:t xml:space="preserve"> 2012.</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Involved in migration of </w:t>
      </w:r>
      <w:r w:rsidRPr="005019F4">
        <w:rPr>
          <w:rFonts w:ascii="Arial" w:eastAsia="Calibri" w:hAnsi="Arial" w:cs="Arial"/>
          <w:b/>
          <w:bCs/>
          <w:sz w:val="20"/>
          <w:szCs w:val="20"/>
        </w:rPr>
        <w:t>SQL Server 2005 to 2008R2/2012.</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Identified and documented all the reports, tables (subject areas) and </w:t>
      </w:r>
      <w:r w:rsidRPr="005019F4">
        <w:rPr>
          <w:rFonts w:ascii="Arial" w:eastAsia="Calibri" w:hAnsi="Arial" w:cs="Arial"/>
          <w:b/>
          <w:bCs/>
          <w:sz w:val="20"/>
          <w:szCs w:val="20"/>
        </w:rPr>
        <w:t>ETL</w:t>
      </w:r>
      <w:r w:rsidRPr="005019F4">
        <w:rPr>
          <w:rFonts w:ascii="Arial" w:eastAsia="Calibri" w:hAnsi="Arial" w:cs="Arial"/>
          <w:bCs/>
          <w:sz w:val="20"/>
          <w:szCs w:val="20"/>
        </w:rPr>
        <w:t xml:space="preserve"> for each Business units.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Documented the current and Gap Analysis across all the business units for </w:t>
      </w:r>
      <w:r w:rsidRPr="005019F4">
        <w:rPr>
          <w:rFonts w:ascii="Arial" w:eastAsia="Calibri" w:hAnsi="Arial" w:cs="Arial"/>
          <w:b/>
          <w:bCs/>
          <w:sz w:val="20"/>
          <w:szCs w:val="20"/>
        </w:rPr>
        <w:t>ETL</w:t>
      </w:r>
      <w:r w:rsidRPr="005019F4">
        <w:rPr>
          <w:rFonts w:ascii="Arial" w:eastAsia="Calibri" w:hAnsi="Arial" w:cs="Arial"/>
          <w:bCs/>
          <w:sz w:val="20"/>
          <w:szCs w:val="20"/>
        </w:rPr>
        <w:t>, Reports and Data.</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Identified the underline reports tables which are touching non- replicated tables.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Create Naming standards and Data dictionary for EDW Phase.</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Create the EDW server with project plan</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Create </w:t>
      </w:r>
      <w:r w:rsidRPr="005019F4">
        <w:rPr>
          <w:rFonts w:ascii="Arial" w:eastAsia="Calibri" w:hAnsi="Arial" w:cs="Arial"/>
          <w:b/>
          <w:bCs/>
          <w:sz w:val="20"/>
          <w:szCs w:val="20"/>
        </w:rPr>
        <w:t>Data mart/ Dashboard/ KPI server with project plan</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Participated in the Software Development Life Cycle (</w:t>
      </w:r>
      <w:r w:rsidRPr="005019F4">
        <w:rPr>
          <w:rFonts w:ascii="Arial" w:eastAsia="Calibri" w:hAnsi="Arial" w:cs="Arial"/>
          <w:b/>
          <w:bCs/>
          <w:sz w:val="20"/>
          <w:szCs w:val="20"/>
        </w:rPr>
        <w:t>SDLC)</w:t>
      </w:r>
      <w:r w:rsidRPr="005019F4">
        <w:rPr>
          <w:rFonts w:ascii="Arial" w:eastAsia="Calibri" w:hAnsi="Arial" w:cs="Arial"/>
          <w:bCs/>
          <w:sz w:val="20"/>
          <w:szCs w:val="20"/>
        </w:rPr>
        <w:t xml:space="preserve"> processes including Analysis, Design, Programming, Testing and Deployment.</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Extensively used all features of </w:t>
      </w:r>
      <w:r w:rsidRPr="005019F4">
        <w:rPr>
          <w:rFonts w:ascii="Arial" w:eastAsia="Calibri" w:hAnsi="Arial" w:cs="Arial"/>
          <w:b/>
          <w:bCs/>
          <w:sz w:val="20"/>
          <w:szCs w:val="20"/>
        </w:rPr>
        <w:t>MS SQL Server 2008 R2/2008/2005 as a SQL Developer</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lastRenderedPageBreak/>
        <w:t>Created Cubes with Dimensions and Facts and calculating measures and dimension members using Multidimensional expression (</w:t>
      </w:r>
      <w:r w:rsidRPr="005019F4">
        <w:rPr>
          <w:rFonts w:ascii="Arial" w:eastAsia="Calibri" w:hAnsi="Arial" w:cs="Arial"/>
          <w:b/>
          <w:bCs/>
          <w:sz w:val="20"/>
          <w:szCs w:val="20"/>
        </w:rPr>
        <w:t>MDX</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Upgrade enhancements, maintenance, production support and bug fixes for the project and the data models.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Created SQL objects like Tables, Stored Procedures, Functions, and User Defined Data-Types.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Created </w:t>
      </w:r>
      <w:r w:rsidRPr="005019F4">
        <w:rPr>
          <w:rFonts w:ascii="Arial" w:eastAsia="Calibri" w:hAnsi="Arial" w:cs="Arial"/>
          <w:b/>
          <w:bCs/>
          <w:sz w:val="20"/>
          <w:szCs w:val="20"/>
        </w:rPr>
        <w:t>SSIS</w:t>
      </w:r>
      <w:r w:rsidRPr="005019F4">
        <w:rPr>
          <w:rFonts w:ascii="Arial" w:eastAsia="Calibri" w:hAnsi="Arial" w:cs="Arial"/>
          <w:bCs/>
          <w:sz w:val="20"/>
          <w:szCs w:val="20"/>
        </w:rPr>
        <w:t xml:space="preserve"> packages to load data into Data Warehouse using Various </w:t>
      </w:r>
      <w:r w:rsidRPr="005019F4">
        <w:rPr>
          <w:rFonts w:ascii="Arial" w:eastAsia="Calibri" w:hAnsi="Arial" w:cs="Arial"/>
          <w:b/>
          <w:bCs/>
          <w:sz w:val="20"/>
          <w:szCs w:val="20"/>
        </w:rPr>
        <w:t>SSIS</w:t>
      </w:r>
      <w:r w:rsidRPr="005019F4">
        <w:rPr>
          <w:rFonts w:ascii="Arial" w:eastAsia="Calibri" w:hAnsi="Arial" w:cs="Arial"/>
          <w:bCs/>
          <w:sz w:val="20"/>
          <w:szCs w:val="20"/>
        </w:rPr>
        <w:t xml:space="preserve"> Tasks like Execute SQL Task, bulk insert task, data flow task, file system task.</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Developed </w:t>
      </w:r>
      <w:r w:rsidRPr="005019F4">
        <w:rPr>
          <w:rFonts w:ascii="Arial" w:eastAsia="Calibri" w:hAnsi="Arial" w:cs="Arial"/>
          <w:b/>
          <w:bCs/>
          <w:sz w:val="20"/>
          <w:szCs w:val="20"/>
        </w:rPr>
        <w:t>ETL</w:t>
      </w:r>
      <w:r w:rsidRPr="005019F4">
        <w:rPr>
          <w:rFonts w:ascii="Arial" w:eastAsia="Calibri" w:hAnsi="Arial" w:cs="Arial"/>
          <w:bCs/>
          <w:sz w:val="20"/>
          <w:szCs w:val="20"/>
        </w:rPr>
        <w:t xml:space="preserve"> jobs to load information into Data Warehouse from different relational databases and flat files.</w:t>
      </w:r>
    </w:p>
    <w:p w:rsidR="005019F4" w:rsidRPr="005019F4" w:rsidRDefault="005019F4" w:rsidP="005019F4">
      <w:pPr>
        <w:numPr>
          <w:ilvl w:val="0"/>
          <w:numId w:val="1"/>
        </w:numPr>
        <w:spacing w:after="0" w:line="240" w:lineRule="auto"/>
        <w:contextualSpacing/>
        <w:rPr>
          <w:rFonts w:ascii="Arial" w:eastAsia="Calibri" w:hAnsi="Arial" w:cs="Arial"/>
          <w:b/>
          <w:bCs/>
          <w:sz w:val="20"/>
          <w:szCs w:val="20"/>
        </w:rPr>
      </w:pPr>
      <w:r w:rsidRPr="005019F4">
        <w:rPr>
          <w:rFonts w:ascii="Arial" w:eastAsia="Calibri" w:hAnsi="Arial" w:cs="Arial"/>
          <w:bCs/>
          <w:sz w:val="20"/>
          <w:szCs w:val="20"/>
        </w:rPr>
        <w:t xml:space="preserve">Generated different reports using </w:t>
      </w:r>
      <w:r w:rsidRPr="005019F4">
        <w:rPr>
          <w:rFonts w:ascii="Arial" w:eastAsia="Calibri" w:hAnsi="Arial" w:cs="Arial"/>
          <w:b/>
          <w:bCs/>
          <w:sz w:val="20"/>
          <w:szCs w:val="20"/>
        </w:rPr>
        <w:t>MS SQL Reporting Services and Crystal Reports.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Created various Tabular and Matrix Reports using </w:t>
      </w:r>
      <w:r w:rsidRPr="005019F4">
        <w:rPr>
          <w:rFonts w:ascii="Arial" w:eastAsia="Calibri" w:hAnsi="Arial" w:cs="Arial"/>
          <w:b/>
          <w:bCs/>
          <w:sz w:val="20"/>
          <w:szCs w:val="20"/>
        </w:rPr>
        <w:t>SSRS</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Created reports to retrieve data using Stored Procedures that accept parameters. And also converted various Stored Procedure based reports into </w:t>
      </w:r>
      <w:r w:rsidRPr="005019F4">
        <w:rPr>
          <w:rFonts w:ascii="Arial" w:eastAsia="Calibri" w:hAnsi="Arial" w:cs="Arial"/>
          <w:b/>
          <w:bCs/>
          <w:sz w:val="20"/>
          <w:szCs w:val="20"/>
        </w:rPr>
        <w:t>SSRS</w:t>
      </w:r>
      <w:r w:rsidRPr="005019F4">
        <w:rPr>
          <w:rFonts w:ascii="Arial" w:eastAsia="Calibri" w:hAnsi="Arial" w:cs="Arial"/>
          <w:bCs/>
          <w:sz w:val="20"/>
          <w:szCs w:val="20"/>
        </w:rPr>
        <w:t xml:space="preserve"> based reports to improve the efficiency and flexibility of reports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Developed a Tabular Reports, ad-hoc reports using </w:t>
      </w:r>
      <w:r w:rsidRPr="005019F4">
        <w:rPr>
          <w:rFonts w:ascii="Arial" w:eastAsia="Calibri" w:hAnsi="Arial" w:cs="Arial"/>
          <w:b/>
          <w:bCs/>
          <w:sz w:val="20"/>
          <w:szCs w:val="20"/>
        </w:rPr>
        <w:t>SSRS</w:t>
      </w:r>
      <w:r w:rsidRPr="005019F4">
        <w:rPr>
          <w:rFonts w:ascii="Arial" w:eastAsia="Calibri" w:hAnsi="Arial" w:cs="Arial"/>
          <w:bCs/>
          <w:sz w:val="20"/>
          <w:szCs w:val="20"/>
        </w:rPr>
        <w:t xml:space="preserve"> Report Designer.</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hAnsi="Arial" w:cs="Arial"/>
          <w:color w:val="333333"/>
          <w:sz w:val="20"/>
          <w:szCs w:val="20"/>
          <w:shd w:val="clear" w:color="auto" w:fill="FFFFFF"/>
        </w:rPr>
        <w:t>Strong Experience in developing reports using Query Studio &amp; Report Studio.</w:t>
      </w:r>
    </w:p>
    <w:p w:rsidR="005019F4" w:rsidRPr="005019F4" w:rsidRDefault="005019F4" w:rsidP="005019F4">
      <w:pPr>
        <w:numPr>
          <w:ilvl w:val="0"/>
          <w:numId w:val="1"/>
        </w:numPr>
        <w:shd w:val="clear" w:color="auto" w:fill="FFFFFF"/>
        <w:spacing w:after="0" w:line="300" w:lineRule="atLeast"/>
        <w:rPr>
          <w:rFonts w:ascii="Arial" w:hAnsi="Arial" w:cs="Arial"/>
          <w:color w:val="333333"/>
          <w:sz w:val="20"/>
          <w:szCs w:val="20"/>
        </w:rPr>
      </w:pPr>
      <w:r w:rsidRPr="005019F4">
        <w:rPr>
          <w:rFonts w:ascii="Arial" w:hAnsi="Arial" w:cs="Arial"/>
          <w:color w:val="333333"/>
          <w:sz w:val="20"/>
          <w:szCs w:val="20"/>
        </w:rPr>
        <w:t>Designed and developed customized Cognos reports for the client: Impromptu, Power Play Cube, Ad-hoc and Cognos queries using Cognos 7.4 Reporting platform.</w:t>
      </w:r>
    </w:p>
    <w:p w:rsidR="005019F4" w:rsidRPr="005019F4" w:rsidRDefault="005019F4" w:rsidP="005019F4">
      <w:pPr>
        <w:numPr>
          <w:ilvl w:val="0"/>
          <w:numId w:val="1"/>
        </w:numPr>
        <w:shd w:val="clear" w:color="auto" w:fill="FFFFFF"/>
        <w:spacing w:after="0" w:line="300" w:lineRule="atLeast"/>
        <w:rPr>
          <w:rFonts w:ascii="Arial" w:hAnsi="Arial" w:cs="Arial"/>
          <w:color w:val="333333"/>
          <w:sz w:val="20"/>
          <w:szCs w:val="20"/>
        </w:rPr>
      </w:pPr>
      <w:r w:rsidRPr="005019F4">
        <w:rPr>
          <w:rFonts w:ascii="Arial" w:hAnsi="Arial" w:cs="Arial"/>
          <w:color w:val="333333"/>
          <w:sz w:val="20"/>
          <w:szCs w:val="20"/>
        </w:rPr>
        <w:t>Schedule, Monitor and control Access of users by creating groups in Cognos Connection</w:t>
      </w:r>
    </w:p>
    <w:p w:rsidR="005019F4" w:rsidRPr="00F27C51" w:rsidRDefault="005019F4" w:rsidP="00F27C51">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Worked on </w:t>
      </w:r>
      <w:r w:rsidRPr="00F27C51">
        <w:rPr>
          <w:rFonts w:ascii="Arial" w:eastAsia="Calibri" w:hAnsi="Arial" w:cs="Arial"/>
          <w:bCs/>
          <w:sz w:val="20"/>
          <w:szCs w:val="20"/>
        </w:rPr>
        <w:t xml:space="preserve">for loading data from source to destination. </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Extract Transform and Load (</w:t>
      </w:r>
      <w:r w:rsidRPr="005019F4">
        <w:rPr>
          <w:rFonts w:ascii="Arial" w:eastAsia="Calibri" w:hAnsi="Arial" w:cs="Arial"/>
          <w:b/>
          <w:bCs/>
          <w:sz w:val="20"/>
          <w:szCs w:val="20"/>
        </w:rPr>
        <w:t>ETL</w:t>
      </w:r>
      <w:r w:rsidRPr="005019F4">
        <w:rPr>
          <w:rFonts w:ascii="Arial" w:eastAsia="Calibri" w:hAnsi="Arial" w:cs="Arial"/>
          <w:bCs/>
          <w:sz w:val="20"/>
          <w:szCs w:val="20"/>
        </w:rPr>
        <w:t>) source data into respective target tables to build the   required data marts.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Created Stored Procedures, used complex queries involving join and union of multiple designing and developing Data Warehouses, Data marts and Business Intelligence.</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Worked with </w:t>
      </w:r>
      <w:r w:rsidRPr="005019F4">
        <w:rPr>
          <w:rFonts w:ascii="Arial" w:eastAsia="Calibri" w:hAnsi="Arial" w:cs="Arial"/>
          <w:b/>
          <w:bCs/>
          <w:sz w:val="20"/>
          <w:szCs w:val="20"/>
        </w:rPr>
        <w:t>SSRS</w:t>
      </w:r>
      <w:r w:rsidRPr="005019F4">
        <w:rPr>
          <w:rFonts w:ascii="Arial" w:eastAsia="Calibri" w:hAnsi="Arial" w:cs="Arial"/>
          <w:bCs/>
          <w:sz w:val="20"/>
          <w:szCs w:val="20"/>
        </w:rPr>
        <w:t xml:space="preserve"> to generate reports like Drill Down and scheduled </w:t>
      </w:r>
      <w:r w:rsidRPr="005019F4">
        <w:rPr>
          <w:rFonts w:ascii="Arial" w:eastAsia="Calibri" w:hAnsi="Arial" w:cs="Arial"/>
          <w:b/>
          <w:bCs/>
          <w:sz w:val="20"/>
          <w:szCs w:val="20"/>
        </w:rPr>
        <w:t>SSIS</w:t>
      </w:r>
      <w:r w:rsidRPr="005019F4">
        <w:rPr>
          <w:rFonts w:ascii="Arial" w:eastAsia="Calibri" w:hAnsi="Arial" w:cs="Arial"/>
          <w:bCs/>
          <w:sz w:val="20"/>
          <w:szCs w:val="20"/>
        </w:rPr>
        <w:t xml:space="preserve"> Packages.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Involved in using Informatica transformations tables.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Created </w:t>
      </w:r>
      <w:r w:rsidRPr="005019F4">
        <w:rPr>
          <w:rFonts w:ascii="Arial" w:eastAsia="Calibri" w:hAnsi="Arial" w:cs="Arial"/>
          <w:b/>
          <w:bCs/>
          <w:sz w:val="20"/>
          <w:szCs w:val="20"/>
        </w:rPr>
        <w:t>SSIS</w:t>
      </w:r>
      <w:r w:rsidRPr="005019F4">
        <w:rPr>
          <w:rFonts w:ascii="Arial" w:eastAsia="Calibri" w:hAnsi="Arial" w:cs="Arial"/>
          <w:bCs/>
          <w:sz w:val="20"/>
          <w:szCs w:val="20"/>
        </w:rPr>
        <w:t xml:space="preserve"> packages to Extract and Load data from diverse source (flat file, excel, xml and </w:t>
      </w:r>
      <w:r w:rsidRPr="005019F4">
        <w:rPr>
          <w:rFonts w:ascii="Arial" w:eastAsia="Calibri" w:hAnsi="Arial" w:cs="Arial"/>
          <w:b/>
          <w:bCs/>
          <w:sz w:val="20"/>
          <w:szCs w:val="20"/>
        </w:rPr>
        <w:t>oracle</w:t>
      </w:r>
      <w:r w:rsidRPr="005019F4">
        <w:rPr>
          <w:rFonts w:ascii="Arial" w:eastAsia="Calibri" w:hAnsi="Arial" w:cs="Arial"/>
          <w:bCs/>
          <w:sz w:val="20"/>
          <w:szCs w:val="20"/>
        </w:rPr>
        <w:t>)</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Performed Multi File Imports, Package configuration, Debugging Tasks and Scripts in </w:t>
      </w:r>
      <w:r w:rsidRPr="005019F4">
        <w:rPr>
          <w:rFonts w:ascii="Arial" w:eastAsia="Calibri" w:hAnsi="Arial" w:cs="Arial"/>
          <w:b/>
          <w:bCs/>
          <w:sz w:val="20"/>
          <w:szCs w:val="20"/>
        </w:rPr>
        <w:t>SSIS</w:t>
      </w:r>
    </w:p>
    <w:p w:rsidR="005019F4" w:rsidRPr="005019F4" w:rsidRDefault="005019F4" w:rsidP="005019F4">
      <w:pPr>
        <w:numPr>
          <w:ilvl w:val="0"/>
          <w:numId w:val="1"/>
        </w:numPr>
        <w:spacing w:after="0" w:line="240" w:lineRule="auto"/>
        <w:contextualSpacing/>
        <w:rPr>
          <w:rFonts w:ascii="Arial" w:eastAsia="Calibri" w:hAnsi="Arial" w:cs="Arial"/>
          <w:bCs/>
          <w:sz w:val="20"/>
          <w:szCs w:val="20"/>
        </w:rPr>
      </w:pPr>
      <w:r w:rsidRPr="005019F4">
        <w:rPr>
          <w:rFonts w:ascii="Arial" w:eastAsia="Calibri" w:hAnsi="Arial" w:cs="Arial"/>
          <w:bCs/>
          <w:sz w:val="20"/>
          <w:szCs w:val="20"/>
        </w:rPr>
        <w:t xml:space="preserve">Wrote optimized </w:t>
      </w:r>
      <w:r w:rsidRPr="005019F4">
        <w:rPr>
          <w:rFonts w:ascii="Arial" w:eastAsia="Calibri" w:hAnsi="Arial" w:cs="Arial"/>
          <w:b/>
          <w:bCs/>
          <w:sz w:val="20"/>
          <w:szCs w:val="20"/>
        </w:rPr>
        <w:t>T-SQL</w:t>
      </w:r>
      <w:r w:rsidRPr="005019F4">
        <w:rPr>
          <w:rFonts w:ascii="Arial" w:eastAsia="Calibri" w:hAnsi="Arial" w:cs="Arial"/>
          <w:bCs/>
          <w:sz w:val="20"/>
          <w:szCs w:val="20"/>
        </w:rPr>
        <w:t xml:space="preserve"> Stored Procedure to improve performance, preserve referential integrity and provide application functionality.</w:t>
      </w:r>
    </w:p>
    <w:p w:rsidR="005019F4" w:rsidRPr="005019F4" w:rsidRDefault="005019F4" w:rsidP="005019F4">
      <w:pPr>
        <w:ind w:left="540"/>
        <w:contextualSpacing/>
        <w:rPr>
          <w:rFonts w:ascii="Arial" w:eastAsia="Calibri" w:hAnsi="Arial" w:cs="Arial"/>
          <w:bCs/>
          <w:sz w:val="20"/>
          <w:szCs w:val="20"/>
        </w:rPr>
      </w:pPr>
    </w:p>
    <w:p w:rsidR="005019F4" w:rsidRPr="005019F4" w:rsidRDefault="005019F4" w:rsidP="005019F4">
      <w:pPr>
        <w:rPr>
          <w:rFonts w:ascii="Arial" w:hAnsi="Arial" w:cs="Arial"/>
          <w:sz w:val="20"/>
          <w:szCs w:val="20"/>
        </w:rPr>
      </w:pPr>
      <w:r w:rsidRPr="005019F4">
        <w:rPr>
          <w:rFonts w:ascii="Arial" w:hAnsi="Arial" w:cs="Arial"/>
          <w:b/>
          <w:sz w:val="20"/>
          <w:szCs w:val="20"/>
          <w:u w:val="single"/>
        </w:rPr>
        <w:t>Environment:</w:t>
      </w:r>
      <w:r w:rsidRPr="005019F4">
        <w:rPr>
          <w:rFonts w:ascii="Arial" w:hAnsi="Arial" w:cs="Arial"/>
          <w:b/>
          <w:sz w:val="20"/>
          <w:szCs w:val="20"/>
        </w:rPr>
        <w:t xml:space="preserve">  SQL Server 2012/2008 R2/2005 Enterprise Edition, SSAS, SSIS, T-SQL, SSRS, Windows Server 2008/2003, Oracle 9i, Crystal Reports, Performance Point Server 2007, Informatica, Excel, XML,.NET,</w:t>
      </w:r>
      <w:r w:rsidRPr="005019F4">
        <w:rPr>
          <w:rFonts w:ascii="Arial" w:hAnsi="Arial" w:cs="Arial"/>
          <w:b/>
          <w:color w:val="333333"/>
          <w:sz w:val="20"/>
          <w:szCs w:val="20"/>
          <w:shd w:val="clear" w:color="auto" w:fill="FFFFFF"/>
        </w:rPr>
        <w:t>Cognos 8.4/8.2, Framework Manager, Cognos Connection.</w:t>
      </w:r>
    </w:p>
    <w:p w:rsidR="005019F4" w:rsidRDefault="005019F4" w:rsidP="005019F4">
      <w:pPr>
        <w:spacing w:after="0" w:line="240" w:lineRule="auto"/>
        <w:contextualSpacing/>
        <w:rPr>
          <w:rFonts w:ascii="Arial" w:eastAsia="Calibri" w:hAnsi="Arial" w:cs="Arial"/>
          <w:bCs/>
          <w:sz w:val="20"/>
          <w:szCs w:val="20"/>
        </w:rPr>
      </w:pPr>
    </w:p>
    <w:p w:rsidR="00B12A02" w:rsidRPr="006D5FAE" w:rsidRDefault="00BE0360" w:rsidP="006D5FAE">
      <w:pPr>
        <w:pStyle w:val="BodyA"/>
        <w:rPr>
          <w:rFonts w:ascii="Calibri" w:hAnsi="Calibri"/>
          <w:b/>
          <w:sz w:val="22"/>
          <w:szCs w:val="22"/>
          <w:u w:val="single"/>
          <w:lang w:val="nl-NL"/>
        </w:rPr>
      </w:pPr>
      <w:r w:rsidRPr="006D5FAE">
        <w:rPr>
          <w:rFonts w:ascii="Calibri" w:hAnsi="Calibri"/>
          <w:b/>
          <w:sz w:val="22"/>
          <w:szCs w:val="22"/>
          <w:u w:val="single"/>
          <w:lang w:val="nl-NL"/>
        </w:rPr>
        <w:t>ECOLAB,SAINT PAUL</w:t>
      </w:r>
      <w:r w:rsidR="00B12A02" w:rsidRPr="006D5FAE">
        <w:rPr>
          <w:rFonts w:ascii="Calibri" w:hAnsi="Calibri"/>
          <w:b/>
          <w:sz w:val="22"/>
          <w:szCs w:val="22"/>
          <w:u w:val="single"/>
          <w:lang w:val="nl-NL"/>
        </w:rPr>
        <w:t xml:space="preserve">, </w:t>
      </w:r>
      <w:r w:rsidRPr="006D5FAE">
        <w:rPr>
          <w:rFonts w:ascii="Calibri" w:hAnsi="Calibri"/>
          <w:b/>
          <w:sz w:val="22"/>
          <w:szCs w:val="22"/>
          <w:u w:val="single"/>
          <w:lang w:val="nl-NL"/>
        </w:rPr>
        <w:t>MN</w:t>
      </w:r>
    </w:p>
    <w:p w:rsidR="00B12A02" w:rsidRPr="006D5FAE" w:rsidRDefault="00B12A02" w:rsidP="006D5FAE">
      <w:pPr>
        <w:pStyle w:val="BodyA"/>
        <w:rPr>
          <w:rFonts w:ascii="Calibri" w:hAnsi="Calibri"/>
          <w:b/>
          <w:sz w:val="22"/>
          <w:szCs w:val="22"/>
          <w:u w:val="single"/>
          <w:lang w:val="nl-NL"/>
        </w:rPr>
      </w:pPr>
      <w:r w:rsidRPr="006D5FAE">
        <w:rPr>
          <w:rFonts w:ascii="Calibri" w:hAnsi="Calibri"/>
          <w:b/>
          <w:sz w:val="22"/>
          <w:szCs w:val="22"/>
          <w:u w:val="single"/>
          <w:lang w:val="nl-NL"/>
        </w:rPr>
        <w:t>Jan 2011 – Jul 2012</w:t>
      </w:r>
    </w:p>
    <w:p w:rsidR="00B12A02" w:rsidRPr="006D5FAE" w:rsidRDefault="00792E0F" w:rsidP="006D5FAE">
      <w:pPr>
        <w:pStyle w:val="BodyA"/>
        <w:rPr>
          <w:rFonts w:ascii="Calibri" w:hAnsi="Calibri"/>
          <w:b/>
          <w:sz w:val="22"/>
          <w:szCs w:val="22"/>
          <w:u w:val="single"/>
          <w:lang w:val="nl-NL"/>
        </w:rPr>
      </w:pPr>
      <w:r w:rsidRPr="006D5FAE">
        <w:rPr>
          <w:rFonts w:ascii="Calibri" w:hAnsi="Calibri"/>
          <w:b/>
          <w:sz w:val="22"/>
          <w:szCs w:val="22"/>
          <w:u w:val="single"/>
          <w:lang w:val="nl-NL"/>
        </w:rPr>
        <w:t>Sr.BI Developer</w:t>
      </w:r>
    </w:p>
    <w:p w:rsidR="00F843DC" w:rsidRPr="00942D47" w:rsidRDefault="00F27C51" w:rsidP="00942D47">
      <w:r w:rsidRPr="004E4FE4">
        <w:t>Ecolab is the global leader in water, hygiene and energy technologies and services. Around the world, businesses in the foodservice, food processing, hospitality, healthcare, industrial, and oil and gas markets choose Ecolab products and services to keep their environments clean and safe, operate efficiently and achieve sustainability goals.</w:t>
      </w:r>
    </w:p>
    <w:p w:rsidR="00C605A3" w:rsidRDefault="00C605A3" w:rsidP="00B12A02">
      <w:pPr>
        <w:jc w:val="both"/>
        <w:rPr>
          <w:rFonts w:ascii="Arial" w:hAnsi="Arial" w:cs="Arial"/>
          <w:b/>
          <w:u w:val="single"/>
        </w:rPr>
      </w:pPr>
    </w:p>
    <w:p w:rsidR="00B12A02" w:rsidRPr="00487376" w:rsidRDefault="00B12A02" w:rsidP="00B12A02">
      <w:pPr>
        <w:jc w:val="both"/>
        <w:rPr>
          <w:rFonts w:ascii="Arial" w:hAnsi="Arial" w:cs="Arial"/>
          <w:b/>
          <w:u w:val="single"/>
        </w:rPr>
      </w:pPr>
      <w:r w:rsidRPr="00487376">
        <w:rPr>
          <w:rFonts w:ascii="Arial" w:hAnsi="Arial" w:cs="Arial"/>
          <w:b/>
          <w:u w:val="single"/>
        </w:rPr>
        <w:t>Responsibilities: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Efficiently helped in the Software Development Life Cycle </w:t>
      </w:r>
      <w:r w:rsidRPr="00487376">
        <w:rPr>
          <w:rFonts w:ascii="Arial" w:eastAsia="Calibri" w:hAnsi="Arial" w:cs="Arial"/>
          <w:b/>
          <w:bCs/>
          <w:sz w:val="20"/>
          <w:szCs w:val="20"/>
        </w:rPr>
        <w:t>(SDLC)</w:t>
      </w:r>
      <w:r w:rsidRPr="00487376">
        <w:rPr>
          <w:rFonts w:ascii="Arial" w:eastAsia="Calibri" w:hAnsi="Arial" w:cs="Arial"/>
          <w:bCs/>
          <w:sz w:val="20"/>
          <w:szCs w:val="20"/>
        </w:rPr>
        <w:t xml:space="preserve"> processes including Analysis, Design, Programming, Testing and Deployment.</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lastRenderedPageBreak/>
        <w:t>Installation and configuration of</w:t>
      </w:r>
      <w:r w:rsidRPr="00487376">
        <w:rPr>
          <w:rFonts w:ascii="Arial" w:eastAsia="Calibri" w:hAnsi="Arial" w:cs="Arial"/>
          <w:b/>
          <w:bCs/>
          <w:sz w:val="20"/>
          <w:szCs w:val="20"/>
        </w:rPr>
        <w:t xml:space="preserve"> SQL Server 2008 R2/2005.</w:t>
      </w:r>
    </w:p>
    <w:p w:rsidR="00B12A02" w:rsidRPr="00487376" w:rsidRDefault="00B12A02" w:rsidP="00B12A02">
      <w:pPr>
        <w:numPr>
          <w:ilvl w:val="0"/>
          <w:numId w:val="1"/>
        </w:numPr>
        <w:spacing w:after="0" w:line="240" w:lineRule="auto"/>
        <w:contextualSpacing/>
        <w:jc w:val="both"/>
        <w:rPr>
          <w:rFonts w:ascii="Arial" w:eastAsia="Calibri" w:hAnsi="Arial" w:cs="Arial"/>
          <w:b/>
          <w:bCs/>
          <w:sz w:val="20"/>
          <w:szCs w:val="20"/>
        </w:rPr>
      </w:pPr>
      <w:r w:rsidRPr="00487376">
        <w:rPr>
          <w:rFonts w:ascii="Arial" w:eastAsia="Calibri" w:hAnsi="Arial" w:cs="Arial"/>
          <w:bCs/>
          <w:sz w:val="20"/>
          <w:szCs w:val="20"/>
        </w:rPr>
        <w:t xml:space="preserve">Excellent backend skills in creating SQL objects like </w:t>
      </w:r>
      <w:r w:rsidRPr="00487376">
        <w:rPr>
          <w:rFonts w:ascii="Arial" w:eastAsia="Calibri" w:hAnsi="Arial" w:cs="Arial"/>
          <w:b/>
          <w:bCs/>
          <w:sz w:val="20"/>
          <w:szCs w:val="20"/>
        </w:rPr>
        <w:t>Tables, Stored Procedures, Functions, User Defined Data-Types, Rules, And Defaults.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Upgrade enhancements, maintenance, production support and bug fixes for the project and the data models.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Developed complex </w:t>
      </w:r>
      <w:r w:rsidRPr="00487376">
        <w:rPr>
          <w:rFonts w:ascii="Arial" w:eastAsia="Calibri" w:hAnsi="Arial" w:cs="Arial"/>
          <w:b/>
          <w:bCs/>
          <w:sz w:val="20"/>
          <w:szCs w:val="20"/>
        </w:rPr>
        <w:t>SSRS</w:t>
      </w:r>
      <w:r w:rsidRPr="00487376">
        <w:rPr>
          <w:rFonts w:ascii="Arial" w:eastAsia="Calibri" w:hAnsi="Arial" w:cs="Arial"/>
          <w:bCs/>
          <w:sz w:val="20"/>
          <w:szCs w:val="20"/>
        </w:rPr>
        <w:t xml:space="preserve"> reports using multiple data providers, Global Variables, Expressions, user defined objects, aggregate aware objects, charts, and synchronized queries.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Deployed reports, created report schedules and subscriptions. Managing and securing reports using </w:t>
      </w:r>
      <w:r w:rsidRPr="00487376">
        <w:rPr>
          <w:rFonts w:ascii="Arial" w:eastAsia="Calibri" w:hAnsi="Arial" w:cs="Arial"/>
          <w:b/>
          <w:bCs/>
          <w:sz w:val="20"/>
          <w:szCs w:val="20"/>
        </w:rPr>
        <w:t>SSRS</w:t>
      </w:r>
      <w:r w:rsidRPr="00487376">
        <w:rPr>
          <w:rFonts w:ascii="Arial" w:eastAsia="Calibri" w:hAnsi="Arial" w:cs="Arial"/>
          <w:bCs/>
          <w:sz w:val="20"/>
          <w:szCs w:val="20"/>
        </w:rPr>
        <w:t>.</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Built ad-hoc reports using SQL Server Reporting Services (</w:t>
      </w:r>
      <w:r w:rsidRPr="00487376">
        <w:rPr>
          <w:rFonts w:ascii="Arial" w:eastAsia="Calibri" w:hAnsi="Arial" w:cs="Arial"/>
          <w:b/>
          <w:bCs/>
          <w:sz w:val="20"/>
          <w:szCs w:val="20"/>
        </w:rPr>
        <w:t>SSRS</w:t>
      </w:r>
      <w:r w:rsidRPr="00487376">
        <w:rPr>
          <w:rFonts w:ascii="Arial" w:eastAsia="Calibri" w:hAnsi="Arial" w:cs="Arial"/>
          <w:bCs/>
          <w:sz w:val="20"/>
          <w:szCs w:val="20"/>
        </w:rPr>
        <w:t>).</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Troubleshoot system issues, monitored scheduled jobs and set up maintenance plans for proactively monitoring the performance of SQL Server databases.</w:t>
      </w:r>
    </w:p>
    <w:p w:rsidR="00B12A02" w:rsidRPr="00487376" w:rsidRDefault="00B12A02" w:rsidP="00B12A02">
      <w:pPr>
        <w:numPr>
          <w:ilvl w:val="0"/>
          <w:numId w:val="1"/>
        </w:numPr>
        <w:spacing w:after="0" w:line="240" w:lineRule="auto"/>
        <w:contextualSpacing/>
        <w:jc w:val="both"/>
        <w:rPr>
          <w:rFonts w:ascii="Arial" w:eastAsia="Calibri" w:hAnsi="Arial" w:cs="Arial"/>
          <w:b/>
          <w:bCs/>
          <w:sz w:val="20"/>
          <w:szCs w:val="20"/>
        </w:rPr>
      </w:pPr>
      <w:r w:rsidRPr="00487376">
        <w:rPr>
          <w:rFonts w:ascii="Arial" w:eastAsia="Calibri" w:hAnsi="Arial" w:cs="Arial"/>
          <w:bCs/>
          <w:sz w:val="20"/>
          <w:szCs w:val="20"/>
        </w:rPr>
        <w:t xml:space="preserve">Experience in creating </w:t>
      </w:r>
      <w:proofErr w:type="spellStart"/>
      <w:r w:rsidRPr="00487376">
        <w:rPr>
          <w:rFonts w:ascii="Arial" w:eastAsia="Calibri" w:hAnsi="Arial" w:cs="Arial"/>
          <w:b/>
          <w:bCs/>
          <w:sz w:val="20"/>
          <w:szCs w:val="20"/>
        </w:rPr>
        <w:t>Tablix</w:t>
      </w:r>
      <w:proofErr w:type="spellEnd"/>
      <w:r w:rsidRPr="00487376">
        <w:rPr>
          <w:rFonts w:ascii="Arial" w:eastAsia="Calibri" w:hAnsi="Arial" w:cs="Arial"/>
          <w:b/>
          <w:bCs/>
          <w:sz w:val="20"/>
          <w:szCs w:val="20"/>
        </w:rPr>
        <w:t xml:space="preserve"> Reports, Matrix Reports, Parameterized Reports, Subreports using Sql Server Reporting Services 2008 R2.</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Involved in Migration of </w:t>
      </w:r>
      <w:r w:rsidRPr="00487376">
        <w:rPr>
          <w:rFonts w:ascii="Arial" w:eastAsia="Calibri" w:hAnsi="Arial" w:cs="Arial"/>
          <w:b/>
          <w:bCs/>
          <w:sz w:val="20"/>
          <w:szCs w:val="20"/>
        </w:rPr>
        <w:t>SSRS</w:t>
      </w:r>
      <w:r w:rsidRPr="00487376">
        <w:rPr>
          <w:rFonts w:ascii="Arial" w:eastAsia="Calibri" w:hAnsi="Arial" w:cs="Arial"/>
          <w:bCs/>
          <w:sz w:val="20"/>
          <w:szCs w:val="20"/>
        </w:rPr>
        <w:t xml:space="preserve"> 2005 to </w:t>
      </w:r>
      <w:r w:rsidRPr="00487376">
        <w:rPr>
          <w:rFonts w:ascii="Arial" w:eastAsia="Calibri" w:hAnsi="Arial" w:cs="Arial"/>
          <w:b/>
          <w:bCs/>
          <w:sz w:val="20"/>
          <w:szCs w:val="20"/>
        </w:rPr>
        <w:t>SSRS</w:t>
      </w:r>
      <w:r w:rsidRPr="00487376">
        <w:rPr>
          <w:rFonts w:ascii="Arial" w:eastAsia="Calibri" w:hAnsi="Arial" w:cs="Arial"/>
          <w:bCs/>
          <w:sz w:val="20"/>
          <w:szCs w:val="20"/>
        </w:rPr>
        <w:t xml:space="preserve"> 2008 R2.</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Good understanding of Data Marts, Data warehousing, </w:t>
      </w:r>
      <w:r w:rsidRPr="00487376">
        <w:rPr>
          <w:rFonts w:ascii="Arial" w:eastAsia="Calibri" w:hAnsi="Arial" w:cs="Arial"/>
          <w:b/>
          <w:bCs/>
          <w:sz w:val="20"/>
          <w:szCs w:val="20"/>
        </w:rPr>
        <w:t>OLAP</w:t>
      </w:r>
      <w:r w:rsidRPr="00487376">
        <w:rPr>
          <w:rFonts w:ascii="Arial" w:eastAsia="Calibri" w:hAnsi="Arial" w:cs="Arial"/>
          <w:bCs/>
          <w:sz w:val="20"/>
          <w:szCs w:val="20"/>
        </w:rPr>
        <w:t>, Star Schema Modeling, Snow-Flake Modeling, Fact and Dimensions Tables using MS Analysis Services.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Using SQL server reporting services (</w:t>
      </w:r>
      <w:r w:rsidRPr="00487376">
        <w:rPr>
          <w:rFonts w:ascii="Arial" w:eastAsia="Calibri" w:hAnsi="Arial" w:cs="Arial"/>
          <w:b/>
          <w:bCs/>
          <w:sz w:val="20"/>
          <w:szCs w:val="20"/>
        </w:rPr>
        <w:t>SSRS</w:t>
      </w:r>
      <w:r w:rsidRPr="00487376">
        <w:rPr>
          <w:rFonts w:ascii="Arial" w:eastAsia="Calibri" w:hAnsi="Arial" w:cs="Arial"/>
          <w:bCs/>
          <w:sz w:val="20"/>
          <w:szCs w:val="20"/>
        </w:rPr>
        <w:t>) delivering enterprise, Web-enabled reporting to create reports that draw content from a variety of data sources.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Designing and implementing a variety of </w:t>
      </w:r>
      <w:r w:rsidRPr="00487376">
        <w:rPr>
          <w:rFonts w:ascii="Arial" w:eastAsia="Calibri" w:hAnsi="Arial" w:cs="Arial"/>
          <w:b/>
          <w:bCs/>
          <w:sz w:val="20"/>
          <w:szCs w:val="20"/>
        </w:rPr>
        <w:t>SSRS</w:t>
      </w:r>
      <w:r w:rsidRPr="00487376">
        <w:rPr>
          <w:rFonts w:ascii="Arial" w:eastAsia="Calibri" w:hAnsi="Arial" w:cs="Arial"/>
          <w:bCs/>
          <w:sz w:val="20"/>
          <w:szCs w:val="20"/>
        </w:rPr>
        <w:t xml:space="preserve"> reports such as Parameterized, Drilldown, Ad hoc and Sub-reports using Report Designer and Report Builder based on the requirements.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Designed and developed </w:t>
      </w:r>
      <w:r w:rsidRPr="00487376">
        <w:rPr>
          <w:rFonts w:ascii="Arial" w:eastAsia="Calibri" w:hAnsi="Arial" w:cs="Arial"/>
          <w:b/>
          <w:bCs/>
          <w:sz w:val="20"/>
          <w:szCs w:val="20"/>
        </w:rPr>
        <w:t>OLAP</w:t>
      </w:r>
      <w:r w:rsidRPr="00487376">
        <w:rPr>
          <w:rFonts w:ascii="Arial" w:eastAsia="Calibri" w:hAnsi="Arial" w:cs="Arial"/>
          <w:bCs/>
          <w:sz w:val="20"/>
          <w:szCs w:val="20"/>
        </w:rPr>
        <w:t xml:space="preserve"> Cubes and Dimensions using SQL Server Analysis Services (</w:t>
      </w:r>
      <w:r w:rsidRPr="00487376">
        <w:rPr>
          <w:rFonts w:ascii="Arial" w:eastAsia="Calibri" w:hAnsi="Arial" w:cs="Arial"/>
          <w:b/>
          <w:bCs/>
          <w:sz w:val="20"/>
          <w:szCs w:val="20"/>
        </w:rPr>
        <w:t>SSAS</w:t>
      </w:r>
      <w:r w:rsidRPr="00487376">
        <w:rPr>
          <w:rFonts w:ascii="Arial" w:eastAsia="Calibri" w:hAnsi="Arial" w:cs="Arial"/>
          <w:bCs/>
          <w:sz w:val="20"/>
          <w:szCs w:val="20"/>
        </w:rPr>
        <w:t xml:space="preserve">).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Extensive Knowledge in </w:t>
      </w:r>
      <w:r w:rsidRPr="00487376">
        <w:rPr>
          <w:rFonts w:ascii="Arial" w:eastAsia="Calibri" w:hAnsi="Arial" w:cs="Arial"/>
          <w:b/>
          <w:bCs/>
          <w:sz w:val="20"/>
          <w:szCs w:val="20"/>
        </w:rPr>
        <w:t>SSAS</w:t>
      </w:r>
      <w:r w:rsidRPr="00487376">
        <w:rPr>
          <w:rFonts w:ascii="Arial" w:eastAsia="Calibri" w:hAnsi="Arial" w:cs="Arial"/>
          <w:bCs/>
          <w:sz w:val="20"/>
          <w:szCs w:val="20"/>
        </w:rPr>
        <w:t xml:space="preserve"> storage and partitions, and Aggregations, calculation of queries with </w:t>
      </w:r>
      <w:r w:rsidRPr="00487376">
        <w:rPr>
          <w:rFonts w:ascii="Arial" w:eastAsia="Calibri" w:hAnsi="Arial" w:cs="Arial"/>
          <w:b/>
          <w:bCs/>
          <w:sz w:val="20"/>
          <w:szCs w:val="20"/>
        </w:rPr>
        <w:t>MDX</w:t>
      </w:r>
      <w:r w:rsidRPr="00487376">
        <w:rPr>
          <w:rFonts w:ascii="Arial" w:eastAsia="Calibri" w:hAnsi="Arial" w:cs="Arial"/>
          <w:bCs/>
          <w:sz w:val="20"/>
          <w:szCs w:val="20"/>
        </w:rPr>
        <w:t xml:space="preserve">, Data Mining Models, developing reports using </w:t>
      </w:r>
      <w:r w:rsidRPr="00487376">
        <w:rPr>
          <w:rFonts w:ascii="Arial" w:eastAsia="Calibri" w:hAnsi="Arial" w:cs="Arial"/>
          <w:b/>
          <w:bCs/>
          <w:sz w:val="20"/>
          <w:szCs w:val="20"/>
        </w:rPr>
        <w:t>MDX</w:t>
      </w:r>
      <w:r w:rsidRPr="00487376">
        <w:rPr>
          <w:rFonts w:ascii="Arial" w:eastAsia="Calibri" w:hAnsi="Arial" w:cs="Arial"/>
          <w:bCs/>
          <w:sz w:val="20"/>
          <w:szCs w:val="20"/>
        </w:rPr>
        <w:t xml:space="preserve"> and SQL.</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Designed and developed packages for data warehouse using Integration services (</w:t>
      </w:r>
      <w:r w:rsidRPr="00487376">
        <w:rPr>
          <w:rFonts w:ascii="Arial" w:eastAsia="Calibri" w:hAnsi="Arial" w:cs="Arial"/>
          <w:b/>
          <w:bCs/>
          <w:sz w:val="20"/>
          <w:szCs w:val="20"/>
        </w:rPr>
        <w:t>SSIS</w:t>
      </w:r>
      <w:r w:rsidRPr="00487376">
        <w:rPr>
          <w:rFonts w:ascii="Arial" w:eastAsia="Calibri" w:hAnsi="Arial" w:cs="Arial"/>
          <w:bCs/>
          <w:sz w:val="20"/>
          <w:szCs w:val="20"/>
        </w:rPr>
        <w:t>) SQL Server 2005/2008.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Used Informatica for </w:t>
      </w:r>
      <w:r w:rsidRPr="00487376">
        <w:rPr>
          <w:rFonts w:ascii="Arial" w:eastAsia="Calibri" w:hAnsi="Arial" w:cs="Arial"/>
          <w:b/>
          <w:bCs/>
          <w:sz w:val="20"/>
          <w:szCs w:val="20"/>
        </w:rPr>
        <w:t>ETL</w:t>
      </w:r>
      <w:r w:rsidRPr="00487376">
        <w:rPr>
          <w:rFonts w:ascii="Arial" w:eastAsia="Calibri" w:hAnsi="Arial" w:cs="Arial"/>
          <w:bCs/>
          <w:sz w:val="20"/>
          <w:szCs w:val="20"/>
        </w:rPr>
        <w:t xml:space="preserve"> process.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Designed high level </w:t>
      </w:r>
      <w:r w:rsidRPr="00487376">
        <w:rPr>
          <w:rFonts w:ascii="Arial" w:eastAsia="Calibri" w:hAnsi="Arial" w:cs="Arial"/>
          <w:b/>
          <w:bCs/>
          <w:sz w:val="20"/>
          <w:szCs w:val="20"/>
        </w:rPr>
        <w:t>ETL</w:t>
      </w:r>
      <w:r w:rsidRPr="00487376">
        <w:rPr>
          <w:rFonts w:ascii="Arial" w:eastAsia="Calibri" w:hAnsi="Arial" w:cs="Arial"/>
          <w:bCs/>
          <w:sz w:val="20"/>
          <w:szCs w:val="20"/>
        </w:rPr>
        <w:t xml:space="preserve"> architecture for overall data transfer from the OLTP to </w:t>
      </w:r>
      <w:r w:rsidRPr="00487376">
        <w:rPr>
          <w:rFonts w:ascii="Arial" w:eastAsia="Calibri" w:hAnsi="Arial" w:cs="Arial"/>
          <w:b/>
          <w:bCs/>
          <w:sz w:val="20"/>
          <w:szCs w:val="20"/>
        </w:rPr>
        <w:t>OLAP</w:t>
      </w:r>
      <w:r w:rsidRPr="00487376">
        <w:rPr>
          <w:rFonts w:ascii="Arial" w:eastAsia="Calibri" w:hAnsi="Arial" w:cs="Arial"/>
          <w:bCs/>
          <w:sz w:val="20"/>
          <w:szCs w:val="20"/>
        </w:rPr>
        <w:t xml:space="preserve"> with the help of </w:t>
      </w:r>
      <w:r w:rsidRPr="00487376">
        <w:rPr>
          <w:rFonts w:ascii="Arial" w:eastAsia="Calibri" w:hAnsi="Arial" w:cs="Arial"/>
          <w:b/>
          <w:bCs/>
          <w:sz w:val="20"/>
          <w:szCs w:val="20"/>
        </w:rPr>
        <w:t>SSIS</w:t>
      </w:r>
      <w:r w:rsidRPr="00487376">
        <w:rPr>
          <w:rFonts w:ascii="Arial" w:eastAsia="Calibri" w:hAnsi="Arial" w:cs="Arial"/>
          <w:bCs/>
          <w:sz w:val="20"/>
          <w:szCs w:val="20"/>
        </w:rPr>
        <w:t>.</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Deploy </w:t>
      </w:r>
      <w:r w:rsidRPr="00487376">
        <w:rPr>
          <w:rFonts w:ascii="Arial" w:eastAsia="Calibri" w:hAnsi="Arial" w:cs="Arial"/>
          <w:b/>
          <w:bCs/>
          <w:sz w:val="20"/>
          <w:szCs w:val="20"/>
        </w:rPr>
        <w:t>SSIS</w:t>
      </w:r>
      <w:r w:rsidRPr="00487376">
        <w:rPr>
          <w:rFonts w:ascii="Arial" w:eastAsia="Calibri" w:hAnsi="Arial" w:cs="Arial"/>
          <w:bCs/>
          <w:sz w:val="20"/>
          <w:szCs w:val="20"/>
        </w:rPr>
        <w:t xml:space="preserve"> Package into Production and used Package configuration to export various package properties to make package environment independent.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Implemented Event Handlers and Error Handling in </w:t>
      </w:r>
      <w:r w:rsidRPr="00487376">
        <w:rPr>
          <w:rFonts w:ascii="Arial" w:eastAsia="Calibri" w:hAnsi="Arial" w:cs="Arial"/>
          <w:b/>
          <w:bCs/>
          <w:sz w:val="20"/>
          <w:szCs w:val="20"/>
        </w:rPr>
        <w:t>SSIS</w:t>
      </w:r>
      <w:r w:rsidRPr="00487376">
        <w:rPr>
          <w:rFonts w:ascii="Arial" w:eastAsia="Calibri" w:hAnsi="Arial" w:cs="Arial"/>
          <w:bCs/>
          <w:sz w:val="20"/>
          <w:szCs w:val="20"/>
        </w:rPr>
        <w:t xml:space="preserve"> packages and notified process results to various user communities.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hAnsi="Arial" w:cs="Arial"/>
          <w:color w:val="333333"/>
          <w:sz w:val="20"/>
          <w:szCs w:val="20"/>
        </w:rPr>
        <w:t>Installed and configured Cognos 8 BI products, tuning and testing.</w:t>
      </w:r>
      <w:r w:rsidRPr="00487376">
        <w:rPr>
          <w:rStyle w:val="apple-converted-space"/>
          <w:rFonts w:ascii="Arial" w:hAnsi="Arial" w:cs="Arial"/>
          <w:color w:val="333333"/>
          <w:sz w:val="20"/>
          <w:szCs w:val="20"/>
        </w:rPr>
        <w:t>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hAnsi="Arial" w:cs="Arial"/>
          <w:color w:val="333333"/>
          <w:sz w:val="20"/>
          <w:szCs w:val="20"/>
        </w:rPr>
        <w:t>Designed, developed and modified Cognos reports using Cognos Report Studio and Query Studio.</w:t>
      </w:r>
      <w:r w:rsidRPr="00487376">
        <w:rPr>
          <w:rStyle w:val="apple-converted-space"/>
          <w:rFonts w:ascii="Arial" w:hAnsi="Arial" w:cs="Arial"/>
          <w:color w:val="333333"/>
          <w:sz w:val="20"/>
          <w:szCs w:val="20"/>
        </w:rPr>
        <w:t>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hAnsi="Arial" w:cs="Arial"/>
          <w:color w:val="333333"/>
          <w:sz w:val="20"/>
          <w:szCs w:val="20"/>
        </w:rPr>
        <w:t>Collaborated with Cognos defined best practices for reporting architecture to evolve enterprise products.</w:t>
      </w:r>
      <w:r w:rsidRPr="00487376">
        <w:rPr>
          <w:rStyle w:val="apple-converted-space"/>
          <w:rFonts w:ascii="Arial" w:hAnsi="Arial" w:cs="Arial"/>
          <w:color w:val="333333"/>
          <w:sz w:val="20"/>
          <w:szCs w:val="20"/>
        </w:rPr>
        <w:t>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hAnsi="Arial" w:cs="Arial"/>
          <w:color w:val="333333"/>
          <w:sz w:val="20"/>
          <w:szCs w:val="20"/>
        </w:rPr>
        <w:t>Defined and enhanced the Cognos reporting architecture.</w:t>
      </w:r>
    </w:p>
    <w:p w:rsidR="00B12A02" w:rsidRPr="00487376" w:rsidRDefault="00B12A02" w:rsidP="00B12A02">
      <w:pPr>
        <w:ind w:left="540"/>
        <w:contextualSpacing/>
        <w:jc w:val="both"/>
        <w:rPr>
          <w:rFonts w:ascii="Arial" w:eastAsia="Calibri" w:hAnsi="Arial" w:cs="Arial"/>
          <w:bCs/>
          <w:sz w:val="20"/>
          <w:szCs w:val="20"/>
        </w:rPr>
      </w:pPr>
    </w:p>
    <w:p w:rsidR="00B12A02" w:rsidRDefault="00B12A02" w:rsidP="00F843DC">
      <w:pPr>
        <w:pStyle w:val="ListParagraph"/>
        <w:spacing w:after="0" w:line="240" w:lineRule="auto"/>
        <w:ind w:left="0"/>
        <w:jc w:val="both"/>
        <w:rPr>
          <w:rFonts w:ascii="Arial" w:hAnsi="Arial" w:cs="Arial"/>
          <w:color w:val="333333"/>
          <w:sz w:val="20"/>
          <w:szCs w:val="20"/>
          <w:shd w:val="clear" w:color="auto" w:fill="FFFFFF"/>
        </w:rPr>
      </w:pPr>
      <w:r w:rsidRPr="00487376">
        <w:rPr>
          <w:rFonts w:ascii="Arial" w:hAnsi="Arial" w:cs="Arial"/>
          <w:b/>
          <w:sz w:val="20"/>
          <w:u w:val="single"/>
        </w:rPr>
        <w:t>Environment:</w:t>
      </w:r>
      <w:r w:rsidRPr="00487376">
        <w:rPr>
          <w:rFonts w:ascii="Arial" w:hAnsi="Arial" w:cs="Arial"/>
          <w:b/>
          <w:sz w:val="20"/>
        </w:rPr>
        <w:t xml:space="preserve">  MS SQL Server 2008, T-SQL, SSRS, SSAS, SSIS Packages, SSRS, MDX, ETL, Erwin, Informatica, ASP.Net 3.0, Ado.Net 3.0, C#.Net, Excel, MDX, OLAP, OLTP,  Access, Windows 2003 Server.</w:t>
      </w:r>
      <w:r w:rsidRPr="00487376">
        <w:rPr>
          <w:rFonts w:ascii="Arial" w:hAnsi="Arial" w:cs="Arial"/>
          <w:b/>
          <w:color w:val="333333"/>
          <w:sz w:val="20"/>
          <w:shd w:val="clear" w:color="auto" w:fill="FFFFFF"/>
        </w:rPr>
        <w:t>Cognos 8.3, FrameWork Manager, Transformer, Cognos Connection, ReportStudio, QueryStudio</w:t>
      </w:r>
      <w:r w:rsidRPr="00487376">
        <w:rPr>
          <w:rFonts w:ascii="Arial" w:hAnsi="Arial" w:cs="Arial"/>
          <w:color w:val="333333"/>
          <w:sz w:val="20"/>
          <w:szCs w:val="20"/>
          <w:shd w:val="clear" w:color="auto" w:fill="FFFFFF"/>
        </w:rPr>
        <w:t>,</w:t>
      </w:r>
    </w:p>
    <w:p w:rsidR="006D5FAE" w:rsidRDefault="006D5FAE" w:rsidP="006D5FAE">
      <w:pPr>
        <w:pStyle w:val="BodyA"/>
        <w:rPr>
          <w:rFonts w:ascii="Calibri" w:hAnsi="Calibri"/>
          <w:b/>
          <w:sz w:val="22"/>
          <w:szCs w:val="22"/>
          <w:u w:val="single"/>
          <w:lang w:val="nl-NL"/>
        </w:rPr>
      </w:pPr>
    </w:p>
    <w:p w:rsidR="00B12A02" w:rsidRPr="006D5FAE" w:rsidRDefault="00B12A02" w:rsidP="006D5FAE">
      <w:pPr>
        <w:pStyle w:val="BodyA"/>
        <w:rPr>
          <w:rFonts w:ascii="Calibri" w:hAnsi="Calibri"/>
          <w:b/>
          <w:sz w:val="22"/>
          <w:szCs w:val="22"/>
          <w:u w:val="single"/>
          <w:lang w:val="nl-NL"/>
        </w:rPr>
      </w:pPr>
      <w:r w:rsidRPr="006D5FAE">
        <w:rPr>
          <w:rFonts w:ascii="Calibri" w:hAnsi="Calibri"/>
          <w:b/>
          <w:sz w:val="22"/>
          <w:szCs w:val="22"/>
          <w:u w:val="single"/>
          <w:lang w:val="nl-NL"/>
        </w:rPr>
        <w:t>WELL POINT,RICHMOND, VA</w:t>
      </w:r>
    </w:p>
    <w:p w:rsidR="00B12A02" w:rsidRPr="006D5FAE" w:rsidRDefault="00B12A02" w:rsidP="006D5FAE">
      <w:pPr>
        <w:pStyle w:val="BodyA"/>
        <w:rPr>
          <w:rFonts w:ascii="Calibri" w:hAnsi="Calibri"/>
          <w:b/>
          <w:sz w:val="22"/>
          <w:szCs w:val="22"/>
          <w:u w:val="single"/>
          <w:lang w:val="nl-NL"/>
        </w:rPr>
      </w:pPr>
      <w:r w:rsidRPr="006D5FAE">
        <w:rPr>
          <w:rFonts w:ascii="Calibri" w:hAnsi="Calibri"/>
          <w:b/>
          <w:sz w:val="22"/>
          <w:szCs w:val="22"/>
          <w:u w:val="single"/>
          <w:lang w:val="nl-NL"/>
        </w:rPr>
        <w:t>Oct 2009 –Dec 2010</w:t>
      </w:r>
    </w:p>
    <w:p w:rsidR="00B12A02" w:rsidRDefault="00792E0F" w:rsidP="006D5FAE">
      <w:pPr>
        <w:pStyle w:val="BodyA"/>
        <w:rPr>
          <w:rFonts w:ascii="Calibri" w:hAnsi="Calibri"/>
          <w:b/>
          <w:sz w:val="22"/>
          <w:szCs w:val="22"/>
          <w:u w:val="single"/>
          <w:lang w:val="nl-NL"/>
        </w:rPr>
      </w:pPr>
      <w:r w:rsidRPr="006D5FAE">
        <w:rPr>
          <w:rFonts w:ascii="Calibri" w:hAnsi="Calibri"/>
          <w:b/>
          <w:sz w:val="22"/>
          <w:szCs w:val="22"/>
          <w:u w:val="single"/>
          <w:lang w:val="nl-NL"/>
        </w:rPr>
        <w:t>SQL/BI Developer</w:t>
      </w:r>
    </w:p>
    <w:p w:rsidR="006D5FAE" w:rsidRPr="006D5FAE" w:rsidRDefault="006D5FAE" w:rsidP="006D5FAE">
      <w:pPr>
        <w:pStyle w:val="BodyA"/>
        <w:rPr>
          <w:rFonts w:ascii="Calibri" w:hAnsi="Calibri"/>
          <w:b/>
          <w:sz w:val="22"/>
          <w:szCs w:val="22"/>
          <w:u w:val="single"/>
          <w:lang w:val="nl-NL"/>
        </w:rPr>
      </w:pPr>
    </w:p>
    <w:p w:rsidR="00B12A02" w:rsidRPr="00B12A02" w:rsidRDefault="00B12A02" w:rsidP="00B12A02">
      <w:pPr>
        <w:rPr>
          <w:rFonts w:ascii="Arial" w:eastAsia="Calibri" w:hAnsi="Arial" w:cs="Arial"/>
          <w:bCs/>
          <w:sz w:val="20"/>
          <w:szCs w:val="20"/>
        </w:rPr>
      </w:pPr>
      <w:r w:rsidRPr="00487376">
        <w:rPr>
          <w:rFonts w:ascii="Arial" w:eastAsia="Calibri" w:hAnsi="Arial" w:cs="Arial"/>
          <w:b/>
          <w:bCs/>
          <w:sz w:val="20"/>
          <w:szCs w:val="20"/>
        </w:rPr>
        <w:t>Fifth Third Bank</w:t>
      </w:r>
      <w:r w:rsidRPr="00487376">
        <w:rPr>
          <w:rFonts w:ascii="Arial" w:eastAsia="Calibri" w:hAnsi="Arial" w:cs="Arial"/>
          <w:bCs/>
          <w:sz w:val="20"/>
          <w:szCs w:val="20"/>
        </w:rPr>
        <w:t xml:space="preserve"> (5/3 Bank) is a U.S. regional banking corporation, headquartered in Cincinnati, Ohio and is the principal subsidiary of holding company Fifth Third Bancorp.</w:t>
      </w:r>
      <w:r w:rsidRPr="00487376">
        <w:rPr>
          <w:rFonts w:ascii="Arial" w:eastAsia="Calibri" w:hAnsi="Arial" w:cs="Arial"/>
          <w:bCs/>
          <w:sz w:val="20"/>
          <w:szCs w:val="20"/>
        </w:rPr>
        <w:br/>
        <w:t xml:space="preserve">Fifth Third Bancorp is a diversified financial services company with $111 billion in assets, operates 15 </w:t>
      </w:r>
      <w:r w:rsidRPr="00487376">
        <w:rPr>
          <w:rFonts w:ascii="Arial" w:eastAsia="Calibri" w:hAnsi="Arial" w:cs="Arial"/>
          <w:bCs/>
          <w:sz w:val="20"/>
          <w:szCs w:val="20"/>
        </w:rPr>
        <w:lastRenderedPageBreak/>
        <w:t>affiliates with 1,232 full-service Banking Centers, including 106 Bank Mart locations open seven days a week inside select grocery stores and 2,213 ATMs.</w:t>
      </w:r>
    </w:p>
    <w:p w:rsidR="00B12A02" w:rsidRPr="00487376" w:rsidRDefault="00B12A02" w:rsidP="00B12A02">
      <w:pPr>
        <w:jc w:val="both"/>
        <w:rPr>
          <w:rFonts w:ascii="Arial" w:hAnsi="Arial" w:cs="Arial"/>
          <w:b/>
          <w:bCs/>
          <w:u w:val="single"/>
        </w:rPr>
      </w:pPr>
      <w:r w:rsidRPr="00487376">
        <w:rPr>
          <w:rFonts w:ascii="Arial" w:hAnsi="Arial" w:cs="Arial"/>
          <w:b/>
          <w:bCs/>
          <w:u w:val="single"/>
        </w:rPr>
        <w:t>Responsibilities: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Installation and configuration of SQL Server Reporting Services (</w:t>
      </w:r>
      <w:r w:rsidRPr="00487376">
        <w:rPr>
          <w:rFonts w:ascii="Arial" w:eastAsia="Calibri" w:hAnsi="Arial" w:cs="Arial"/>
          <w:b/>
          <w:bCs/>
          <w:sz w:val="20"/>
          <w:szCs w:val="20"/>
        </w:rPr>
        <w:t>SSRS</w:t>
      </w:r>
      <w:r w:rsidRPr="00487376">
        <w:rPr>
          <w:rFonts w:ascii="Arial" w:eastAsia="Calibri" w:hAnsi="Arial" w:cs="Arial"/>
          <w:bCs/>
          <w:sz w:val="20"/>
          <w:szCs w:val="20"/>
        </w:rPr>
        <w:t>) 2008.</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Created Tabular reports, Matrix reports, List reports, Parameterized reports, Sub reports, </w:t>
      </w:r>
      <w:proofErr w:type="gramStart"/>
      <w:r w:rsidRPr="00487376">
        <w:rPr>
          <w:rFonts w:ascii="Arial" w:eastAsia="Calibri" w:hAnsi="Arial" w:cs="Arial"/>
          <w:bCs/>
          <w:sz w:val="20"/>
          <w:szCs w:val="20"/>
        </w:rPr>
        <w:t>Adhoc</w:t>
      </w:r>
      <w:proofErr w:type="gramEnd"/>
      <w:r w:rsidRPr="00487376">
        <w:rPr>
          <w:rFonts w:ascii="Arial" w:eastAsia="Calibri" w:hAnsi="Arial" w:cs="Arial"/>
          <w:bCs/>
          <w:sz w:val="20"/>
          <w:szCs w:val="20"/>
        </w:rPr>
        <w:t xml:space="preserve"> reports through Report Builder.</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Created reports using stored procedure. Involved in scheduling, creating snapshots and subscriptions for the reports. (</w:t>
      </w:r>
      <w:r w:rsidRPr="00487376">
        <w:rPr>
          <w:rFonts w:ascii="Arial" w:eastAsia="Calibri" w:hAnsi="Arial" w:cs="Arial"/>
          <w:b/>
          <w:bCs/>
          <w:sz w:val="20"/>
          <w:szCs w:val="20"/>
        </w:rPr>
        <w:t>SSRS)(2005/2008).</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Involved in creating report models and applying row level security filters for report model.</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Build the Dimensions, cubes with star schema using SQL Server Analysis Services (</w:t>
      </w:r>
      <w:r w:rsidRPr="00487376">
        <w:rPr>
          <w:rFonts w:ascii="Arial" w:eastAsia="Calibri" w:hAnsi="Arial" w:cs="Arial"/>
          <w:b/>
          <w:bCs/>
          <w:sz w:val="20"/>
          <w:szCs w:val="20"/>
        </w:rPr>
        <w:t>SSAS</w:t>
      </w:r>
      <w:r w:rsidRPr="00487376">
        <w:rPr>
          <w:rFonts w:ascii="Arial" w:eastAsia="Calibri" w:hAnsi="Arial" w:cs="Arial"/>
          <w:bCs/>
          <w:sz w:val="20"/>
          <w:szCs w:val="20"/>
        </w:rPr>
        <w:t>).</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Understanding the </w:t>
      </w:r>
      <w:r w:rsidRPr="00487376">
        <w:rPr>
          <w:rFonts w:ascii="Arial" w:eastAsia="Calibri" w:hAnsi="Arial" w:cs="Arial"/>
          <w:b/>
          <w:bCs/>
          <w:sz w:val="20"/>
          <w:szCs w:val="20"/>
        </w:rPr>
        <w:t>OLAP</w:t>
      </w:r>
      <w:r w:rsidRPr="00487376">
        <w:rPr>
          <w:rFonts w:ascii="Arial" w:eastAsia="Calibri" w:hAnsi="Arial" w:cs="Arial"/>
          <w:bCs/>
          <w:sz w:val="20"/>
          <w:szCs w:val="20"/>
        </w:rPr>
        <w:t xml:space="preserve"> processing for changing and maintaining the Warehousing Optimizing Dimensions, Hierarchies and adding the Aggregations to the Cube.</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Involved in writing </w:t>
      </w:r>
      <w:r w:rsidRPr="00487376">
        <w:rPr>
          <w:rFonts w:ascii="Arial" w:eastAsia="Calibri" w:hAnsi="Arial" w:cs="Arial"/>
          <w:b/>
          <w:bCs/>
          <w:sz w:val="20"/>
          <w:szCs w:val="20"/>
        </w:rPr>
        <w:t>MDX</w:t>
      </w:r>
      <w:r w:rsidRPr="00487376">
        <w:rPr>
          <w:rFonts w:ascii="Arial" w:eastAsia="Calibri" w:hAnsi="Arial" w:cs="Arial"/>
          <w:bCs/>
          <w:sz w:val="20"/>
          <w:szCs w:val="20"/>
        </w:rPr>
        <w:t xml:space="preserve"> queries and performance optimization of the </w:t>
      </w:r>
      <w:r w:rsidRPr="00487376">
        <w:rPr>
          <w:rFonts w:ascii="Arial" w:eastAsia="Calibri" w:hAnsi="Arial" w:cs="Arial"/>
          <w:b/>
          <w:bCs/>
          <w:sz w:val="20"/>
          <w:szCs w:val="20"/>
        </w:rPr>
        <w:t>SSAS</w:t>
      </w:r>
      <w:r w:rsidRPr="00487376">
        <w:rPr>
          <w:rFonts w:ascii="Arial" w:eastAsia="Calibri" w:hAnsi="Arial" w:cs="Arial"/>
          <w:bCs/>
          <w:sz w:val="20"/>
          <w:szCs w:val="20"/>
        </w:rPr>
        <w:t xml:space="preserve"> cubes.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Extensively involved in designing the </w:t>
      </w:r>
      <w:r w:rsidRPr="00487376">
        <w:rPr>
          <w:rFonts w:ascii="Arial" w:eastAsia="Calibri" w:hAnsi="Arial" w:cs="Arial"/>
          <w:b/>
          <w:bCs/>
          <w:sz w:val="20"/>
          <w:szCs w:val="20"/>
        </w:rPr>
        <w:t>SSIS</w:t>
      </w:r>
      <w:r w:rsidRPr="00487376">
        <w:rPr>
          <w:rFonts w:ascii="Arial" w:eastAsia="Calibri" w:hAnsi="Arial" w:cs="Arial"/>
          <w:bCs/>
          <w:sz w:val="20"/>
          <w:szCs w:val="20"/>
        </w:rPr>
        <w:t xml:space="preserve"> packages to export data of flat file source to SQL Server database.</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Involved in creating </w:t>
      </w:r>
      <w:r w:rsidRPr="00487376">
        <w:rPr>
          <w:rFonts w:ascii="Arial" w:eastAsia="Calibri" w:hAnsi="Arial" w:cs="Arial"/>
          <w:b/>
          <w:bCs/>
          <w:sz w:val="20"/>
          <w:szCs w:val="20"/>
        </w:rPr>
        <w:t>SSIS</w:t>
      </w:r>
      <w:r w:rsidRPr="00487376">
        <w:rPr>
          <w:rFonts w:ascii="Arial" w:eastAsia="Calibri" w:hAnsi="Arial" w:cs="Arial"/>
          <w:bCs/>
          <w:sz w:val="20"/>
          <w:szCs w:val="20"/>
        </w:rPr>
        <w:t xml:space="preserve"> jobs to automate the reports generation, cube refresh packages.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Extract Transform Load (</w:t>
      </w:r>
      <w:r w:rsidRPr="00487376">
        <w:rPr>
          <w:rFonts w:ascii="Arial" w:eastAsia="Calibri" w:hAnsi="Arial" w:cs="Arial"/>
          <w:b/>
          <w:bCs/>
          <w:sz w:val="20"/>
          <w:szCs w:val="20"/>
        </w:rPr>
        <w:t>ETL</w:t>
      </w:r>
      <w:r w:rsidRPr="00487376">
        <w:rPr>
          <w:rFonts w:ascii="Arial" w:eastAsia="Calibri" w:hAnsi="Arial" w:cs="Arial"/>
          <w:bCs/>
          <w:sz w:val="20"/>
          <w:szCs w:val="20"/>
        </w:rPr>
        <w:t>) development using SQL Server 2005, SQL 2008 Integration Services (</w:t>
      </w:r>
      <w:r w:rsidRPr="00487376">
        <w:rPr>
          <w:rFonts w:ascii="Arial" w:eastAsia="Calibri" w:hAnsi="Arial" w:cs="Arial"/>
          <w:b/>
          <w:bCs/>
          <w:sz w:val="20"/>
          <w:szCs w:val="20"/>
        </w:rPr>
        <w:t>SSIS</w:t>
      </w:r>
      <w:r w:rsidRPr="00487376">
        <w:rPr>
          <w:rFonts w:ascii="Arial" w:eastAsia="Calibri" w:hAnsi="Arial" w:cs="Arial"/>
          <w:bCs/>
          <w:sz w:val="20"/>
          <w:szCs w:val="20"/>
        </w:rPr>
        <w:t>).</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Experience in creating complex </w:t>
      </w:r>
      <w:r w:rsidRPr="00487376">
        <w:rPr>
          <w:rFonts w:ascii="Arial" w:eastAsia="Calibri" w:hAnsi="Arial" w:cs="Arial"/>
          <w:b/>
          <w:bCs/>
          <w:sz w:val="20"/>
          <w:szCs w:val="20"/>
        </w:rPr>
        <w:t>SSIS</w:t>
      </w:r>
      <w:r w:rsidRPr="00487376">
        <w:rPr>
          <w:rFonts w:ascii="Arial" w:eastAsia="Calibri" w:hAnsi="Arial" w:cs="Arial"/>
          <w:bCs/>
          <w:sz w:val="20"/>
          <w:szCs w:val="20"/>
        </w:rPr>
        <w:t xml:space="preserve"> packages using proper control and data flow elements with error handling</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hAnsi="Arial" w:cs="Arial"/>
          <w:color w:val="333333"/>
          <w:sz w:val="20"/>
          <w:szCs w:val="20"/>
        </w:rPr>
        <w:t>Installed and configured Cognos 8 BI products, tuning and testing.</w:t>
      </w:r>
      <w:r w:rsidRPr="00487376">
        <w:rPr>
          <w:rStyle w:val="apple-converted-space"/>
          <w:rFonts w:ascii="Arial" w:hAnsi="Arial" w:cs="Arial"/>
          <w:color w:val="333333"/>
          <w:sz w:val="20"/>
          <w:szCs w:val="20"/>
        </w:rPr>
        <w:t>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hAnsi="Arial" w:cs="Arial"/>
          <w:color w:val="333333"/>
          <w:sz w:val="20"/>
          <w:szCs w:val="20"/>
        </w:rPr>
        <w:t>Designed, developed and modified Cognos reports using Cognos Report Studio and Query Studio.</w:t>
      </w:r>
      <w:r w:rsidRPr="00487376">
        <w:rPr>
          <w:rStyle w:val="apple-converted-space"/>
          <w:rFonts w:ascii="Arial" w:hAnsi="Arial" w:cs="Arial"/>
          <w:color w:val="333333"/>
          <w:sz w:val="20"/>
          <w:szCs w:val="20"/>
        </w:rPr>
        <w:t> </w:t>
      </w:r>
      <w:r w:rsidRPr="00487376">
        <w:rPr>
          <w:rFonts w:ascii="Arial" w:eastAsia="Calibri" w:hAnsi="Arial" w:cs="Arial"/>
          <w:bCs/>
          <w:sz w:val="20"/>
          <w:szCs w:val="20"/>
        </w:rPr>
        <w:t>.</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Experience in moving the data from heterogeneous data sources like </w:t>
      </w:r>
      <w:r w:rsidRPr="00487376">
        <w:rPr>
          <w:rFonts w:ascii="Arial" w:eastAsia="Calibri" w:hAnsi="Arial" w:cs="Arial"/>
          <w:b/>
          <w:bCs/>
          <w:sz w:val="20"/>
          <w:szCs w:val="20"/>
        </w:rPr>
        <w:t>oracle</w:t>
      </w:r>
      <w:r w:rsidRPr="00487376">
        <w:rPr>
          <w:rFonts w:ascii="Arial" w:eastAsia="Calibri" w:hAnsi="Arial" w:cs="Arial"/>
          <w:bCs/>
          <w:sz w:val="20"/>
          <w:szCs w:val="20"/>
        </w:rPr>
        <w:t xml:space="preserve">, xml etc to sql using </w:t>
      </w:r>
      <w:r w:rsidRPr="00487376">
        <w:rPr>
          <w:rFonts w:ascii="Arial" w:eastAsia="Calibri" w:hAnsi="Arial" w:cs="Arial"/>
          <w:b/>
          <w:bCs/>
          <w:sz w:val="20"/>
          <w:szCs w:val="20"/>
        </w:rPr>
        <w:t>SSIS</w:t>
      </w:r>
      <w:r w:rsidRPr="00487376">
        <w:rPr>
          <w:rFonts w:ascii="Arial" w:eastAsia="Calibri" w:hAnsi="Arial" w:cs="Arial"/>
          <w:bCs/>
          <w:sz w:val="20"/>
          <w:szCs w:val="20"/>
        </w:rPr>
        <w:t>.</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Created subscriptions in </w:t>
      </w:r>
      <w:r w:rsidRPr="00487376">
        <w:rPr>
          <w:rFonts w:ascii="Arial" w:eastAsia="Calibri" w:hAnsi="Arial" w:cs="Arial"/>
          <w:b/>
          <w:bCs/>
          <w:sz w:val="20"/>
          <w:szCs w:val="20"/>
        </w:rPr>
        <w:t>SSRS</w:t>
      </w:r>
      <w:r w:rsidRPr="00487376">
        <w:rPr>
          <w:rFonts w:ascii="Arial" w:eastAsia="Calibri" w:hAnsi="Arial" w:cs="Arial"/>
          <w:bCs/>
          <w:sz w:val="20"/>
          <w:szCs w:val="20"/>
        </w:rPr>
        <w:t xml:space="preserve"> to deliver reports to a shared file.</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Implemented logical and physical modeling using </w:t>
      </w:r>
      <w:r w:rsidRPr="00487376">
        <w:rPr>
          <w:rFonts w:ascii="Arial" w:eastAsia="Calibri" w:hAnsi="Arial" w:cs="Arial"/>
          <w:b/>
          <w:bCs/>
          <w:sz w:val="20"/>
          <w:szCs w:val="20"/>
        </w:rPr>
        <w:t>ERWIN data modeler</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Reports using SQL Server Reporting Services 2008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Applied conditional formatting in </w:t>
      </w:r>
      <w:r w:rsidRPr="00487376">
        <w:rPr>
          <w:rFonts w:ascii="Arial" w:eastAsia="Calibri" w:hAnsi="Arial" w:cs="Arial"/>
          <w:b/>
          <w:bCs/>
          <w:sz w:val="20"/>
          <w:szCs w:val="20"/>
        </w:rPr>
        <w:t>SSRS</w:t>
      </w:r>
      <w:r w:rsidRPr="00487376">
        <w:rPr>
          <w:rFonts w:ascii="Arial" w:eastAsia="Calibri" w:hAnsi="Arial" w:cs="Arial"/>
          <w:bCs/>
          <w:sz w:val="20"/>
          <w:szCs w:val="20"/>
        </w:rPr>
        <w:t xml:space="preserve"> to highlight key areas in the report data.</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Involved in migration of crystal reports to </w:t>
      </w:r>
      <w:r w:rsidRPr="00487376">
        <w:rPr>
          <w:rFonts w:ascii="Arial" w:eastAsia="Calibri" w:hAnsi="Arial" w:cs="Arial"/>
          <w:b/>
          <w:bCs/>
          <w:sz w:val="20"/>
          <w:szCs w:val="20"/>
        </w:rPr>
        <w:t>SSRS</w:t>
      </w:r>
      <w:r w:rsidRPr="00487376">
        <w:rPr>
          <w:rFonts w:ascii="Arial" w:eastAsia="Calibri" w:hAnsi="Arial" w:cs="Arial"/>
          <w:bCs/>
          <w:sz w:val="20"/>
          <w:szCs w:val="20"/>
        </w:rPr>
        <w:t xml:space="preserve"> 2008.</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Enhancing and deploying the </w:t>
      </w:r>
      <w:r w:rsidRPr="00487376">
        <w:rPr>
          <w:rFonts w:ascii="Arial" w:eastAsia="Calibri" w:hAnsi="Arial" w:cs="Arial"/>
          <w:b/>
          <w:bCs/>
          <w:sz w:val="20"/>
          <w:szCs w:val="20"/>
        </w:rPr>
        <w:t>SSIS</w:t>
      </w:r>
      <w:r w:rsidRPr="00487376">
        <w:rPr>
          <w:rFonts w:ascii="Arial" w:eastAsia="Calibri" w:hAnsi="Arial" w:cs="Arial"/>
          <w:bCs/>
          <w:sz w:val="20"/>
          <w:szCs w:val="20"/>
        </w:rPr>
        <w:t xml:space="preserve"> Packages from development server to production server.</w:t>
      </w:r>
    </w:p>
    <w:p w:rsidR="00F843DC" w:rsidRPr="00942D47" w:rsidRDefault="00B12A02" w:rsidP="00F843DC">
      <w:pPr>
        <w:numPr>
          <w:ilvl w:val="0"/>
          <w:numId w:val="1"/>
        </w:numPr>
        <w:spacing w:after="0" w:line="240" w:lineRule="auto"/>
        <w:contextualSpacing/>
        <w:jc w:val="both"/>
        <w:rPr>
          <w:rFonts w:ascii="Arial" w:eastAsia="Calibri" w:hAnsi="Arial" w:cs="Arial"/>
          <w:b/>
          <w:bCs/>
          <w:sz w:val="20"/>
          <w:szCs w:val="20"/>
        </w:rPr>
      </w:pPr>
      <w:r w:rsidRPr="00487376">
        <w:rPr>
          <w:rFonts w:ascii="Arial" w:eastAsia="Calibri" w:hAnsi="Arial" w:cs="Arial"/>
          <w:bCs/>
          <w:sz w:val="20"/>
          <w:szCs w:val="20"/>
        </w:rPr>
        <w:t xml:space="preserve">Designed high level </w:t>
      </w:r>
      <w:r w:rsidRPr="00487376">
        <w:rPr>
          <w:rFonts w:ascii="Arial" w:eastAsia="Calibri" w:hAnsi="Arial" w:cs="Arial"/>
          <w:b/>
          <w:bCs/>
          <w:sz w:val="20"/>
          <w:szCs w:val="20"/>
        </w:rPr>
        <w:t>ETL</w:t>
      </w:r>
      <w:r w:rsidRPr="00487376">
        <w:rPr>
          <w:rFonts w:ascii="Arial" w:eastAsia="Calibri" w:hAnsi="Arial" w:cs="Arial"/>
          <w:bCs/>
          <w:sz w:val="20"/>
          <w:szCs w:val="20"/>
        </w:rPr>
        <w:t xml:space="preserve"> architecture for overall data transfer from the source server to the Enterprise Services Warehouse which encompasses </w:t>
      </w:r>
      <w:r w:rsidRPr="00487376">
        <w:rPr>
          <w:rFonts w:ascii="Arial" w:eastAsia="Calibri" w:hAnsi="Arial" w:cs="Arial"/>
          <w:b/>
          <w:bCs/>
          <w:sz w:val="20"/>
          <w:szCs w:val="20"/>
        </w:rPr>
        <w:t>server name, database name, accounts, tables and direction of data flow, Column Mapping, Data dictionary and Metadata</w:t>
      </w:r>
      <w:r w:rsidR="00942D47">
        <w:rPr>
          <w:rFonts w:ascii="Arial" w:eastAsia="Calibri" w:hAnsi="Arial" w:cs="Arial"/>
          <w:b/>
          <w:bCs/>
          <w:sz w:val="20"/>
          <w:szCs w:val="20"/>
        </w:rPr>
        <w:t>.</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Advanced extensible reporting skills using SQL Server 2005 Reporting Services (</w:t>
      </w:r>
      <w:r w:rsidRPr="00487376">
        <w:rPr>
          <w:rFonts w:ascii="Arial" w:eastAsia="Calibri" w:hAnsi="Arial" w:cs="Arial"/>
          <w:b/>
          <w:bCs/>
          <w:sz w:val="20"/>
          <w:szCs w:val="20"/>
        </w:rPr>
        <w:t>SSRS</w:t>
      </w:r>
      <w:r w:rsidRPr="00487376">
        <w:rPr>
          <w:rFonts w:ascii="Arial" w:eastAsia="Calibri" w:hAnsi="Arial" w:cs="Arial"/>
          <w:bCs/>
          <w:sz w:val="20"/>
          <w:szCs w:val="20"/>
        </w:rPr>
        <w:t>).</w:t>
      </w:r>
    </w:p>
    <w:p w:rsidR="00B12A02"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Played a major role in the production support of </w:t>
      </w:r>
      <w:r w:rsidRPr="00487376">
        <w:rPr>
          <w:rFonts w:ascii="Arial" w:eastAsia="Calibri" w:hAnsi="Arial" w:cs="Arial"/>
          <w:b/>
          <w:bCs/>
          <w:sz w:val="20"/>
          <w:szCs w:val="20"/>
        </w:rPr>
        <w:t>SSAS</w:t>
      </w:r>
      <w:r w:rsidRPr="00487376">
        <w:rPr>
          <w:rFonts w:ascii="Arial" w:eastAsia="Calibri" w:hAnsi="Arial" w:cs="Arial"/>
          <w:bCs/>
          <w:sz w:val="20"/>
          <w:szCs w:val="20"/>
        </w:rPr>
        <w:t xml:space="preserve"> cubes and </w:t>
      </w:r>
      <w:r w:rsidRPr="00487376">
        <w:rPr>
          <w:rFonts w:ascii="Arial" w:eastAsia="Calibri" w:hAnsi="Arial" w:cs="Arial"/>
          <w:b/>
          <w:bCs/>
          <w:sz w:val="20"/>
          <w:szCs w:val="20"/>
        </w:rPr>
        <w:t>SSIS</w:t>
      </w:r>
      <w:r w:rsidRPr="00487376">
        <w:rPr>
          <w:rFonts w:ascii="Arial" w:eastAsia="Calibri" w:hAnsi="Arial" w:cs="Arial"/>
          <w:bCs/>
          <w:sz w:val="20"/>
          <w:szCs w:val="20"/>
        </w:rPr>
        <w:t xml:space="preserve"> jobs.</w:t>
      </w:r>
    </w:p>
    <w:p w:rsidR="00A062BB" w:rsidRPr="00FE5578" w:rsidRDefault="00A062BB" w:rsidP="00A062BB">
      <w:pPr>
        <w:numPr>
          <w:ilvl w:val="0"/>
          <w:numId w:val="1"/>
        </w:numPr>
        <w:spacing w:after="0" w:line="240" w:lineRule="auto"/>
        <w:ind w:left="547"/>
        <w:contextualSpacing/>
        <w:jc w:val="both"/>
        <w:rPr>
          <w:rFonts w:ascii="Arial" w:eastAsia="Calibri" w:hAnsi="Arial" w:cs="Arial"/>
          <w:b/>
          <w:bCs/>
          <w:sz w:val="20"/>
          <w:szCs w:val="20"/>
        </w:rPr>
      </w:pPr>
      <w:r w:rsidRPr="00FE5578">
        <w:rPr>
          <w:rFonts w:ascii="Arial" w:eastAsia="Calibri" w:hAnsi="Arial" w:cs="Arial"/>
          <w:bCs/>
          <w:sz w:val="20"/>
          <w:szCs w:val="20"/>
        </w:rPr>
        <w:t>Developing the User-interface Front-end screens in .Net 3.5 environment usin</w:t>
      </w:r>
      <w:r>
        <w:rPr>
          <w:rFonts w:ascii="Arial" w:eastAsia="Calibri" w:hAnsi="Arial" w:cs="Arial"/>
          <w:bCs/>
          <w:sz w:val="20"/>
          <w:szCs w:val="20"/>
        </w:rPr>
        <w:t xml:space="preserve">g </w:t>
      </w:r>
      <w:r w:rsidRPr="00FE5578">
        <w:rPr>
          <w:rFonts w:ascii="Arial" w:eastAsia="Calibri" w:hAnsi="Arial" w:cs="Arial"/>
          <w:b/>
          <w:bCs/>
          <w:sz w:val="20"/>
          <w:szCs w:val="20"/>
        </w:rPr>
        <w:t xml:space="preserve">C#.Net, Asp.Net, JavaScript ,HTML </w:t>
      </w:r>
      <w:r w:rsidRPr="00FE5578">
        <w:rPr>
          <w:rFonts w:ascii="Arial" w:eastAsia="Calibri" w:hAnsi="Arial" w:cs="Arial"/>
          <w:bCs/>
          <w:sz w:val="20"/>
          <w:szCs w:val="20"/>
        </w:rPr>
        <w:t>and</w:t>
      </w:r>
      <w:r w:rsidRPr="00FE5578">
        <w:rPr>
          <w:rFonts w:ascii="Arial" w:eastAsia="Calibri" w:hAnsi="Arial" w:cs="Arial"/>
          <w:b/>
          <w:bCs/>
          <w:sz w:val="20"/>
          <w:szCs w:val="20"/>
        </w:rPr>
        <w:t xml:space="preserve"> DHTML</w:t>
      </w:r>
    </w:p>
    <w:p w:rsidR="00A062BB" w:rsidRPr="00487376" w:rsidRDefault="00A062BB" w:rsidP="00A062BB">
      <w:pPr>
        <w:spacing w:after="0" w:line="240" w:lineRule="auto"/>
        <w:ind w:left="540"/>
        <w:contextualSpacing/>
        <w:jc w:val="both"/>
        <w:rPr>
          <w:rFonts w:ascii="Arial" w:eastAsia="Calibri" w:hAnsi="Arial" w:cs="Arial"/>
          <w:bCs/>
          <w:sz w:val="20"/>
          <w:szCs w:val="20"/>
        </w:rPr>
      </w:pPr>
    </w:p>
    <w:p w:rsidR="00B12A02" w:rsidRPr="00487376" w:rsidRDefault="00B12A02" w:rsidP="00B12A02">
      <w:pPr>
        <w:ind w:left="547"/>
        <w:contextualSpacing/>
        <w:jc w:val="both"/>
        <w:rPr>
          <w:rFonts w:ascii="Arial" w:eastAsia="Calibri" w:hAnsi="Arial" w:cs="Arial"/>
          <w:bCs/>
          <w:sz w:val="20"/>
          <w:szCs w:val="20"/>
        </w:rPr>
      </w:pPr>
    </w:p>
    <w:p w:rsidR="00F843DC" w:rsidRPr="00F843DC" w:rsidRDefault="00B12A02" w:rsidP="00B12A02">
      <w:pPr>
        <w:jc w:val="both"/>
        <w:rPr>
          <w:rFonts w:ascii="Arial" w:hAnsi="Arial" w:cs="Arial"/>
          <w:sz w:val="20"/>
        </w:rPr>
      </w:pPr>
      <w:r w:rsidRPr="00487376">
        <w:rPr>
          <w:rFonts w:ascii="Arial" w:hAnsi="Arial" w:cs="Arial"/>
          <w:b/>
          <w:sz w:val="20"/>
          <w:u w:val="single"/>
        </w:rPr>
        <w:t>Environment:</w:t>
      </w:r>
      <w:r w:rsidRPr="00487376">
        <w:rPr>
          <w:rFonts w:ascii="Arial" w:hAnsi="Arial" w:cs="Arial"/>
          <w:b/>
          <w:sz w:val="20"/>
        </w:rPr>
        <w:t xml:space="preserve"> SQL Server 2005/2008 Enterprise Edition,  .Net 3.5,SQL BI Suite (SSAS, SSIS, SSRS), ProClarity Server , Crystal Reports, XML, MS PowerPoint, MS Access 2003 &amp; UNIX, Shell Scripting, Oracle</w:t>
      </w:r>
      <w:r w:rsidRPr="00487376">
        <w:rPr>
          <w:rFonts w:ascii="Arial" w:hAnsi="Arial" w:cs="Arial"/>
          <w:sz w:val="20"/>
        </w:rPr>
        <w:t xml:space="preserve">. </w:t>
      </w:r>
    </w:p>
    <w:p w:rsidR="00B12A02" w:rsidRPr="006D5FAE" w:rsidRDefault="00B12A02" w:rsidP="006D5FAE">
      <w:pPr>
        <w:pStyle w:val="BodyA"/>
        <w:rPr>
          <w:rFonts w:ascii="Calibri" w:hAnsi="Calibri"/>
          <w:b/>
          <w:sz w:val="22"/>
          <w:szCs w:val="22"/>
          <w:u w:val="single"/>
          <w:lang w:val="nl-NL"/>
        </w:rPr>
      </w:pPr>
      <w:r w:rsidRPr="006D5FAE">
        <w:rPr>
          <w:rFonts w:ascii="Calibri" w:hAnsi="Calibri"/>
          <w:b/>
          <w:sz w:val="22"/>
          <w:szCs w:val="22"/>
          <w:u w:val="single"/>
          <w:lang w:val="nl-NL"/>
        </w:rPr>
        <w:t>State Bank Of India, India</w:t>
      </w:r>
    </w:p>
    <w:p w:rsidR="00B12A02" w:rsidRPr="006D5FAE" w:rsidRDefault="00B12A02" w:rsidP="006D5FAE">
      <w:pPr>
        <w:pStyle w:val="BodyA"/>
        <w:rPr>
          <w:rFonts w:ascii="Calibri" w:hAnsi="Calibri"/>
          <w:b/>
          <w:sz w:val="22"/>
          <w:szCs w:val="22"/>
          <w:u w:val="single"/>
          <w:lang w:val="nl-NL"/>
        </w:rPr>
      </w:pPr>
      <w:r w:rsidRPr="006D5FAE">
        <w:rPr>
          <w:rFonts w:ascii="Calibri" w:hAnsi="Calibri"/>
          <w:b/>
          <w:sz w:val="22"/>
          <w:szCs w:val="22"/>
          <w:u w:val="single"/>
          <w:lang w:val="nl-NL"/>
        </w:rPr>
        <w:t>May 2007 – Sep 2009</w:t>
      </w:r>
    </w:p>
    <w:p w:rsidR="00B12A02" w:rsidRPr="006D5FAE" w:rsidRDefault="00792E0F" w:rsidP="006D5FAE">
      <w:pPr>
        <w:pStyle w:val="BodyA"/>
        <w:rPr>
          <w:rFonts w:ascii="Calibri" w:hAnsi="Calibri"/>
          <w:b/>
          <w:sz w:val="22"/>
          <w:szCs w:val="22"/>
          <w:u w:val="single"/>
          <w:lang w:val="nl-NL"/>
        </w:rPr>
      </w:pPr>
      <w:r w:rsidRPr="006D5FAE">
        <w:rPr>
          <w:rFonts w:ascii="Calibri" w:hAnsi="Calibri"/>
          <w:b/>
          <w:sz w:val="22"/>
          <w:szCs w:val="22"/>
          <w:u w:val="single"/>
          <w:lang w:val="nl-NL"/>
        </w:rPr>
        <w:t>SQL Developer</w:t>
      </w:r>
    </w:p>
    <w:p w:rsidR="00B12A02" w:rsidRPr="00487376" w:rsidRDefault="00B12A02" w:rsidP="00B12A02">
      <w:pPr>
        <w:rPr>
          <w:rFonts w:ascii="Arial" w:eastAsia="Calibri" w:hAnsi="Arial" w:cs="Arial"/>
          <w:bCs/>
          <w:sz w:val="20"/>
          <w:szCs w:val="20"/>
        </w:rPr>
      </w:pPr>
      <w:r w:rsidRPr="00487376">
        <w:rPr>
          <w:rFonts w:ascii="Arial" w:eastAsia="Calibri" w:hAnsi="Arial" w:cs="Arial"/>
          <w:bCs/>
          <w:sz w:val="20"/>
          <w:szCs w:val="20"/>
        </w:rPr>
        <w:t xml:space="preserve">State Bank of India (SBI) is a banking and financial services company based in </w:t>
      </w:r>
      <w:smartTag w:uri="urn:schemas-microsoft-com:office:smarttags" w:element="country-region">
        <w:smartTag w:uri="urn:schemas-microsoft-com:office:smarttags" w:element="place">
          <w:r w:rsidRPr="00487376">
            <w:rPr>
              <w:rFonts w:ascii="Arial" w:eastAsia="Calibri" w:hAnsi="Arial" w:cs="Arial"/>
              <w:bCs/>
              <w:sz w:val="20"/>
              <w:szCs w:val="20"/>
            </w:rPr>
            <w:t>India</w:t>
          </w:r>
        </w:smartTag>
      </w:smartTag>
      <w:r w:rsidRPr="00487376">
        <w:rPr>
          <w:rFonts w:ascii="Arial" w:eastAsia="Calibri" w:hAnsi="Arial" w:cs="Arial"/>
          <w:bCs/>
          <w:sz w:val="20"/>
          <w:szCs w:val="20"/>
        </w:rPr>
        <w:t xml:space="preserve">. It is a state-owned corporation with its headquarters in Mumbai, </w:t>
      </w:r>
      <w:smartTag w:uri="urn:schemas-microsoft-com:office:smarttags" w:element="place">
        <w:r w:rsidRPr="00487376">
          <w:rPr>
            <w:rFonts w:ascii="Arial" w:eastAsia="Calibri" w:hAnsi="Arial" w:cs="Arial"/>
            <w:bCs/>
            <w:sz w:val="20"/>
            <w:szCs w:val="20"/>
          </w:rPr>
          <w:t>Maharashtra</w:t>
        </w:r>
      </w:smartTag>
      <w:r w:rsidRPr="00487376">
        <w:rPr>
          <w:rFonts w:ascii="Arial" w:eastAsia="Calibri" w:hAnsi="Arial" w:cs="Arial"/>
          <w:bCs/>
          <w:sz w:val="20"/>
          <w:szCs w:val="20"/>
        </w:rPr>
        <w:t xml:space="preserve">. The bank traces its ancestry to British India, through the Imperial Bank of </w:t>
      </w:r>
      <w:smartTag w:uri="urn:schemas-microsoft-com:office:smarttags" w:element="country-region">
        <w:smartTag w:uri="urn:schemas-microsoft-com:office:smarttags" w:element="place">
          <w:r w:rsidRPr="00487376">
            <w:rPr>
              <w:rFonts w:ascii="Arial" w:eastAsia="Calibri" w:hAnsi="Arial" w:cs="Arial"/>
              <w:bCs/>
              <w:sz w:val="20"/>
              <w:szCs w:val="20"/>
            </w:rPr>
            <w:t>India</w:t>
          </w:r>
        </w:smartTag>
      </w:smartTag>
      <w:r w:rsidRPr="00487376">
        <w:rPr>
          <w:rFonts w:ascii="Arial" w:eastAsia="Calibri" w:hAnsi="Arial" w:cs="Arial"/>
          <w:bCs/>
          <w:sz w:val="20"/>
          <w:szCs w:val="20"/>
        </w:rPr>
        <w:t>, to the founding in 1806 of the Bank of Calcutta, making it the oldest commercial bank in the Indian Subcontinent.</w:t>
      </w:r>
    </w:p>
    <w:p w:rsidR="00B12A02" w:rsidRPr="00487376" w:rsidRDefault="00B12A02" w:rsidP="00B12A02">
      <w:pPr>
        <w:jc w:val="both"/>
        <w:rPr>
          <w:rFonts w:ascii="Arial" w:hAnsi="Arial" w:cs="Arial"/>
          <w:b/>
          <w:bCs/>
          <w:iCs/>
          <w:u w:val="single"/>
        </w:rPr>
      </w:pPr>
      <w:r w:rsidRPr="00487376">
        <w:rPr>
          <w:rFonts w:ascii="Arial" w:hAnsi="Arial" w:cs="Arial"/>
          <w:b/>
          <w:bCs/>
          <w:iCs/>
          <w:u w:val="single"/>
        </w:rPr>
        <w:lastRenderedPageBreak/>
        <w:t>Responsibilities: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Developed the Functional specification documentation for the modules to be developed.</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Worked with </w:t>
      </w:r>
      <w:r w:rsidRPr="00487376">
        <w:rPr>
          <w:rFonts w:ascii="Arial" w:eastAsia="Calibri" w:hAnsi="Arial" w:cs="Arial"/>
          <w:b/>
          <w:bCs/>
          <w:sz w:val="20"/>
          <w:szCs w:val="20"/>
        </w:rPr>
        <w:t>SQL and PL/SQL to create Tables, Views, and triggers and stored Procedures.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Created various database objects (tables, indexes, views, stored procedures and triggers) and implemented referential integrity constraints for enforcing data integrity and business rules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Responsible for tuning </w:t>
      </w:r>
      <w:r w:rsidRPr="00487376">
        <w:rPr>
          <w:rFonts w:ascii="Arial" w:eastAsia="Calibri" w:hAnsi="Arial" w:cs="Arial"/>
          <w:b/>
          <w:bCs/>
          <w:sz w:val="20"/>
          <w:szCs w:val="20"/>
        </w:rPr>
        <w:t>T-SQL</w:t>
      </w:r>
      <w:r w:rsidRPr="00487376">
        <w:rPr>
          <w:rFonts w:ascii="Arial" w:eastAsia="Calibri" w:hAnsi="Arial" w:cs="Arial"/>
          <w:bCs/>
          <w:sz w:val="20"/>
          <w:szCs w:val="20"/>
        </w:rPr>
        <w:t xml:space="preserve"> procedures, triggers and other database objects.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Fine tuned and checked the performance of existing objects in SQL Server and implemented transactional logic for them</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Designed and developed </w:t>
      </w:r>
      <w:r w:rsidRPr="00487376">
        <w:rPr>
          <w:rFonts w:ascii="Arial" w:eastAsia="Calibri" w:hAnsi="Arial" w:cs="Arial"/>
          <w:b/>
          <w:bCs/>
          <w:sz w:val="20"/>
          <w:szCs w:val="20"/>
        </w:rPr>
        <w:t>DTS</w:t>
      </w:r>
      <w:r w:rsidRPr="00487376">
        <w:rPr>
          <w:rFonts w:ascii="Arial" w:eastAsia="Calibri" w:hAnsi="Arial" w:cs="Arial"/>
          <w:bCs/>
          <w:sz w:val="20"/>
          <w:szCs w:val="20"/>
        </w:rPr>
        <w:t xml:space="preserve"> packages for transferring data from flat files and Access files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Created linked servers between different SQL Servers and also created linked server with different access files used across various departments</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Created complex reports in </w:t>
      </w:r>
      <w:r w:rsidRPr="00487376">
        <w:rPr>
          <w:rFonts w:ascii="Arial" w:eastAsia="Calibri" w:hAnsi="Arial" w:cs="Arial"/>
          <w:b/>
          <w:bCs/>
          <w:sz w:val="20"/>
          <w:szCs w:val="20"/>
        </w:rPr>
        <w:t>Crystal Reports</w:t>
      </w:r>
      <w:r w:rsidRPr="00487376">
        <w:rPr>
          <w:rFonts w:ascii="Arial" w:eastAsia="Calibri" w:hAnsi="Arial" w:cs="Arial"/>
          <w:bCs/>
          <w:sz w:val="20"/>
          <w:szCs w:val="20"/>
        </w:rPr>
        <w:t xml:space="preserve"> using procedures from SQL Server by passing in stored procedure parameters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Responsible for SQL Server 2000 database development, database modeling, database program, database administrator</w:t>
      </w:r>
    </w:p>
    <w:p w:rsidR="00B12A02" w:rsidRPr="00487376" w:rsidRDefault="00B12A02" w:rsidP="00B12A02">
      <w:pPr>
        <w:numPr>
          <w:ilvl w:val="0"/>
          <w:numId w:val="1"/>
        </w:numPr>
        <w:spacing w:after="0" w:line="240" w:lineRule="auto"/>
        <w:contextualSpacing/>
        <w:jc w:val="both"/>
        <w:rPr>
          <w:rFonts w:ascii="Arial" w:eastAsia="Calibri" w:hAnsi="Arial" w:cs="Arial"/>
          <w:b/>
          <w:bCs/>
          <w:sz w:val="20"/>
          <w:szCs w:val="20"/>
        </w:rPr>
      </w:pPr>
      <w:r w:rsidRPr="00487376">
        <w:rPr>
          <w:rFonts w:ascii="Arial" w:eastAsia="Calibri" w:hAnsi="Arial" w:cs="Arial"/>
          <w:bCs/>
          <w:sz w:val="20"/>
          <w:szCs w:val="20"/>
        </w:rPr>
        <w:t xml:space="preserve">Performed DBA tasks through Enterprise </w:t>
      </w:r>
      <w:r w:rsidRPr="00487376">
        <w:rPr>
          <w:rFonts w:ascii="Arial" w:eastAsia="Calibri" w:hAnsi="Arial" w:cs="Arial"/>
          <w:b/>
          <w:bCs/>
          <w:sz w:val="20"/>
          <w:szCs w:val="20"/>
        </w:rPr>
        <w:t>Manager, Query Analyzer, English Query, Import Export wizard</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Involved in designing and writing Stored Procedures, functions and packages using </w:t>
      </w:r>
      <w:r w:rsidRPr="00487376">
        <w:rPr>
          <w:rFonts w:ascii="Arial" w:eastAsia="Calibri" w:hAnsi="Arial" w:cs="Arial"/>
          <w:b/>
          <w:bCs/>
          <w:sz w:val="20"/>
          <w:szCs w:val="20"/>
        </w:rPr>
        <w:t>T-SQL</w:t>
      </w:r>
      <w:r w:rsidRPr="00487376">
        <w:rPr>
          <w:rFonts w:ascii="Arial" w:eastAsia="Calibri" w:hAnsi="Arial" w:cs="Arial"/>
          <w:bCs/>
          <w:sz w:val="20"/>
          <w:szCs w:val="20"/>
        </w:rPr>
        <w:t xml:space="preserve"> for SQL Server 2000.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Maintain and implement the database using SQL Server 2000 back-end tools and </w:t>
      </w:r>
      <w:r w:rsidRPr="00487376">
        <w:rPr>
          <w:rFonts w:ascii="Arial" w:eastAsia="Calibri" w:hAnsi="Arial" w:cs="Arial"/>
          <w:b/>
          <w:bCs/>
          <w:sz w:val="20"/>
          <w:szCs w:val="20"/>
        </w:rPr>
        <w:t>DTS</w:t>
      </w:r>
      <w:r w:rsidRPr="00487376">
        <w:rPr>
          <w:rFonts w:ascii="Arial" w:eastAsia="Calibri" w:hAnsi="Arial" w:cs="Arial"/>
          <w:bCs/>
          <w:sz w:val="20"/>
          <w:szCs w:val="20"/>
        </w:rPr>
        <w:t xml:space="preserve">.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Design, develop and administer the E-Work platform website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 xml:space="preserve">Involved in complete SDLC, which includes requirement gathering, analysis, design, development, Implementation, </w:t>
      </w:r>
    </w:p>
    <w:p w:rsidR="00B12A02" w:rsidRPr="00487376" w:rsidRDefault="00B12A02" w:rsidP="00B12A02">
      <w:pPr>
        <w:numPr>
          <w:ilvl w:val="0"/>
          <w:numId w:val="1"/>
        </w:numPr>
        <w:spacing w:after="0" w:line="240" w:lineRule="auto"/>
        <w:contextualSpacing/>
        <w:jc w:val="both"/>
        <w:rPr>
          <w:rFonts w:ascii="Arial" w:eastAsia="Calibri" w:hAnsi="Arial" w:cs="Arial"/>
          <w:bCs/>
          <w:sz w:val="20"/>
          <w:szCs w:val="20"/>
        </w:rPr>
      </w:pPr>
      <w:r w:rsidRPr="00487376">
        <w:rPr>
          <w:rFonts w:ascii="Arial" w:eastAsia="Calibri" w:hAnsi="Arial" w:cs="Arial"/>
          <w:bCs/>
          <w:sz w:val="20"/>
          <w:szCs w:val="20"/>
        </w:rPr>
        <w:t>Upgrade enhancements, maintenance, production support and bug fixing for the product.</w:t>
      </w:r>
    </w:p>
    <w:p w:rsidR="00B12A02" w:rsidRDefault="00B12A02" w:rsidP="00B12A02">
      <w:pPr>
        <w:jc w:val="both"/>
      </w:pPr>
      <w:r w:rsidRPr="00487376">
        <w:rPr>
          <w:rFonts w:ascii="Arial" w:hAnsi="Arial" w:cs="Arial"/>
          <w:b/>
          <w:bCs/>
          <w:sz w:val="20"/>
          <w:u w:val="single"/>
        </w:rPr>
        <w:t>Environment:</w:t>
      </w:r>
      <w:r w:rsidRPr="00487376">
        <w:rPr>
          <w:rFonts w:ascii="Arial" w:hAnsi="Arial" w:cs="Arial"/>
          <w:b/>
          <w:sz w:val="20"/>
        </w:rPr>
        <w:t>T-SQL, SQL Server 2000, OLAP Services, Windows 2000 Server, Query Analyzer, DTS,MS Access 2000, Oracle, VB.net 2003, Erwin Data Modeler</w:t>
      </w:r>
      <w:r w:rsidRPr="00487376">
        <w:rPr>
          <w:rFonts w:ascii="Arial" w:hAnsi="Arial" w:cs="Arial"/>
          <w:sz w:val="20"/>
        </w:rPr>
        <w:t>.</w:t>
      </w:r>
    </w:p>
    <w:p w:rsidR="00B12A02" w:rsidRPr="005019F4" w:rsidRDefault="00B12A02" w:rsidP="005019F4">
      <w:pPr>
        <w:spacing w:after="0" w:line="240" w:lineRule="auto"/>
        <w:contextualSpacing/>
        <w:rPr>
          <w:rFonts w:ascii="Arial" w:eastAsia="Calibri" w:hAnsi="Arial" w:cs="Arial"/>
          <w:bCs/>
          <w:sz w:val="20"/>
          <w:szCs w:val="20"/>
        </w:rPr>
      </w:pPr>
    </w:p>
    <w:sectPr w:rsidR="00B12A02" w:rsidRPr="005019F4" w:rsidSect="00645B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75CF6"/>
    <w:multiLevelType w:val="hybridMultilevel"/>
    <w:tmpl w:val="B4CC668A"/>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9F4"/>
    <w:rsid w:val="00034059"/>
    <w:rsid w:val="0004589F"/>
    <w:rsid w:val="00052D8C"/>
    <w:rsid w:val="00061286"/>
    <w:rsid w:val="00062B77"/>
    <w:rsid w:val="00062E54"/>
    <w:rsid w:val="000768D8"/>
    <w:rsid w:val="000903DD"/>
    <w:rsid w:val="00091403"/>
    <w:rsid w:val="000922AC"/>
    <w:rsid w:val="000A3C3C"/>
    <w:rsid w:val="000C35F5"/>
    <w:rsid w:val="000E2471"/>
    <w:rsid w:val="00125EA4"/>
    <w:rsid w:val="00130A68"/>
    <w:rsid w:val="00131404"/>
    <w:rsid w:val="00151E8A"/>
    <w:rsid w:val="001A54C9"/>
    <w:rsid w:val="001C3E7D"/>
    <w:rsid w:val="001C5D43"/>
    <w:rsid w:val="001C6F60"/>
    <w:rsid w:val="001D1503"/>
    <w:rsid w:val="002104D2"/>
    <w:rsid w:val="00215E69"/>
    <w:rsid w:val="00233C9F"/>
    <w:rsid w:val="002839D5"/>
    <w:rsid w:val="002868DF"/>
    <w:rsid w:val="00293066"/>
    <w:rsid w:val="002A0A0D"/>
    <w:rsid w:val="002B761E"/>
    <w:rsid w:val="002E0726"/>
    <w:rsid w:val="002F3BE5"/>
    <w:rsid w:val="00322C40"/>
    <w:rsid w:val="003326B3"/>
    <w:rsid w:val="003363B0"/>
    <w:rsid w:val="00337D0B"/>
    <w:rsid w:val="00352985"/>
    <w:rsid w:val="00354427"/>
    <w:rsid w:val="0036302B"/>
    <w:rsid w:val="00387440"/>
    <w:rsid w:val="00395D66"/>
    <w:rsid w:val="0039659F"/>
    <w:rsid w:val="003978A3"/>
    <w:rsid w:val="003C154E"/>
    <w:rsid w:val="003C624D"/>
    <w:rsid w:val="003D642A"/>
    <w:rsid w:val="003E346D"/>
    <w:rsid w:val="003F3148"/>
    <w:rsid w:val="003F6237"/>
    <w:rsid w:val="003F6A83"/>
    <w:rsid w:val="00416557"/>
    <w:rsid w:val="00417004"/>
    <w:rsid w:val="0043579D"/>
    <w:rsid w:val="00456361"/>
    <w:rsid w:val="00456D67"/>
    <w:rsid w:val="004629CA"/>
    <w:rsid w:val="004852A1"/>
    <w:rsid w:val="00490F73"/>
    <w:rsid w:val="004973C3"/>
    <w:rsid w:val="004B748C"/>
    <w:rsid w:val="004C4D91"/>
    <w:rsid w:val="004C5BEE"/>
    <w:rsid w:val="004E4FE4"/>
    <w:rsid w:val="004F6AA6"/>
    <w:rsid w:val="005019F4"/>
    <w:rsid w:val="00552208"/>
    <w:rsid w:val="005564E3"/>
    <w:rsid w:val="0056538B"/>
    <w:rsid w:val="00575AEB"/>
    <w:rsid w:val="0058412C"/>
    <w:rsid w:val="00585F96"/>
    <w:rsid w:val="00590B0B"/>
    <w:rsid w:val="00591E00"/>
    <w:rsid w:val="0059501C"/>
    <w:rsid w:val="005A5CEC"/>
    <w:rsid w:val="005B0CBF"/>
    <w:rsid w:val="005B61ED"/>
    <w:rsid w:val="00600CCD"/>
    <w:rsid w:val="00612629"/>
    <w:rsid w:val="0061354D"/>
    <w:rsid w:val="00630D34"/>
    <w:rsid w:val="00640176"/>
    <w:rsid w:val="00645BE2"/>
    <w:rsid w:val="0068297A"/>
    <w:rsid w:val="00687246"/>
    <w:rsid w:val="006A5FAD"/>
    <w:rsid w:val="006B316B"/>
    <w:rsid w:val="006C7645"/>
    <w:rsid w:val="006D0F43"/>
    <w:rsid w:val="006D1459"/>
    <w:rsid w:val="006D5FAE"/>
    <w:rsid w:val="00723089"/>
    <w:rsid w:val="007277D0"/>
    <w:rsid w:val="00727A55"/>
    <w:rsid w:val="00734BD4"/>
    <w:rsid w:val="00792E0F"/>
    <w:rsid w:val="007A29ED"/>
    <w:rsid w:val="007D6963"/>
    <w:rsid w:val="007F72AD"/>
    <w:rsid w:val="008125D7"/>
    <w:rsid w:val="00821513"/>
    <w:rsid w:val="00831E18"/>
    <w:rsid w:val="00834004"/>
    <w:rsid w:val="00834A6B"/>
    <w:rsid w:val="00846507"/>
    <w:rsid w:val="008501F0"/>
    <w:rsid w:val="00882157"/>
    <w:rsid w:val="008A7B4C"/>
    <w:rsid w:val="008B321F"/>
    <w:rsid w:val="008F518C"/>
    <w:rsid w:val="008F7AD9"/>
    <w:rsid w:val="00914088"/>
    <w:rsid w:val="00931485"/>
    <w:rsid w:val="00937D73"/>
    <w:rsid w:val="00937ED8"/>
    <w:rsid w:val="00942D47"/>
    <w:rsid w:val="0095497E"/>
    <w:rsid w:val="009605C2"/>
    <w:rsid w:val="00960620"/>
    <w:rsid w:val="00984F28"/>
    <w:rsid w:val="009859CF"/>
    <w:rsid w:val="009863A4"/>
    <w:rsid w:val="009867CC"/>
    <w:rsid w:val="009B357A"/>
    <w:rsid w:val="009B5955"/>
    <w:rsid w:val="009C57E3"/>
    <w:rsid w:val="009C72D9"/>
    <w:rsid w:val="009C7407"/>
    <w:rsid w:val="009E267F"/>
    <w:rsid w:val="009E5737"/>
    <w:rsid w:val="00A00D42"/>
    <w:rsid w:val="00A0229F"/>
    <w:rsid w:val="00A062BB"/>
    <w:rsid w:val="00A20769"/>
    <w:rsid w:val="00A2528A"/>
    <w:rsid w:val="00A33B12"/>
    <w:rsid w:val="00A43745"/>
    <w:rsid w:val="00AC2B39"/>
    <w:rsid w:val="00AD186E"/>
    <w:rsid w:val="00AD4A12"/>
    <w:rsid w:val="00AF1279"/>
    <w:rsid w:val="00B12728"/>
    <w:rsid w:val="00B12A02"/>
    <w:rsid w:val="00B1344C"/>
    <w:rsid w:val="00B36A4C"/>
    <w:rsid w:val="00B5237C"/>
    <w:rsid w:val="00B60349"/>
    <w:rsid w:val="00BA1E70"/>
    <w:rsid w:val="00BA4E7A"/>
    <w:rsid w:val="00BC20FC"/>
    <w:rsid w:val="00BC67F7"/>
    <w:rsid w:val="00BE0360"/>
    <w:rsid w:val="00BE3502"/>
    <w:rsid w:val="00C02EFD"/>
    <w:rsid w:val="00C12CA1"/>
    <w:rsid w:val="00C21448"/>
    <w:rsid w:val="00C605A3"/>
    <w:rsid w:val="00C71835"/>
    <w:rsid w:val="00C73756"/>
    <w:rsid w:val="00CB70A3"/>
    <w:rsid w:val="00CE4012"/>
    <w:rsid w:val="00CF55FE"/>
    <w:rsid w:val="00D019C1"/>
    <w:rsid w:val="00D053BA"/>
    <w:rsid w:val="00D126C0"/>
    <w:rsid w:val="00D15C7D"/>
    <w:rsid w:val="00D21122"/>
    <w:rsid w:val="00D35E41"/>
    <w:rsid w:val="00D411C8"/>
    <w:rsid w:val="00D4723D"/>
    <w:rsid w:val="00D75B79"/>
    <w:rsid w:val="00D8196B"/>
    <w:rsid w:val="00D9494A"/>
    <w:rsid w:val="00DB3C7B"/>
    <w:rsid w:val="00DC61B6"/>
    <w:rsid w:val="00DC7A48"/>
    <w:rsid w:val="00DD10EF"/>
    <w:rsid w:val="00DD3383"/>
    <w:rsid w:val="00DF018A"/>
    <w:rsid w:val="00E436FE"/>
    <w:rsid w:val="00E53462"/>
    <w:rsid w:val="00E72977"/>
    <w:rsid w:val="00E9219A"/>
    <w:rsid w:val="00EC3AFC"/>
    <w:rsid w:val="00EE1FA3"/>
    <w:rsid w:val="00EE79D0"/>
    <w:rsid w:val="00EF407C"/>
    <w:rsid w:val="00F0002C"/>
    <w:rsid w:val="00F042E8"/>
    <w:rsid w:val="00F05576"/>
    <w:rsid w:val="00F06015"/>
    <w:rsid w:val="00F137F3"/>
    <w:rsid w:val="00F27C51"/>
    <w:rsid w:val="00F303C2"/>
    <w:rsid w:val="00F41B39"/>
    <w:rsid w:val="00F53E40"/>
    <w:rsid w:val="00F54D8D"/>
    <w:rsid w:val="00F75463"/>
    <w:rsid w:val="00F776E4"/>
    <w:rsid w:val="00F82590"/>
    <w:rsid w:val="00F843DC"/>
    <w:rsid w:val="00F8783A"/>
    <w:rsid w:val="00F904F2"/>
    <w:rsid w:val="00FB62EC"/>
    <w:rsid w:val="00FC4920"/>
    <w:rsid w:val="00FD582A"/>
    <w:rsid w:val="00FE0EC9"/>
    <w:rsid w:val="00FE6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9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019F4"/>
    <w:rPr>
      <w:color w:val="0000FF"/>
      <w:u w:val="single"/>
    </w:rPr>
  </w:style>
  <w:style w:type="paragraph" w:styleId="ListParagraph">
    <w:name w:val="List Paragraph"/>
    <w:basedOn w:val="Normal"/>
    <w:qFormat/>
    <w:rsid w:val="005019F4"/>
    <w:pPr>
      <w:ind w:left="720"/>
      <w:contextualSpacing/>
    </w:pPr>
  </w:style>
  <w:style w:type="paragraph" w:styleId="NoSpacing">
    <w:name w:val="No Spacing"/>
    <w:link w:val="NoSpacingChar"/>
    <w:qFormat/>
    <w:rsid w:val="005019F4"/>
    <w:pPr>
      <w:spacing w:after="0" w:line="240" w:lineRule="auto"/>
    </w:pPr>
    <w:rPr>
      <w:rFonts w:ascii="Calibri" w:eastAsia="Times New Roman" w:hAnsi="Calibri" w:cs="Times New Roman"/>
    </w:rPr>
  </w:style>
  <w:style w:type="character" w:customStyle="1" w:styleId="NoSpacingChar">
    <w:name w:val="No Spacing Char"/>
    <w:link w:val="NoSpacing"/>
    <w:locked/>
    <w:rsid w:val="005019F4"/>
    <w:rPr>
      <w:rFonts w:ascii="Calibri" w:eastAsia="Times New Roman" w:hAnsi="Calibri" w:cs="Times New Roman"/>
    </w:rPr>
  </w:style>
  <w:style w:type="character" w:customStyle="1" w:styleId="apple-converted-space">
    <w:name w:val="apple-converted-space"/>
    <w:rsid w:val="00B12A02"/>
  </w:style>
  <w:style w:type="paragraph" w:customStyle="1" w:styleId="fr">
    <w:name w:val="fr"/>
    <w:basedOn w:val="Normal"/>
    <w:rsid w:val="00942D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6D5FAE"/>
    <w:pPr>
      <w:spacing w:after="0" w:line="240" w:lineRule="auto"/>
    </w:pPr>
    <w:rPr>
      <w:rFonts w:ascii="Times New Roman" w:eastAsia="Arial Unicode MS" w:hAnsi="Arial Unicode M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msbi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dc:creator>
  <cp:lastModifiedBy>lav</cp:lastModifiedBy>
  <cp:revision>2</cp:revision>
  <dcterms:created xsi:type="dcterms:W3CDTF">2014-10-01T15:50:00Z</dcterms:created>
  <dcterms:modified xsi:type="dcterms:W3CDTF">2014-10-01T15:50:00Z</dcterms:modified>
</cp:coreProperties>
</file>