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A86" w:rsidRPr="00B7180C" w:rsidRDefault="00DC3A86" w:rsidP="006F7BDE">
      <w:pPr>
        <w:pStyle w:val="NoSpacing"/>
        <w:jc w:val="center"/>
        <w:rPr>
          <w:rFonts w:ascii="Times New Roman" w:hAnsi="Times New Roman" w:cs="Times New Roman"/>
          <w:b/>
          <w:sz w:val="20"/>
          <w:szCs w:val="20"/>
        </w:rPr>
      </w:pPr>
    </w:p>
    <w:p w:rsidR="00E3623B" w:rsidRPr="00B7180C" w:rsidRDefault="00E3623B" w:rsidP="00B7180C">
      <w:pPr>
        <w:pStyle w:val="NoSpacing"/>
        <w:jc w:val="center"/>
        <w:rPr>
          <w:rFonts w:ascii="Times New Roman" w:hAnsi="Times New Roman" w:cs="Times New Roman"/>
          <w:b/>
          <w:sz w:val="20"/>
          <w:szCs w:val="20"/>
        </w:rPr>
      </w:pPr>
    </w:p>
    <w:p w:rsidR="00B7180C" w:rsidRDefault="00B7180C" w:rsidP="00B7180C">
      <w:pPr>
        <w:pStyle w:val="NoSpacing"/>
        <w:jc w:val="center"/>
        <w:rPr>
          <w:rFonts w:ascii="Times New Roman" w:hAnsi="Times New Roman" w:cs="Times New Roman"/>
          <w:b/>
          <w:sz w:val="20"/>
          <w:szCs w:val="20"/>
        </w:rPr>
      </w:pPr>
      <w:proofErr w:type="spellStart"/>
      <w:r w:rsidRPr="00B7180C">
        <w:rPr>
          <w:rFonts w:ascii="Times New Roman" w:hAnsi="Times New Roman" w:cs="Times New Roman"/>
          <w:b/>
          <w:sz w:val="20"/>
          <w:szCs w:val="20"/>
        </w:rPr>
        <w:t>Sangita</w:t>
      </w:r>
      <w:proofErr w:type="spellEnd"/>
      <w:r w:rsidRPr="00B7180C">
        <w:rPr>
          <w:rFonts w:ascii="Times New Roman" w:hAnsi="Times New Roman" w:cs="Times New Roman"/>
          <w:b/>
          <w:sz w:val="20"/>
          <w:szCs w:val="20"/>
        </w:rPr>
        <w:t xml:space="preserve"> </w:t>
      </w:r>
      <w:proofErr w:type="spellStart"/>
      <w:r w:rsidRPr="00B7180C">
        <w:rPr>
          <w:rFonts w:ascii="Times New Roman" w:hAnsi="Times New Roman" w:cs="Times New Roman"/>
          <w:b/>
          <w:sz w:val="20"/>
          <w:szCs w:val="20"/>
        </w:rPr>
        <w:t>Tiwari</w:t>
      </w:r>
      <w:proofErr w:type="spellEnd"/>
    </w:p>
    <w:p w:rsidR="00B7180C" w:rsidRPr="00B7180C" w:rsidRDefault="00B7180C" w:rsidP="00B7180C">
      <w:pPr>
        <w:pStyle w:val="NoSpacing"/>
        <w:jc w:val="center"/>
        <w:rPr>
          <w:rFonts w:ascii="Times New Roman" w:hAnsi="Times New Roman" w:cs="Times New Roman"/>
          <w:sz w:val="20"/>
          <w:szCs w:val="20"/>
        </w:rPr>
      </w:pPr>
      <w:hyperlink r:id="rId5" w:tgtFrame="_blank" w:history="1">
        <w:r w:rsidRPr="00B7180C">
          <w:rPr>
            <w:rStyle w:val="Hyperlink"/>
            <w:rFonts w:ascii="Times New Roman" w:hAnsi="Times New Roman" w:cs="Times New Roman"/>
            <w:sz w:val="20"/>
            <w:szCs w:val="20"/>
          </w:rPr>
          <w:t>sangita.cit@gmail.com</w:t>
        </w:r>
      </w:hyperlink>
      <w:r w:rsidRPr="00B7180C">
        <w:rPr>
          <w:rFonts w:ascii="Times New Roman" w:hAnsi="Times New Roman" w:cs="Times New Roman"/>
          <w:sz w:val="20"/>
          <w:szCs w:val="20"/>
        </w:rPr>
        <w:br/>
        <w:t>510-358-0445</w:t>
      </w:r>
    </w:p>
    <w:p w:rsidR="00343689" w:rsidRPr="00B7180C" w:rsidRDefault="00962305"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r>
    </w:p>
    <w:p w:rsidR="00343689" w:rsidRPr="00B7180C" w:rsidRDefault="00343689" w:rsidP="00E3623B">
      <w:pPr>
        <w:pStyle w:val="Heading1"/>
        <w:shd w:val="clear" w:color="auto" w:fill="5B9BD5" w:themeFill="accent1"/>
        <w:spacing w:before="0" w:line="240" w:lineRule="auto"/>
        <w:rPr>
          <w:rFonts w:ascii="Times New Roman" w:hAnsi="Times New Roman" w:cs="Times New Roman"/>
          <w:b/>
          <w:color w:val="000000" w:themeColor="text1"/>
          <w:sz w:val="20"/>
          <w:szCs w:val="20"/>
        </w:rPr>
      </w:pPr>
      <w:r w:rsidRPr="00B7180C">
        <w:rPr>
          <w:rFonts w:ascii="Times New Roman" w:hAnsi="Times New Roman" w:cs="Times New Roman"/>
          <w:b/>
          <w:color w:val="000000" w:themeColor="text1"/>
          <w:sz w:val="20"/>
          <w:szCs w:val="20"/>
        </w:rPr>
        <w:t>SUMMARY</w:t>
      </w:r>
    </w:p>
    <w:p w:rsidR="00E3623B" w:rsidRPr="00B7180C" w:rsidRDefault="00E3623B" w:rsidP="00E3623B">
      <w:pPr>
        <w:tabs>
          <w:tab w:val="left" w:pos="360"/>
        </w:tabs>
        <w:spacing w:after="0" w:line="240" w:lineRule="auto"/>
        <w:ind w:left="360"/>
        <w:rPr>
          <w:rFonts w:ascii="Times New Roman" w:hAnsi="Times New Roman" w:cs="Times New Roman"/>
          <w:sz w:val="20"/>
          <w:szCs w:val="20"/>
          <w:u w:val="single"/>
        </w:rPr>
      </w:pPr>
    </w:p>
    <w:p w:rsidR="00973C96" w:rsidRPr="00B7180C" w:rsidRDefault="005D65B4" w:rsidP="00E3623B">
      <w:pPr>
        <w:numPr>
          <w:ilvl w:val="0"/>
          <w:numId w:val="1"/>
        </w:numPr>
        <w:tabs>
          <w:tab w:val="clear" w:pos="1080"/>
          <w:tab w:val="left" w:pos="360"/>
        </w:tabs>
        <w:spacing w:after="0" w:line="240" w:lineRule="auto"/>
        <w:ind w:left="360"/>
        <w:rPr>
          <w:rFonts w:ascii="Times New Roman" w:hAnsi="Times New Roman" w:cs="Times New Roman"/>
          <w:sz w:val="20"/>
          <w:szCs w:val="20"/>
          <w:u w:val="single"/>
        </w:rPr>
      </w:pPr>
      <w:r w:rsidRPr="00B7180C">
        <w:rPr>
          <w:rFonts w:ascii="Times New Roman" w:hAnsi="Times New Roman" w:cs="Times New Roman"/>
          <w:sz w:val="20"/>
          <w:szCs w:val="20"/>
        </w:rPr>
        <w:t>O</w:t>
      </w:r>
      <w:r w:rsidR="00973C96" w:rsidRPr="00B7180C">
        <w:rPr>
          <w:rFonts w:ascii="Times New Roman" w:hAnsi="Times New Roman" w:cs="Times New Roman"/>
          <w:sz w:val="20"/>
          <w:szCs w:val="20"/>
        </w:rPr>
        <w:t>ver</w:t>
      </w:r>
      <w:r w:rsidR="006F7BDE" w:rsidRPr="00B7180C">
        <w:rPr>
          <w:rFonts w:ascii="Times New Roman" w:hAnsi="Times New Roman" w:cs="Times New Roman"/>
          <w:b/>
          <w:sz w:val="20"/>
          <w:szCs w:val="20"/>
        </w:rPr>
        <w:t xml:space="preserve"> 7</w:t>
      </w:r>
      <w:r w:rsidR="009C2597" w:rsidRPr="00B7180C">
        <w:rPr>
          <w:rFonts w:ascii="Times New Roman" w:hAnsi="Times New Roman" w:cs="Times New Roman"/>
          <w:b/>
          <w:sz w:val="20"/>
          <w:szCs w:val="20"/>
        </w:rPr>
        <w:t>+</w:t>
      </w:r>
      <w:r w:rsidR="00973C96" w:rsidRPr="00B7180C">
        <w:rPr>
          <w:rFonts w:ascii="Times New Roman" w:hAnsi="Times New Roman" w:cs="Times New Roman"/>
          <w:b/>
          <w:sz w:val="20"/>
          <w:szCs w:val="20"/>
        </w:rPr>
        <w:t xml:space="preserve"> years</w:t>
      </w:r>
      <w:r w:rsidR="00673A47" w:rsidRPr="00B7180C">
        <w:rPr>
          <w:rFonts w:ascii="Times New Roman" w:hAnsi="Times New Roman" w:cs="Times New Roman"/>
          <w:sz w:val="20"/>
          <w:szCs w:val="20"/>
        </w:rPr>
        <w:t xml:space="preserve"> of IT experience as a Financial Business </w:t>
      </w:r>
      <w:r w:rsidRPr="00B7180C">
        <w:rPr>
          <w:rFonts w:ascii="Times New Roman" w:hAnsi="Times New Roman" w:cs="Times New Roman"/>
          <w:sz w:val="20"/>
          <w:szCs w:val="20"/>
        </w:rPr>
        <w:t>Analyst</w:t>
      </w:r>
      <w:r w:rsidR="00673A47" w:rsidRPr="00B7180C">
        <w:rPr>
          <w:rFonts w:ascii="Times New Roman" w:hAnsi="Times New Roman" w:cs="Times New Roman"/>
          <w:sz w:val="20"/>
          <w:szCs w:val="20"/>
        </w:rPr>
        <w:t xml:space="preserve"> Worked in </w:t>
      </w:r>
      <w:r w:rsidR="00973C96" w:rsidRPr="00B7180C">
        <w:rPr>
          <w:rFonts w:ascii="Times New Roman" w:hAnsi="Times New Roman" w:cs="Times New Roman"/>
          <w:sz w:val="20"/>
          <w:szCs w:val="20"/>
        </w:rPr>
        <w:t xml:space="preserve">Design, Development, Implementation, </w:t>
      </w:r>
      <w:r w:rsidRPr="00B7180C">
        <w:rPr>
          <w:rFonts w:ascii="Times New Roman" w:hAnsi="Times New Roman" w:cs="Times New Roman"/>
          <w:sz w:val="20"/>
          <w:szCs w:val="20"/>
        </w:rPr>
        <w:t>Administration and</w:t>
      </w:r>
      <w:r w:rsidR="00973C96" w:rsidRPr="00B7180C">
        <w:rPr>
          <w:rFonts w:ascii="Times New Roman" w:hAnsi="Times New Roman" w:cs="Times New Roman"/>
          <w:sz w:val="20"/>
          <w:szCs w:val="20"/>
        </w:rPr>
        <w:t xml:space="preserve"> maintenance of various applications in Oracle EPM Product </w:t>
      </w:r>
      <w:r w:rsidRPr="00B7180C">
        <w:rPr>
          <w:rFonts w:ascii="Times New Roman" w:hAnsi="Times New Roman" w:cs="Times New Roman"/>
          <w:sz w:val="20"/>
          <w:szCs w:val="20"/>
        </w:rPr>
        <w:t>suits (</w:t>
      </w:r>
      <w:r w:rsidR="00973C96" w:rsidRPr="00B7180C">
        <w:rPr>
          <w:rFonts w:ascii="Times New Roman" w:hAnsi="Times New Roman" w:cs="Times New Roman"/>
          <w:b/>
          <w:sz w:val="20"/>
          <w:szCs w:val="20"/>
        </w:rPr>
        <w:t>Hyperion Essbase, Hyperion Planning, Or</w:t>
      </w:r>
      <w:r w:rsidR="00D96D25" w:rsidRPr="00B7180C">
        <w:rPr>
          <w:rFonts w:ascii="Times New Roman" w:hAnsi="Times New Roman" w:cs="Times New Roman"/>
          <w:b/>
          <w:sz w:val="20"/>
          <w:szCs w:val="20"/>
        </w:rPr>
        <w:t>acle Data Integrator</w:t>
      </w:r>
      <w:r w:rsidR="00973C96" w:rsidRPr="00B7180C">
        <w:rPr>
          <w:rFonts w:ascii="Times New Roman" w:hAnsi="Times New Roman" w:cs="Times New Roman"/>
          <w:b/>
          <w:sz w:val="20"/>
          <w:szCs w:val="20"/>
        </w:rPr>
        <w:t>, OBIEE</w:t>
      </w:r>
      <w:r w:rsidR="00973C96" w:rsidRPr="00B7180C">
        <w:rPr>
          <w:rFonts w:ascii="Times New Roman" w:hAnsi="Times New Roman" w:cs="Times New Roman"/>
          <w:sz w:val="20"/>
          <w:szCs w:val="20"/>
        </w:rPr>
        <w:t>) including all phases of Software Development Life Cycle (SDLC) with different role as a Le</w:t>
      </w:r>
      <w:r w:rsidR="004E03F5" w:rsidRPr="00B7180C">
        <w:rPr>
          <w:rFonts w:ascii="Times New Roman" w:hAnsi="Times New Roman" w:cs="Times New Roman"/>
          <w:sz w:val="20"/>
          <w:szCs w:val="20"/>
        </w:rPr>
        <w:t xml:space="preserve">ad Developer, Sr. Developer and </w:t>
      </w:r>
      <w:r w:rsidR="00D131F1" w:rsidRPr="00B7180C">
        <w:rPr>
          <w:rFonts w:ascii="Times New Roman" w:hAnsi="Times New Roman" w:cs="Times New Roman"/>
          <w:sz w:val="20"/>
          <w:szCs w:val="20"/>
        </w:rPr>
        <w:t xml:space="preserve">Hyperion </w:t>
      </w:r>
      <w:r w:rsidR="004E03F5" w:rsidRPr="00B7180C">
        <w:rPr>
          <w:rFonts w:ascii="Times New Roman" w:hAnsi="Times New Roman" w:cs="Times New Roman"/>
          <w:sz w:val="20"/>
          <w:szCs w:val="20"/>
        </w:rPr>
        <w:t xml:space="preserve">Business </w:t>
      </w:r>
      <w:r w:rsidRPr="00B7180C">
        <w:rPr>
          <w:rFonts w:ascii="Times New Roman" w:hAnsi="Times New Roman" w:cs="Times New Roman"/>
          <w:sz w:val="20"/>
          <w:szCs w:val="20"/>
        </w:rPr>
        <w:t>Analyst.</w:t>
      </w:r>
    </w:p>
    <w:p w:rsidR="00824EB5" w:rsidRPr="00B7180C" w:rsidRDefault="00973C96" w:rsidP="00E3623B">
      <w:pPr>
        <w:pStyle w:val="HTMLPreformatted"/>
        <w:numPr>
          <w:ilvl w:val="0"/>
          <w:numId w:val="1"/>
        </w:numPr>
        <w:tabs>
          <w:tab w:val="clear" w:pos="916"/>
          <w:tab w:val="clear" w:pos="1080"/>
          <w:tab w:val="left" w:pos="360"/>
          <w:tab w:val="left" w:pos="1170"/>
        </w:tabs>
        <w:ind w:left="360"/>
        <w:rPr>
          <w:rFonts w:ascii="Times New Roman" w:hAnsi="Times New Roman"/>
          <w:b/>
        </w:rPr>
      </w:pPr>
      <w:r w:rsidRPr="00B7180C">
        <w:rPr>
          <w:rFonts w:ascii="Times New Roman" w:hAnsi="Times New Roman"/>
        </w:rPr>
        <w:t xml:space="preserve">Strong application development experience using different </w:t>
      </w:r>
      <w:r w:rsidRPr="00B7180C">
        <w:rPr>
          <w:rFonts w:ascii="Times New Roman" w:hAnsi="Times New Roman"/>
          <w:b/>
        </w:rPr>
        <w:t>Oracle EPM Products Hyperion Essbase, Hyperion Planning</w:t>
      </w:r>
      <w:r w:rsidRPr="00B7180C">
        <w:rPr>
          <w:rFonts w:ascii="Times New Roman" w:hAnsi="Times New Roman"/>
        </w:rPr>
        <w:t xml:space="preserve"> including </w:t>
      </w:r>
      <w:r w:rsidRPr="00B7180C">
        <w:rPr>
          <w:rFonts w:ascii="Times New Roman" w:hAnsi="Times New Roman"/>
          <w:b/>
        </w:rPr>
        <w:t xml:space="preserve">Workforce and </w:t>
      </w:r>
      <w:proofErr w:type="spellStart"/>
      <w:r w:rsidRPr="00B7180C">
        <w:rPr>
          <w:rFonts w:ascii="Times New Roman" w:hAnsi="Times New Roman"/>
          <w:b/>
        </w:rPr>
        <w:t>CapEx</w:t>
      </w:r>
      <w:proofErr w:type="spellEnd"/>
      <w:r w:rsidRPr="00B7180C">
        <w:rPr>
          <w:rFonts w:ascii="Times New Roman" w:hAnsi="Times New Roman"/>
          <w:b/>
        </w:rPr>
        <w:t xml:space="preserve"> Planning,</w:t>
      </w:r>
      <w:r w:rsidR="00696216">
        <w:rPr>
          <w:rFonts w:ascii="Times New Roman" w:hAnsi="Times New Roman"/>
          <w:b/>
        </w:rPr>
        <w:t xml:space="preserve"> </w:t>
      </w:r>
      <w:r w:rsidRPr="00B7180C">
        <w:rPr>
          <w:rFonts w:ascii="Times New Roman" w:hAnsi="Times New Roman"/>
          <w:b/>
        </w:rPr>
        <w:t>ODI,</w:t>
      </w:r>
      <w:r w:rsidR="00696216">
        <w:rPr>
          <w:rFonts w:ascii="Times New Roman" w:hAnsi="Times New Roman"/>
          <w:b/>
        </w:rPr>
        <w:t xml:space="preserve"> </w:t>
      </w:r>
      <w:r w:rsidRPr="00B7180C">
        <w:rPr>
          <w:rFonts w:ascii="Times New Roman" w:hAnsi="Times New Roman"/>
          <w:b/>
        </w:rPr>
        <w:t>OBIEE- Answer,</w:t>
      </w:r>
      <w:r w:rsidR="00696216">
        <w:rPr>
          <w:rFonts w:ascii="Times New Roman" w:hAnsi="Times New Roman"/>
          <w:b/>
        </w:rPr>
        <w:t xml:space="preserve"> </w:t>
      </w:r>
      <w:r w:rsidRPr="00B7180C">
        <w:rPr>
          <w:rFonts w:ascii="Times New Roman" w:hAnsi="Times New Roman"/>
          <w:b/>
        </w:rPr>
        <w:t>Dashboard,</w:t>
      </w:r>
      <w:r w:rsidR="00696216">
        <w:rPr>
          <w:rFonts w:ascii="Times New Roman" w:hAnsi="Times New Roman"/>
          <w:b/>
        </w:rPr>
        <w:t xml:space="preserve"> </w:t>
      </w:r>
      <w:r w:rsidRPr="00B7180C">
        <w:rPr>
          <w:rFonts w:ascii="Times New Roman" w:hAnsi="Times New Roman"/>
          <w:b/>
        </w:rPr>
        <w:t>Publisher, EPM 11.1.x</w:t>
      </w:r>
      <w:r w:rsidR="004A6031" w:rsidRPr="00B7180C">
        <w:rPr>
          <w:rFonts w:ascii="Times New Roman" w:hAnsi="Times New Roman"/>
          <w:b/>
        </w:rPr>
        <w:t>.</w:t>
      </w:r>
    </w:p>
    <w:p w:rsidR="00824EB5" w:rsidRPr="00B7180C" w:rsidRDefault="00824EB5" w:rsidP="00E3623B">
      <w:pPr>
        <w:pStyle w:val="HTMLPreformatted"/>
        <w:numPr>
          <w:ilvl w:val="0"/>
          <w:numId w:val="1"/>
        </w:numPr>
        <w:tabs>
          <w:tab w:val="clear" w:pos="916"/>
          <w:tab w:val="clear" w:pos="1080"/>
          <w:tab w:val="left" w:pos="360"/>
          <w:tab w:val="left" w:pos="1170"/>
        </w:tabs>
        <w:ind w:left="360"/>
        <w:rPr>
          <w:rFonts w:ascii="Times New Roman" w:hAnsi="Times New Roman"/>
          <w:b/>
        </w:rPr>
      </w:pPr>
      <w:r w:rsidRPr="00B7180C">
        <w:rPr>
          <w:rFonts w:ascii="Times New Roman" w:hAnsi="Times New Roman"/>
        </w:rPr>
        <w:t xml:space="preserve">Used </w:t>
      </w:r>
      <w:r w:rsidR="00973C96" w:rsidRPr="00B7180C">
        <w:rPr>
          <w:rFonts w:ascii="Times New Roman" w:hAnsi="Times New Roman"/>
          <w:b/>
        </w:rPr>
        <w:t>Hyperion System 9 BI+ Interactive Reporting, F</w:t>
      </w:r>
      <w:r w:rsidR="00E82B94" w:rsidRPr="00B7180C">
        <w:rPr>
          <w:rFonts w:ascii="Times New Roman" w:hAnsi="Times New Roman"/>
          <w:b/>
        </w:rPr>
        <w:t xml:space="preserve">inancial Reporting, </w:t>
      </w:r>
    </w:p>
    <w:p w:rsidR="00E82B94" w:rsidRPr="00B7180C" w:rsidRDefault="00824EB5" w:rsidP="00E3623B">
      <w:pPr>
        <w:pStyle w:val="HTMLPreformatted"/>
        <w:numPr>
          <w:ilvl w:val="0"/>
          <w:numId w:val="1"/>
        </w:numPr>
        <w:tabs>
          <w:tab w:val="clear" w:pos="916"/>
          <w:tab w:val="clear" w:pos="1080"/>
          <w:tab w:val="left" w:pos="360"/>
          <w:tab w:val="left" w:pos="1170"/>
        </w:tabs>
        <w:ind w:left="360"/>
        <w:rPr>
          <w:rFonts w:ascii="Times New Roman" w:hAnsi="Times New Roman"/>
          <w:b/>
        </w:rPr>
      </w:pPr>
      <w:r w:rsidRPr="00B7180C">
        <w:rPr>
          <w:rFonts w:ascii="Times New Roman" w:hAnsi="Times New Roman"/>
        </w:rPr>
        <w:t>Experience with</w:t>
      </w:r>
      <w:r w:rsidR="00E82B94" w:rsidRPr="00B7180C">
        <w:rPr>
          <w:rFonts w:ascii="Times New Roman" w:hAnsi="Times New Roman"/>
          <w:b/>
        </w:rPr>
        <w:t>Work Space,</w:t>
      </w:r>
      <w:r w:rsidR="00973C96" w:rsidRPr="00B7180C">
        <w:rPr>
          <w:rFonts w:ascii="Times New Roman" w:hAnsi="Times New Roman"/>
          <w:b/>
        </w:rPr>
        <w:t xml:space="preserve"> VBA MACROS, ESSCMD, MAXL SCRIPTS, Shell Script API programming, Report Script, Crystal Report XI</w:t>
      </w:r>
      <w:r w:rsidR="00E82B94" w:rsidRPr="00B7180C">
        <w:rPr>
          <w:rFonts w:ascii="Times New Roman" w:hAnsi="Times New Roman"/>
          <w:b/>
        </w:rPr>
        <w:t>.</w:t>
      </w:r>
    </w:p>
    <w:p w:rsidR="00973C96" w:rsidRPr="00B7180C" w:rsidRDefault="00973C96" w:rsidP="00E3623B">
      <w:pPr>
        <w:pStyle w:val="HTMLPreformatted"/>
        <w:numPr>
          <w:ilvl w:val="0"/>
          <w:numId w:val="1"/>
        </w:numPr>
        <w:tabs>
          <w:tab w:val="clear" w:pos="916"/>
          <w:tab w:val="clear" w:pos="1080"/>
          <w:tab w:val="left" w:pos="360"/>
          <w:tab w:val="left" w:pos="1170"/>
        </w:tabs>
        <w:ind w:left="360"/>
        <w:rPr>
          <w:rFonts w:ascii="Times New Roman" w:hAnsi="Times New Roman"/>
        </w:rPr>
      </w:pPr>
      <w:r w:rsidRPr="00B7180C">
        <w:rPr>
          <w:rFonts w:ascii="Times New Roman" w:hAnsi="Times New Roman"/>
        </w:rPr>
        <w:t xml:space="preserve">Strong hands on Experience as an </w:t>
      </w:r>
      <w:r w:rsidRPr="00B7180C">
        <w:rPr>
          <w:rFonts w:ascii="Times New Roman" w:hAnsi="Times New Roman"/>
          <w:b/>
        </w:rPr>
        <w:t>Essbase Administrator including (EPM 11.x Installation and configuration)</w:t>
      </w:r>
      <w:r w:rsidRPr="00B7180C">
        <w:rPr>
          <w:rFonts w:ascii="Times New Roman" w:hAnsi="Times New Roman"/>
        </w:rPr>
        <w:t xml:space="preserve"> and performed various activities like, Installation of different Hyperion Products and Migration of applications server.</w:t>
      </w:r>
    </w:p>
    <w:p w:rsidR="00973C96" w:rsidRPr="00B7180C" w:rsidRDefault="00973C96" w:rsidP="00E3623B">
      <w:pPr>
        <w:pStyle w:val="HTMLPreformatted"/>
        <w:numPr>
          <w:ilvl w:val="0"/>
          <w:numId w:val="1"/>
        </w:numPr>
        <w:tabs>
          <w:tab w:val="clear" w:pos="916"/>
          <w:tab w:val="clear" w:pos="1080"/>
          <w:tab w:val="left" w:pos="360"/>
          <w:tab w:val="left" w:pos="1170"/>
        </w:tabs>
        <w:ind w:left="360"/>
        <w:rPr>
          <w:rFonts w:ascii="Times New Roman" w:hAnsi="Times New Roman"/>
        </w:rPr>
      </w:pPr>
      <w:r w:rsidRPr="00B7180C">
        <w:rPr>
          <w:rFonts w:ascii="Times New Roman" w:hAnsi="Times New Roman"/>
        </w:rPr>
        <w:t xml:space="preserve">Good experience on automation of various processes, maintenance of Security, substation variables, backup using </w:t>
      </w:r>
      <w:r w:rsidRPr="00B7180C">
        <w:rPr>
          <w:rFonts w:ascii="Times New Roman" w:hAnsi="Times New Roman"/>
          <w:b/>
        </w:rPr>
        <w:t>MaxL Scripting</w:t>
      </w:r>
      <w:proofErr w:type="gramStart"/>
      <w:r w:rsidRPr="00B7180C">
        <w:rPr>
          <w:rFonts w:ascii="Times New Roman" w:hAnsi="Times New Roman"/>
        </w:rPr>
        <w:t>,</w:t>
      </w:r>
      <w:r w:rsidRPr="00B7180C">
        <w:rPr>
          <w:rFonts w:ascii="Times New Roman" w:hAnsi="Times New Roman"/>
          <w:b/>
        </w:rPr>
        <w:t>Esscmd</w:t>
      </w:r>
      <w:proofErr w:type="gramEnd"/>
      <w:r w:rsidRPr="00B7180C">
        <w:rPr>
          <w:rFonts w:ascii="Times New Roman" w:hAnsi="Times New Roman"/>
        </w:rPr>
        <w:t xml:space="preserve">, </w:t>
      </w:r>
      <w:r w:rsidRPr="00B7180C">
        <w:rPr>
          <w:rFonts w:ascii="Times New Roman" w:hAnsi="Times New Roman"/>
          <w:b/>
        </w:rPr>
        <w:t>Unix Shell</w:t>
      </w:r>
      <w:r w:rsidRPr="00B7180C">
        <w:rPr>
          <w:rFonts w:ascii="Times New Roman" w:hAnsi="Times New Roman"/>
        </w:rPr>
        <w:t xml:space="preserve"> scripting, archival process. Load process using Outline load utility.</w:t>
      </w:r>
    </w:p>
    <w:p w:rsidR="00973C96" w:rsidRPr="00B7180C" w:rsidRDefault="00973C96" w:rsidP="00E3623B">
      <w:pPr>
        <w:pStyle w:val="PlainText"/>
        <w:numPr>
          <w:ilvl w:val="0"/>
          <w:numId w:val="1"/>
        </w:numPr>
        <w:tabs>
          <w:tab w:val="clear" w:pos="1080"/>
          <w:tab w:val="left" w:pos="360"/>
        </w:tabs>
        <w:ind w:left="360"/>
        <w:rPr>
          <w:rFonts w:ascii="Times New Roman" w:hAnsi="Times New Roman"/>
        </w:rPr>
      </w:pPr>
      <w:r w:rsidRPr="00B7180C">
        <w:rPr>
          <w:rFonts w:ascii="Times New Roman" w:hAnsi="Times New Roman"/>
          <w:bCs/>
        </w:rPr>
        <w:t xml:space="preserve">Strong Experience in </w:t>
      </w:r>
      <w:r w:rsidRPr="00B7180C">
        <w:rPr>
          <w:rFonts w:ascii="Times New Roman" w:hAnsi="Times New Roman"/>
          <w:b/>
          <w:bCs/>
        </w:rPr>
        <w:t xml:space="preserve">SQL Server  </w:t>
      </w:r>
      <w:r w:rsidRPr="00B7180C">
        <w:rPr>
          <w:rFonts w:ascii="Times New Roman" w:hAnsi="Times New Roman"/>
          <w:bCs/>
        </w:rPr>
        <w:t xml:space="preserve">and </w:t>
      </w:r>
      <w:r w:rsidRPr="00B7180C">
        <w:rPr>
          <w:rFonts w:ascii="Times New Roman" w:hAnsi="Times New Roman"/>
          <w:b/>
          <w:bCs/>
        </w:rPr>
        <w:t>Oracle 10g,11g</w:t>
      </w:r>
      <w:r w:rsidRPr="00B7180C">
        <w:rPr>
          <w:rFonts w:ascii="Times New Roman" w:hAnsi="Times New Roman"/>
          <w:bCs/>
        </w:rPr>
        <w:t>, Teradata, ETL tool</w:t>
      </w:r>
      <w:r w:rsidR="00E82B94" w:rsidRPr="00B7180C">
        <w:rPr>
          <w:rFonts w:ascii="Times New Roman" w:hAnsi="Times New Roman"/>
          <w:bCs/>
        </w:rPr>
        <w:t xml:space="preserve"> like </w:t>
      </w:r>
      <w:r w:rsidRPr="00B7180C">
        <w:rPr>
          <w:rFonts w:ascii="Times New Roman" w:hAnsi="Times New Roman"/>
          <w:bCs/>
        </w:rPr>
        <w:t xml:space="preserve"> Oracle Data Integrator(</w:t>
      </w:r>
      <w:r w:rsidRPr="00B7180C">
        <w:rPr>
          <w:rFonts w:ascii="Times New Roman" w:hAnsi="Times New Roman"/>
          <w:b/>
          <w:bCs/>
        </w:rPr>
        <w:t>ODI)</w:t>
      </w:r>
    </w:p>
    <w:p w:rsidR="00973C96" w:rsidRPr="00B7180C" w:rsidRDefault="00973C96"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sz w:val="20"/>
          <w:szCs w:val="20"/>
        </w:rPr>
      </w:pPr>
      <w:r w:rsidRPr="00B7180C">
        <w:rPr>
          <w:rFonts w:ascii="Times New Roman" w:hAnsi="Times New Roman" w:cs="Times New Roman"/>
          <w:sz w:val="20"/>
          <w:szCs w:val="20"/>
        </w:rPr>
        <w:t>Big exposure to interact with Business User and gatheri</w:t>
      </w:r>
      <w:r w:rsidR="00702979" w:rsidRPr="00B7180C">
        <w:rPr>
          <w:rFonts w:ascii="Times New Roman" w:hAnsi="Times New Roman" w:cs="Times New Roman"/>
          <w:sz w:val="20"/>
          <w:szCs w:val="20"/>
        </w:rPr>
        <w:t xml:space="preserve">ng process requirement from finance, HR and Engineering Business </w:t>
      </w:r>
      <w:r w:rsidRPr="00B7180C">
        <w:rPr>
          <w:rFonts w:ascii="Times New Roman" w:hAnsi="Times New Roman" w:cs="Times New Roman"/>
          <w:sz w:val="20"/>
          <w:szCs w:val="20"/>
        </w:rPr>
        <w:t>user</w:t>
      </w:r>
      <w:r w:rsidR="00702979" w:rsidRPr="00B7180C">
        <w:rPr>
          <w:rFonts w:ascii="Times New Roman" w:hAnsi="Times New Roman" w:cs="Times New Roman"/>
          <w:sz w:val="20"/>
          <w:szCs w:val="20"/>
        </w:rPr>
        <w:t>s</w:t>
      </w:r>
      <w:r w:rsidRPr="00B7180C">
        <w:rPr>
          <w:rFonts w:ascii="Times New Roman" w:hAnsi="Times New Roman" w:cs="Times New Roman"/>
          <w:sz w:val="20"/>
          <w:szCs w:val="20"/>
        </w:rPr>
        <w:t xml:space="preserve">. </w:t>
      </w:r>
      <w:r w:rsidR="00702979" w:rsidRPr="00B7180C">
        <w:rPr>
          <w:rFonts w:ascii="Times New Roman" w:hAnsi="Times New Roman" w:cs="Times New Roman"/>
          <w:sz w:val="20"/>
          <w:szCs w:val="20"/>
        </w:rPr>
        <w:t xml:space="preserve">Understanding of Organization Chart of Account and ETL </w:t>
      </w:r>
      <w:r w:rsidRPr="00B7180C">
        <w:rPr>
          <w:rFonts w:ascii="Times New Roman" w:hAnsi="Times New Roman" w:cs="Times New Roman"/>
          <w:sz w:val="20"/>
          <w:szCs w:val="20"/>
        </w:rPr>
        <w:t xml:space="preserve">extract metadata and data file for Hyperion applications. Defining the </w:t>
      </w:r>
      <w:r w:rsidRPr="00B7180C">
        <w:rPr>
          <w:rFonts w:ascii="Times New Roman" w:hAnsi="Times New Roman" w:cs="Times New Roman"/>
          <w:b/>
          <w:sz w:val="20"/>
          <w:szCs w:val="20"/>
        </w:rPr>
        <w:t>Solution</w:t>
      </w:r>
      <w:r w:rsidR="00702979" w:rsidRPr="00B7180C">
        <w:rPr>
          <w:rFonts w:ascii="Times New Roman" w:hAnsi="Times New Roman" w:cs="Times New Roman"/>
          <w:b/>
          <w:sz w:val="20"/>
          <w:szCs w:val="20"/>
        </w:rPr>
        <w:t>design (Creating Technical Design Documents</w:t>
      </w:r>
      <w:r w:rsidR="00C336CE" w:rsidRPr="00B7180C">
        <w:rPr>
          <w:rFonts w:ascii="Times New Roman" w:hAnsi="Times New Roman" w:cs="Times New Roman"/>
          <w:b/>
          <w:sz w:val="20"/>
          <w:szCs w:val="20"/>
        </w:rPr>
        <w:t>)</w:t>
      </w:r>
      <w:r w:rsidR="00C336CE" w:rsidRPr="00B7180C">
        <w:rPr>
          <w:rFonts w:ascii="Times New Roman" w:hAnsi="Times New Roman" w:cs="Times New Roman"/>
          <w:sz w:val="20"/>
          <w:szCs w:val="20"/>
        </w:rPr>
        <w:t xml:space="preserve"> for</w:t>
      </w:r>
      <w:r w:rsidR="00702979" w:rsidRPr="00B7180C">
        <w:rPr>
          <w:rFonts w:ascii="Times New Roman" w:hAnsi="Times New Roman" w:cs="Times New Roman"/>
          <w:sz w:val="20"/>
          <w:szCs w:val="20"/>
        </w:rPr>
        <w:t xml:space="preserve"> multiple projects</w:t>
      </w:r>
      <w:r w:rsidRPr="00B7180C">
        <w:rPr>
          <w:rFonts w:ascii="Times New Roman" w:hAnsi="Times New Roman" w:cs="Times New Roman"/>
          <w:sz w:val="20"/>
          <w:szCs w:val="20"/>
        </w:rPr>
        <w:t xml:space="preserve">. Team player with strong interpersonal and communication skills with leading big development &amp; support team for new implementation and migration/support projects. </w:t>
      </w:r>
    </w:p>
    <w:p w:rsidR="00C336CE" w:rsidRPr="00B7180C" w:rsidRDefault="00C336CE"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sz w:val="20"/>
          <w:szCs w:val="20"/>
        </w:rPr>
      </w:pPr>
      <w:r w:rsidRPr="00B7180C">
        <w:rPr>
          <w:rFonts w:ascii="Times New Roman" w:hAnsi="Times New Roman" w:cs="Times New Roman"/>
          <w:sz w:val="20"/>
          <w:szCs w:val="20"/>
        </w:rPr>
        <w:t>Automation of scripts for loading reference data, performing batch processes and performing calculations where required.</w:t>
      </w:r>
    </w:p>
    <w:p w:rsidR="00167FAD" w:rsidRPr="00B7180C" w:rsidRDefault="00167FAD"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sz w:val="20"/>
          <w:szCs w:val="20"/>
        </w:rPr>
      </w:pPr>
      <w:r w:rsidRPr="00B7180C">
        <w:rPr>
          <w:rFonts w:ascii="Times New Roman" w:hAnsi="Times New Roman" w:cs="Times New Roman"/>
          <w:sz w:val="20"/>
          <w:szCs w:val="20"/>
        </w:rPr>
        <w:t>Performs unit testing and maintains evidence of test plans and test results.</w:t>
      </w:r>
    </w:p>
    <w:p w:rsidR="00167FAD" w:rsidRPr="00B7180C" w:rsidRDefault="00167FAD"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sz w:val="20"/>
          <w:szCs w:val="20"/>
        </w:rPr>
      </w:pPr>
      <w:r w:rsidRPr="00B7180C">
        <w:rPr>
          <w:rFonts w:ascii="Times New Roman" w:hAnsi="Times New Roman" w:cs="Times New Roman"/>
          <w:sz w:val="20"/>
          <w:szCs w:val="20"/>
        </w:rPr>
        <w:t>Performs integration test for all the integrated applications and maintains evidence of test plans and test results.Provides support for Quality Assurance and Regression test cycles.</w:t>
      </w:r>
    </w:p>
    <w:p w:rsidR="00E3623B" w:rsidRPr="00B7180C" w:rsidRDefault="00E3623B" w:rsidP="00E3623B">
      <w:pPr>
        <w:tabs>
          <w:tab w:val="left" w:pos="360"/>
          <w:tab w:val="left" w:pos="1170"/>
        </w:tabs>
        <w:spacing w:after="0" w:line="240" w:lineRule="auto"/>
        <w:ind w:left="360"/>
        <w:rPr>
          <w:rFonts w:ascii="Times New Roman" w:hAnsi="Times New Roman" w:cs="Times New Roman"/>
          <w:sz w:val="20"/>
          <w:szCs w:val="20"/>
        </w:rPr>
      </w:pPr>
    </w:p>
    <w:p w:rsidR="00973C96" w:rsidRPr="00B7180C" w:rsidRDefault="00973C96" w:rsidP="00E3623B">
      <w:pPr>
        <w:pStyle w:val="Heading1"/>
        <w:shd w:val="clear" w:color="auto" w:fill="5B9BD5" w:themeFill="accent1"/>
        <w:spacing w:before="0" w:line="240" w:lineRule="auto"/>
        <w:rPr>
          <w:rFonts w:ascii="Times New Roman" w:hAnsi="Times New Roman" w:cs="Times New Roman"/>
          <w:b/>
          <w:color w:val="000000" w:themeColor="text1"/>
          <w:sz w:val="20"/>
          <w:szCs w:val="20"/>
        </w:rPr>
      </w:pPr>
      <w:r w:rsidRPr="00B7180C">
        <w:rPr>
          <w:rFonts w:ascii="Times New Roman" w:hAnsi="Times New Roman" w:cs="Times New Roman"/>
          <w:b/>
          <w:color w:val="000000" w:themeColor="text1"/>
          <w:sz w:val="20"/>
          <w:szCs w:val="20"/>
        </w:rPr>
        <w:t>TECHNICAL SKILL</w:t>
      </w:r>
    </w:p>
    <w:p w:rsidR="006D3F91" w:rsidRPr="00B7180C" w:rsidRDefault="006D3F91" w:rsidP="00E3623B">
      <w:pPr>
        <w:spacing w:after="0" w:line="240" w:lineRule="auto"/>
        <w:rPr>
          <w:rFonts w:ascii="Times New Roman" w:hAnsi="Times New Roman" w:cs="Times New Roman"/>
          <w:sz w:val="20"/>
          <w:szCs w:val="20"/>
        </w:rPr>
      </w:pPr>
    </w:p>
    <w:tbl>
      <w:tblPr>
        <w:tblW w:w="10414" w:type="dxa"/>
        <w:tblInd w:w="108" w:type="dxa"/>
        <w:tblLayout w:type="fixed"/>
        <w:tblLook w:val="0000"/>
      </w:tblPr>
      <w:tblGrid>
        <w:gridCol w:w="2880"/>
        <w:gridCol w:w="7534"/>
      </w:tblGrid>
      <w:tr w:rsidR="00973C96" w:rsidRPr="00B7180C" w:rsidTr="006D3F91">
        <w:tc>
          <w:tcPr>
            <w:tcW w:w="2880"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pStyle w:val="Heading1"/>
              <w:spacing w:before="0" w:line="240" w:lineRule="auto"/>
              <w:rPr>
                <w:rFonts w:ascii="Times New Roman" w:hAnsi="Times New Roman" w:cs="Times New Roman"/>
                <w:b/>
                <w:bCs/>
                <w:color w:val="000000" w:themeColor="text1"/>
                <w:sz w:val="20"/>
                <w:szCs w:val="20"/>
              </w:rPr>
            </w:pPr>
            <w:r w:rsidRPr="00B7180C">
              <w:rPr>
                <w:rFonts w:ascii="Times New Roman" w:hAnsi="Times New Roman" w:cs="Times New Roman"/>
                <w:b/>
                <w:bCs/>
                <w:color w:val="000000" w:themeColor="text1"/>
                <w:sz w:val="20"/>
                <w:szCs w:val="20"/>
              </w:rPr>
              <w:t>Operating Systems</w:t>
            </w:r>
          </w:p>
        </w:tc>
        <w:tc>
          <w:tcPr>
            <w:tcW w:w="7534"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Microsoft Windows 95/98/NT/2000/ME/XP, DOS, UNIX, LINUX, AIX 5.2</w:t>
            </w:r>
          </w:p>
        </w:tc>
      </w:tr>
      <w:tr w:rsidR="00973C96" w:rsidRPr="00B7180C" w:rsidTr="006D3F91">
        <w:tc>
          <w:tcPr>
            <w:tcW w:w="2880"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pStyle w:val="Heading1"/>
              <w:spacing w:before="0" w:line="240" w:lineRule="auto"/>
              <w:rPr>
                <w:rFonts w:ascii="Times New Roman" w:hAnsi="Times New Roman" w:cs="Times New Roman"/>
                <w:b/>
                <w:bCs/>
                <w:color w:val="000000" w:themeColor="text1"/>
                <w:sz w:val="20"/>
                <w:szCs w:val="20"/>
              </w:rPr>
            </w:pPr>
            <w:r w:rsidRPr="00B7180C">
              <w:rPr>
                <w:rFonts w:ascii="Times New Roman" w:hAnsi="Times New Roman" w:cs="Times New Roman"/>
                <w:b/>
                <w:bCs/>
                <w:color w:val="000000" w:themeColor="text1"/>
                <w:sz w:val="20"/>
                <w:szCs w:val="20"/>
              </w:rPr>
              <w:t>Languages</w:t>
            </w:r>
          </w:p>
        </w:tc>
        <w:tc>
          <w:tcPr>
            <w:tcW w:w="7534"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VB,JavaScript, HTML,  XML, SQL, PL/SQL, UNIX Shell Scri</w:t>
            </w:r>
            <w:r w:rsidR="00866E08" w:rsidRPr="00B7180C">
              <w:rPr>
                <w:rFonts w:ascii="Times New Roman" w:hAnsi="Times New Roman" w:cs="Times New Roman"/>
                <w:sz w:val="20"/>
                <w:szCs w:val="20"/>
              </w:rPr>
              <w:t>pting, MDX, MXL, ESSCMD, ESSMSH</w:t>
            </w:r>
          </w:p>
        </w:tc>
      </w:tr>
      <w:tr w:rsidR="00973C96" w:rsidRPr="00B7180C" w:rsidTr="006D3F91">
        <w:trPr>
          <w:trHeight w:val="543"/>
        </w:trPr>
        <w:tc>
          <w:tcPr>
            <w:tcW w:w="2880"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pStyle w:val="Heading1"/>
              <w:spacing w:before="0" w:line="240" w:lineRule="auto"/>
              <w:rPr>
                <w:rFonts w:ascii="Times New Roman" w:hAnsi="Times New Roman" w:cs="Times New Roman"/>
                <w:b/>
                <w:bCs/>
                <w:color w:val="000000" w:themeColor="text1"/>
                <w:sz w:val="20"/>
                <w:szCs w:val="20"/>
              </w:rPr>
            </w:pPr>
            <w:r w:rsidRPr="00B7180C">
              <w:rPr>
                <w:rFonts w:ascii="Times New Roman" w:hAnsi="Times New Roman" w:cs="Times New Roman"/>
                <w:b/>
                <w:bCs/>
                <w:color w:val="000000" w:themeColor="text1"/>
                <w:sz w:val="20"/>
                <w:szCs w:val="20"/>
              </w:rPr>
              <w:t>Databases</w:t>
            </w:r>
          </w:p>
        </w:tc>
        <w:tc>
          <w:tcPr>
            <w:tcW w:w="7534" w:type="dxa"/>
            <w:tcBorders>
              <w:top w:val="single" w:sz="6" w:space="0" w:color="auto"/>
              <w:left w:val="single" w:sz="6" w:space="0" w:color="auto"/>
              <w:bottom w:val="single" w:sz="6" w:space="0" w:color="auto"/>
              <w:right w:val="single" w:sz="6" w:space="0" w:color="auto"/>
            </w:tcBorders>
          </w:tcPr>
          <w:p w:rsidR="00973C96" w:rsidRPr="00B7180C" w:rsidRDefault="007939C4" w:rsidP="00E3623B">
            <w:pPr>
              <w:spacing w:after="0" w:line="240" w:lineRule="auto"/>
              <w:rPr>
                <w:rFonts w:ascii="Times New Roman" w:hAnsi="Times New Roman" w:cs="Times New Roman"/>
                <w:sz w:val="20"/>
                <w:szCs w:val="20"/>
                <w:lang w:val="it-IT"/>
              </w:rPr>
            </w:pPr>
            <w:r w:rsidRPr="00B7180C">
              <w:rPr>
                <w:rFonts w:ascii="Times New Roman" w:hAnsi="Times New Roman" w:cs="Times New Roman"/>
                <w:sz w:val="20"/>
                <w:szCs w:val="20"/>
                <w:lang w:val="it-IT"/>
              </w:rPr>
              <w:t xml:space="preserve">Oracle 10G,11G, </w:t>
            </w:r>
            <w:r w:rsidR="00973C96" w:rsidRPr="00B7180C">
              <w:rPr>
                <w:rFonts w:ascii="Times New Roman" w:hAnsi="Times New Roman" w:cs="Times New Roman"/>
                <w:sz w:val="20"/>
                <w:szCs w:val="20"/>
                <w:lang w:val="it-IT"/>
              </w:rPr>
              <w:t>Teradata , SQL Server</w:t>
            </w:r>
          </w:p>
        </w:tc>
      </w:tr>
      <w:tr w:rsidR="00973C96" w:rsidRPr="00B7180C" w:rsidTr="006D3F91">
        <w:trPr>
          <w:trHeight w:val="70"/>
        </w:trPr>
        <w:tc>
          <w:tcPr>
            <w:tcW w:w="2880"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pStyle w:val="Heading1"/>
              <w:spacing w:before="0" w:line="240" w:lineRule="auto"/>
              <w:rPr>
                <w:rFonts w:ascii="Times New Roman" w:hAnsi="Times New Roman" w:cs="Times New Roman"/>
                <w:b/>
                <w:bCs/>
                <w:color w:val="000000" w:themeColor="text1"/>
                <w:sz w:val="20"/>
                <w:szCs w:val="20"/>
              </w:rPr>
            </w:pPr>
            <w:r w:rsidRPr="00B7180C">
              <w:rPr>
                <w:rFonts w:ascii="Times New Roman" w:hAnsi="Times New Roman" w:cs="Times New Roman"/>
                <w:b/>
                <w:bCs/>
                <w:color w:val="000000" w:themeColor="text1"/>
                <w:sz w:val="20"/>
                <w:szCs w:val="20"/>
              </w:rPr>
              <w:t>Tools &amp; Utilities</w:t>
            </w:r>
          </w:p>
        </w:tc>
        <w:tc>
          <w:tcPr>
            <w:tcW w:w="7534"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spacing w:after="0" w:line="240" w:lineRule="auto"/>
              <w:rPr>
                <w:rFonts w:ascii="Times New Roman" w:hAnsi="Times New Roman" w:cs="Times New Roman"/>
                <w:b/>
                <w:bCs/>
                <w:sz w:val="20"/>
                <w:szCs w:val="20"/>
              </w:rPr>
            </w:pPr>
            <w:r w:rsidRPr="00B7180C">
              <w:rPr>
                <w:rFonts w:ascii="Times New Roman" w:hAnsi="Times New Roman" w:cs="Times New Roman"/>
                <w:sz w:val="20"/>
                <w:szCs w:val="20"/>
              </w:rPr>
              <w:t>EPM 11.1.2.3 Planning with Workforce and CapEx module, Hyperion EssBas</w:t>
            </w:r>
            <w:r w:rsidR="00CD62AC" w:rsidRPr="00B7180C">
              <w:rPr>
                <w:rFonts w:ascii="Times New Roman" w:hAnsi="Times New Roman" w:cs="Times New Roman"/>
                <w:sz w:val="20"/>
                <w:szCs w:val="20"/>
              </w:rPr>
              <w:t>e 11.x/9.x/7.x/6.x, ODI</w:t>
            </w:r>
            <w:r w:rsidR="000E22A1" w:rsidRPr="00B7180C">
              <w:rPr>
                <w:rFonts w:ascii="Times New Roman" w:hAnsi="Times New Roman" w:cs="Times New Roman"/>
                <w:sz w:val="20"/>
                <w:szCs w:val="20"/>
              </w:rPr>
              <w:t>,</w:t>
            </w:r>
            <w:r w:rsidRPr="00B7180C">
              <w:rPr>
                <w:rFonts w:ascii="Times New Roman" w:hAnsi="Times New Roman" w:cs="Times New Roman"/>
                <w:sz w:val="20"/>
                <w:szCs w:val="20"/>
              </w:rPr>
              <w:t xml:space="preserve">Financial Reports, Work Space, Hyperion 9 BI+ Interactive Reports, OBIEE- Answer, Dashboard, Publishers, Excel Add-in, </w:t>
            </w:r>
            <w:r w:rsidR="003C79F5" w:rsidRPr="00B7180C">
              <w:rPr>
                <w:rFonts w:ascii="Times New Roman" w:hAnsi="Times New Roman" w:cs="Times New Roman"/>
                <w:sz w:val="20"/>
                <w:szCs w:val="20"/>
              </w:rPr>
              <w:t>SmartView</w:t>
            </w:r>
            <w:r w:rsidR="00C33A2B" w:rsidRPr="00B7180C">
              <w:rPr>
                <w:rFonts w:ascii="Times New Roman" w:hAnsi="Times New Roman" w:cs="Times New Roman"/>
                <w:sz w:val="20"/>
                <w:szCs w:val="20"/>
              </w:rPr>
              <w:t xml:space="preserve">, </w:t>
            </w:r>
            <w:r w:rsidRPr="00B7180C">
              <w:rPr>
                <w:rFonts w:ascii="Times New Roman" w:hAnsi="Times New Roman" w:cs="Times New Roman"/>
                <w:sz w:val="20"/>
                <w:szCs w:val="20"/>
              </w:rPr>
              <w:t>ESSCMD, MaxL</w:t>
            </w:r>
            <w:r w:rsidR="00C33A2B" w:rsidRPr="00B7180C">
              <w:rPr>
                <w:rFonts w:ascii="Times New Roman" w:hAnsi="Times New Roman" w:cs="Times New Roman"/>
                <w:sz w:val="20"/>
                <w:szCs w:val="20"/>
              </w:rPr>
              <w:t>, Excel VBA, Unix shell script</w:t>
            </w:r>
            <w:r w:rsidRPr="00B7180C">
              <w:rPr>
                <w:rFonts w:ascii="Times New Roman" w:hAnsi="Times New Roman" w:cs="Times New Roman"/>
                <w:sz w:val="20"/>
                <w:szCs w:val="20"/>
              </w:rPr>
              <w:t>.</w:t>
            </w:r>
          </w:p>
        </w:tc>
      </w:tr>
      <w:tr w:rsidR="00973C96" w:rsidRPr="00B7180C" w:rsidTr="006D3F91">
        <w:trPr>
          <w:trHeight w:val="70"/>
        </w:trPr>
        <w:tc>
          <w:tcPr>
            <w:tcW w:w="2880"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pStyle w:val="Heading1"/>
              <w:spacing w:before="0" w:line="240" w:lineRule="auto"/>
              <w:rPr>
                <w:rFonts w:ascii="Times New Roman" w:hAnsi="Times New Roman" w:cs="Times New Roman"/>
                <w:b/>
                <w:bCs/>
                <w:color w:val="000000" w:themeColor="text1"/>
                <w:sz w:val="20"/>
                <w:szCs w:val="20"/>
              </w:rPr>
            </w:pPr>
            <w:r w:rsidRPr="00B7180C">
              <w:rPr>
                <w:rFonts w:ascii="Times New Roman" w:hAnsi="Times New Roman" w:cs="Times New Roman"/>
                <w:b/>
                <w:bCs/>
                <w:color w:val="000000" w:themeColor="text1"/>
                <w:sz w:val="20"/>
                <w:szCs w:val="20"/>
              </w:rPr>
              <w:t>Domain knowledge</w:t>
            </w:r>
          </w:p>
        </w:tc>
        <w:tc>
          <w:tcPr>
            <w:tcW w:w="7534" w:type="dxa"/>
            <w:tcBorders>
              <w:top w:val="single" w:sz="6" w:space="0" w:color="auto"/>
              <w:left w:val="single" w:sz="6" w:space="0" w:color="auto"/>
              <w:bottom w:val="single" w:sz="6" w:space="0" w:color="auto"/>
              <w:right w:val="single" w:sz="6" w:space="0" w:color="auto"/>
            </w:tcBorders>
          </w:tcPr>
          <w:p w:rsidR="00973C96" w:rsidRPr="00B7180C" w:rsidRDefault="00973C96" w:rsidP="00E3623B">
            <w:pPr>
              <w:spacing w:after="0" w:line="240" w:lineRule="auto"/>
              <w:rPr>
                <w:rFonts w:ascii="Times New Roman" w:hAnsi="Times New Roman" w:cs="Times New Roman"/>
                <w:b/>
                <w:bCs/>
                <w:sz w:val="20"/>
                <w:szCs w:val="20"/>
              </w:rPr>
            </w:pPr>
            <w:r w:rsidRPr="00B7180C">
              <w:rPr>
                <w:rFonts w:ascii="Times New Roman" w:hAnsi="Times New Roman" w:cs="Times New Roman"/>
                <w:sz w:val="20"/>
                <w:szCs w:val="20"/>
              </w:rPr>
              <w:t>Networking,Banking,Finance,Accounting,Energy utilities  and Retail</w:t>
            </w:r>
          </w:p>
        </w:tc>
      </w:tr>
    </w:tbl>
    <w:p w:rsidR="00AB4943" w:rsidRPr="00B7180C" w:rsidRDefault="00AB4943" w:rsidP="00E3623B">
      <w:pPr>
        <w:spacing w:after="0" w:line="240" w:lineRule="auto"/>
        <w:ind w:right="180"/>
        <w:rPr>
          <w:rFonts w:ascii="Times New Roman" w:hAnsi="Times New Roman" w:cs="Times New Roman"/>
          <w:b/>
          <w:sz w:val="20"/>
          <w:szCs w:val="20"/>
        </w:rPr>
      </w:pPr>
      <w:bookmarkStart w:id="0" w:name="_GoBack"/>
      <w:bookmarkEnd w:id="0"/>
    </w:p>
    <w:p w:rsidR="00973C96" w:rsidRPr="00B7180C" w:rsidRDefault="00F55DF9" w:rsidP="00E3623B">
      <w:pPr>
        <w:pStyle w:val="Heading1"/>
        <w:shd w:val="clear" w:color="auto" w:fill="5B9BD5" w:themeFill="accent1"/>
        <w:spacing w:before="0" w:line="240" w:lineRule="auto"/>
        <w:rPr>
          <w:rFonts w:ascii="Times New Roman" w:hAnsi="Times New Roman" w:cs="Times New Roman"/>
          <w:b/>
          <w:color w:val="000000" w:themeColor="text1"/>
          <w:sz w:val="20"/>
          <w:szCs w:val="20"/>
        </w:rPr>
      </w:pPr>
      <w:r w:rsidRPr="00B7180C">
        <w:rPr>
          <w:rFonts w:ascii="Times New Roman" w:hAnsi="Times New Roman" w:cs="Times New Roman"/>
          <w:b/>
          <w:color w:val="000000" w:themeColor="text1"/>
          <w:sz w:val="20"/>
          <w:szCs w:val="20"/>
        </w:rPr>
        <w:t>PROFESSIONAL EXPERIENCE</w:t>
      </w:r>
    </w:p>
    <w:p w:rsidR="009D6086" w:rsidRPr="00B7180C" w:rsidRDefault="009D6086" w:rsidP="00E3623B">
      <w:pPr>
        <w:pStyle w:val="NoSpacing"/>
        <w:rPr>
          <w:rFonts w:ascii="Times New Roman" w:hAnsi="Times New Roman" w:cs="Times New Roman"/>
          <w:b/>
          <w:sz w:val="20"/>
          <w:szCs w:val="20"/>
        </w:rPr>
      </w:pPr>
    </w:p>
    <w:p w:rsidR="00F55DF9" w:rsidRPr="00B7180C" w:rsidRDefault="00F55DF9"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 xml:space="preserve">Brocade Communication System – San Jose, CA                  </w:t>
      </w:r>
      <w:r w:rsidR="00991E69"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00B7180C">
        <w:rPr>
          <w:rFonts w:ascii="Times New Roman" w:hAnsi="Times New Roman" w:cs="Times New Roman"/>
          <w:b/>
          <w:sz w:val="20"/>
          <w:szCs w:val="20"/>
        </w:rPr>
        <w:tab/>
      </w:r>
      <w:r w:rsidR="006F7BDE" w:rsidRPr="00B7180C">
        <w:rPr>
          <w:rFonts w:ascii="Times New Roman" w:hAnsi="Times New Roman" w:cs="Times New Roman"/>
          <w:b/>
          <w:sz w:val="20"/>
          <w:szCs w:val="20"/>
        </w:rPr>
        <w:t>September 2013</w:t>
      </w:r>
      <w:r w:rsidR="0066239F" w:rsidRPr="00B7180C">
        <w:rPr>
          <w:rFonts w:ascii="Times New Roman" w:hAnsi="Times New Roman" w:cs="Times New Roman"/>
          <w:b/>
          <w:sz w:val="20"/>
          <w:szCs w:val="20"/>
        </w:rPr>
        <w:t xml:space="preserve"> to Present </w:t>
      </w:r>
    </w:p>
    <w:p w:rsidR="00F55DF9" w:rsidRPr="00B7180C" w:rsidRDefault="006F7BDE"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 xml:space="preserve">Sr. </w:t>
      </w:r>
      <w:r w:rsidR="00B43713" w:rsidRPr="00B7180C">
        <w:rPr>
          <w:rFonts w:ascii="Times New Roman" w:hAnsi="Times New Roman" w:cs="Times New Roman"/>
          <w:b/>
          <w:sz w:val="20"/>
          <w:szCs w:val="20"/>
        </w:rPr>
        <w:t>Business Analyst</w:t>
      </w:r>
      <w:r w:rsidR="007934FD" w:rsidRPr="00B7180C">
        <w:rPr>
          <w:rFonts w:ascii="Times New Roman" w:hAnsi="Times New Roman" w:cs="Times New Roman"/>
          <w:b/>
          <w:sz w:val="20"/>
          <w:szCs w:val="20"/>
        </w:rPr>
        <w:t xml:space="preserve"> (Hyperion)</w:t>
      </w:r>
      <w:r w:rsidRPr="00B7180C">
        <w:rPr>
          <w:rFonts w:ascii="Times New Roman" w:hAnsi="Times New Roman" w:cs="Times New Roman"/>
          <w:b/>
          <w:sz w:val="20"/>
          <w:szCs w:val="20"/>
        </w:rPr>
        <w:t xml:space="preserve"> </w:t>
      </w:r>
    </w:p>
    <w:p w:rsidR="006F7BDE" w:rsidRPr="00B7180C" w:rsidRDefault="006F7BDE" w:rsidP="00E3623B">
      <w:pPr>
        <w:pStyle w:val="BodyText1"/>
        <w:suppressAutoHyphens w:val="0"/>
        <w:spacing w:before="0" w:after="0" w:line="240" w:lineRule="auto"/>
        <w:jc w:val="left"/>
        <w:rPr>
          <w:rFonts w:ascii="Times New Roman" w:hAnsi="Times New Roman"/>
          <w:kern w:val="0"/>
          <w:lang w:val="en-US" w:eastAsia="en-US"/>
        </w:rPr>
      </w:pPr>
    </w:p>
    <w:p w:rsidR="00F55DF9" w:rsidRPr="00B7180C" w:rsidRDefault="00F55DF9" w:rsidP="00E3623B">
      <w:pPr>
        <w:pStyle w:val="BodyText1"/>
        <w:suppressAutoHyphens w:val="0"/>
        <w:spacing w:before="0" w:after="0" w:line="240" w:lineRule="auto"/>
        <w:jc w:val="left"/>
        <w:rPr>
          <w:rFonts w:ascii="Times New Roman" w:hAnsi="Times New Roman"/>
          <w:kern w:val="0"/>
          <w:lang w:val="en-US" w:eastAsia="en-US"/>
        </w:rPr>
      </w:pPr>
      <w:r w:rsidRPr="00B7180C">
        <w:rPr>
          <w:rFonts w:ascii="Times New Roman" w:hAnsi="Times New Roman"/>
          <w:kern w:val="0"/>
          <w:lang w:val="en-US" w:eastAsia="en-US"/>
        </w:rPr>
        <w:t>Brocade is an industry leader in networking solutions and services that enable organizations to manage their most vital information assets. It’s no wonder that Global 500 companies rely on Brocade technology to keep their businesses running around the clock. Brocade has pioneered the technologies that enable highly reliable and secure data center connectivity. Today most of the world’s data flows through Brocade equipment and data center networks built on Brocade technology.</w:t>
      </w:r>
    </w:p>
    <w:p w:rsidR="00F55DF9" w:rsidRPr="00B7180C" w:rsidRDefault="00F55DF9" w:rsidP="00E3623B">
      <w:pPr>
        <w:pStyle w:val="BodyText1"/>
        <w:suppressAutoHyphens w:val="0"/>
        <w:spacing w:before="0" w:after="0" w:line="240" w:lineRule="auto"/>
        <w:jc w:val="left"/>
        <w:rPr>
          <w:rFonts w:ascii="Times New Roman" w:hAnsi="Times New Roman"/>
          <w:kern w:val="0"/>
          <w:lang w:val="en-US" w:eastAsia="en-US"/>
        </w:rPr>
      </w:pPr>
    </w:p>
    <w:p w:rsidR="00F55DF9" w:rsidRPr="00B7180C" w:rsidRDefault="00F55DF9" w:rsidP="00E3623B">
      <w:p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Brocade Hyperion BI environment supports it running business for Financial planning, Budgeting, Analysis&amp; Forecasting for its different product segments and generate different reports on Net Revenue, P&amp;L statements. Big presence of different Oracle Hyperion products like Hyperion Essbase, Hyperion Planning, Financial reporting, OBIEE as </w:t>
      </w:r>
      <w:r w:rsidRPr="00B7180C">
        <w:rPr>
          <w:rFonts w:ascii="Times New Roman" w:hAnsi="Times New Roman" w:cs="Times New Roman"/>
          <w:b/>
          <w:sz w:val="20"/>
          <w:szCs w:val="20"/>
        </w:rPr>
        <w:t xml:space="preserve">Financial Analysis and reporting tool. </w:t>
      </w:r>
      <w:r w:rsidRPr="00B7180C">
        <w:rPr>
          <w:rFonts w:ascii="Times New Roman" w:hAnsi="Times New Roman" w:cs="Times New Roman"/>
          <w:sz w:val="20"/>
          <w:szCs w:val="20"/>
        </w:rPr>
        <w:t xml:space="preserve">It has 5 different Hyperion Application (BROPLAN, PROJPLAN, PROJIT, REVPLAN, </w:t>
      </w:r>
      <w:proofErr w:type="gramStart"/>
      <w:r w:rsidRPr="00B7180C">
        <w:rPr>
          <w:rFonts w:ascii="Times New Roman" w:hAnsi="Times New Roman" w:cs="Times New Roman"/>
          <w:sz w:val="20"/>
          <w:szCs w:val="20"/>
        </w:rPr>
        <w:t>LRF</w:t>
      </w:r>
      <w:proofErr w:type="gramEnd"/>
      <w:r w:rsidRPr="00B7180C">
        <w:rPr>
          <w:rFonts w:ascii="Times New Roman" w:hAnsi="Times New Roman" w:cs="Times New Roman"/>
          <w:sz w:val="20"/>
          <w:szCs w:val="20"/>
        </w:rPr>
        <w:t>) to support different business as Finance, Engineering, IT and Product Managers for Budgeting and Revenue Planning, Forecasting.</w:t>
      </w:r>
    </w:p>
    <w:p w:rsidR="006F7BDE" w:rsidRPr="00B7180C" w:rsidRDefault="006F7BDE" w:rsidP="00E3623B">
      <w:pPr>
        <w:spacing w:after="0" w:line="240" w:lineRule="auto"/>
        <w:rPr>
          <w:rFonts w:ascii="Times New Roman" w:hAnsi="Times New Roman" w:cs="Times New Roman"/>
          <w:sz w:val="20"/>
          <w:szCs w:val="20"/>
        </w:rPr>
      </w:pPr>
    </w:p>
    <w:p w:rsidR="00F55DF9" w:rsidRPr="00B7180C" w:rsidRDefault="00F55DF9" w:rsidP="00E3623B">
      <w:pPr>
        <w:spacing w:after="0" w:line="240" w:lineRule="auto"/>
        <w:rPr>
          <w:rFonts w:ascii="Times New Roman" w:hAnsi="Times New Roman" w:cs="Times New Roman"/>
          <w:b/>
          <w:sz w:val="20"/>
          <w:szCs w:val="20"/>
        </w:rPr>
      </w:pPr>
      <w:r w:rsidRPr="00B7180C">
        <w:rPr>
          <w:rFonts w:ascii="Times New Roman" w:hAnsi="Times New Roman" w:cs="Times New Roman"/>
          <w:b/>
          <w:sz w:val="20"/>
          <w:szCs w:val="20"/>
        </w:rPr>
        <w:t xml:space="preserve">Responsibilities: </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Working with Business user  to understand current state processes and gathering business requirement</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Analysis and  define future state processes based on business objectives</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Responsible for documenting the system design and reviewing requirements documentation to ensure it is complete, deliverable, and consistent with business requirement and delivered system capabilities</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lastRenderedPageBreak/>
        <w:t>Understanding the Organization Chart of Account and Defining the Measures /Dimensions and Hierarchy under different Entity, Product, Customer, geography, Departments.</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Understanding the source system on DWH, Oracle ERP, EBS (Cash Management, Order Management, iExpenses, HR, GL, Oracle project module to extract data and metadata using Oracle Data integrator.</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Understanding the Reporting requirement and Creating Prototype to demonstrate the business user to define an optimized Model.</w:t>
      </w:r>
    </w:p>
    <w:p w:rsidR="00AD1E00" w:rsidRPr="00B7180C" w:rsidRDefault="00AD1E00"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Developing Hyperion Planning Web Forms for OPEX and CAPEX data inputs.</w:t>
      </w:r>
    </w:p>
    <w:p w:rsidR="00AD1E00" w:rsidRPr="00B7180C" w:rsidRDefault="00AD1E00"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Developing Web Forms for Standard variance reporting and Data Analysis</w:t>
      </w:r>
      <w:r w:rsidR="00BF340D" w:rsidRPr="00B7180C">
        <w:rPr>
          <w:rFonts w:ascii="Times New Roman" w:hAnsi="Times New Roman" w:cs="Times New Roman"/>
          <w:sz w:val="20"/>
          <w:szCs w:val="20"/>
        </w:rPr>
        <w:t>.</w:t>
      </w:r>
    </w:p>
    <w:p w:rsidR="00BF340D" w:rsidRPr="00B7180C" w:rsidRDefault="00BF340D"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Creating Budget upload Hyperion SmartView templates for different business Unit.</w:t>
      </w:r>
    </w:p>
    <w:p w:rsidR="00572413" w:rsidRPr="00B7180C" w:rsidRDefault="00572413"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Creating Revenue Report, Forecast Report, Variance Report, </w:t>
      </w:r>
      <w:proofErr w:type="gramStart"/>
      <w:r w:rsidRPr="00B7180C">
        <w:rPr>
          <w:rFonts w:ascii="Times New Roman" w:hAnsi="Times New Roman" w:cs="Times New Roman"/>
          <w:sz w:val="20"/>
          <w:szCs w:val="20"/>
        </w:rPr>
        <w:t>Headcount</w:t>
      </w:r>
      <w:proofErr w:type="gramEnd"/>
      <w:r w:rsidRPr="00B7180C">
        <w:rPr>
          <w:rFonts w:ascii="Times New Roman" w:hAnsi="Times New Roman" w:cs="Times New Roman"/>
          <w:sz w:val="20"/>
          <w:szCs w:val="20"/>
        </w:rPr>
        <w:t xml:space="preserve"> Report using Hyperion Financial Report.</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Demonstrating Strong leadership skills and the ability to train, </w:t>
      </w:r>
      <w:r w:rsidR="00807C10" w:rsidRPr="00B7180C">
        <w:rPr>
          <w:rFonts w:ascii="Times New Roman" w:hAnsi="Times New Roman" w:cs="Times New Roman"/>
          <w:sz w:val="20"/>
          <w:szCs w:val="20"/>
        </w:rPr>
        <w:t>mentor, direct</w:t>
      </w:r>
      <w:r w:rsidRPr="00B7180C">
        <w:rPr>
          <w:rFonts w:ascii="Times New Roman" w:hAnsi="Times New Roman" w:cs="Times New Roman"/>
          <w:sz w:val="20"/>
          <w:szCs w:val="20"/>
        </w:rPr>
        <w:t xml:space="preserve"> and peer review the work of team members.</w:t>
      </w:r>
    </w:p>
    <w:p w:rsidR="00EA1B78" w:rsidRPr="00B7180C" w:rsidRDefault="00EA1B78"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bCs/>
          <w:sz w:val="20"/>
          <w:szCs w:val="20"/>
        </w:rPr>
        <w:t xml:space="preserve">Project Managed implementation of Oracle Planning and Budgeting Cloud Services (PBCS) – Hyperion. The team consisted of onshore and offshore developers, architect, business champions, and IT.Created and reviewed user requirements, test plans, user acceptance test (UAT) coordination, defects log tracker, leadership status updates. Multiple phases have been implemented and completed since 2014. PBCS eliminated the need to manually consolidate multiple Excel files to produce the company’s yearly budget. </w:t>
      </w:r>
      <w:r w:rsidR="00C541E2" w:rsidRPr="00B7180C">
        <w:rPr>
          <w:rFonts w:ascii="Times New Roman" w:hAnsi="Times New Roman" w:cs="Times New Roman"/>
          <w:bCs/>
          <w:sz w:val="20"/>
          <w:szCs w:val="20"/>
        </w:rPr>
        <w:t xml:space="preserve"> </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Installation and configuration of EPM 11.1.2 Oracle Hyperion Planning module including Shared services, Oracle 11G,ODI,DRM, HFM,FDQM,Hyperion Essbase, and Reporting Analysis components.</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Heavily involved in the Build phase and Conduct training classes to end users training for deployment</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Responsible for Enterprise Application Integration &amp; back-end data connectivity applications.</w:t>
      </w:r>
    </w:p>
    <w:p w:rsidR="004A3688" w:rsidRPr="00B7180C" w:rsidRDefault="004A3688"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Preparation of the System operating procedure document to train the end users for the use of the newly implemented PBCS tool. </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Implementation of Workforce &amp;CapEx module for Operational /Non-Operational Expenses Calculation.</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 Preparing Support documents (Monthly and Annual Maintenance) for Post Project Go-live and User manuals and Business users Training.</w:t>
      </w:r>
    </w:p>
    <w:p w:rsidR="00F55DF9" w:rsidRPr="00B7180C" w:rsidRDefault="00F55DF9" w:rsidP="00E3623B">
      <w:pPr>
        <w:numPr>
          <w:ilvl w:val="0"/>
          <w:numId w:val="3"/>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Provide guidance to my development team, lead them in configuration efforts, Peer code review, and participate in configuration and unit testing to ensure business requirements are adequately met.</w:t>
      </w:r>
    </w:p>
    <w:p w:rsidR="009D6086" w:rsidRPr="00B7180C" w:rsidRDefault="009D6086" w:rsidP="00E3623B">
      <w:pPr>
        <w:spacing w:after="0" w:line="240" w:lineRule="auto"/>
        <w:ind w:left="360"/>
        <w:rPr>
          <w:rFonts w:ascii="Times New Roman" w:hAnsi="Times New Roman" w:cs="Times New Roman"/>
          <w:sz w:val="20"/>
          <w:szCs w:val="20"/>
        </w:rPr>
      </w:pPr>
    </w:p>
    <w:p w:rsidR="009D6086" w:rsidRPr="00B7180C" w:rsidRDefault="009D6086" w:rsidP="00E3623B">
      <w:pPr>
        <w:spacing w:after="0" w:line="240" w:lineRule="auto"/>
        <w:rPr>
          <w:rFonts w:ascii="Times New Roman" w:hAnsi="Times New Roman" w:cs="Times New Roman"/>
          <w:sz w:val="20"/>
          <w:szCs w:val="20"/>
        </w:rPr>
      </w:pPr>
      <w:r w:rsidRPr="00B7180C">
        <w:rPr>
          <w:rFonts w:ascii="Times New Roman" w:hAnsi="Times New Roman" w:cs="Times New Roman"/>
          <w:b/>
          <w:sz w:val="20"/>
          <w:szCs w:val="20"/>
        </w:rPr>
        <w:t xml:space="preserve">Environment: </w:t>
      </w:r>
      <w:r w:rsidRPr="00B7180C">
        <w:rPr>
          <w:rFonts w:ascii="Times New Roman" w:hAnsi="Times New Roman" w:cs="Times New Roman"/>
          <w:sz w:val="20"/>
          <w:szCs w:val="20"/>
        </w:rPr>
        <w:t>Database: Hyperion EssBase 7.1.2, Hyperion Planning, Tools: SPC Excel Addin, Excel Macros with VBA, Esscmd, shell scripting, MaxL scripts, Hyperion Reports, Hyperion Analyzer O/s: windows</w:t>
      </w:r>
    </w:p>
    <w:p w:rsidR="00F55DF9" w:rsidRPr="00B7180C" w:rsidRDefault="00F55DF9" w:rsidP="00E3623B">
      <w:pPr>
        <w:spacing w:after="0" w:line="240" w:lineRule="auto"/>
        <w:rPr>
          <w:rFonts w:ascii="Times New Roman" w:hAnsi="Times New Roman" w:cs="Times New Roman"/>
          <w:sz w:val="20"/>
          <w:szCs w:val="20"/>
        </w:rPr>
      </w:pPr>
    </w:p>
    <w:p w:rsidR="00201E80" w:rsidRPr="00B7180C" w:rsidRDefault="00E02239"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 xml:space="preserve">Electronic </w:t>
      </w:r>
      <w:r w:rsidR="002C0827" w:rsidRPr="00B7180C">
        <w:rPr>
          <w:rFonts w:ascii="Times New Roman" w:hAnsi="Times New Roman" w:cs="Times New Roman"/>
          <w:b/>
          <w:sz w:val="20"/>
          <w:szCs w:val="20"/>
        </w:rPr>
        <w:t>Arts</w:t>
      </w:r>
      <w:r w:rsidR="00201E80" w:rsidRPr="00B7180C">
        <w:rPr>
          <w:rFonts w:ascii="Times New Roman" w:hAnsi="Times New Roman" w:cs="Times New Roman"/>
          <w:b/>
          <w:sz w:val="20"/>
          <w:szCs w:val="20"/>
        </w:rPr>
        <w:t xml:space="preserve"> - California, CA                     </w:t>
      </w:r>
      <w:r w:rsidR="00E362F7" w:rsidRPr="00B7180C">
        <w:rPr>
          <w:rFonts w:ascii="Times New Roman" w:hAnsi="Times New Roman" w:cs="Times New Roman"/>
          <w:b/>
          <w:sz w:val="20"/>
          <w:szCs w:val="20"/>
        </w:rPr>
        <w:tab/>
      </w:r>
      <w:r w:rsidR="00E362F7" w:rsidRPr="00B7180C">
        <w:rPr>
          <w:rFonts w:ascii="Times New Roman" w:hAnsi="Times New Roman" w:cs="Times New Roman"/>
          <w:b/>
          <w:sz w:val="20"/>
          <w:szCs w:val="20"/>
        </w:rPr>
        <w:tab/>
      </w:r>
      <w:r w:rsidR="00991E69"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00B5636A" w:rsidRPr="00B7180C">
        <w:rPr>
          <w:rFonts w:ascii="Times New Roman" w:hAnsi="Times New Roman" w:cs="Times New Roman"/>
          <w:b/>
          <w:sz w:val="20"/>
          <w:szCs w:val="20"/>
        </w:rPr>
        <w:t>March 2</w:t>
      </w:r>
      <w:r w:rsidR="006F7BDE" w:rsidRPr="00B7180C">
        <w:rPr>
          <w:rFonts w:ascii="Times New Roman" w:hAnsi="Times New Roman" w:cs="Times New Roman"/>
          <w:b/>
          <w:sz w:val="20"/>
          <w:szCs w:val="20"/>
        </w:rPr>
        <w:t>011</w:t>
      </w:r>
      <w:r w:rsidR="00A96658" w:rsidRPr="00B7180C">
        <w:rPr>
          <w:rFonts w:ascii="Times New Roman" w:hAnsi="Times New Roman" w:cs="Times New Roman"/>
          <w:b/>
          <w:sz w:val="20"/>
          <w:szCs w:val="20"/>
        </w:rPr>
        <w:t>–</w:t>
      </w:r>
      <w:r w:rsidR="006F7BDE" w:rsidRPr="00B7180C">
        <w:rPr>
          <w:rFonts w:ascii="Times New Roman" w:hAnsi="Times New Roman" w:cs="Times New Roman"/>
          <w:b/>
          <w:sz w:val="20"/>
          <w:szCs w:val="20"/>
        </w:rPr>
        <w:t>August2013</w:t>
      </w:r>
    </w:p>
    <w:p w:rsidR="00201E80" w:rsidRPr="00B7180C" w:rsidRDefault="00201E80"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Planning &amp; Budgeting Application</w:t>
      </w:r>
    </w:p>
    <w:p w:rsidR="00201E80" w:rsidRPr="00B7180C" w:rsidRDefault="008215E4"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Financial</w:t>
      </w:r>
      <w:r w:rsidR="00B43713" w:rsidRPr="00B7180C">
        <w:rPr>
          <w:rFonts w:ascii="Times New Roman" w:hAnsi="Times New Roman" w:cs="Times New Roman"/>
          <w:b/>
          <w:sz w:val="20"/>
          <w:szCs w:val="20"/>
        </w:rPr>
        <w:t xml:space="preserve"> Business System </w:t>
      </w:r>
      <w:r w:rsidR="003E2324" w:rsidRPr="00B7180C">
        <w:rPr>
          <w:rFonts w:ascii="Times New Roman" w:hAnsi="Times New Roman" w:cs="Times New Roman"/>
          <w:b/>
          <w:sz w:val="20"/>
          <w:szCs w:val="20"/>
        </w:rPr>
        <w:t>Analyst and</w:t>
      </w:r>
      <w:r w:rsidR="0085707F" w:rsidRPr="00B7180C">
        <w:rPr>
          <w:rFonts w:ascii="Times New Roman" w:hAnsi="Times New Roman" w:cs="Times New Roman"/>
          <w:b/>
          <w:sz w:val="20"/>
          <w:szCs w:val="20"/>
        </w:rPr>
        <w:t xml:space="preserve"> Administrator</w:t>
      </w:r>
    </w:p>
    <w:p w:rsidR="00462E76" w:rsidRPr="00B7180C" w:rsidRDefault="00462E76" w:rsidP="00E3623B">
      <w:pPr>
        <w:pStyle w:val="NoSpacing"/>
        <w:rPr>
          <w:rFonts w:ascii="Times New Roman" w:hAnsi="Times New Roman" w:cs="Times New Roman"/>
          <w:sz w:val="20"/>
          <w:szCs w:val="20"/>
        </w:rPr>
      </w:pPr>
    </w:p>
    <w:p w:rsidR="00201E80" w:rsidRPr="00B7180C" w:rsidRDefault="00822FD9" w:rsidP="00E3623B">
      <w:pPr>
        <w:tabs>
          <w:tab w:val="left" w:pos="0"/>
        </w:tabs>
        <w:spacing w:after="0" w:line="240" w:lineRule="auto"/>
        <w:rPr>
          <w:rFonts w:ascii="Times New Roman" w:hAnsi="Times New Roman" w:cs="Times New Roman"/>
          <w:sz w:val="20"/>
          <w:szCs w:val="20"/>
        </w:rPr>
      </w:pPr>
      <w:r w:rsidRPr="00B7180C">
        <w:rPr>
          <w:rFonts w:ascii="Times New Roman" w:hAnsi="Times New Roman" w:cs="Times New Roman"/>
          <w:sz w:val="20"/>
          <w:szCs w:val="20"/>
        </w:rPr>
        <w:t>Finance</w:t>
      </w:r>
      <w:r w:rsidR="00201E80" w:rsidRPr="00B7180C">
        <w:rPr>
          <w:rFonts w:ascii="Times New Roman" w:hAnsi="Times New Roman" w:cs="Times New Roman"/>
          <w:sz w:val="20"/>
          <w:szCs w:val="20"/>
        </w:rPr>
        <w:t xml:space="preserve"> Planning Application is the complete automation of ongoing Manual Budgeting system from Excel to Oracle Hyperion EPM module including the Workforce and Capital Asset Planning. This helps the Budget owners , Finance and the CFO of the organization to keep track of all the Budgeting and Forecasting/Recasting  in a single place with cross dimensional feature of pulling drill trough reports to define the Organization goal narrowly. This Planning system includes the Planning and Budgeting at Employee level, Department level and Capital Assets Expenses which are the critical Assets to Organization growth.</w:t>
      </w:r>
    </w:p>
    <w:p w:rsidR="006F7BDE" w:rsidRPr="00B7180C" w:rsidRDefault="006F7BDE" w:rsidP="00E3623B">
      <w:pPr>
        <w:tabs>
          <w:tab w:val="left" w:pos="0"/>
        </w:tabs>
        <w:spacing w:after="0" w:line="240" w:lineRule="auto"/>
        <w:rPr>
          <w:rFonts w:ascii="Times New Roman" w:hAnsi="Times New Roman" w:cs="Times New Roman"/>
          <w:sz w:val="20"/>
          <w:szCs w:val="20"/>
        </w:rPr>
      </w:pPr>
    </w:p>
    <w:p w:rsidR="00201E80" w:rsidRPr="00B7180C" w:rsidRDefault="00201E80" w:rsidP="00E3623B">
      <w:pPr>
        <w:spacing w:after="0" w:line="240" w:lineRule="auto"/>
        <w:rPr>
          <w:rFonts w:ascii="Times New Roman" w:hAnsi="Times New Roman" w:cs="Times New Roman"/>
          <w:b/>
          <w:sz w:val="20"/>
          <w:szCs w:val="20"/>
        </w:rPr>
      </w:pPr>
      <w:r w:rsidRPr="00B7180C">
        <w:rPr>
          <w:rFonts w:ascii="Times New Roman" w:hAnsi="Times New Roman" w:cs="Times New Roman"/>
          <w:b/>
          <w:sz w:val="20"/>
          <w:szCs w:val="20"/>
        </w:rPr>
        <w:t xml:space="preserve">Responsibilities: </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Involved in analysis and requirements gathering of the various work streams by meeting with the business user and base lining the details.</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Understanding the Organization Chart of Account and Defining the Measures /Dimensions and Hierarchy under different Entity, geography, Departments.</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Understanding the Reporting requirement and Creating Prototype to demonstrate the business user to define an optimized Model.</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Building Multi Currency Hyperion Planning Application, Dimension Building using Outline Load Utility.</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Developed business Rule for critical Business Requirement like Travel &amp; Expenses, Conference &amp; Training, Salary Calculation, Raisepool Calculation, Social Security Tax, 401K Employer Match Calculation etc.</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Creating Webforms for Budget Entry and web form reporting.</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Defining Planning Unit and Workflow for Budget process. Creation of Tasklist, Menu and Smartlist.</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Creating Load Rule for Data Loading from Oracle system GL Ledger.  </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Implementation of Workforce Planning module</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Implementation of CapEx module for Depreciation Calculation, Amortization, Retire Assets, Improve Assets etc.</w:t>
      </w:r>
    </w:p>
    <w:p w:rsidR="00201E80" w:rsidRPr="00B7180C" w:rsidRDefault="00201E80" w:rsidP="00E3623B">
      <w:pPr>
        <w:numPr>
          <w:ilvl w:val="0"/>
          <w:numId w:val="4"/>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Preparing Support documents (Monthly and Annual Maintenance) for Post Project Go-live and User manuals and Business users Training.</w:t>
      </w:r>
    </w:p>
    <w:p w:rsidR="0093499F" w:rsidRPr="00B7180C" w:rsidRDefault="0093499F" w:rsidP="00E3623B">
      <w:pPr>
        <w:spacing w:after="0" w:line="240" w:lineRule="auto"/>
        <w:ind w:left="360"/>
        <w:rPr>
          <w:rFonts w:ascii="Times New Roman" w:hAnsi="Times New Roman" w:cs="Times New Roman"/>
          <w:sz w:val="20"/>
          <w:szCs w:val="20"/>
        </w:rPr>
      </w:pPr>
    </w:p>
    <w:p w:rsidR="00201E80" w:rsidRPr="00B7180C" w:rsidRDefault="00201E80" w:rsidP="00E3623B">
      <w:pPr>
        <w:spacing w:after="0" w:line="240" w:lineRule="auto"/>
        <w:rPr>
          <w:rFonts w:ascii="Times New Roman" w:hAnsi="Times New Roman" w:cs="Times New Roman"/>
          <w:sz w:val="20"/>
          <w:szCs w:val="20"/>
        </w:rPr>
      </w:pPr>
      <w:r w:rsidRPr="00B7180C">
        <w:rPr>
          <w:rFonts w:ascii="Times New Roman" w:hAnsi="Times New Roman" w:cs="Times New Roman"/>
          <w:b/>
          <w:sz w:val="20"/>
          <w:szCs w:val="20"/>
        </w:rPr>
        <w:t>Reporting:</w:t>
      </w:r>
      <w:r w:rsidRPr="00B7180C">
        <w:rPr>
          <w:rFonts w:ascii="Times New Roman" w:hAnsi="Times New Roman" w:cs="Times New Roman"/>
          <w:sz w:val="20"/>
          <w:szCs w:val="20"/>
        </w:rPr>
        <w:t xml:space="preserve"> All the reports built over the Reporting Cube under the Planning Application i</w:t>
      </w:r>
      <w:r w:rsidR="00480D0E" w:rsidRPr="00B7180C">
        <w:rPr>
          <w:rFonts w:ascii="Times New Roman" w:hAnsi="Times New Roman" w:cs="Times New Roman"/>
          <w:sz w:val="20"/>
          <w:szCs w:val="20"/>
        </w:rPr>
        <w:t>n Hyperion Financial Reporting.</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Budget Baseline Vs Budget Working Report</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Budget Working Vs Budget Final</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Budget Vs Actual Variance Report.</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Departmental Expenses Report</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Departmental Headcount Report</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Expenses w.r.t Budget Owners</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lastRenderedPageBreak/>
        <w:t>What-If Analysis Report w.r.t Depreciation Method.</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Transfer Asset Monthly Report</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Retire Asset monthly Report</w:t>
      </w:r>
    </w:p>
    <w:p w:rsidR="00201E80" w:rsidRPr="00B7180C" w:rsidRDefault="00201E80" w:rsidP="00E3623B">
      <w:pPr>
        <w:numPr>
          <w:ilvl w:val="0"/>
          <w:numId w:val="8"/>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Expenses w.r.t Entity, Geography and Department.</w:t>
      </w:r>
    </w:p>
    <w:p w:rsidR="00201E80" w:rsidRPr="00B7180C" w:rsidRDefault="00201E80" w:rsidP="00E3623B">
      <w:pPr>
        <w:spacing w:after="0" w:line="240" w:lineRule="auto"/>
        <w:rPr>
          <w:rFonts w:ascii="Times New Roman" w:hAnsi="Times New Roman" w:cs="Times New Roman"/>
          <w:sz w:val="20"/>
          <w:szCs w:val="20"/>
        </w:rPr>
      </w:pPr>
    </w:p>
    <w:p w:rsidR="009D6086" w:rsidRPr="00B7180C" w:rsidRDefault="009D6086" w:rsidP="00E3623B">
      <w:pPr>
        <w:spacing w:after="0" w:line="240" w:lineRule="auto"/>
        <w:rPr>
          <w:rFonts w:ascii="Times New Roman" w:hAnsi="Times New Roman" w:cs="Times New Roman"/>
          <w:sz w:val="20"/>
          <w:szCs w:val="20"/>
        </w:rPr>
      </w:pPr>
      <w:r w:rsidRPr="00B7180C">
        <w:rPr>
          <w:rFonts w:ascii="Times New Roman" w:hAnsi="Times New Roman" w:cs="Times New Roman"/>
          <w:b/>
          <w:sz w:val="20"/>
          <w:szCs w:val="20"/>
        </w:rPr>
        <w:t xml:space="preserve">Environment: </w:t>
      </w:r>
      <w:r w:rsidRPr="00B7180C">
        <w:rPr>
          <w:rFonts w:ascii="Times New Roman" w:hAnsi="Times New Roman" w:cs="Times New Roman"/>
          <w:sz w:val="20"/>
          <w:szCs w:val="20"/>
        </w:rPr>
        <w:t>Database: Hyperion EssBase 7.1.2, Hyperion Planning, Tools: SPC Excel Addin, Excel Macros with VBA, Esscmd, shell scripting, MaxL scripts, Hyperion Reports, Hyperion Analyzer O/s: windows</w:t>
      </w:r>
    </w:p>
    <w:p w:rsidR="009D6086" w:rsidRPr="00B7180C" w:rsidRDefault="009D6086" w:rsidP="00E3623B">
      <w:pPr>
        <w:spacing w:after="0" w:line="240" w:lineRule="auto"/>
        <w:rPr>
          <w:rFonts w:ascii="Times New Roman" w:hAnsi="Times New Roman" w:cs="Times New Roman"/>
          <w:sz w:val="20"/>
          <w:szCs w:val="20"/>
        </w:rPr>
      </w:pPr>
    </w:p>
    <w:p w:rsidR="00201E80" w:rsidRPr="00B7180C" w:rsidRDefault="00B7180C" w:rsidP="00E3623B">
      <w:pPr>
        <w:pStyle w:val="NoSpacing"/>
        <w:rPr>
          <w:rFonts w:ascii="Times New Roman" w:hAnsi="Times New Roman" w:cs="Times New Roman"/>
          <w:b/>
          <w:sz w:val="20"/>
          <w:szCs w:val="20"/>
        </w:rPr>
      </w:pPr>
      <w:r w:rsidRPr="00B7180C">
        <w:rPr>
          <w:rFonts w:ascii="Times New Roman" w:hAnsi="Times New Roman" w:cs="Times New Roman"/>
          <w:b/>
          <w:bCs/>
          <w:sz w:val="20"/>
          <w:szCs w:val="20"/>
        </w:rPr>
        <w:t>Direct Buy, Merrillville, IN</w:t>
      </w:r>
      <w:r w:rsidR="00201E80" w:rsidRPr="00B7180C">
        <w:rPr>
          <w:rFonts w:ascii="Times New Roman" w:hAnsi="Times New Roman" w:cs="Times New Roman"/>
          <w:b/>
          <w:sz w:val="20"/>
          <w:szCs w:val="20"/>
        </w:rPr>
        <w:tab/>
      </w:r>
      <w:r w:rsidR="00201E80" w:rsidRPr="00B7180C">
        <w:rPr>
          <w:rFonts w:ascii="Times New Roman" w:hAnsi="Times New Roman" w:cs="Times New Roman"/>
          <w:b/>
          <w:sz w:val="20"/>
          <w:szCs w:val="20"/>
        </w:rPr>
        <w:tab/>
      </w:r>
      <w:r w:rsidR="00201E80"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006F7BDE"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006F7BDE" w:rsidRPr="00B7180C">
        <w:rPr>
          <w:rFonts w:ascii="Times New Roman" w:hAnsi="Times New Roman" w:cs="Times New Roman"/>
          <w:b/>
          <w:sz w:val="20"/>
          <w:szCs w:val="20"/>
        </w:rPr>
        <w:t>Jan 2009– Feb</w:t>
      </w:r>
      <w:r w:rsidR="00D15EEA" w:rsidRPr="00B7180C">
        <w:rPr>
          <w:rFonts w:ascii="Times New Roman" w:hAnsi="Times New Roman" w:cs="Times New Roman"/>
          <w:b/>
          <w:sz w:val="20"/>
          <w:szCs w:val="20"/>
        </w:rPr>
        <w:t xml:space="preserve"> </w:t>
      </w:r>
      <w:r w:rsidR="006F7BDE" w:rsidRPr="00B7180C">
        <w:rPr>
          <w:rFonts w:ascii="Times New Roman" w:hAnsi="Times New Roman" w:cs="Times New Roman"/>
          <w:b/>
          <w:sz w:val="20"/>
          <w:szCs w:val="20"/>
        </w:rPr>
        <w:t>2011</w:t>
      </w:r>
    </w:p>
    <w:p w:rsidR="00201E80" w:rsidRPr="00B7180C" w:rsidRDefault="00201E80"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Global Planning Tool (GPT)</w:t>
      </w:r>
    </w:p>
    <w:p w:rsidR="00201E80" w:rsidRPr="00B7180C" w:rsidRDefault="008215E4" w:rsidP="00E3623B">
      <w:pPr>
        <w:pStyle w:val="NoSpacing"/>
        <w:rPr>
          <w:rFonts w:ascii="Times New Roman" w:hAnsi="Times New Roman" w:cs="Times New Roman"/>
          <w:b/>
          <w:sz w:val="20"/>
          <w:szCs w:val="20"/>
        </w:rPr>
      </w:pPr>
      <w:r w:rsidRPr="00B7180C">
        <w:rPr>
          <w:rFonts w:ascii="Times New Roman" w:hAnsi="Times New Roman" w:cs="Times New Roman"/>
          <w:b/>
          <w:sz w:val="20"/>
          <w:szCs w:val="20"/>
        </w:rPr>
        <w:t xml:space="preserve">Business Analyst </w:t>
      </w:r>
    </w:p>
    <w:p w:rsidR="00120B2F" w:rsidRPr="00B7180C" w:rsidRDefault="00120B2F" w:rsidP="00E3623B">
      <w:pPr>
        <w:spacing w:after="0" w:line="240" w:lineRule="auto"/>
        <w:rPr>
          <w:rFonts w:ascii="Times New Roman" w:hAnsi="Times New Roman" w:cs="Times New Roman"/>
          <w:b/>
          <w:sz w:val="20"/>
          <w:szCs w:val="20"/>
        </w:rPr>
      </w:pPr>
    </w:p>
    <w:p w:rsidR="00201E80" w:rsidRPr="00B7180C" w:rsidRDefault="007E5203" w:rsidP="00E3623B">
      <w:pPr>
        <w:spacing w:after="0" w:line="240" w:lineRule="auto"/>
        <w:rPr>
          <w:rFonts w:ascii="Times New Roman" w:hAnsi="Times New Roman" w:cs="Times New Roman"/>
          <w:sz w:val="20"/>
          <w:szCs w:val="20"/>
        </w:rPr>
      </w:pPr>
      <w:r w:rsidRPr="00B7180C">
        <w:rPr>
          <w:rFonts w:ascii="Times New Roman" w:hAnsi="Times New Roman" w:cs="Times New Roman"/>
          <w:b/>
          <w:sz w:val="20"/>
          <w:szCs w:val="20"/>
        </w:rPr>
        <w:t xml:space="preserve">Project: </w:t>
      </w:r>
      <w:r w:rsidR="00B7180C" w:rsidRPr="00B7180C">
        <w:rPr>
          <w:rFonts w:ascii="Times New Roman" w:hAnsi="Times New Roman" w:cs="Times New Roman"/>
          <w:sz w:val="20"/>
          <w:szCs w:val="20"/>
        </w:rPr>
        <w:t xml:space="preserve">The scope of the project was to provide a new functionality of </w:t>
      </w:r>
      <w:proofErr w:type="spellStart"/>
      <w:r w:rsidR="00B7180C" w:rsidRPr="00B7180C">
        <w:rPr>
          <w:rFonts w:ascii="Times New Roman" w:hAnsi="Times New Roman" w:cs="Times New Roman"/>
          <w:sz w:val="20"/>
          <w:szCs w:val="20"/>
        </w:rPr>
        <w:t>cashback</w:t>
      </w:r>
      <w:proofErr w:type="spellEnd"/>
      <w:r w:rsidR="00B7180C" w:rsidRPr="00B7180C">
        <w:rPr>
          <w:rFonts w:ascii="Times New Roman" w:hAnsi="Times New Roman" w:cs="Times New Roman"/>
          <w:sz w:val="20"/>
          <w:szCs w:val="20"/>
        </w:rPr>
        <w:t xml:space="preserve"> &amp;reward program in an existing </w:t>
      </w:r>
      <w:r w:rsidR="00B7180C" w:rsidRPr="00B7180C">
        <w:rPr>
          <w:rFonts w:ascii="Times New Roman" w:hAnsi="Times New Roman" w:cs="Times New Roman"/>
          <w:b/>
          <w:bCs/>
          <w:sz w:val="20"/>
          <w:szCs w:val="20"/>
        </w:rPr>
        <w:t>E-commerce</w:t>
      </w:r>
      <w:r w:rsidR="00B7180C" w:rsidRPr="00B7180C">
        <w:rPr>
          <w:rFonts w:ascii="Times New Roman" w:hAnsi="Times New Roman" w:cs="Times New Roman"/>
          <w:sz w:val="20"/>
          <w:szCs w:val="20"/>
        </w:rPr>
        <w:t xml:space="preserve"> platform. The new functionality was able to register interested customers and based on their purchasing habits system could generate various </w:t>
      </w:r>
      <w:proofErr w:type="spellStart"/>
      <w:r w:rsidR="00B7180C" w:rsidRPr="00B7180C">
        <w:rPr>
          <w:rFonts w:ascii="Times New Roman" w:hAnsi="Times New Roman" w:cs="Times New Roman"/>
          <w:sz w:val="20"/>
          <w:szCs w:val="20"/>
        </w:rPr>
        <w:t>cashbacks</w:t>
      </w:r>
      <w:proofErr w:type="spellEnd"/>
      <w:r w:rsidR="00B7180C" w:rsidRPr="00B7180C">
        <w:rPr>
          <w:rFonts w:ascii="Times New Roman" w:hAnsi="Times New Roman" w:cs="Times New Roman"/>
          <w:sz w:val="20"/>
          <w:szCs w:val="20"/>
        </w:rPr>
        <w:t xml:space="preserve"> &amp; rewards options. Along with this functionality a new feature of Google ad-sense was implemented which works as pay-per-click technology</w:t>
      </w:r>
      <w:r w:rsidR="00201E80" w:rsidRPr="00B7180C">
        <w:rPr>
          <w:rFonts w:ascii="Times New Roman" w:hAnsi="Times New Roman" w:cs="Times New Roman"/>
          <w:sz w:val="20"/>
          <w:szCs w:val="20"/>
        </w:rPr>
        <w:t xml:space="preserve">. </w:t>
      </w:r>
      <w:r w:rsidR="00B7180C" w:rsidRPr="00B7180C">
        <w:rPr>
          <w:rFonts w:ascii="Times New Roman" w:hAnsi="Times New Roman" w:cs="Times New Roman"/>
          <w:sz w:val="20"/>
          <w:szCs w:val="20"/>
        </w:rPr>
        <w:t xml:space="preserve"> </w:t>
      </w:r>
    </w:p>
    <w:p w:rsidR="00B7180C" w:rsidRPr="00B7180C" w:rsidRDefault="00B7180C" w:rsidP="00E3623B">
      <w:pPr>
        <w:spacing w:after="0" w:line="240" w:lineRule="auto"/>
        <w:rPr>
          <w:rFonts w:ascii="Times New Roman" w:hAnsi="Times New Roman" w:cs="Times New Roman"/>
          <w:sz w:val="20"/>
          <w:szCs w:val="20"/>
        </w:rPr>
      </w:pPr>
    </w:p>
    <w:p w:rsidR="00201E80" w:rsidRPr="00B7180C" w:rsidRDefault="00FA7D67" w:rsidP="00E3623B">
      <w:pPr>
        <w:spacing w:after="0" w:line="240" w:lineRule="auto"/>
        <w:rPr>
          <w:rStyle w:val="HTMLTypewriter"/>
          <w:rFonts w:ascii="Times New Roman" w:hAnsi="Times New Roman" w:cs="Times New Roman"/>
          <w:color w:val="000000"/>
        </w:rPr>
      </w:pPr>
      <w:r w:rsidRPr="00B7180C">
        <w:rPr>
          <w:rFonts w:ascii="Times New Roman" w:hAnsi="Times New Roman" w:cs="Times New Roman"/>
          <w:b/>
          <w:bCs/>
          <w:color w:val="000000"/>
          <w:sz w:val="20"/>
          <w:szCs w:val="20"/>
        </w:rPr>
        <w:t>Responsibilities</w:t>
      </w:r>
      <w:r w:rsidR="00201E80" w:rsidRPr="00B7180C">
        <w:rPr>
          <w:rFonts w:ascii="Times New Roman" w:hAnsi="Times New Roman" w:cs="Times New Roman"/>
          <w:b/>
          <w:bCs/>
          <w:color w:val="000000"/>
          <w:sz w:val="20"/>
          <w:szCs w:val="20"/>
        </w:rPr>
        <w:t>:</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Gathered business requirements by participating in </w:t>
      </w:r>
      <w:r w:rsidRPr="00B7180C">
        <w:rPr>
          <w:rFonts w:ascii="Times New Roman" w:hAnsi="Times New Roman" w:cs="Times New Roman"/>
          <w:b/>
          <w:bCs/>
          <w:sz w:val="20"/>
          <w:szCs w:val="20"/>
        </w:rPr>
        <w:t>JAD sessions</w:t>
      </w:r>
      <w:r w:rsidRPr="00B7180C">
        <w:rPr>
          <w:rFonts w:ascii="Times New Roman" w:hAnsi="Times New Roman" w:cs="Times New Roman"/>
          <w:sz w:val="20"/>
          <w:szCs w:val="20"/>
        </w:rPr>
        <w:t>, interviewing business users and stakeholders, conducting one to one sessions and consulting existing systems documents.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Assisted in Use Case Modeling and prepared </w:t>
      </w:r>
      <w:r w:rsidRPr="00B7180C">
        <w:rPr>
          <w:rFonts w:ascii="Times New Roman" w:hAnsi="Times New Roman" w:cs="Times New Roman"/>
          <w:b/>
          <w:bCs/>
          <w:sz w:val="20"/>
          <w:szCs w:val="20"/>
        </w:rPr>
        <w:t>Functional Requirements documents</w:t>
      </w:r>
      <w:r w:rsidRPr="00B7180C">
        <w:rPr>
          <w:rFonts w:ascii="Times New Roman" w:hAnsi="Times New Roman" w:cs="Times New Roman"/>
          <w:sz w:val="20"/>
          <w:szCs w:val="20"/>
        </w:rPr>
        <w:t xml:space="preserve"> (FRD).</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Used </w:t>
      </w:r>
      <w:r w:rsidRPr="00B7180C">
        <w:rPr>
          <w:rFonts w:ascii="Times New Roman" w:hAnsi="Times New Roman" w:cs="Times New Roman"/>
          <w:b/>
          <w:bCs/>
          <w:sz w:val="20"/>
          <w:szCs w:val="20"/>
        </w:rPr>
        <w:t>Waterfall Methodology</w:t>
      </w:r>
      <w:r w:rsidRPr="00B7180C">
        <w:rPr>
          <w:rFonts w:ascii="Times New Roman" w:hAnsi="Times New Roman" w:cs="Times New Roman"/>
          <w:sz w:val="20"/>
          <w:szCs w:val="20"/>
        </w:rPr>
        <w:t xml:space="preserve"> throughout the project lifecycle.</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Coordinated and controlled </w:t>
      </w:r>
      <w:r w:rsidRPr="00B7180C">
        <w:rPr>
          <w:rFonts w:ascii="Times New Roman" w:hAnsi="Times New Roman" w:cs="Times New Roman"/>
          <w:b/>
          <w:bCs/>
          <w:sz w:val="20"/>
          <w:szCs w:val="20"/>
        </w:rPr>
        <w:t>Change Request</w:t>
      </w:r>
      <w:r w:rsidRPr="00B7180C">
        <w:rPr>
          <w:rFonts w:ascii="Times New Roman" w:hAnsi="Times New Roman" w:cs="Times New Roman"/>
          <w:sz w:val="20"/>
          <w:szCs w:val="20"/>
        </w:rPr>
        <w:t xml:space="preserve"> for the clients by conducting impact and cost analysis, prioritizing and mitigating changes.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Prepared </w:t>
      </w:r>
      <w:r w:rsidRPr="00B7180C">
        <w:rPr>
          <w:rFonts w:ascii="Times New Roman" w:hAnsi="Times New Roman" w:cs="Times New Roman"/>
          <w:b/>
          <w:bCs/>
          <w:sz w:val="20"/>
          <w:szCs w:val="20"/>
        </w:rPr>
        <w:t xml:space="preserve">Change Request form </w:t>
      </w:r>
      <w:r w:rsidRPr="00B7180C">
        <w:rPr>
          <w:rFonts w:ascii="Times New Roman" w:hAnsi="Times New Roman" w:cs="Times New Roman"/>
          <w:sz w:val="20"/>
          <w:szCs w:val="20"/>
        </w:rPr>
        <w:t>to provide details of the changes requests, and obtained approvals from the appropriate stakeholders.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Performed </w:t>
      </w:r>
      <w:r w:rsidRPr="00B7180C">
        <w:rPr>
          <w:rFonts w:ascii="Times New Roman" w:hAnsi="Times New Roman" w:cs="Times New Roman"/>
          <w:b/>
          <w:bCs/>
          <w:sz w:val="20"/>
          <w:szCs w:val="20"/>
        </w:rPr>
        <w:t>SWOT</w:t>
      </w:r>
      <w:r w:rsidRPr="00B7180C">
        <w:rPr>
          <w:rFonts w:ascii="Times New Roman" w:hAnsi="Times New Roman" w:cs="Times New Roman"/>
          <w:sz w:val="20"/>
          <w:szCs w:val="20"/>
        </w:rPr>
        <w:t xml:space="preserve"> and </w:t>
      </w:r>
      <w:r w:rsidRPr="00B7180C">
        <w:rPr>
          <w:rFonts w:ascii="Times New Roman" w:hAnsi="Times New Roman" w:cs="Times New Roman"/>
          <w:b/>
          <w:bCs/>
          <w:sz w:val="20"/>
          <w:szCs w:val="20"/>
        </w:rPr>
        <w:t>GAP</w:t>
      </w:r>
      <w:r w:rsidRPr="00B7180C">
        <w:rPr>
          <w:rFonts w:ascii="Times New Roman" w:hAnsi="Times New Roman" w:cs="Times New Roman"/>
          <w:sz w:val="20"/>
          <w:szCs w:val="20"/>
        </w:rPr>
        <w:t xml:space="preserve"> Analysis to discover new functionality requirements, prioritized them on the basis of actual business needs.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Designed and developed Use Case diagrams </w:t>
      </w:r>
      <w:proofErr w:type="spellStart"/>
      <w:r w:rsidRPr="00B7180C">
        <w:rPr>
          <w:rFonts w:ascii="Times New Roman" w:hAnsi="Times New Roman" w:cs="Times New Roman"/>
          <w:sz w:val="20"/>
          <w:szCs w:val="20"/>
        </w:rPr>
        <w:t>andalso</w:t>
      </w:r>
      <w:proofErr w:type="spellEnd"/>
      <w:r w:rsidRPr="00B7180C">
        <w:rPr>
          <w:rFonts w:ascii="Times New Roman" w:hAnsi="Times New Roman" w:cs="Times New Roman"/>
          <w:sz w:val="20"/>
          <w:szCs w:val="20"/>
        </w:rPr>
        <w:t xml:space="preserve"> involved with design team in creation of </w:t>
      </w:r>
      <w:r w:rsidRPr="00B7180C">
        <w:rPr>
          <w:rFonts w:ascii="Times New Roman" w:hAnsi="Times New Roman" w:cs="Times New Roman"/>
          <w:b/>
          <w:bCs/>
          <w:sz w:val="20"/>
          <w:szCs w:val="20"/>
        </w:rPr>
        <w:t>Activity Diagrams and Sequence Diagrams</w:t>
      </w:r>
      <w:r w:rsidRPr="00B7180C">
        <w:rPr>
          <w:rFonts w:ascii="Times New Roman" w:hAnsi="Times New Roman" w:cs="Times New Roman"/>
          <w:sz w:val="20"/>
          <w:szCs w:val="20"/>
        </w:rPr>
        <w:t xml:space="preserve"> to depict process flows.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Used </w:t>
      </w:r>
      <w:r w:rsidRPr="00B7180C">
        <w:rPr>
          <w:rFonts w:ascii="Times New Roman" w:hAnsi="Times New Roman" w:cs="Times New Roman"/>
          <w:b/>
          <w:bCs/>
          <w:sz w:val="20"/>
          <w:szCs w:val="20"/>
        </w:rPr>
        <w:t>MS Visio</w:t>
      </w:r>
      <w:r w:rsidRPr="00B7180C">
        <w:rPr>
          <w:rFonts w:ascii="Times New Roman" w:hAnsi="Times New Roman" w:cs="Times New Roman"/>
          <w:sz w:val="20"/>
          <w:szCs w:val="20"/>
        </w:rPr>
        <w:t xml:space="preserve"> for </w:t>
      </w:r>
      <w:r w:rsidRPr="00B7180C">
        <w:rPr>
          <w:rFonts w:ascii="Times New Roman" w:hAnsi="Times New Roman" w:cs="Times New Roman"/>
          <w:b/>
          <w:bCs/>
          <w:sz w:val="20"/>
          <w:szCs w:val="20"/>
        </w:rPr>
        <w:t>Process modeling</w:t>
      </w:r>
      <w:r w:rsidRPr="00B7180C">
        <w:rPr>
          <w:rFonts w:ascii="Times New Roman" w:hAnsi="Times New Roman" w:cs="Times New Roman"/>
          <w:sz w:val="20"/>
          <w:szCs w:val="20"/>
        </w:rPr>
        <w:t xml:space="preserve">, Process mapping and Business Process flow diagrams. Understood the </w:t>
      </w:r>
      <w:r w:rsidRPr="00B7180C">
        <w:rPr>
          <w:rFonts w:ascii="Times New Roman" w:hAnsi="Times New Roman" w:cs="Times New Roman"/>
          <w:b/>
          <w:bCs/>
          <w:sz w:val="20"/>
          <w:szCs w:val="20"/>
        </w:rPr>
        <w:t>As-I s</w:t>
      </w:r>
      <w:r w:rsidRPr="00B7180C">
        <w:rPr>
          <w:rFonts w:ascii="Times New Roman" w:hAnsi="Times New Roman" w:cs="Times New Roman"/>
          <w:sz w:val="20"/>
          <w:szCs w:val="20"/>
        </w:rPr>
        <w:t xml:space="preserve"> system, developed the </w:t>
      </w:r>
      <w:r w:rsidRPr="00B7180C">
        <w:rPr>
          <w:rFonts w:ascii="Times New Roman" w:hAnsi="Times New Roman" w:cs="Times New Roman"/>
          <w:b/>
          <w:bCs/>
          <w:sz w:val="20"/>
          <w:szCs w:val="20"/>
        </w:rPr>
        <w:t>To-Be</w:t>
      </w:r>
      <w:r w:rsidRPr="00B7180C">
        <w:rPr>
          <w:rFonts w:ascii="Times New Roman" w:hAnsi="Times New Roman" w:cs="Times New Roman"/>
          <w:sz w:val="20"/>
          <w:szCs w:val="20"/>
        </w:rPr>
        <w:t xml:space="preserve"> system concepts and also prepared the System Process Maps.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Performed requirement analysis by gathering both functional and non-functional requirements based on interactions with the process owners &amp; stakeholders. Also documented and represented them in </w:t>
      </w:r>
      <w:r w:rsidRPr="00B7180C">
        <w:rPr>
          <w:rFonts w:ascii="Times New Roman" w:hAnsi="Times New Roman" w:cs="Times New Roman"/>
          <w:b/>
          <w:bCs/>
          <w:sz w:val="20"/>
          <w:szCs w:val="20"/>
        </w:rPr>
        <w:t>Requirements Traceability Matrix (RTM)</w:t>
      </w:r>
      <w:r w:rsidRPr="00B7180C">
        <w:rPr>
          <w:rFonts w:ascii="Times New Roman" w:hAnsi="Times New Roman" w:cs="Times New Roman"/>
          <w:sz w:val="20"/>
          <w:szCs w:val="20"/>
        </w:rPr>
        <w:t xml:space="preserve"> using </w:t>
      </w:r>
      <w:r w:rsidRPr="00B7180C">
        <w:rPr>
          <w:rFonts w:ascii="Times New Roman" w:hAnsi="Times New Roman" w:cs="Times New Roman"/>
          <w:b/>
          <w:bCs/>
          <w:sz w:val="20"/>
          <w:szCs w:val="20"/>
        </w:rPr>
        <w:t>IBM Requisite Pro</w:t>
      </w:r>
      <w:r w:rsidRPr="00B7180C">
        <w:rPr>
          <w:rFonts w:ascii="Times New Roman" w:hAnsi="Times New Roman" w:cs="Times New Roman"/>
          <w:sz w:val="20"/>
          <w:szCs w:val="20"/>
        </w:rPr>
        <w:t>.</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Strong knowledge of </w:t>
      </w:r>
      <w:r w:rsidRPr="00B7180C">
        <w:rPr>
          <w:rFonts w:ascii="Times New Roman" w:hAnsi="Times New Roman" w:cs="Times New Roman"/>
          <w:b/>
          <w:bCs/>
          <w:sz w:val="20"/>
          <w:szCs w:val="20"/>
        </w:rPr>
        <w:t>Client-Server validations</w:t>
      </w:r>
      <w:r w:rsidRPr="00B7180C">
        <w:rPr>
          <w:rFonts w:ascii="Times New Roman" w:hAnsi="Times New Roman" w:cs="Times New Roman"/>
          <w:sz w:val="20"/>
          <w:szCs w:val="20"/>
        </w:rPr>
        <w:t xml:space="preserve"> and developed client validations using </w:t>
      </w:r>
      <w:r w:rsidRPr="00B7180C">
        <w:rPr>
          <w:rFonts w:ascii="Times New Roman" w:hAnsi="Times New Roman" w:cs="Times New Roman"/>
          <w:b/>
          <w:bCs/>
          <w:sz w:val="20"/>
          <w:szCs w:val="20"/>
        </w:rPr>
        <w:t>JavaScript</w:t>
      </w:r>
      <w:r w:rsidRPr="00B7180C">
        <w:rPr>
          <w:rFonts w:ascii="Times New Roman" w:hAnsi="Times New Roman" w:cs="Times New Roman"/>
          <w:sz w:val="20"/>
          <w:szCs w:val="20"/>
        </w:rPr>
        <w:t>.</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Good knowledge of </w:t>
      </w:r>
      <w:r w:rsidRPr="00B7180C">
        <w:rPr>
          <w:rFonts w:ascii="Times New Roman" w:hAnsi="Times New Roman" w:cs="Times New Roman"/>
          <w:b/>
          <w:bCs/>
          <w:sz w:val="20"/>
          <w:szCs w:val="20"/>
        </w:rPr>
        <w:t>IIS web server</w:t>
      </w:r>
      <w:r w:rsidRPr="00B7180C">
        <w:rPr>
          <w:rFonts w:ascii="Times New Roman" w:hAnsi="Times New Roman" w:cs="Times New Roman"/>
          <w:sz w:val="20"/>
          <w:szCs w:val="20"/>
        </w:rPr>
        <w:t xml:space="preserve"> that is used to host all the websites.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Performed </w:t>
      </w:r>
      <w:r w:rsidRPr="00B7180C">
        <w:rPr>
          <w:rFonts w:ascii="Times New Roman" w:hAnsi="Times New Roman" w:cs="Times New Roman"/>
          <w:b/>
          <w:bCs/>
          <w:sz w:val="20"/>
          <w:szCs w:val="20"/>
        </w:rPr>
        <w:t>Data Mappings</w:t>
      </w:r>
      <w:r w:rsidRPr="00B7180C">
        <w:rPr>
          <w:rFonts w:ascii="Times New Roman" w:hAnsi="Times New Roman" w:cs="Times New Roman"/>
          <w:sz w:val="20"/>
          <w:szCs w:val="20"/>
        </w:rPr>
        <w:t xml:space="preserve"> based on the specified business requirements.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Developed project schedules, timelines, status, system schematics and process work flows.</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Managed changes and worked on the change requests during all phases of the project.</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Presented meeting agendas and progress of the project to the senior management.</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Assisted in design review meetings to make sure all the requirements are covered in the development project scope.</w:t>
      </w:r>
    </w:p>
    <w:p w:rsidR="00B7180C"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Discussed limitations, risk, dependencies and assumptions pertaining to the scope of the application. Extensive documentation using Word, Excel and Visio.</w:t>
      </w:r>
    </w:p>
    <w:p w:rsidR="00201E80" w:rsidRPr="00B7180C" w:rsidRDefault="00B7180C" w:rsidP="00B7180C">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Involved in </w:t>
      </w:r>
      <w:r w:rsidRPr="00B7180C">
        <w:rPr>
          <w:rFonts w:ascii="Times New Roman" w:hAnsi="Times New Roman" w:cs="Times New Roman"/>
          <w:b/>
          <w:bCs/>
          <w:sz w:val="20"/>
          <w:szCs w:val="20"/>
        </w:rPr>
        <w:t>User Acceptance Testing (UAT)</w:t>
      </w:r>
      <w:r w:rsidRPr="00B7180C">
        <w:rPr>
          <w:rFonts w:ascii="Times New Roman" w:hAnsi="Times New Roman" w:cs="Times New Roman"/>
          <w:sz w:val="20"/>
          <w:szCs w:val="20"/>
        </w:rPr>
        <w:t xml:space="preserve"> for successful implementation of requirements and generation of reports. Used </w:t>
      </w:r>
      <w:r w:rsidRPr="00B7180C">
        <w:rPr>
          <w:rFonts w:ascii="Times New Roman" w:hAnsi="Times New Roman" w:cs="Times New Roman"/>
          <w:b/>
          <w:bCs/>
          <w:sz w:val="20"/>
          <w:szCs w:val="20"/>
        </w:rPr>
        <w:t>JIRA</w:t>
      </w:r>
      <w:r w:rsidRPr="00B7180C">
        <w:rPr>
          <w:rFonts w:ascii="Times New Roman" w:hAnsi="Times New Roman" w:cs="Times New Roman"/>
          <w:sz w:val="20"/>
          <w:szCs w:val="20"/>
        </w:rPr>
        <w:t xml:space="preserve"> for defect tracking, facilitating and monitoring the process</w:t>
      </w:r>
      <w:r w:rsidR="00201E80" w:rsidRPr="00B7180C">
        <w:rPr>
          <w:rFonts w:ascii="Times New Roman" w:hAnsi="Times New Roman" w:cs="Times New Roman"/>
          <w:sz w:val="20"/>
          <w:szCs w:val="20"/>
        </w:rPr>
        <w:t>.</w:t>
      </w:r>
      <w:r w:rsidRPr="00B7180C">
        <w:rPr>
          <w:rFonts w:ascii="Times New Roman" w:hAnsi="Times New Roman" w:cs="Times New Roman"/>
          <w:sz w:val="20"/>
          <w:szCs w:val="20"/>
        </w:rPr>
        <w:t xml:space="preserve"> </w:t>
      </w:r>
    </w:p>
    <w:p w:rsidR="007C0F11" w:rsidRPr="00B7180C" w:rsidRDefault="007C0F11" w:rsidP="00E3623B">
      <w:pPr>
        <w:spacing w:after="0" w:line="240" w:lineRule="auto"/>
        <w:ind w:left="360"/>
        <w:rPr>
          <w:rFonts w:ascii="Times New Roman" w:hAnsi="Times New Roman" w:cs="Times New Roman"/>
          <w:sz w:val="20"/>
          <w:szCs w:val="20"/>
        </w:rPr>
      </w:pPr>
    </w:p>
    <w:p w:rsidR="00201E80" w:rsidRPr="00B7180C" w:rsidRDefault="00201E80" w:rsidP="00E3623B">
      <w:pPr>
        <w:spacing w:after="0" w:line="240" w:lineRule="auto"/>
        <w:rPr>
          <w:rFonts w:ascii="Times New Roman" w:hAnsi="Times New Roman" w:cs="Times New Roman"/>
          <w:b/>
          <w:sz w:val="20"/>
          <w:szCs w:val="20"/>
        </w:rPr>
      </w:pPr>
      <w:r w:rsidRPr="00B7180C">
        <w:rPr>
          <w:rFonts w:ascii="Times New Roman" w:hAnsi="Times New Roman" w:cs="Times New Roman"/>
          <w:b/>
          <w:sz w:val="20"/>
          <w:szCs w:val="20"/>
        </w:rPr>
        <w:t xml:space="preserve">Environment: </w:t>
      </w:r>
      <w:r w:rsidR="00B7180C" w:rsidRPr="00B7180C">
        <w:rPr>
          <w:rFonts w:ascii="Times New Roman" w:hAnsi="Times New Roman" w:cs="Times New Roman"/>
          <w:bCs/>
          <w:sz w:val="20"/>
          <w:szCs w:val="20"/>
        </w:rPr>
        <w:t>MS Visio, MS Word, MS Excel, SQL, MS Access, Clear Case, Clear Quest, Waterfall,</w:t>
      </w:r>
      <w:r w:rsidR="00B7180C" w:rsidRPr="00B7180C">
        <w:rPr>
          <w:rFonts w:ascii="Times New Roman" w:hAnsi="Times New Roman" w:cs="Times New Roman"/>
          <w:b/>
          <w:bCs/>
          <w:sz w:val="20"/>
          <w:szCs w:val="20"/>
        </w:rPr>
        <w:t xml:space="preserve"> </w:t>
      </w:r>
    </w:p>
    <w:p w:rsidR="00201E80" w:rsidRPr="00B7180C" w:rsidRDefault="00201E80" w:rsidP="006F7BDE">
      <w:pPr>
        <w:pStyle w:val="NoSpacing"/>
        <w:rPr>
          <w:rFonts w:ascii="Times New Roman" w:hAnsi="Times New Roman" w:cs="Times New Roman"/>
          <w:b/>
          <w:sz w:val="20"/>
          <w:szCs w:val="20"/>
        </w:rPr>
      </w:pPr>
    </w:p>
    <w:p w:rsidR="006F7BDE" w:rsidRPr="00B7180C" w:rsidRDefault="006F7BDE" w:rsidP="006F7BDE">
      <w:pPr>
        <w:pStyle w:val="NoSpacing"/>
        <w:rPr>
          <w:rFonts w:ascii="Times New Roman" w:hAnsi="Times New Roman" w:cs="Times New Roman"/>
          <w:b/>
          <w:sz w:val="20"/>
          <w:szCs w:val="20"/>
        </w:rPr>
      </w:pPr>
      <w:r w:rsidRPr="00B7180C">
        <w:rPr>
          <w:rFonts w:ascii="Times New Roman" w:hAnsi="Times New Roman" w:cs="Times New Roman"/>
          <w:b/>
          <w:sz w:val="20"/>
          <w:szCs w:val="20"/>
        </w:rPr>
        <w:t xml:space="preserve">Provident Financial Group Inc., Cleveland, OH                       </w:t>
      </w: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r>
      <w:r w:rsidRPr="00B7180C">
        <w:rPr>
          <w:rFonts w:ascii="Times New Roman" w:hAnsi="Times New Roman" w:cs="Times New Roman"/>
          <w:b/>
          <w:sz w:val="20"/>
          <w:szCs w:val="20"/>
        </w:rPr>
        <w:tab/>
        <w:t>Mar 2008 – Dec 2009</w:t>
      </w:r>
    </w:p>
    <w:p w:rsidR="006F7BDE" w:rsidRPr="00B7180C" w:rsidRDefault="006F7BDE" w:rsidP="006F7BDE">
      <w:pPr>
        <w:pStyle w:val="NoSpacing"/>
        <w:rPr>
          <w:rFonts w:ascii="Times New Roman" w:hAnsi="Times New Roman" w:cs="Times New Roman"/>
          <w:b/>
          <w:sz w:val="20"/>
          <w:szCs w:val="20"/>
        </w:rPr>
      </w:pPr>
      <w:r w:rsidRPr="00B7180C">
        <w:rPr>
          <w:rFonts w:ascii="Times New Roman" w:hAnsi="Times New Roman" w:cs="Times New Roman"/>
          <w:b/>
          <w:sz w:val="20"/>
          <w:szCs w:val="20"/>
        </w:rPr>
        <w:t>Business Analyst</w:t>
      </w:r>
      <w:r w:rsidRPr="00B7180C">
        <w:rPr>
          <w:rFonts w:ascii="Times New Roman" w:hAnsi="Times New Roman" w:cs="Times New Roman"/>
          <w:b/>
          <w:sz w:val="20"/>
          <w:szCs w:val="20"/>
        </w:rPr>
        <w:tab/>
      </w:r>
    </w:p>
    <w:p w:rsidR="006F7BDE" w:rsidRPr="00B7180C" w:rsidRDefault="006F7BDE" w:rsidP="006F7BDE">
      <w:pPr>
        <w:shd w:val="clear" w:color="auto" w:fill="FFFFFF"/>
        <w:spacing w:after="0" w:line="240" w:lineRule="auto"/>
        <w:rPr>
          <w:rFonts w:ascii="Times New Roman" w:hAnsi="Times New Roman" w:cs="Times New Roman"/>
          <w:color w:val="000000" w:themeColor="text1"/>
          <w:sz w:val="20"/>
          <w:szCs w:val="20"/>
        </w:rPr>
      </w:pPr>
      <w:r w:rsidRPr="00B7180C">
        <w:rPr>
          <w:rFonts w:ascii="Times New Roman" w:hAnsi="Times New Roman" w:cs="Times New Roman"/>
          <w:color w:val="000000" w:themeColor="text1"/>
          <w:sz w:val="20"/>
          <w:szCs w:val="20"/>
        </w:rPr>
        <w:tab/>
      </w:r>
    </w:p>
    <w:p w:rsidR="006F7BDE" w:rsidRPr="00B7180C" w:rsidRDefault="006F7BDE" w:rsidP="006F7BDE">
      <w:pPr>
        <w:overflowPunct w:val="0"/>
        <w:autoSpaceDE w:val="0"/>
        <w:autoSpaceDN w:val="0"/>
        <w:adjustRightInd w:val="0"/>
        <w:spacing w:after="0" w:line="240" w:lineRule="auto"/>
        <w:textAlignment w:val="baseline"/>
        <w:rPr>
          <w:rFonts w:ascii="Times New Roman" w:hAnsi="Times New Roman" w:cs="Times New Roman"/>
          <w:sz w:val="20"/>
          <w:szCs w:val="20"/>
        </w:rPr>
      </w:pPr>
      <w:r w:rsidRPr="00B7180C">
        <w:rPr>
          <w:rFonts w:ascii="Times New Roman" w:hAnsi="Times New Roman" w:cs="Times New Roman"/>
          <w:sz w:val="20"/>
          <w:szCs w:val="20"/>
        </w:rPr>
        <w:t>Provident Financial is a financial service company offering a variety of banking products and financial solutions like personal banking, small business, retail banking, home financing and equity loans, asset management, wealth management, corporate and investment banking and credit card services to its customers. Personal Banking involves opening and maintenance of checking, savings, recurring deposit accounts and personal loans. The web-banking project was developed in .NET environment. It is an online banking application that enables customers to access their checking and savings accounts, and credit card account using the Internet. </w:t>
      </w:r>
    </w:p>
    <w:p w:rsidR="006F7BDE" w:rsidRPr="00B7180C" w:rsidRDefault="006F7BDE" w:rsidP="006F7BDE">
      <w:pPr>
        <w:overflowPunct w:val="0"/>
        <w:autoSpaceDE w:val="0"/>
        <w:autoSpaceDN w:val="0"/>
        <w:adjustRightInd w:val="0"/>
        <w:spacing w:after="0" w:line="240" w:lineRule="auto"/>
        <w:textAlignment w:val="baseline"/>
        <w:rPr>
          <w:rFonts w:ascii="Times New Roman" w:eastAsia="Times New Roman" w:hAnsi="Times New Roman" w:cs="Times New Roman"/>
          <w:b/>
          <w:bCs/>
          <w:color w:val="000000" w:themeColor="text1"/>
          <w:sz w:val="20"/>
          <w:szCs w:val="20"/>
        </w:rPr>
      </w:pPr>
    </w:p>
    <w:p w:rsidR="006F7BDE" w:rsidRPr="00B7180C" w:rsidRDefault="006F7BDE" w:rsidP="006F7BDE">
      <w:pPr>
        <w:overflowPunct w:val="0"/>
        <w:autoSpaceDE w:val="0"/>
        <w:autoSpaceDN w:val="0"/>
        <w:adjustRightInd w:val="0"/>
        <w:spacing w:after="0" w:line="240" w:lineRule="auto"/>
        <w:textAlignment w:val="baseline"/>
        <w:rPr>
          <w:rFonts w:ascii="Times New Roman" w:hAnsi="Times New Roman" w:cs="Times New Roman"/>
          <w:b/>
          <w:sz w:val="20"/>
          <w:szCs w:val="20"/>
        </w:rPr>
      </w:pPr>
      <w:r w:rsidRPr="00B7180C">
        <w:rPr>
          <w:rFonts w:ascii="Times New Roman" w:hAnsi="Times New Roman" w:cs="Times New Roman"/>
          <w:b/>
          <w:sz w:val="20"/>
          <w:szCs w:val="20"/>
        </w:rPr>
        <w:t>Responsibilities:</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Communicated with Line of Business and created Business Requirements Document (BRD), High Level Diagram (HLD), and part of Low level Diagram (LLD).</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Conducted walkthrough for Line of Business, Development team, and Quality Assurance team. </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Facilitated system maintenance and enhancement through design documents, process flow diagrams, use case diagrams etc. </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Analyzed system impacts as a result of proposed changes. It entailed interaction with other systems users and Subject Matter Experts (SME) s.</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lastRenderedPageBreak/>
        <w:t xml:space="preserve">Designed screen layouts for proposed solutions, user interactions. </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Tracked the project flow and acquired sign-offs from Business, System Development and Quality Analysis team.</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Created Documentation - Analysis reporting, architectural presentations, infrastructure specifications, strategy planning, risk analysis, contingency plans for company executives.</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Implemented new policy changes, legal requirements by creating the Business Requirement, Detailed Technical Requirement, User Requirement documents etc.</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Provided solution for database requirements by designing controls, data fields and data formats. Worked in legacy system migration from Lotus Notes to Oracle.</w:t>
      </w:r>
    </w:p>
    <w:p w:rsidR="006F7BDE" w:rsidRPr="00B7180C" w:rsidRDefault="006F7BDE" w:rsidP="006F7BDE">
      <w:pPr>
        <w:numPr>
          <w:ilvl w:val="0"/>
          <w:numId w:val="6"/>
        </w:num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Used different in house software to track data flow, system interactions, system defects, service requests and responses.</w:t>
      </w:r>
    </w:p>
    <w:p w:rsidR="006F7BDE" w:rsidRPr="00B7180C" w:rsidRDefault="006F7BDE" w:rsidP="006F7BDE">
      <w:pPr>
        <w:shd w:val="clear" w:color="auto" w:fill="FFFFFF"/>
        <w:spacing w:after="0" w:line="240" w:lineRule="auto"/>
        <w:ind w:left="360"/>
        <w:rPr>
          <w:rFonts w:ascii="Times New Roman" w:eastAsia="Times New Roman" w:hAnsi="Times New Roman" w:cs="Times New Roman"/>
          <w:bCs/>
          <w:color w:val="000000" w:themeColor="text1"/>
          <w:sz w:val="20"/>
          <w:szCs w:val="20"/>
        </w:rPr>
      </w:pPr>
    </w:p>
    <w:p w:rsidR="006F7BDE" w:rsidRPr="00B7180C" w:rsidRDefault="006F7BDE" w:rsidP="006F7BDE">
      <w:pPr>
        <w:spacing w:after="0" w:line="240" w:lineRule="auto"/>
        <w:rPr>
          <w:rFonts w:ascii="Times New Roman" w:hAnsi="Times New Roman" w:cs="Times New Roman"/>
          <w:bCs/>
          <w:color w:val="000000" w:themeColor="text1"/>
          <w:sz w:val="20"/>
          <w:szCs w:val="20"/>
        </w:rPr>
      </w:pPr>
      <w:r w:rsidRPr="00B7180C">
        <w:rPr>
          <w:rFonts w:ascii="Times New Roman" w:hAnsi="Times New Roman" w:cs="Times New Roman"/>
          <w:b/>
          <w:sz w:val="20"/>
          <w:szCs w:val="20"/>
        </w:rPr>
        <w:t>Environment:</w:t>
      </w:r>
      <w:r w:rsidRPr="00B7180C">
        <w:rPr>
          <w:rFonts w:ascii="Times New Roman" w:hAnsi="Times New Roman" w:cs="Times New Roman"/>
          <w:b/>
          <w:bCs/>
          <w:color w:val="000000" w:themeColor="text1"/>
          <w:sz w:val="20"/>
          <w:szCs w:val="20"/>
        </w:rPr>
        <w:t xml:space="preserve">  </w:t>
      </w:r>
      <w:r w:rsidRPr="00B7180C">
        <w:rPr>
          <w:rFonts w:ascii="Times New Roman" w:hAnsi="Times New Roman" w:cs="Times New Roman"/>
          <w:sz w:val="20"/>
          <w:szCs w:val="20"/>
        </w:rPr>
        <w:t>SharePoint, PL/SQL, Quality Center, UML, MS-Project, MS Office Suite.</w:t>
      </w:r>
      <w:r w:rsidRPr="00B7180C">
        <w:rPr>
          <w:rFonts w:ascii="Times New Roman" w:hAnsi="Times New Roman" w:cs="Times New Roman"/>
          <w:bCs/>
          <w:color w:val="000000" w:themeColor="text1"/>
          <w:sz w:val="20"/>
          <w:szCs w:val="20"/>
        </w:rPr>
        <w:t xml:space="preserve"> </w:t>
      </w:r>
    </w:p>
    <w:p w:rsidR="009D6086" w:rsidRPr="00B7180C" w:rsidRDefault="006F7BDE" w:rsidP="00E3623B">
      <w:pPr>
        <w:spacing w:after="0" w:line="240" w:lineRule="auto"/>
        <w:rPr>
          <w:rFonts w:ascii="Times New Roman" w:hAnsi="Times New Roman" w:cs="Times New Roman"/>
          <w:sz w:val="20"/>
          <w:szCs w:val="20"/>
        </w:rPr>
      </w:pPr>
      <w:r w:rsidRPr="00B7180C">
        <w:rPr>
          <w:rFonts w:ascii="Times New Roman" w:hAnsi="Times New Roman" w:cs="Times New Roman"/>
          <w:sz w:val="20"/>
          <w:szCs w:val="20"/>
        </w:rPr>
        <w:t xml:space="preserve"> </w:t>
      </w:r>
    </w:p>
    <w:sectPr w:rsidR="009D6086" w:rsidRPr="00B7180C" w:rsidSect="001107CD">
      <w:pgSz w:w="11907" w:h="16839" w:code="9"/>
      <w:pgMar w:top="36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767"/>
    <w:multiLevelType w:val="multilevel"/>
    <w:tmpl w:val="1DCEF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A0249"/>
    <w:multiLevelType w:val="hybridMultilevel"/>
    <w:tmpl w:val="D4D808C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9AF7482"/>
    <w:multiLevelType w:val="hybridMultilevel"/>
    <w:tmpl w:val="BF103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9F282C"/>
    <w:multiLevelType w:val="hybridMultilevel"/>
    <w:tmpl w:val="34F2AA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525485"/>
    <w:multiLevelType w:val="hybridMultilevel"/>
    <w:tmpl w:val="2084DA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76CD7"/>
    <w:multiLevelType w:val="hybridMultilevel"/>
    <w:tmpl w:val="91E443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21429B"/>
    <w:multiLevelType w:val="hybridMultilevel"/>
    <w:tmpl w:val="E768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2"/>
  </w:num>
  <w:num w:numId="5">
    <w:abstractNumId w:val="4"/>
  </w:num>
  <w:num w:numId="6">
    <w:abstractNumId w:val="5"/>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00"/>
  <w:displayHorizontalDrawingGridEvery w:val="2"/>
  <w:displayVerticalDrawingGridEvery w:val="2"/>
  <w:characterSpacingControl w:val="doNotCompress"/>
  <w:compat/>
  <w:rsids>
    <w:rsidRoot w:val="00D757D9"/>
    <w:rsid w:val="00060FED"/>
    <w:rsid w:val="00073A24"/>
    <w:rsid w:val="000E22A1"/>
    <w:rsid w:val="000E4348"/>
    <w:rsid w:val="001107CD"/>
    <w:rsid w:val="00120B2F"/>
    <w:rsid w:val="00167FAD"/>
    <w:rsid w:val="00201E80"/>
    <w:rsid w:val="00246FEA"/>
    <w:rsid w:val="00272858"/>
    <w:rsid w:val="002B0115"/>
    <w:rsid w:val="002C0827"/>
    <w:rsid w:val="002D027A"/>
    <w:rsid w:val="002D415D"/>
    <w:rsid w:val="002D53D8"/>
    <w:rsid w:val="00343689"/>
    <w:rsid w:val="00383C24"/>
    <w:rsid w:val="003C79F5"/>
    <w:rsid w:val="003E0552"/>
    <w:rsid w:val="003E2324"/>
    <w:rsid w:val="00411D57"/>
    <w:rsid w:val="00435AB5"/>
    <w:rsid w:val="00457252"/>
    <w:rsid w:val="00462E76"/>
    <w:rsid w:val="00464400"/>
    <w:rsid w:val="004644E2"/>
    <w:rsid w:val="00480D0E"/>
    <w:rsid w:val="00485662"/>
    <w:rsid w:val="004A3688"/>
    <w:rsid w:val="004A6031"/>
    <w:rsid w:val="004B387C"/>
    <w:rsid w:val="004D2F04"/>
    <w:rsid w:val="004E03F5"/>
    <w:rsid w:val="004E267C"/>
    <w:rsid w:val="0053307F"/>
    <w:rsid w:val="00564578"/>
    <w:rsid w:val="00572413"/>
    <w:rsid w:val="005B7F19"/>
    <w:rsid w:val="005C6FF2"/>
    <w:rsid w:val="005D65B4"/>
    <w:rsid w:val="00644231"/>
    <w:rsid w:val="0066239F"/>
    <w:rsid w:val="00673A47"/>
    <w:rsid w:val="006900DC"/>
    <w:rsid w:val="00694E68"/>
    <w:rsid w:val="00696216"/>
    <w:rsid w:val="006A2E99"/>
    <w:rsid w:val="006D3F91"/>
    <w:rsid w:val="006F0EE1"/>
    <w:rsid w:val="006F7BDE"/>
    <w:rsid w:val="00702979"/>
    <w:rsid w:val="00737F5D"/>
    <w:rsid w:val="007934FD"/>
    <w:rsid w:val="007939C4"/>
    <w:rsid w:val="00794F6B"/>
    <w:rsid w:val="00797BA0"/>
    <w:rsid w:val="007B0532"/>
    <w:rsid w:val="007C0F11"/>
    <w:rsid w:val="007E5203"/>
    <w:rsid w:val="007E7A83"/>
    <w:rsid w:val="007F0F56"/>
    <w:rsid w:val="00807C10"/>
    <w:rsid w:val="0081171D"/>
    <w:rsid w:val="008215E4"/>
    <w:rsid w:val="00822FD9"/>
    <w:rsid w:val="00823620"/>
    <w:rsid w:val="00824EB5"/>
    <w:rsid w:val="008361E7"/>
    <w:rsid w:val="0085707F"/>
    <w:rsid w:val="00866E08"/>
    <w:rsid w:val="0093499F"/>
    <w:rsid w:val="00937B7F"/>
    <w:rsid w:val="009460A1"/>
    <w:rsid w:val="00962305"/>
    <w:rsid w:val="00965853"/>
    <w:rsid w:val="00973C96"/>
    <w:rsid w:val="0097572F"/>
    <w:rsid w:val="00980723"/>
    <w:rsid w:val="00990342"/>
    <w:rsid w:val="00991E69"/>
    <w:rsid w:val="009C2597"/>
    <w:rsid w:val="009D079E"/>
    <w:rsid w:val="009D6086"/>
    <w:rsid w:val="009E0320"/>
    <w:rsid w:val="00A53FFA"/>
    <w:rsid w:val="00A96658"/>
    <w:rsid w:val="00AA1D8F"/>
    <w:rsid w:val="00AB4743"/>
    <w:rsid w:val="00AB4943"/>
    <w:rsid w:val="00AD1E00"/>
    <w:rsid w:val="00B00CEA"/>
    <w:rsid w:val="00B43713"/>
    <w:rsid w:val="00B50C90"/>
    <w:rsid w:val="00B5636A"/>
    <w:rsid w:val="00B7180C"/>
    <w:rsid w:val="00BC401F"/>
    <w:rsid w:val="00BE2255"/>
    <w:rsid w:val="00BF340D"/>
    <w:rsid w:val="00C336CE"/>
    <w:rsid w:val="00C33A2B"/>
    <w:rsid w:val="00C541E2"/>
    <w:rsid w:val="00C86404"/>
    <w:rsid w:val="00CD62AC"/>
    <w:rsid w:val="00CD7BF5"/>
    <w:rsid w:val="00D02919"/>
    <w:rsid w:val="00D131F1"/>
    <w:rsid w:val="00D15EEA"/>
    <w:rsid w:val="00D757D9"/>
    <w:rsid w:val="00D84F4E"/>
    <w:rsid w:val="00D95006"/>
    <w:rsid w:val="00D96D25"/>
    <w:rsid w:val="00DB13F4"/>
    <w:rsid w:val="00DB66A8"/>
    <w:rsid w:val="00DC3A86"/>
    <w:rsid w:val="00DF5E93"/>
    <w:rsid w:val="00E02239"/>
    <w:rsid w:val="00E3623B"/>
    <w:rsid w:val="00E362F7"/>
    <w:rsid w:val="00E82B94"/>
    <w:rsid w:val="00EA1B78"/>
    <w:rsid w:val="00EC268F"/>
    <w:rsid w:val="00F05932"/>
    <w:rsid w:val="00F17061"/>
    <w:rsid w:val="00F55DF9"/>
    <w:rsid w:val="00F60EEB"/>
    <w:rsid w:val="00FA7D67"/>
    <w:rsid w:val="00FB1BBD"/>
    <w:rsid w:val="00FE6E4E"/>
    <w:rsid w:val="00FE7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404"/>
  </w:style>
  <w:style w:type="paragraph" w:styleId="Heading1">
    <w:name w:val="heading 1"/>
    <w:basedOn w:val="Normal"/>
    <w:next w:val="Normal"/>
    <w:link w:val="Heading1Char"/>
    <w:uiPriority w:val="9"/>
    <w:qFormat/>
    <w:rsid w:val="00343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3C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689"/>
    <w:rPr>
      <w:color w:val="0563C1" w:themeColor="hyperlink"/>
      <w:u w:val="single"/>
    </w:rPr>
  </w:style>
  <w:style w:type="paragraph" w:styleId="NoSpacing">
    <w:name w:val="No Spacing"/>
    <w:uiPriority w:val="1"/>
    <w:qFormat/>
    <w:rsid w:val="00343689"/>
    <w:pPr>
      <w:spacing w:after="0" w:line="240" w:lineRule="auto"/>
    </w:pPr>
  </w:style>
  <w:style w:type="character" w:customStyle="1" w:styleId="Heading1Char">
    <w:name w:val="Heading 1 Char"/>
    <w:basedOn w:val="DefaultParagraphFont"/>
    <w:link w:val="Heading1"/>
    <w:uiPriority w:val="9"/>
    <w:rsid w:val="00343689"/>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uiPriority w:val="99"/>
    <w:rsid w:val="00973C96"/>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973C96"/>
    <w:rPr>
      <w:rFonts w:ascii="Courier New" w:eastAsia="Calibri" w:hAnsi="Courier New" w:cs="Times New Roman"/>
      <w:sz w:val="20"/>
      <w:szCs w:val="20"/>
    </w:rPr>
  </w:style>
  <w:style w:type="paragraph" w:styleId="HTMLPreformatted">
    <w:name w:val="HTML Preformatted"/>
    <w:basedOn w:val="Normal"/>
    <w:link w:val="HTMLPreformattedChar"/>
    <w:uiPriority w:val="99"/>
    <w:rsid w:val="00973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rPr>
  </w:style>
  <w:style w:type="character" w:customStyle="1" w:styleId="HTMLPreformattedChar">
    <w:name w:val="HTML Preformatted Char"/>
    <w:basedOn w:val="DefaultParagraphFont"/>
    <w:link w:val="HTMLPreformatted"/>
    <w:uiPriority w:val="99"/>
    <w:rsid w:val="00973C96"/>
    <w:rPr>
      <w:rFonts w:ascii="Courier New" w:eastAsia="Calibri" w:hAnsi="Courier New" w:cs="Times New Roman"/>
      <w:sz w:val="20"/>
      <w:szCs w:val="20"/>
    </w:rPr>
  </w:style>
  <w:style w:type="character" w:customStyle="1" w:styleId="Heading3Char">
    <w:name w:val="Heading 3 Char"/>
    <w:basedOn w:val="DefaultParagraphFont"/>
    <w:link w:val="Heading3"/>
    <w:uiPriority w:val="9"/>
    <w:semiHidden/>
    <w:rsid w:val="00973C96"/>
    <w:rPr>
      <w:rFonts w:asciiTheme="majorHAnsi" w:eastAsiaTheme="majorEastAsia" w:hAnsiTheme="majorHAnsi" w:cstheme="majorBidi"/>
      <w:color w:val="1F4D78" w:themeColor="accent1" w:themeShade="7F"/>
      <w:sz w:val="24"/>
      <w:szCs w:val="24"/>
    </w:rPr>
  </w:style>
  <w:style w:type="paragraph" w:customStyle="1" w:styleId="BodyText1">
    <w:name w:val="Body Text1"/>
    <w:basedOn w:val="BodyText3"/>
    <w:rsid w:val="00F55DF9"/>
    <w:pPr>
      <w:suppressAutoHyphens/>
      <w:spacing w:before="120" w:line="264" w:lineRule="auto"/>
      <w:jc w:val="both"/>
    </w:pPr>
    <w:rPr>
      <w:rFonts w:ascii="Arial" w:eastAsia="Times New Roman" w:hAnsi="Arial" w:cs="Times New Roman"/>
      <w:kern w:val="2"/>
      <w:sz w:val="20"/>
      <w:szCs w:val="20"/>
      <w:lang w:val="en-GB" w:eastAsia="ar-SA"/>
    </w:rPr>
  </w:style>
  <w:style w:type="paragraph" w:styleId="BodyText3">
    <w:name w:val="Body Text 3"/>
    <w:basedOn w:val="Normal"/>
    <w:link w:val="BodyText3Char"/>
    <w:uiPriority w:val="99"/>
    <w:semiHidden/>
    <w:unhideWhenUsed/>
    <w:rsid w:val="00F55DF9"/>
    <w:pPr>
      <w:spacing w:after="120"/>
    </w:pPr>
    <w:rPr>
      <w:sz w:val="16"/>
      <w:szCs w:val="16"/>
    </w:rPr>
  </w:style>
  <w:style w:type="character" w:customStyle="1" w:styleId="BodyText3Char">
    <w:name w:val="Body Text 3 Char"/>
    <w:basedOn w:val="DefaultParagraphFont"/>
    <w:link w:val="BodyText3"/>
    <w:uiPriority w:val="99"/>
    <w:semiHidden/>
    <w:rsid w:val="00F55DF9"/>
    <w:rPr>
      <w:sz w:val="16"/>
      <w:szCs w:val="16"/>
    </w:rPr>
  </w:style>
  <w:style w:type="paragraph" w:styleId="BodyTextIndent">
    <w:name w:val="Body Text Indent"/>
    <w:basedOn w:val="Normal"/>
    <w:link w:val="BodyTextIndentChar"/>
    <w:uiPriority w:val="99"/>
    <w:semiHidden/>
    <w:unhideWhenUsed/>
    <w:rsid w:val="00201E80"/>
    <w:pPr>
      <w:spacing w:after="120"/>
      <w:ind w:left="360"/>
    </w:pPr>
  </w:style>
  <w:style w:type="character" w:customStyle="1" w:styleId="BodyTextIndentChar">
    <w:name w:val="Body Text Indent Char"/>
    <w:basedOn w:val="DefaultParagraphFont"/>
    <w:link w:val="BodyTextIndent"/>
    <w:uiPriority w:val="99"/>
    <w:semiHidden/>
    <w:rsid w:val="00201E80"/>
  </w:style>
  <w:style w:type="character" w:styleId="HTMLTypewriter">
    <w:name w:val="HTML Typewriter"/>
    <w:uiPriority w:val="99"/>
    <w:rsid w:val="00201E80"/>
    <w:rPr>
      <w:rFonts w:ascii="Arial Unicode MS" w:eastAsia="Arial Unicode MS" w:hAnsi="Arial Unicode MS" w:cs="Arial Unicode MS"/>
      <w:sz w:val="20"/>
      <w:szCs w:val="20"/>
    </w:rPr>
  </w:style>
  <w:style w:type="paragraph" w:styleId="NormalWeb">
    <w:name w:val="Normal (Web)"/>
    <w:basedOn w:val="Normal"/>
    <w:uiPriority w:val="99"/>
    <w:rsid w:val="006F7B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838807">
      <w:bodyDiv w:val="1"/>
      <w:marLeft w:val="0"/>
      <w:marRight w:val="0"/>
      <w:marTop w:val="0"/>
      <w:marBottom w:val="0"/>
      <w:divBdr>
        <w:top w:val="none" w:sz="0" w:space="0" w:color="auto"/>
        <w:left w:val="none" w:sz="0" w:space="0" w:color="auto"/>
        <w:bottom w:val="none" w:sz="0" w:space="0" w:color="auto"/>
        <w:right w:val="none" w:sz="0" w:space="0" w:color="auto"/>
      </w:divBdr>
    </w:div>
    <w:div w:id="768935304">
      <w:bodyDiv w:val="1"/>
      <w:marLeft w:val="0"/>
      <w:marRight w:val="0"/>
      <w:marTop w:val="0"/>
      <w:marBottom w:val="0"/>
      <w:divBdr>
        <w:top w:val="none" w:sz="0" w:space="0" w:color="auto"/>
        <w:left w:val="none" w:sz="0" w:space="0" w:color="auto"/>
        <w:bottom w:val="none" w:sz="0" w:space="0" w:color="auto"/>
        <w:right w:val="none" w:sz="0" w:space="0" w:color="auto"/>
      </w:divBdr>
      <w:divsChild>
        <w:div w:id="540363060">
          <w:marLeft w:val="54"/>
          <w:marRight w:val="0"/>
          <w:marTop w:val="0"/>
          <w:marBottom w:val="0"/>
          <w:divBdr>
            <w:top w:val="none" w:sz="0" w:space="0" w:color="auto"/>
            <w:left w:val="none" w:sz="0" w:space="0" w:color="auto"/>
            <w:bottom w:val="none" w:sz="0" w:space="0" w:color="auto"/>
            <w:right w:val="none" w:sz="0" w:space="0" w:color="auto"/>
          </w:divBdr>
          <w:divsChild>
            <w:div w:id="1655598672">
              <w:marLeft w:val="0"/>
              <w:marRight w:val="0"/>
              <w:marTop w:val="0"/>
              <w:marBottom w:val="0"/>
              <w:divBdr>
                <w:top w:val="none" w:sz="0" w:space="0" w:color="auto"/>
                <w:left w:val="none" w:sz="0" w:space="0" w:color="auto"/>
                <w:bottom w:val="none" w:sz="0" w:space="0" w:color="auto"/>
                <w:right w:val="none" w:sz="0" w:space="0" w:color="auto"/>
              </w:divBdr>
              <w:divsChild>
                <w:div w:id="682242424">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 w:id="992218021">
      <w:bodyDiv w:val="1"/>
      <w:marLeft w:val="0"/>
      <w:marRight w:val="0"/>
      <w:marTop w:val="0"/>
      <w:marBottom w:val="0"/>
      <w:divBdr>
        <w:top w:val="none" w:sz="0" w:space="0" w:color="auto"/>
        <w:left w:val="none" w:sz="0" w:space="0" w:color="auto"/>
        <w:bottom w:val="none" w:sz="0" w:space="0" w:color="auto"/>
        <w:right w:val="none" w:sz="0" w:space="0" w:color="auto"/>
      </w:divBdr>
    </w:div>
    <w:div w:id="1928074412">
      <w:bodyDiv w:val="1"/>
      <w:marLeft w:val="0"/>
      <w:marRight w:val="0"/>
      <w:marTop w:val="0"/>
      <w:marBottom w:val="0"/>
      <w:divBdr>
        <w:top w:val="none" w:sz="0" w:space="0" w:color="auto"/>
        <w:left w:val="none" w:sz="0" w:space="0" w:color="auto"/>
        <w:bottom w:val="none" w:sz="0" w:space="0" w:color="auto"/>
        <w:right w:val="none" w:sz="0" w:space="0" w:color="auto"/>
      </w:divBdr>
    </w:div>
    <w:div w:id="2083287440">
      <w:bodyDiv w:val="1"/>
      <w:marLeft w:val="0"/>
      <w:marRight w:val="0"/>
      <w:marTop w:val="0"/>
      <w:marBottom w:val="0"/>
      <w:divBdr>
        <w:top w:val="none" w:sz="0" w:space="0" w:color="auto"/>
        <w:left w:val="none" w:sz="0" w:space="0" w:color="auto"/>
        <w:bottom w:val="none" w:sz="0" w:space="0" w:color="auto"/>
        <w:right w:val="none" w:sz="0" w:space="0" w:color="auto"/>
      </w:divBdr>
      <w:divsChild>
        <w:div w:id="1913537219">
          <w:marLeft w:val="54"/>
          <w:marRight w:val="0"/>
          <w:marTop w:val="0"/>
          <w:marBottom w:val="0"/>
          <w:divBdr>
            <w:top w:val="none" w:sz="0" w:space="0" w:color="auto"/>
            <w:left w:val="none" w:sz="0" w:space="0" w:color="auto"/>
            <w:bottom w:val="none" w:sz="0" w:space="0" w:color="auto"/>
            <w:right w:val="none" w:sz="0" w:space="0" w:color="auto"/>
          </w:divBdr>
          <w:divsChild>
            <w:div w:id="2008249165">
              <w:marLeft w:val="0"/>
              <w:marRight w:val="0"/>
              <w:marTop w:val="0"/>
              <w:marBottom w:val="0"/>
              <w:divBdr>
                <w:top w:val="none" w:sz="0" w:space="0" w:color="auto"/>
                <w:left w:val="none" w:sz="0" w:space="0" w:color="auto"/>
                <w:bottom w:val="none" w:sz="0" w:space="0" w:color="auto"/>
                <w:right w:val="none" w:sz="0" w:space="0" w:color="auto"/>
              </w:divBdr>
              <w:divsChild>
                <w:div w:id="1622227244">
                  <w:marLeft w:val="0"/>
                  <w:marRight w:val="0"/>
                  <w:marTop w:val="0"/>
                  <w:marBottom w:val="82"/>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gita.ci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2235</Words>
  <Characters>12741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lkush</cp:lastModifiedBy>
  <cp:revision>9</cp:revision>
  <dcterms:created xsi:type="dcterms:W3CDTF">2016-02-04T19:48:00Z</dcterms:created>
  <dcterms:modified xsi:type="dcterms:W3CDTF">2016-02-04T19:49:00Z</dcterms:modified>
</cp:coreProperties>
</file>