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C3A" w:rsidRPr="001F5C3A" w:rsidRDefault="001F5C3A" w:rsidP="009900E4">
      <w:pPr>
        <w:tabs>
          <w:tab w:val="left" w:pos="417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7E5595" w:rsidRPr="001F5C3A" w:rsidRDefault="00EA4038" w:rsidP="00EA4038">
      <w:pPr>
        <w:tabs>
          <w:tab w:val="left" w:pos="4170"/>
        </w:tabs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1F5C3A">
        <w:rPr>
          <w:rFonts w:asciiTheme="minorHAnsi" w:hAnsiTheme="minorHAnsi" w:cstheme="minorHAnsi"/>
          <w:b/>
          <w:bCs/>
          <w:sz w:val="22"/>
          <w:szCs w:val="22"/>
          <w:u w:val="single"/>
        </w:rPr>
        <w:t>PROFESSIONAL SUMMARY</w:t>
      </w:r>
    </w:p>
    <w:p w:rsidR="00CF67DE" w:rsidRPr="001F5C3A" w:rsidRDefault="00C164D4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Business/Configuration </w:t>
      </w:r>
      <w:r w:rsidR="00145879" w:rsidRPr="001F5C3A">
        <w:rPr>
          <w:rFonts w:asciiTheme="minorHAnsi" w:hAnsiTheme="minorHAnsi" w:cstheme="minorHAnsi"/>
          <w:sz w:val="22"/>
          <w:szCs w:val="22"/>
        </w:rPr>
        <w:t xml:space="preserve">Analyst with </w:t>
      </w:r>
      <w:r w:rsidR="008C7468" w:rsidRPr="001F5C3A">
        <w:rPr>
          <w:rFonts w:asciiTheme="minorHAnsi" w:hAnsiTheme="minorHAnsi" w:cstheme="minorHAnsi"/>
          <w:b/>
          <w:sz w:val="22"/>
          <w:szCs w:val="22"/>
        </w:rPr>
        <w:t>8</w:t>
      </w:r>
      <w:r w:rsidR="00CF67DE" w:rsidRPr="001F5C3A">
        <w:rPr>
          <w:rFonts w:asciiTheme="minorHAnsi" w:hAnsiTheme="minorHAnsi" w:cstheme="minorHAnsi"/>
          <w:b/>
          <w:sz w:val="22"/>
          <w:szCs w:val="22"/>
        </w:rPr>
        <w:t xml:space="preserve"> years of</w:t>
      </w:r>
      <w:r w:rsidR="00414A68" w:rsidRPr="001F5C3A">
        <w:rPr>
          <w:rFonts w:asciiTheme="minorHAnsi" w:hAnsiTheme="minorHAnsi" w:cstheme="minorHAnsi"/>
          <w:b/>
          <w:sz w:val="22"/>
          <w:szCs w:val="22"/>
        </w:rPr>
        <w:t xml:space="preserve"> experience</w:t>
      </w:r>
      <w:r w:rsidR="00414A68" w:rsidRPr="001F5C3A">
        <w:rPr>
          <w:rFonts w:asciiTheme="minorHAnsi" w:hAnsiTheme="minorHAnsi" w:cstheme="minorHAnsi"/>
          <w:sz w:val="22"/>
          <w:szCs w:val="22"/>
        </w:rPr>
        <w:t xml:space="preserve"> in health </w:t>
      </w:r>
      <w:r w:rsidR="00CF67DE" w:rsidRPr="001F5C3A">
        <w:rPr>
          <w:rFonts w:asciiTheme="minorHAnsi" w:hAnsiTheme="minorHAnsi" w:cstheme="minorHAnsi"/>
          <w:sz w:val="22"/>
          <w:szCs w:val="22"/>
        </w:rPr>
        <w:t>domain with a wide-ranging knowledge of all aspects of Software Development Life Cycle (SDLC)</w:t>
      </w:r>
    </w:p>
    <w:p w:rsidR="00B230A7" w:rsidRPr="001F5C3A" w:rsidRDefault="00B230A7" w:rsidP="0079663C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1F5C3A">
        <w:rPr>
          <w:rFonts w:asciiTheme="minorHAnsi" w:hAnsiTheme="minorHAnsi" w:cstheme="minorHAnsi"/>
          <w:sz w:val="22"/>
          <w:szCs w:val="22"/>
        </w:rPr>
        <w:t>Experience working with Medicaid eligibility, benefits policy, budget management, long term care administration </w:t>
      </w:r>
    </w:p>
    <w:p w:rsidR="0079663C" w:rsidRPr="001F5C3A" w:rsidRDefault="0079663C" w:rsidP="0079663C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Proficient in Rally agile story management tool proficient in story writing (INVEST, and other patterns)</w:t>
      </w:r>
    </w:p>
    <w:p w:rsidR="00810CD7" w:rsidRPr="001F5C3A" w:rsidRDefault="008F7E8D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eastAsia="Cambria" w:hAnsiTheme="minorHAnsi" w:cstheme="minorHAnsi"/>
          <w:sz w:val="22"/>
          <w:szCs w:val="22"/>
        </w:rPr>
        <w:t xml:space="preserve">Profound Knowledge of Rational Unified Process (RUP) methodology, Use Cases, </w:t>
      </w:r>
    </w:p>
    <w:p w:rsidR="00810CD7" w:rsidRPr="001F5C3A" w:rsidRDefault="00810CD7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Responsible for gathering MS CRM information for the customers to create reports forbusiness users and stakeholders.</w:t>
      </w:r>
    </w:p>
    <w:p w:rsidR="008C7468" w:rsidRPr="001F5C3A" w:rsidRDefault="008F7E8D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Extensive experience in gathering business requirements, business processes, identifying risks, </w:t>
      </w:r>
      <w:r w:rsidRPr="001F5C3A">
        <w:rPr>
          <w:rFonts w:asciiTheme="minorHAnsi" w:hAnsiTheme="minorHAnsi" w:cstheme="minorHAnsi"/>
          <w:bCs/>
          <w:sz w:val="22"/>
          <w:szCs w:val="22"/>
        </w:rPr>
        <w:t>GAP</w:t>
      </w:r>
      <w:r w:rsidRPr="001F5C3A">
        <w:rPr>
          <w:rFonts w:asciiTheme="minorHAnsi" w:hAnsiTheme="minorHAnsi" w:cstheme="minorHAnsi"/>
          <w:sz w:val="22"/>
          <w:szCs w:val="22"/>
        </w:rPr>
        <w:t xml:space="preserve"> analysis and </w:t>
      </w:r>
      <w:r w:rsidRPr="001F5C3A">
        <w:rPr>
          <w:rFonts w:asciiTheme="minorHAnsi" w:hAnsiTheme="minorHAnsi" w:cstheme="minorHAnsi"/>
          <w:bCs/>
          <w:sz w:val="22"/>
          <w:szCs w:val="22"/>
        </w:rPr>
        <w:t>UML modeling</w:t>
      </w:r>
      <w:r w:rsidRPr="001F5C3A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CF67DE" w:rsidRPr="001F5C3A" w:rsidRDefault="00CF67DE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Knowledge a</w:t>
      </w:r>
      <w:r w:rsidR="007C0AF2" w:rsidRPr="001F5C3A">
        <w:rPr>
          <w:rFonts w:asciiTheme="minorHAnsi" w:hAnsiTheme="minorHAnsi" w:cstheme="minorHAnsi"/>
          <w:sz w:val="22"/>
          <w:szCs w:val="22"/>
        </w:rPr>
        <w:t>nd experience including HIPP</w:t>
      </w:r>
      <w:r w:rsidR="00410873" w:rsidRPr="001F5C3A">
        <w:rPr>
          <w:rFonts w:asciiTheme="minorHAnsi" w:hAnsiTheme="minorHAnsi" w:cstheme="minorHAnsi"/>
          <w:sz w:val="22"/>
          <w:szCs w:val="22"/>
        </w:rPr>
        <w:t xml:space="preserve">A, </w:t>
      </w:r>
      <w:r w:rsidR="00800298" w:rsidRPr="001F5C3A">
        <w:rPr>
          <w:rFonts w:asciiTheme="minorHAnsi" w:hAnsiTheme="minorHAnsi" w:cstheme="minorHAnsi"/>
          <w:b/>
          <w:sz w:val="22"/>
          <w:szCs w:val="22"/>
        </w:rPr>
        <w:t>FACETS</w:t>
      </w:r>
      <w:r w:rsidR="00410873" w:rsidRPr="001F5C3A">
        <w:rPr>
          <w:rFonts w:asciiTheme="minorHAnsi" w:hAnsiTheme="minorHAnsi" w:cstheme="minorHAnsi"/>
          <w:sz w:val="22"/>
          <w:szCs w:val="22"/>
        </w:rPr>
        <w:t>,</w:t>
      </w:r>
      <w:r w:rsidR="007C0AF2" w:rsidRPr="001F5C3A">
        <w:rPr>
          <w:rFonts w:asciiTheme="minorHAnsi" w:hAnsiTheme="minorHAnsi" w:cstheme="minorHAnsi"/>
          <w:sz w:val="22"/>
          <w:szCs w:val="22"/>
        </w:rPr>
        <w:t xml:space="preserve"> I</w:t>
      </w:r>
      <w:r w:rsidRPr="001F5C3A">
        <w:rPr>
          <w:rFonts w:asciiTheme="minorHAnsi" w:hAnsiTheme="minorHAnsi" w:cstheme="minorHAnsi"/>
          <w:sz w:val="22"/>
          <w:szCs w:val="22"/>
        </w:rPr>
        <w:t>CD-9 AND ICD-10</w:t>
      </w:r>
    </w:p>
    <w:p w:rsidR="00DD5A16" w:rsidRPr="001F5C3A" w:rsidRDefault="00DD5A16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Validated EDI files 837 institutional, professional and dental</w:t>
      </w:r>
    </w:p>
    <w:p w:rsidR="00DD5A16" w:rsidRPr="001F5C3A" w:rsidRDefault="00DD5A16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Validated complex EDI files 837 with different revenue and diagnostic codes.</w:t>
      </w:r>
    </w:p>
    <w:p w:rsidR="009D025F" w:rsidRPr="001F5C3A" w:rsidRDefault="009D025F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Knowledge with end to end</w:t>
      </w:r>
      <w:r w:rsidR="00A90CD3" w:rsidRPr="001F5C3A">
        <w:rPr>
          <w:rFonts w:asciiTheme="minorHAnsi" w:hAnsiTheme="minorHAnsi" w:cstheme="minorHAnsi"/>
          <w:sz w:val="22"/>
          <w:szCs w:val="22"/>
        </w:rPr>
        <w:t xml:space="preserve"> process in</w:t>
      </w:r>
      <w:r w:rsidRPr="001F5C3A">
        <w:rPr>
          <w:rStyle w:val="Strong"/>
          <w:rFonts w:asciiTheme="minorHAnsi" w:hAnsiTheme="minorHAnsi" w:cstheme="minorHAnsi"/>
          <w:b w:val="0"/>
          <w:sz w:val="22"/>
          <w:szCs w:val="22"/>
        </w:rPr>
        <w:t>Member Management, Provider Management.</w:t>
      </w:r>
    </w:p>
    <w:p w:rsidR="008F7E8D" w:rsidRPr="001F5C3A" w:rsidRDefault="008F7E8D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Managing reporting, analysis and decision-making for a </w:t>
      </w:r>
      <w:r w:rsidRPr="001F5C3A">
        <w:rPr>
          <w:rFonts w:asciiTheme="minorHAnsi" w:hAnsiTheme="minorHAnsi" w:cstheme="minorHAnsi"/>
          <w:bCs/>
          <w:sz w:val="22"/>
          <w:szCs w:val="22"/>
        </w:rPr>
        <w:t>change request</w:t>
      </w:r>
      <w:r w:rsidRPr="001F5C3A">
        <w:rPr>
          <w:rFonts w:asciiTheme="minorHAnsi" w:hAnsiTheme="minorHAnsi" w:cstheme="minorHAnsi"/>
          <w:sz w:val="22"/>
          <w:szCs w:val="22"/>
        </w:rPr>
        <w:t xml:space="preserve"> using tools like ClearQuest and Excel.</w:t>
      </w:r>
    </w:p>
    <w:p w:rsidR="008F7E8D" w:rsidRPr="001F5C3A" w:rsidRDefault="008F7E8D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eastAsia="Cambria" w:hAnsiTheme="minorHAnsi" w:cstheme="minorHAnsi"/>
          <w:sz w:val="22"/>
          <w:szCs w:val="22"/>
        </w:rPr>
        <w:t>Build and maintain strong relationships with business partners, customers, technology teams and Data Management team to build Business Intelligence solutions.</w:t>
      </w:r>
    </w:p>
    <w:p w:rsidR="00CC25B9" w:rsidRPr="001F5C3A" w:rsidRDefault="008F7E8D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Experience in conducting Joint application development (JAD) sessions for gathering requirements, and Rapid application development (RAD) sessions to converge early toward a design acceptable to customer.</w:t>
      </w:r>
    </w:p>
    <w:p w:rsidR="005D22E8" w:rsidRPr="001F5C3A" w:rsidRDefault="005D22E8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Extensive knowledge of Medical Management Information Systems (MMIS), National Provider Identification (NPI), Health Insurance Portability &amp; Accountability Act (HIPAA) standards, Electronic Data Interchange (EDI), Health Level -7 (HL7), HIX (Health Information Exchange), EMR/EHR, Health Care Reform and Patient Protection and Affordable Care Act (PPACA).</w:t>
      </w:r>
    </w:p>
    <w:p w:rsidR="008F7E8D" w:rsidRPr="001F5C3A" w:rsidRDefault="008F7E8D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Medical Claims experience in Process Documentation, Analysis and Implementation in 835/837/834/270/271/277/997(X12 Standards) processes of Medical Claims Industry from the Provider/Payer side</w:t>
      </w:r>
    </w:p>
    <w:p w:rsidR="008F7E8D" w:rsidRPr="001F5C3A" w:rsidRDefault="008F7E8D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Knowledge of health information and health care services r</w:t>
      </w:r>
      <w:r w:rsidR="008C7468" w:rsidRPr="001F5C3A">
        <w:rPr>
          <w:rFonts w:asciiTheme="minorHAnsi" w:hAnsiTheme="minorHAnsi" w:cstheme="minorHAnsi"/>
          <w:sz w:val="22"/>
          <w:szCs w:val="22"/>
        </w:rPr>
        <w:t>egulatory environment including HIPA</w:t>
      </w:r>
      <w:r w:rsidR="00D54973" w:rsidRPr="001F5C3A">
        <w:rPr>
          <w:rFonts w:asciiTheme="minorHAnsi" w:hAnsiTheme="minorHAnsi" w:cstheme="minorHAnsi"/>
          <w:sz w:val="22"/>
          <w:szCs w:val="22"/>
        </w:rPr>
        <w:t>A, Medicaid/Medicare,</w:t>
      </w:r>
      <w:r w:rsidR="00D76CED" w:rsidRPr="001F5C3A">
        <w:rPr>
          <w:rFonts w:asciiTheme="minorHAnsi" w:hAnsiTheme="minorHAnsi" w:cstheme="minorHAnsi"/>
          <w:sz w:val="22"/>
          <w:szCs w:val="22"/>
        </w:rPr>
        <w:t xml:space="preserve"> EDI and XML.</w:t>
      </w:r>
    </w:p>
    <w:p w:rsidR="00D76CED" w:rsidRPr="001F5C3A" w:rsidRDefault="00D76CED" w:rsidP="009900E4">
      <w:pPr>
        <w:pStyle w:val="ListParagraph"/>
        <w:widowControl w:val="0"/>
        <w:numPr>
          <w:ilvl w:val="0"/>
          <w:numId w:val="16"/>
        </w:numPr>
        <w:autoSpaceDE w:val="0"/>
        <w:autoSpaceDN w:val="0"/>
        <w:jc w:val="both"/>
        <w:rPr>
          <w:rFonts w:asciiTheme="minorHAnsi" w:eastAsia="Arial Narrow" w:hAnsiTheme="minorHAnsi" w:cstheme="minorHAnsi"/>
          <w:sz w:val="22"/>
          <w:szCs w:val="22"/>
        </w:rPr>
      </w:pPr>
      <w:r w:rsidRPr="001F5C3A">
        <w:rPr>
          <w:rStyle w:val="CharAttribute10"/>
          <w:rFonts w:asciiTheme="minorHAnsi" w:hAnsiTheme="minorHAnsi" w:cstheme="minorHAnsi"/>
          <w:sz w:val="22"/>
          <w:szCs w:val="22"/>
        </w:rPr>
        <w:t xml:space="preserve">Knowledge and experience including QNXT, </w:t>
      </w:r>
      <w:r w:rsidR="00800298" w:rsidRPr="001F5C3A">
        <w:rPr>
          <w:rStyle w:val="CharAttribute10"/>
          <w:rFonts w:asciiTheme="minorHAnsi" w:hAnsiTheme="minorHAnsi" w:cstheme="minorHAnsi"/>
          <w:b/>
          <w:sz w:val="22"/>
          <w:szCs w:val="22"/>
        </w:rPr>
        <w:t>FACETS</w:t>
      </w:r>
      <w:r w:rsidR="00D91F80" w:rsidRPr="001F5C3A">
        <w:rPr>
          <w:rStyle w:val="CharAttribute10"/>
          <w:rFonts w:asciiTheme="minorHAnsi" w:hAnsiTheme="minorHAnsi" w:cstheme="minorHAnsi"/>
          <w:sz w:val="22"/>
          <w:szCs w:val="22"/>
        </w:rPr>
        <w:t xml:space="preserve">, NASCO, ICD </w:t>
      </w:r>
      <w:r w:rsidRPr="001F5C3A">
        <w:rPr>
          <w:rStyle w:val="CharAttribute10"/>
          <w:rFonts w:asciiTheme="minorHAnsi" w:hAnsiTheme="minorHAnsi" w:cstheme="minorHAnsi"/>
          <w:sz w:val="22"/>
          <w:szCs w:val="22"/>
        </w:rPr>
        <w:t>9 and ICD-10</w:t>
      </w:r>
      <w:r w:rsidR="00BD51A6" w:rsidRPr="001F5C3A">
        <w:rPr>
          <w:rStyle w:val="CharAttribute10"/>
          <w:rFonts w:asciiTheme="minorHAnsi" w:hAnsiTheme="minorHAnsi" w:cstheme="minorHAnsi"/>
          <w:sz w:val="22"/>
          <w:szCs w:val="22"/>
        </w:rPr>
        <w:t xml:space="preserve"> as a configuration analyst.</w:t>
      </w:r>
    </w:p>
    <w:p w:rsidR="00D76CED" w:rsidRPr="001F5C3A" w:rsidRDefault="00D76CED" w:rsidP="009900E4">
      <w:pPr>
        <w:pStyle w:val="ListParagraph"/>
        <w:widowControl w:val="0"/>
        <w:numPr>
          <w:ilvl w:val="0"/>
          <w:numId w:val="16"/>
        </w:numPr>
        <w:autoSpaceDE w:val="0"/>
        <w:autoSpaceDN w:val="0"/>
        <w:jc w:val="both"/>
        <w:rPr>
          <w:rFonts w:asciiTheme="minorHAnsi" w:eastAsia="Arial Narrow" w:hAnsiTheme="minorHAnsi" w:cstheme="minorHAnsi"/>
          <w:sz w:val="22"/>
          <w:szCs w:val="22"/>
        </w:rPr>
      </w:pPr>
      <w:r w:rsidRPr="001F5C3A">
        <w:rPr>
          <w:rStyle w:val="CharAttribute5"/>
          <w:rFonts w:asciiTheme="minorHAnsi" w:hAnsiTheme="minorHAnsi" w:cstheme="minorHAnsi"/>
          <w:sz w:val="22"/>
          <w:szCs w:val="22"/>
        </w:rPr>
        <w:t>Experienced in executing test cases using HP QTP, logging them and making sure they are fixed before release.</w:t>
      </w:r>
    </w:p>
    <w:p w:rsidR="008F7E8D" w:rsidRPr="001F5C3A" w:rsidRDefault="008F7E8D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Strong HIPAA EDI 4010 and 5010 with ICD9 and ICD10, analysis &amp; compliance experience from, payers, providers and exchanges perspective, with primary fo</w:t>
      </w:r>
      <w:r w:rsidR="000264D0" w:rsidRPr="001F5C3A">
        <w:rPr>
          <w:rFonts w:asciiTheme="minorHAnsi" w:hAnsiTheme="minorHAnsi" w:cstheme="minorHAnsi"/>
          <w:sz w:val="22"/>
          <w:szCs w:val="22"/>
        </w:rPr>
        <w:t>cus on Coordination of benefits</w:t>
      </w:r>
      <w:r w:rsidRPr="001F5C3A">
        <w:rPr>
          <w:rFonts w:asciiTheme="minorHAnsi" w:eastAsia="Cambria" w:hAnsiTheme="minorHAnsi" w:cstheme="minorHAnsi"/>
          <w:sz w:val="22"/>
          <w:szCs w:val="22"/>
        </w:rPr>
        <w:t>.</w:t>
      </w:r>
    </w:p>
    <w:p w:rsidR="008F7E8D" w:rsidRPr="001F5C3A" w:rsidRDefault="008F7E8D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Experienced in various Healthcare areas like Enrollment, Benefits, Claims, Medi</w:t>
      </w:r>
      <w:r w:rsidR="008C7468" w:rsidRPr="001F5C3A">
        <w:rPr>
          <w:rFonts w:asciiTheme="minorHAnsi" w:hAnsiTheme="minorHAnsi" w:cstheme="minorHAnsi"/>
          <w:sz w:val="22"/>
          <w:szCs w:val="22"/>
        </w:rPr>
        <w:t>care, and implementation of HIPA</w:t>
      </w:r>
      <w:r w:rsidRPr="001F5C3A">
        <w:rPr>
          <w:rFonts w:asciiTheme="minorHAnsi" w:hAnsiTheme="minorHAnsi" w:cstheme="minorHAnsi"/>
          <w:sz w:val="22"/>
          <w:szCs w:val="22"/>
        </w:rPr>
        <w:t>A key EDI (ANSI X12) transactions.</w:t>
      </w:r>
    </w:p>
    <w:p w:rsidR="00FC6DD1" w:rsidRPr="001F5C3A" w:rsidRDefault="00FC6DD1" w:rsidP="009900E4">
      <w:pPr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2A6139" w:rsidRPr="001F5C3A" w:rsidRDefault="00EA4038" w:rsidP="00EA4038">
      <w:pPr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1F5C3A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TOOLS AND SKILLS: 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0"/>
        <w:gridCol w:w="7247"/>
      </w:tblGrid>
      <w:tr w:rsidR="00EA4038" w:rsidRPr="001F5C3A" w:rsidTr="00EA4038">
        <w:trPr>
          <w:trHeight w:val="245"/>
        </w:trPr>
        <w:tc>
          <w:tcPr>
            <w:tcW w:w="2940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1F5C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Platforms                                                    </w:t>
            </w:r>
          </w:p>
        </w:tc>
        <w:tc>
          <w:tcPr>
            <w:tcW w:w="7247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1F5C3A">
              <w:rPr>
                <w:rFonts w:asciiTheme="minorHAnsi" w:hAnsiTheme="minorHAnsi" w:cstheme="minorHAnsi"/>
                <w:bCs/>
                <w:sz w:val="22"/>
                <w:szCs w:val="22"/>
              </w:rPr>
              <w:t>Windows, Mainframe</w:t>
            </w:r>
          </w:p>
        </w:tc>
      </w:tr>
      <w:tr w:rsidR="00EA4038" w:rsidRPr="001F5C3A" w:rsidTr="00EA4038">
        <w:trPr>
          <w:trHeight w:val="170"/>
        </w:trPr>
        <w:tc>
          <w:tcPr>
            <w:tcW w:w="2940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1F5C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Testing tools                                              </w:t>
            </w:r>
          </w:p>
        </w:tc>
        <w:tc>
          <w:tcPr>
            <w:tcW w:w="7247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1F5C3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Trizetto </w:t>
            </w:r>
            <w:r w:rsidRPr="001F5C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FACETS</w:t>
            </w:r>
            <w:r w:rsidRPr="001F5C3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5.01, HP Quick Test Professional</w:t>
            </w:r>
          </w:p>
        </w:tc>
      </w:tr>
      <w:tr w:rsidR="00EA4038" w:rsidRPr="001F5C3A" w:rsidTr="00EA4038">
        <w:trPr>
          <w:trHeight w:val="192"/>
        </w:trPr>
        <w:tc>
          <w:tcPr>
            <w:tcW w:w="2940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1F5C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Change Management Tools                    </w:t>
            </w:r>
          </w:p>
        </w:tc>
        <w:tc>
          <w:tcPr>
            <w:tcW w:w="7247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1F5C3A">
              <w:rPr>
                <w:rFonts w:asciiTheme="minorHAnsi" w:hAnsiTheme="minorHAnsi" w:cstheme="minorHAnsi"/>
                <w:bCs/>
                <w:sz w:val="22"/>
                <w:szCs w:val="22"/>
              </w:rPr>
              <w:t>Rational, Clear Quest, Test Director, HP Mercury Quality</w:t>
            </w:r>
          </w:p>
        </w:tc>
      </w:tr>
      <w:tr w:rsidR="00EA4038" w:rsidRPr="001F5C3A" w:rsidTr="00EA4038">
        <w:trPr>
          <w:trHeight w:val="395"/>
        </w:trPr>
        <w:tc>
          <w:tcPr>
            <w:tcW w:w="2940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1F5C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Office Tools                                                </w:t>
            </w:r>
          </w:p>
        </w:tc>
        <w:tc>
          <w:tcPr>
            <w:tcW w:w="7247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1F5C3A">
              <w:rPr>
                <w:rFonts w:asciiTheme="minorHAnsi" w:hAnsiTheme="minorHAnsi" w:cstheme="minorHAnsi"/>
                <w:bCs/>
                <w:sz w:val="22"/>
                <w:szCs w:val="22"/>
              </w:rPr>
              <w:t>Project, MS Office, MS Visio</w:t>
            </w:r>
          </w:p>
        </w:tc>
      </w:tr>
      <w:tr w:rsidR="00EA4038" w:rsidRPr="001F5C3A" w:rsidTr="00EA4038">
        <w:trPr>
          <w:trHeight w:val="281"/>
        </w:trPr>
        <w:tc>
          <w:tcPr>
            <w:tcW w:w="2940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1F5C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Database                                                    </w:t>
            </w:r>
          </w:p>
        </w:tc>
        <w:tc>
          <w:tcPr>
            <w:tcW w:w="7247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1F5C3A">
              <w:rPr>
                <w:rFonts w:asciiTheme="minorHAnsi" w:hAnsiTheme="minorHAnsi" w:cstheme="minorHAnsi"/>
                <w:bCs/>
                <w:sz w:val="22"/>
                <w:szCs w:val="22"/>
              </w:rPr>
              <w:t>MS SQL Server, MS Access, and Oracle</w:t>
            </w:r>
          </w:p>
        </w:tc>
      </w:tr>
      <w:tr w:rsidR="00EA4038" w:rsidRPr="001F5C3A" w:rsidTr="00EA4038">
        <w:trPr>
          <w:trHeight w:val="268"/>
        </w:trPr>
        <w:tc>
          <w:tcPr>
            <w:tcW w:w="2940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1F5C3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Bug Reporting Tools                                 </w:t>
            </w:r>
          </w:p>
        </w:tc>
        <w:tc>
          <w:tcPr>
            <w:tcW w:w="7247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1F5C3A">
              <w:rPr>
                <w:rFonts w:asciiTheme="minorHAnsi" w:hAnsiTheme="minorHAnsi" w:cstheme="minorHAnsi"/>
                <w:sz w:val="22"/>
                <w:szCs w:val="22"/>
              </w:rPr>
              <w:t>Quality Center, QTP</w:t>
            </w:r>
          </w:p>
        </w:tc>
      </w:tr>
      <w:tr w:rsidR="00EA4038" w:rsidRPr="001F5C3A" w:rsidTr="00EA4038">
        <w:trPr>
          <w:trHeight w:val="229"/>
        </w:trPr>
        <w:tc>
          <w:tcPr>
            <w:tcW w:w="2940" w:type="dxa"/>
          </w:tcPr>
          <w:p w:rsidR="00EA4038" w:rsidRPr="001F5C3A" w:rsidRDefault="00EA4038" w:rsidP="00EA4038">
            <w:pPr>
              <w:tabs>
                <w:tab w:val="left" w:pos="2160"/>
                <w:tab w:val="left" w:pos="2700"/>
              </w:tabs>
              <w:ind w:left="2880" w:hanging="2880"/>
              <w:rPr>
                <w:rFonts w:asciiTheme="minorHAnsi" w:hAnsiTheme="minorHAnsi" w:cstheme="minorHAnsi"/>
                <w:b/>
                <w:szCs w:val="22"/>
              </w:rPr>
            </w:pPr>
            <w:r w:rsidRPr="001F5C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SDLC</w:t>
            </w:r>
            <w:r w:rsidRPr="001F5C3A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1F5C3A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1F5C3A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  <w:t>Agile, Waterfall, Spiral, RU</w:t>
            </w:r>
          </w:p>
        </w:tc>
        <w:tc>
          <w:tcPr>
            <w:tcW w:w="7247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1F5C3A">
              <w:rPr>
                <w:rFonts w:asciiTheme="minorHAnsi" w:hAnsiTheme="minorHAnsi" w:cstheme="minorHAnsi"/>
                <w:sz w:val="22"/>
                <w:szCs w:val="22"/>
              </w:rPr>
              <w:t>Agile, Waterfall, Spiral, RUP</w:t>
            </w:r>
          </w:p>
        </w:tc>
      </w:tr>
    </w:tbl>
    <w:p w:rsidR="00D76CED" w:rsidRPr="001F5C3A" w:rsidRDefault="00D76CED" w:rsidP="009900E4">
      <w:pPr>
        <w:widowControl w:val="0"/>
        <w:tabs>
          <w:tab w:val="left" w:pos="324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A73A3D" w:rsidRPr="001F5C3A" w:rsidRDefault="00EA4038" w:rsidP="00EA4038">
      <w:pPr>
        <w:pStyle w:val="ParaAttribute4"/>
        <w:wordWrap/>
        <w:rPr>
          <w:rFonts w:asciiTheme="minorHAnsi" w:eastAsiaTheme="minorHAnsi" w:hAnsiTheme="minorHAnsi" w:cstheme="minorHAnsi"/>
          <w:b/>
          <w:bCs/>
          <w:sz w:val="22"/>
          <w:szCs w:val="22"/>
          <w:u w:val="single"/>
        </w:rPr>
      </w:pPr>
      <w:r w:rsidRPr="001F5C3A">
        <w:rPr>
          <w:rFonts w:asciiTheme="minorHAnsi" w:eastAsiaTheme="minorHAnsi" w:hAnsiTheme="minorHAnsi" w:cstheme="minorHAnsi"/>
          <w:b/>
          <w:bCs/>
          <w:sz w:val="22"/>
          <w:szCs w:val="22"/>
          <w:u w:val="single"/>
        </w:rPr>
        <w:t>PROFESSIONAL EXPERIENCE:</w:t>
      </w:r>
    </w:p>
    <w:p w:rsidR="002A6139" w:rsidRPr="001F5C3A" w:rsidRDefault="002A6139" w:rsidP="009900E4">
      <w:pPr>
        <w:pStyle w:val="ParaAttribute4"/>
        <w:wordWrap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:rsidR="001F5C3A" w:rsidRDefault="001F5C3A" w:rsidP="009900E4">
      <w:pPr>
        <w:pStyle w:val="ParaAttribute4"/>
        <w:wordWrap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:rsidR="001F5C3A" w:rsidRDefault="001F5C3A" w:rsidP="009900E4">
      <w:pPr>
        <w:pStyle w:val="ParaAttribute4"/>
        <w:wordWrap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:rsidR="001F5C3A" w:rsidRDefault="001F5C3A" w:rsidP="009900E4">
      <w:pPr>
        <w:pStyle w:val="ParaAttribute4"/>
        <w:wordWrap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:rsidR="007B4E90" w:rsidRPr="001F5C3A" w:rsidRDefault="004B64BD" w:rsidP="009900E4">
      <w:pPr>
        <w:pStyle w:val="ParaAttribute4"/>
        <w:wordWrap/>
        <w:rPr>
          <w:rFonts w:asciiTheme="minorHAnsi" w:eastAsiaTheme="minorHAnsi" w:hAnsiTheme="minorHAnsi" w:cstheme="minorHAnsi"/>
          <w:b/>
          <w:bCs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Cigna – </w:t>
      </w:r>
      <w:r w:rsidR="00F609DF" w:rsidRP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>Health spring</w:t>
      </w:r>
      <w:r w:rsidR="005D22E8" w:rsidRP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, </w:t>
      </w:r>
      <w:r w:rsidR="007B4E90" w:rsidRP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>TN – Nashville</w:t>
      </w:r>
      <w:r w:rsid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ab/>
      </w:r>
      <w:r w:rsidR="007B4E90" w:rsidRP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 </w:t>
      </w:r>
      <w:r w:rsidR="009900E4" w:rsidRP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>June 2014 to Present</w:t>
      </w:r>
    </w:p>
    <w:p w:rsidR="007B4E90" w:rsidRPr="001F5C3A" w:rsidRDefault="00145879" w:rsidP="009900E4">
      <w:pPr>
        <w:pStyle w:val="ParaAttribute4"/>
        <w:wordWrap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Business/ </w:t>
      </w:r>
      <w:r w:rsidR="007B4E90" w:rsidRPr="001F5C3A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Configuration Analyst </w:t>
      </w:r>
    </w:p>
    <w:p w:rsidR="00F02A91" w:rsidRPr="001F5C3A" w:rsidRDefault="00212582" w:rsidP="009900E4">
      <w:pPr>
        <w:pStyle w:val="ParaAttribute4"/>
        <w:wordWrap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Cigna-Health spring is a leading health services company with Medicaid and Medicare Ad</w:t>
      </w:r>
      <w:r w:rsidR="00A8002C"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vantage offering. Trizetto          </w:t>
      </w:r>
      <w:r w:rsidR="00800298" w:rsidRPr="001F5C3A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FACETS</w:t>
      </w:r>
      <w:r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is a third-party Enterprise Managed Care System used at Cigna-Health spring for claim</w:t>
      </w:r>
      <w:r w:rsidR="00F02A91"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s processing and care </w:t>
      </w:r>
    </w:p>
    <w:p w:rsidR="00F02A91" w:rsidRPr="001F5C3A" w:rsidRDefault="002153D6" w:rsidP="009900E4">
      <w:pPr>
        <w:pStyle w:val="ParaAttribute4"/>
        <w:wordWrap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Management</w:t>
      </w:r>
      <w:r w:rsidR="00212582"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. As </w:t>
      </w:r>
      <w:r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an</w:t>
      </w:r>
      <w:r w:rsidR="00212582"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Analyst I was involved in the migration </w:t>
      </w:r>
      <w:r w:rsidR="00A8002C"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from legacy MHC to Trizetto </w:t>
      </w:r>
      <w:r w:rsidR="00800298" w:rsidRPr="001F5C3A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FACETS</w:t>
      </w:r>
      <w:r w:rsidR="00212582"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system for data </w:t>
      </w:r>
    </w:p>
    <w:p w:rsidR="00212582" w:rsidRPr="001F5C3A" w:rsidRDefault="002153D6" w:rsidP="009900E4">
      <w:pPr>
        <w:pStyle w:val="ParaAttribute4"/>
        <w:wordWrap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Management</w:t>
      </w:r>
      <w:r w:rsidR="00212582"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and configured all sorts of contracts</w:t>
      </w:r>
    </w:p>
    <w:p w:rsidR="00056F00" w:rsidRPr="001F5C3A" w:rsidRDefault="00056F00" w:rsidP="009900E4">
      <w:pPr>
        <w:pStyle w:val="yiv1148705422body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264D0" w:rsidRPr="001F5C3A" w:rsidRDefault="00056F00" w:rsidP="009900E4">
      <w:pPr>
        <w:tabs>
          <w:tab w:val="left" w:pos="417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1F5C3A">
        <w:rPr>
          <w:rStyle w:val="st"/>
          <w:rFonts w:asciiTheme="minorHAnsi" w:hAnsiTheme="minorHAnsi" w:cstheme="minorHAnsi"/>
          <w:b/>
          <w:sz w:val="22"/>
          <w:szCs w:val="22"/>
        </w:rPr>
        <w:t>Responsibilities</w:t>
      </w:r>
    </w:p>
    <w:p w:rsidR="00743C51" w:rsidRPr="001F5C3A" w:rsidRDefault="00743C51" w:rsidP="009900E4">
      <w:pPr>
        <w:pStyle w:val="yiv1148705422body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27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Analyze change requirements for </w:t>
      </w:r>
      <w:r w:rsidRPr="001F5C3A">
        <w:rPr>
          <w:rFonts w:asciiTheme="minorHAnsi" w:hAnsiTheme="minorHAnsi" w:cstheme="minorHAnsi"/>
          <w:bCs/>
          <w:sz w:val="22"/>
          <w:szCs w:val="22"/>
        </w:rPr>
        <w:t>Providers, Contracts and Claims processing modules</w:t>
      </w:r>
      <w:r w:rsidRPr="001F5C3A">
        <w:rPr>
          <w:rFonts w:asciiTheme="minorHAnsi" w:hAnsiTheme="minorHAnsi" w:cstheme="minorHAnsi"/>
          <w:sz w:val="22"/>
          <w:szCs w:val="22"/>
        </w:rPr>
        <w:t> configuration in </w:t>
      </w:r>
      <w:r w:rsidR="00800298" w:rsidRPr="001F5C3A">
        <w:rPr>
          <w:rFonts w:asciiTheme="minorHAnsi" w:hAnsiTheme="minorHAnsi" w:cstheme="minorHAnsi"/>
          <w:b/>
          <w:bCs/>
          <w:sz w:val="22"/>
          <w:szCs w:val="22"/>
        </w:rPr>
        <w:t>FACETS</w:t>
      </w:r>
      <w:r w:rsidRPr="001F5C3A">
        <w:rPr>
          <w:rFonts w:asciiTheme="minorHAnsi" w:hAnsiTheme="minorHAnsi" w:cstheme="minorHAnsi"/>
          <w:sz w:val="22"/>
          <w:szCs w:val="22"/>
        </w:rPr>
        <w:t xml:space="preserve">system for Medicaid and Medicare Advantage for AL, FL, </w:t>
      </w:r>
      <w:r w:rsidR="00D76CED" w:rsidRPr="001F5C3A">
        <w:rPr>
          <w:rFonts w:asciiTheme="minorHAnsi" w:hAnsiTheme="minorHAnsi" w:cstheme="minorHAnsi"/>
          <w:sz w:val="22"/>
          <w:szCs w:val="22"/>
        </w:rPr>
        <w:t>GA</w:t>
      </w:r>
      <w:r w:rsidRPr="001F5C3A">
        <w:rPr>
          <w:rFonts w:asciiTheme="minorHAnsi" w:hAnsiTheme="minorHAnsi" w:cstheme="minorHAnsi"/>
          <w:sz w:val="22"/>
          <w:szCs w:val="22"/>
        </w:rPr>
        <w:t>, IL (ICP &amp;MMAI), IN, MD, MS, NC, SC, PA and TN plans.</w:t>
      </w:r>
    </w:p>
    <w:p w:rsidR="00743C51" w:rsidRPr="001F5C3A" w:rsidRDefault="00743C51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 xml:space="preserve">Configure Providers (Individual, Group and IPAs) per Provider Change Management application (PCMA) load information and utilize Contracts module to identify appropriate contracts and networks for non/credentialed providers using legacy fee tables </w:t>
      </w:r>
      <w:r w:rsidR="00810CD7" w:rsidRPr="001F5C3A">
        <w:rPr>
          <w:rFonts w:asciiTheme="minorHAnsi" w:eastAsiaTheme="minorHAnsi" w:hAnsiTheme="minorHAnsi" w:cstheme="minorHAnsi"/>
          <w:sz w:val="22"/>
          <w:szCs w:val="22"/>
        </w:rPr>
        <w:t>c</w:t>
      </w:r>
      <w:r w:rsidRPr="001F5C3A">
        <w:rPr>
          <w:rFonts w:asciiTheme="minorHAnsi" w:eastAsiaTheme="minorHAnsi" w:hAnsiTheme="minorHAnsi" w:cstheme="minorHAnsi"/>
          <w:sz w:val="22"/>
          <w:szCs w:val="22"/>
        </w:rPr>
        <w:t>rosswalks, signed contracts, NPI Registry, EDI 837 Claim image (1500 &amp; UB04).</w:t>
      </w:r>
    </w:p>
    <w:p w:rsidR="00743C51" w:rsidRPr="001F5C3A" w:rsidRDefault="00743C51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Utilize </w:t>
      </w:r>
      <w:r w:rsidRPr="001F5C3A">
        <w:rPr>
          <w:rFonts w:asciiTheme="minorHAnsi" w:eastAsiaTheme="minorHAnsi" w:hAnsiTheme="minorHAnsi" w:cstheme="minorHAnsi"/>
          <w:bCs/>
          <w:sz w:val="22"/>
          <w:szCs w:val="22"/>
        </w:rPr>
        <w:t>Member module</w:t>
      </w:r>
      <w:r w:rsidRPr="001F5C3A">
        <w:rPr>
          <w:rFonts w:asciiTheme="minorHAnsi" w:eastAsiaTheme="minorHAnsi" w:hAnsiTheme="minorHAnsi" w:cstheme="minorHAnsi"/>
          <w:sz w:val="22"/>
          <w:szCs w:val="22"/>
        </w:rPr>
        <w:t> to verify eligibility, benefits and PCP assignment to maintain accuracy.</w:t>
      </w:r>
    </w:p>
    <w:p w:rsidR="00743C51" w:rsidRPr="001F5C3A" w:rsidRDefault="00743C51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Update and analyze Claims 101 edit errors for missing contracts in an accurate and timely manner to avoid penalties.</w:t>
      </w:r>
    </w:p>
    <w:p w:rsidR="00810CD7" w:rsidRPr="001F5C3A" w:rsidRDefault="00743C51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Ensure system configuration and functionality adheres to HIPAA 5010, Medicare, Medicaid other market-specific regulations and business rules.</w:t>
      </w:r>
    </w:p>
    <w:p w:rsidR="00DD5A16" w:rsidRPr="001F5C3A" w:rsidRDefault="00EF28BB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testing EDIs according to code set X12 835 Claim Payment &amp; Remittance Advice Claims processing and 837 Claim transactions</w:t>
      </w:r>
    </w:p>
    <w:p w:rsidR="00DD5A16" w:rsidRPr="001F5C3A" w:rsidRDefault="00DD5A16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Validated EDI files 837 institutional, professional and dental</w:t>
      </w:r>
    </w:p>
    <w:p w:rsidR="00DD5A16" w:rsidRPr="001F5C3A" w:rsidRDefault="00DD5A16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Validated 835 files through QNXT as well as EDI.</w:t>
      </w:r>
    </w:p>
    <w:p w:rsidR="00DD5A16" w:rsidRPr="001F5C3A" w:rsidRDefault="00DD5A16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Validated complex EDI files 837 with different revenue and diagnostic codes.</w:t>
      </w:r>
    </w:p>
    <w:p w:rsidR="00EF28BB" w:rsidRPr="001F5C3A" w:rsidRDefault="00EF28BB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Analyzed HIPAA EDI transactions in XML and X12 responses and of 270 and 276 and looked for defects for amendment.</w:t>
      </w:r>
    </w:p>
    <w:p w:rsidR="00EF28BB" w:rsidRPr="001F5C3A" w:rsidRDefault="00EF28BB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Monitored EDI Eligibility/Inquiry/Response (270/271) transactions via reports generated by the developers.</w:t>
      </w:r>
    </w:p>
    <w:p w:rsidR="00810CD7" w:rsidRPr="001F5C3A" w:rsidRDefault="00810CD7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Used CRM to track patient referrals to product orders.</w:t>
      </w:r>
    </w:p>
    <w:p w:rsidR="008A5ED6" w:rsidRDefault="00810CD7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Manage the CRM systems throughout the project lifecycle and ensure the project advances as per the determined standards</w:t>
      </w:r>
      <w:r w:rsidR="00D76CED" w:rsidRPr="001F5C3A">
        <w:rPr>
          <w:rFonts w:asciiTheme="minorHAnsi" w:eastAsiaTheme="minorHAnsi" w:hAnsiTheme="minorHAnsi" w:cstheme="minorHAnsi"/>
          <w:sz w:val="22"/>
          <w:szCs w:val="22"/>
        </w:rPr>
        <w:t>.</w:t>
      </w:r>
    </w:p>
    <w:p w:rsidR="001F5C3A" w:rsidRPr="001F5C3A" w:rsidRDefault="001F5C3A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Executing SQL Queries  for the reports before mass and after mass reports to check for claims routing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. </w:t>
      </w:r>
    </w:p>
    <w:p w:rsidR="001F5C3A" w:rsidRPr="001F5C3A" w:rsidRDefault="001F5C3A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 xml:space="preserve">Coded complex SQL queries to retrieve data from the database depending on the business logic. </w:t>
      </w:r>
    </w:p>
    <w:p w:rsidR="008A5ED6" w:rsidRPr="001F5C3A" w:rsidRDefault="008A5ED6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color w:val="333333"/>
          <w:sz w:val="22"/>
          <w:szCs w:val="22"/>
          <w:shd w:val="clear" w:color="auto" w:fill="F5F5F5"/>
        </w:rPr>
        <w:t>Understanding of entire Medicaid Procurement and Systems Development Life Cycle</w:t>
      </w:r>
    </w:p>
    <w:p w:rsidR="008A5ED6" w:rsidRPr="001F5C3A" w:rsidRDefault="008A5ED6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and knowledge of Medicaid Long Term Services and Supports</w:t>
      </w:r>
    </w:p>
    <w:p w:rsidR="008A5ED6" w:rsidRPr="001F5C3A" w:rsidRDefault="008A5ED6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Working knowledge of Federal and State long term care rebalancing initiatives</w:t>
      </w:r>
    </w:p>
    <w:p w:rsidR="00810CD7" w:rsidRPr="001F5C3A" w:rsidRDefault="00810CD7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Document the steps taken in CRM projects and ensure each step contributes to the success of the CRM projects</w:t>
      </w:r>
      <w:r w:rsidRPr="001F5C3A">
        <w:rPr>
          <w:rFonts w:asciiTheme="minorHAnsi" w:eastAsiaTheme="minorHAnsi" w:hAnsiTheme="minorHAnsi" w:cstheme="minorHAnsi"/>
          <w:sz w:val="22"/>
          <w:szCs w:val="22"/>
        </w:rPr>
        <w:t>.</w:t>
      </w:r>
    </w:p>
    <w:p w:rsidR="00D76CED" w:rsidRPr="001F5C3A" w:rsidRDefault="00D76CED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Ability to handle fluctuation volumes of work and be able to prioritize work to meet deadlines and need.</w:t>
      </w:r>
    </w:p>
    <w:p w:rsidR="00743C51" w:rsidRPr="001F5C3A" w:rsidRDefault="00743C51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Correct and maintain audit errors log to ensure high accuracy and productivity.</w:t>
      </w:r>
    </w:p>
    <w:p w:rsidR="00D76CED" w:rsidRPr="001F5C3A" w:rsidRDefault="00D76CED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Worked on configuration of Providers and Contract - Provider demographics, Provider Contract and Contract Info using QNXT.</w:t>
      </w:r>
    </w:p>
    <w:p w:rsidR="00D76CED" w:rsidRPr="001F5C3A" w:rsidRDefault="00D76CED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Used provi</w:t>
      </w:r>
      <w:r w:rsidR="00A8002C" w:rsidRPr="001F5C3A">
        <w:rPr>
          <w:rFonts w:asciiTheme="minorHAnsi" w:eastAsiaTheme="minorHAnsi" w:hAnsiTheme="minorHAnsi" w:cstheme="minorHAnsi"/>
          <w:sz w:val="22"/>
          <w:szCs w:val="22"/>
        </w:rPr>
        <w:t xml:space="preserve">der-credentialing module in </w:t>
      </w:r>
      <w:r w:rsidR="00800298" w:rsidRPr="001F5C3A">
        <w:rPr>
          <w:rFonts w:asciiTheme="minorHAnsi" w:eastAsiaTheme="minorHAnsi" w:hAnsiTheme="minorHAnsi" w:cstheme="minorHAnsi"/>
          <w:b/>
          <w:sz w:val="22"/>
          <w:szCs w:val="22"/>
        </w:rPr>
        <w:t>FACETS</w:t>
      </w:r>
      <w:r w:rsidRPr="001F5C3A">
        <w:rPr>
          <w:rFonts w:asciiTheme="minorHAnsi" w:eastAsiaTheme="minorHAnsi" w:hAnsiTheme="minorHAnsi" w:cstheme="minorHAnsi"/>
          <w:sz w:val="22"/>
          <w:szCs w:val="22"/>
        </w:rPr>
        <w:t xml:space="preserve"> to change the status of the provider.</w:t>
      </w:r>
    </w:p>
    <w:p w:rsidR="00D76CED" w:rsidRPr="001F5C3A" w:rsidRDefault="00D76CED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Worked on affiliating provider with new groups &amp; service locations &amp; adding required contract</w:t>
      </w:r>
      <w:r w:rsidR="00A8002C" w:rsidRPr="001F5C3A">
        <w:rPr>
          <w:rFonts w:asciiTheme="minorHAnsi" w:eastAsiaTheme="minorHAnsi" w:hAnsiTheme="minorHAnsi" w:cstheme="minorHAnsi"/>
          <w:sz w:val="22"/>
          <w:szCs w:val="22"/>
        </w:rPr>
        <w:t xml:space="preserve">s, Plan affiliations using </w:t>
      </w:r>
      <w:r w:rsidR="00800298" w:rsidRPr="001F5C3A">
        <w:rPr>
          <w:rFonts w:asciiTheme="minorHAnsi" w:eastAsiaTheme="minorHAnsi" w:hAnsiTheme="minorHAnsi" w:cstheme="minorHAnsi"/>
          <w:b/>
          <w:sz w:val="22"/>
          <w:szCs w:val="22"/>
        </w:rPr>
        <w:t>FACETS</w:t>
      </w:r>
    </w:p>
    <w:p w:rsidR="00D1506F" w:rsidRPr="001F5C3A" w:rsidRDefault="00D1506F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Configuration of Benefits and plan - Benefit Plan, Benefits, Org Policy etc.</w:t>
      </w:r>
    </w:p>
    <w:p w:rsidR="00D1506F" w:rsidRPr="001F5C3A" w:rsidRDefault="00D1506F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Configuration</w:t>
      </w:r>
      <w:r w:rsidRPr="001F5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of Providers and Contract - Provider demographics, Provider Contract and Contract Info</w:t>
      </w:r>
    </w:p>
    <w:p w:rsidR="00EF29F2" w:rsidRPr="001F5C3A" w:rsidRDefault="00EF29F2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</w:t>
      </w:r>
      <w:r w:rsidR="00264F00" w:rsidRPr="001F5C3A">
        <w:rPr>
          <w:rFonts w:asciiTheme="minorHAnsi" w:hAnsiTheme="minorHAnsi" w:cstheme="minorHAnsi"/>
          <w:sz w:val="22"/>
          <w:szCs w:val="22"/>
          <w:shd w:val="clear" w:color="auto" w:fill="FFFFFF"/>
        </w:rPr>
        <w:t>in one to one interviews JAD</w:t>
      </w:r>
      <w:r w:rsidRPr="001F5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sessions</w:t>
      </w:r>
      <w:r w:rsidR="00264F00" w:rsidRPr="001F5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with stakeholders, SME</w:t>
      </w:r>
      <w:r w:rsidRPr="001F5C3A">
        <w:rPr>
          <w:rFonts w:asciiTheme="minorHAnsi" w:hAnsiTheme="minorHAnsi" w:cstheme="minorHAnsi"/>
          <w:sz w:val="22"/>
          <w:szCs w:val="22"/>
          <w:shd w:val="clear" w:color="auto" w:fill="FFFFFF"/>
        </w:rPr>
        <w:t>’s and business owners to discuss to collect business requirements.</w:t>
      </w:r>
    </w:p>
    <w:p w:rsidR="000264D0" w:rsidRPr="001F5C3A" w:rsidRDefault="000264D0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 xml:space="preserve">Accurately interpret specific state or federal benefits </w:t>
      </w:r>
    </w:p>
    <w:p w:rsidR="0074628A" w:rsidRPr="001F5C3A" w:rsidRDefault="0074628A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lastRenderedPageBreak/>
        <w:t>Maintain thorough and concise documentation for tracking of all provider, contract, benefit or reference table configuration change request forms for quality audit purposes</w:t>
      </w:r>
    </w:p>
    <w:p w:rsidR="0074628A" w:rsidRPr="001F5C3A" w:rsidRDefault="0074628A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Able to research and resolve claim/ encounter issues, pended claims and update system as necessary</w:t>
      </w:r>
    </w:p>
    <w:p w:rsidR="0079663C" w:rsidRPr="001F5C3A" w:rsidRDefault="0079663C" w:rsidP="0079663C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Identify the client/organizational needs and provide suitable agile system based solutions.</w:t>
      </w:r>
    </w:p>
    <w:p w:rsidR="00743C51" w:rsidRPr="001F5C3A" w:rsidRDefault="00743C51" w:rsidP="009900E4">
      <w:pPr>
        <w:pStyle w:val="ParaAttribute4"/>
        <w:wordWrap/>
        <w:ind w:left="270"/>
        <w:rPr>
          <w:rStyle w:val="CharAttribute19"/>
          <w:rFonts w:asciiTheme="minorHAnsi" w:hAnsiTheme="minorHAnsi" w:cstheme="minorHAnsi"/>
          <w:b w:val="0"/>
          <w:sz w:val="22"/>
          <w:szCs w:val="22"/>
        </w:rPr>
      </w:pPr>
    </w:p>
    <w:p w:rsidR="00D76CED" w:rsidRPr="001F5C3A" w:rsidRDefault="00264F00" w:rsidP="009900E4">
      <w:p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b/>
          <w:sz w:val="22"/>
          <w:szCs w:val="22"/>
        </w:rPr>
        <w:t>Environment:</w:t>
      </w:r>
      <w:r w:rsidR="00D76CED" w:rsidRPr="001F5C3A">
        <w:rPr>
          <w:rFonts w:asciiTheme="minorHAnsi" w:hAnsiTheme="minorHAnsi" w:cstheme="minorHAnsi"/>
          <w:sz w:val="22"/>
          <w:szCs w:val="22"/>
        </w:rPr>
        <w:t xml:space="preserve">UAT, MS office, MS Visio, Quality Center, Used </w:t>
      </w:r>
      <w:r w:rsidR="001F0469" w:rsidRPr="001F5C3A">
        <w:rPr>
          <w:rFonts w:asciiTheme="minorHAnsi" w:hAnsiTheme="minorHAnsi" w:cstheme="minorHAnsi"/>
          <w:sz w:val="22"/>
          <w:szCs w:val="22"/>
        </w:rPr>
        <w:t>Cases, SDLC,CRM,</w:t>
      </w:r>
      <w:r w:rsidR="008C7468" w:rsidRPr="001F5C3A">
        <w:rPr>
          <w:rFonts w:asciiTheme="minorHAnsi" w:hAnsiTheme="minorHAnsi" w:cstheme="minorHAnsi"/>
          <w:sz w:val="22"/>
          <w:szCs w:val="22"/>
        </w:rPr>
        <w:t xml:space="preserve"> HI</w:t>
      </w:r>
      <w:r w:rsidR="00D76CED" w:rsidRPr="001F5C3A">
        <w:rPr>
          <w:rFonts w:asciiTheme="minorHAnsi" w:hAnsiTheme="minorHAnsi" w:cstheme="minorHAnsi"/>
          <w:sz w:val="22"/>
          <w:szCs w:val="22"/>
        </w:rPr>
        <w:t>P</w:t>
      </w:r>
      <w:r w:rsidR="008C7468" w:rsidRPr="001F5C3A">
        <w:rPr>
          <w:rFonts w:asciiTheme="minorHAnsi" w:hAnsiTheme="minorHAnsi" w:cstheme="minorHAnsi"/>
          <w:sz w:val="22"/>
          <w:szCs w:val="22"/>
        </w:rPr>
        <w:t>A</w:t>
      </w:r>
      <w:r w:rsidR="00D76CED" w:rsidRPr="001F5C3A">
        <w:rPr>
          <w:rFonts w:asciiTheme="minorHAnsi" w:hAnsiTheme="minorHAnsi" w:cstheme="minorHAnsi"/>
          <w:sz w:val="22"/>
          <w:szCs w:val="22"/>
        </w:rPr>
        <w:t>A, ICD,</w:t>
      </w:r>
      <w:r w:rsidR="001F5C3A">
        <w:rPr>
          <w:rFonts w:asciiTheme="minorHAnsi" w:hAnsiTheme="minorHAnsi" w:cstheme="minorHAnsi"/>
          <w:sz w:val="22"/>
          <w:szCs w:val="22"/>
        </w:rPr>
        <w:t xml:space="preserve"> SQL,</w:t>
      </w:r>
      <w:r w:rsidR="00D76CED" w:rsidRPr="001F5C3A">
        <w:rPr>
          <w:rFonts w:asciiTheme="minorHAnsi" w:hAnsiTheme="minorHAnsi" w:cstheme="minorHAnsi"/>
          <w:sz w:val="22"/>
          <w:szCs w:val="22"/>
        </w:rPr>
        <w:t xml:space="preserve"> QNXT.</w:t>
      </w:r>
      <w:r w:rsidR="00F02A91" w:rsidRPr="001F5C3A">
        <w:rPr>
          <w:rFonts w:asciiTheme="minorHAnsi" w:hAnsiTheme="minorHAnsi" w:cstheme="minorHAnsi"/>
          <w:sz w:val="22"/>
          <w:szCs w:val="22"/>
        </w:rPr>
        <w:t xml:space="preserve"> BI</w:t>
      </w:r>
    </w:p>
    <w:p w:rsidR="00D76CED" w:rsidRPr="001F5C3A" w:rsidRDefault="00D76CED" w:rsidP="009900E4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5D22E8" w:rsidRPr="001F5C3A" w:rsidRDefault="009351B3" w:rsidP="009900E4">
      <w:pPr>
        <w:tabs>
          <w:tab w:val="left" w:pos="417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1F5C3A">
        <w:rPr>
          <w:rFonts w:asciiTheme="minorHAnsi" w:hAnsiTheme="minorHAnsi" w:cstheme="minorHAnsi"/>
          <w:b/>
          <w:sz w:val="22"/>
          <w:szCs w:val="22"/>
        </w:rPr>
        <w:t>Ohio Department of Medicaid</w:t>
      </w:r>
      <w:r w:rsidR="005D22E8" w:rsidRPr="001F5C3A">
        <w:rPr>
          <w:rFonts w:asciiTheme="minorHAnsi" w:hAnsiTheme="minorHAnsi" w:cstheme="minorHAnsi"/>
          <w:b/>
          <w:sz w:val="22"/>
          <w:szCs w:val="22"/>
        </w:rPr>
        <w:t>, Columbus – Ohio</w:t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9900E4" w:rsidRPr="001F5C3A">
        <w:rPr>
          <w:rFonts w:asciiTheme="minorHAnsi" w:hAnsiTheme="minorHAnsi" w:cstheme="minorHAnsi"/>
          <w:b/>
          <w:sz w:val="22"/>
          <w:szCs w:val="22"/>
        </w:rPr>
        <w:t>Sept 2013 to May2014</w:t>
      </w:r>
    </w:p>
    <w:p w:rsidR="009F5F34" w:rsidRPr="001F5C3A" w:rsidRDefault="00D953F2" w:rsidP="009900E4">
      <w:pPr>
        <w:tabs>
          <w:tab w:val="left" w:pos="41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b/>
          <w:sz w:val="22"/>
          <w:szCs w:val="22"/>
        </w:rPr>
        <w:t xml:space="preserve">Business/ Configuration </w:t>
      </w:r>
      <w:r w:rsidR="00EB1E61" w:rsidRPr="001F5C3A">
        <w:rPr>
          <w:rFonts w:asciiTheme="minorHAnsi" w:hAnsiTheme="minorHAnsi" w:cstheme="minorHAnsi"/>
          <w:b/>
          <w:sz w:val="22"/>
          <w:szCs w:val="22"/>
        </w:rPr>
        <w:t xml:space="preserve">Analyst </w:t>
      </w:r>
    </w:p>
    <w:p w:rsidR="009F5F34" w:rsidRPr="001F5C3A" w:rsidRDefault="009F5F34" w:rsidP="009900E4">
      <w:pPr>
        <w:tabs>
          <w:tab w:val="left" w:pos="41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As an Analyst I was involv</w:t>
      </w:r>
      <w:r w:rsidR="00CC2281" w:rsidRPr="001F5C3A">
        <w:rPr>
          <w:rFonts w:asciiTheme="minorHAnsi" w:hAnsiTheme="minorHAnsi" w:cstheme="minorHAnsi"/>
          <w:sz w:val="22"/>
          <w:szCs w:val="22"/>
        </w:rPr>
        <w:t xml:space="preserve">ed in migration </w:t>
      </w:r>
      <w:r w:rsidR="006A162D" w:rsidRPr="001F5C3A">
        <w:rPr>
          <w:rFonts w:asciiTheme="minorHAnsi" w:hAnsiTheme="minorHAnsi" w:cstheme="minorHAnsi"/>
          <w:sz w:val="22"/>
          <w:szCs w:val="22"/>
        </w:rPr>
        <w:t xml:space="preserve">of date </w:t>
      </w:r>
      <w:r w:rsidR="008906EA" w:rsidRPr="001F5C3A">
        <w:rPr>
          <w:rFonts w:asciiTheme="minorHAnsi" w:hAnsiTheme="minorHAnsi" w:cstheme="minorHAnsi"/>
          <w:sz w:val="22"/>
          <w:szCs w:val="22"/>
        </w:rPr>
        <w:t>from in house application</w:t>
      </w:r>
      <w:r w:rsidR="006A162D" w:rsidRPr="001F5C3A">
        <w:rPr>
          <w:rFonts w:asciiTheme="minorHAnsi" w:hAnsiTheme="minorHAnsi" w:cstheme="minorHAnsi"/>
          <w:sz w:val="22"/>
          <w:szCs w:val="22"/>
        </w:rPr>
        <w:t xml:space="preserve"> to</w:t>
      </w:r>
      <w:r w:rsidR="001F5C3A">
        <w:rPr>
          <w:rFonts w:asciiTheme="minorHAnsi" w:hAnsiTheme="minorHAnsi" w:cstheme="minorHAnsi"/>
          <w:sz w:val="22"/>
          <w:szCs w:val="22"/>
        </w:rPr>
        <w:t xml:space="preserve"> </w:t>
      </w:r>
      <w:r w:rsidR="00800298" w:rsidRPr="001F5C3A">
        <w:rPr>
          <w:rFonts w:asciiTheme="minorHAnsi" w:hAnsiTheme="minorHAnsi" w:cstheme="minorHAnsi"/>
          <w:b/>
          <w:sz w:val="22"/>
          <w:szCs w:val="22"/>
        </w:rPr>
        <w:t>FACETS</w:t>
      </w:r>
      <w:r w:rsidR="00CC2281" w:rsidRPr="001F5C3A">
        <w:rPr>
          <w:rFonts w:asciiTheme="minorHAnsi" w:hAnsiTheme="minorHAnsi" w:cstheme="minorHAnsi"/>
          <w:sz w:val="22"/>
          <w:szCs w:val="22"/>
        </w:rPr>
        <w:t>,</w:t>
      </w:r>
      <w:r w:rsidR="001F5C3A">
        <w:rPr>
          <w:rFonts w:asciiTheme="minorHAnsi" w:hAnsiTheme="minorHAnsi" w:cstheme="minorHAnsi"/>
          <w:sz w:val="22"/>
          <w:szCs w:val="22"/>
        </w:rPr>
        <w:t xml:space="preserve"> </w:t>
      </w:r>
      <w:r w:rsidRPr="001F5C3A">
        <w:rPr>
          <w:rFonts w:asciiTheme="minorHAnsi" w:hAnsiTheme="minorHAnsi" w:cstheme="minorHAnsi"/>
          <w:sz w:val="22"/>
          <w:szCs w:val="22"/>
        </w:rPr>
        <w:t>ICD 10 data and dat</w:t>
      </w:r>
      <w:r w:rsidR="00804ED1" w:rsidRPr="001F5C3A">
        <w:rPr>
          <w:rFonts w:asciiTheme="minorHAnsi" w:hAnsiTheme="minorHAnsi" w:cstheme="minorHAnsi"/>
          <w:sz w:val="22"/>
          <w:szCs w:val="22"/>
        </w:rPr>
        <w:t>a warehouse support and Medicaid expansion projects</w:t>
      </w:r>
    </w:p>
    <w:p w:rsidR="009900E4" w:rsidRPr="001F5C3A" w:rsidRDefault="009900E4" w:rsidP="009900E4">
      <w:pPr>
        <w:tabs>
          <w:tab w:val="left" w:pos="417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362B56" w:rsidRPr="001F5C3A" w:rsidRDefault="007E5595" w:rsidP="009900E4">
      <w:pPr>
        <w:jc w:val="both"/>
        <w:rPr>
          <w:rStyle w:val="st"/>
          <w:rFonts w:asciiTheme="minorHAnsi" w:hAnsiTheme="minorHAnsi" w:cstheme="minorHAnsi"/>
          <w:b/>
          <w:sz w:val="22"/>
          <w:szCs w:val="22"/>
        </w:rPr>
      </w:pPr>
      <w:r w:rsidRPr="001F5C3A">
        <w:rPr>
          <w:rStyle w:val="st"/>
          <w:rFonts w:asciiTheme="minorHAnsi" w:hAnsiTheme="minorHAnsi" w:cstheme="minorHAnsi"/>
          <w:b/>
          <w:sz w:val="22"/>
          <w:szCs w:val="22"/>
        </w:rPr>
        <w:t>Responsibilities</w:t>
      </w:r>
    </w:p>
    <w:p w:rsidR="00CF67DE" w:rsidRPr="001F5C3A" w:rsidRDefault="00CF67DE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Worked as a liaison between technology and the business clients to improve business processes and support critical business strategies.</w:t>
      </w:r>
    </w:p>
    <w:p w:rsidR="00CF67DE" w:rsidRPr="001F5C3A" w:rsidRDefault="00CF67DE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Facilitated JAD sessions for defining business requirements and follow-up for Project Plan updates.</w:t>
      </w:r>
    </w:p>
    <w:p w:rsidR="00EF29F2" w:rsidRPr="001F5C3A" w:rsidRDefault="00CF67DE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Have experience with user story creating through agile software development methodologies. </w:t>
      </w:r>
    </w:p>
    <w:p w:rsidR="00FC6DD1" w:rsidRPr="001F5C3A" w:rsidRDefault="00FC6DD1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Responsible for the UAT testing of HIX, ICD 9 to ICD 10 Diagnostic and Procedure codes, and FIDA while reviewing the information to ensure accuracy. </w:t>
      </w:r>
    </w:p>
    <w:p w:rsidR="00CF67DE" w:rsidRPr="001F5C3A" w:rsidRDefault="00CF67DE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Designed use-cases and use-case models to further refine the requirements and understand the business processes.</w:t>
      </w:r>
    </w:p>
    <w:p w:rsidR="00414A68" w:rsidRPr="001F5C3A" w:rsidRDefault="00414A68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p</w:t>
      </w:r>
      <w:r w:rsidR="00C4147C" w:rsidRPr="001F5C3A">
        <w:rPr>
          <w:rFonts w:asciiTheme="minorHAnsi" w:hAnsiTheme="minorHAnsi" w:cstheme="minorHAnsi"/>
          <w:sz w:val="22"/>
          <w:szCs w:val="22"/>
        </w:rPr>
        <w:t xml:space="preserve">rocessing of the claims on </w:t>
      </w:r>
      <w:r w:rsidR="00800298" w:rsidRPr="001F5C3A">
        <w:rPr>
          <w:rFonts w:asciiTheme="minorHAnsi" w:hAnsiTheme="minorHAnsi" w:cstheme="minorHAnsi"/>
          <w:b/>
          <w:sz w:val="22"/>
          <w:szCs w:val="22"/>
        </w:rPr>
        <w:t>FACETS</w:t>
      </w:r>
      <w:r w:rsidRPr="001F5C3A">
        <w:rPr>
          <w:rFonts w:asciiTheme="minorHAnsi" w:hAnsiTheme="minorHAnsi" w:cstheme="minorHAnsi"/>
          <w:sz w:val="22"/>
          <w:szCs w:val="22"/>
        </w:rPr>
        <w:t>and then sharing the test result with the business according to test acceptance criteria during the UAT</w:t>
      </w:r>
      <w:r w:rsidRPr="001F5C3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phase</w:t>
      </w:r>
    </w:p>
    <w:p w:rsidR="00020DBE" w:rsidRPr="001F5C3A" w:rsidRDefault="00020DBE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Partners with development team members to monitor efficacy of information exchange</w:t>
      </w:r>
    </w:p>
    <w:p w:rsidR="00EF29F2" w:rsidRPr="001F5C3A" w:rsidRDefault="00EF29F2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Experience working with Medicaid eligibility, benefits policy, budget management, long term care administration.</w:t>
      </w:r>
    </w:p>
    <w:p w:rsidR="008A5ED6" w:rsidRPr="001F5C3A" w:rsidRDefault="008A5ED6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Industry experience in Medicaid Management Information Systems</w:t>
      </w:r>
    </w:p>
    <w:p w:rsidR="008A5ED6" w:rsidRPr="001F5C3A" w:rsidRDefault="008A5ED6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and knowledge of Medicaid Long Term Services and Supports</w:t>
      </w:r>
    </w:p>
    <w:p w:rsidR="00FC6DD1" w:rsidRPr="001F5C3A" w:rsidRDefault="00FC6DD1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Involved in 835 files validations for HIX at Claim level, Line level, Service level and Transaction level.</w:t>
      </w:r>
    </w:p>
    <w:p w:rsidR="00EF28BB" w:rsidRPr="001F5C3A" w:rsidRDefault="00EF28BB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testing EDIs according to code set X12 835 Claim Payment &amp; Remittance Advice Claims processing and 837 Claim transactions</w:t>
      </w:r>
    </w:p>
    <w:p w:rsidR="00EF28BB" w:rsidRPr="001F5C3A" w:rsidRDefault="00EF28BB" w:rsidP="009900E4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Analyzed HIPAA EDI transactions in XML and X12 responses and of 270 and 276 and looked for defects for amendment.</w:t>
      </w:r>
    </w:p>
    <w:p w:rsidR="00EF28BB" w:rsidRPr="001F5C3A" w:rsidRDefault="00EF28BB" w:rsidP="009900E4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Monitored EDI Eligibility/Inquiry/Response (270/271) transactions via reports generated by the developers.</w:t>
      </w:r>
    </w:p>
    <w:p w:rsidR="00CF67DE" w:rsidRPr="001F5C3A" w:rsidRDefault="00CF67DE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Gained consensus for business requirements being fully met and attainable technical development expectations.</w:t>
      </w:r>
    </w:p>
    <w:p w:rsidR="00CF67DE" w:rsidRPr="001F5C3A" w:rsidRDefault="00CF67DE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Worked closely with the QA Team to review and enhance the Test Plan and Test Cases.</w:t>
      </w:r>
    </w:p>
    <w:p w:rsidR="00CF67DE" w:rsidRPr="001F5C3A" w:rsidRDefault="00CF67DE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Reviewed development plans, quality assurance test plans, and user documentation to ensure correct interpretation of original specifications.</w:t>
      </w:r>
    </w:p>
    <w:p w:rsidR="0079663C" w:rsidRPr="001F5C3A" w:rsidRDefault="0079663C" w:rsidP="0079663C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Worked in the dynamic Agile methodology environment.</w:t>
      </w:r>
    </w:p>
    <w:p w:rsidR="001F5C3A" w:rsidRPr="001F5C3A" w:rsidRDefault="001F5C3A" w:rsidP="0079663C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Extensively used </w:t>
      </w:r>
      <w:r w:rsidRPr="001F5C3A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>SQL Queries</w:t>
      </w:r>
      <w:r w:rsidRPr="001F5C3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for data analysis, system verification and validation. </w:t>
      </w:r>
    </w:p>
    <w:p w:rsidR="002A6139" w:rsidRPr="001F5C3A" w:rsidRDefault="002A6139" w:rsidP="009900E4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Ability to handle fluctuation volumes of work and be able to prioritize work to meet deadlines and need.</w:t>
      </w:r>
    </w:p>
    <w:p w:rsidR="00CF67DE" w:rsidRPr="001F5C3A" w:rsidRDefault="00CF67DE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Helped in designing and implementing deployment process, and thus maintaining the application in post deployment process</w:t>
      </w:r>
    </w:p>
    <w:p w:rsidR="00CC2281" w:rsidRPr="001F5C3A" w:rsidRDefault="00EB1E61" w:rsidP="009900E4">
      <w:pPr>
        <w:pStyle w:val="ListParagraph"/>
        <w:widowControl w:val="0"/>
        <w:numPr>
          <w:ilvl w:val="0"/>
          <w:numId w:val="25"/>
        </w:numPr>
        <w:autoSpaceDE w:val="0"/>
        <w:autoSpaceDN w:val="0"/>
        <w:jc w:val="both"/>
        <w:rPr>
          <w:rStyle w:val="CharAttribute5"/>
          <w:rFonts w:asciiTheme="minorHAnsi" w:hAnsiTheme="minorHAnsi" w:cstheme="minorHAnsi"/>
          <w:sz w:val="22"/>
          <w:szCs w:val="22"/>
        </w:rPr>
      </w:pPr>
      <w:r w:rsidRPr="001F5C3A">
        <w:rPr>
          <w:rStyle w:val="CharAttribute5"/>
          <w:rFonts w:asciiTheme="minorHAnsi" w:hAnsiTheme="minorHAnsi" w:cstheme="minorHAnsi"/>
          <w:sz w:val="22"/>
          <w:szCs w:val="22"/>
        </w:rPr>
        <w:t>Constantly updated the BRD as per the changes in the requirement a</w:t>
      </w:r>
      <w:r w:rsidR="00C164D4" w:rsidRPr="001F5C3A">
        <w:rPr>
          <w:rStyle w:val="CharAttribute5"/>
          <w:rFonts w:asciiTheme="minorHAnsi" w:hAnsiTheme="minorHAnsi" w:cstheme="minorHAnsi"/>
          <w:sz w:val="22"/>
          <w:szCs w:val="22"/>
        </w:rPr>
        <w:t xml:space="preserve">nd informed the whole team regarding new </w:t>
      </w:r>
    </w:p>
    <w:p w:rsidR="00EB1E61" w:rsidRPr="001F5C3A" w:rsidRDefault="00056F00" w:rsidP="009900E4">
      <w:pPr>
        <w:pStyle w:val="ListParagraph"/>
        <w:widowControl w:val="0"/>
        <w:numPr>
          <w:ilvl w:val="0"/>
          <w:numId w:val="25"/>
        </w:numPr>
        <w:autoSpaceDE w:val="0"/>
        <w:autoSpaceDN w:val="0"/>
        <w:jc w:val="both"/>
        <w:rPr>
          <w:rFonts w:asciiTheme="minorHAnsi" w:eastAsia="Arial Narrow" w:hAnsiTheme="minorHAnsi" w:cstheme="minorHAnsi"/>
          <w:sz w:val="22"/>
          <w:szCs w:val="22"/>
        </w:rPr>
      </w:pPr>
      <w:r w:rsidRPr="001F5C3A">
        <w:rPr>
          <w:rStyle w:val="CharAttribute5"/>
          <w:rFonts w:asciiTheme="minorHAnsi" w:hAnsiTheme="minorHAnsi" w:cstheme="minorHAnsi"/>
          <w:sz w:val="22"/>
          <w:szCs w:val="22"/>
        </w:rPr>
        <w:t>changes</w:t>
      </w:r>
    </w:p>
    <w:p w:rsidR="00EB1E61" w:rsidRPr="001F5C3A" w:rsidRDefault="00EB1E61" w:rsidP="009900E4">
      <w:pPr>
        <w:pStyle w:val="ListParagraph"/>
        <w:widowControl w:val="0"/>
        <w:numPr>
          <w:ilvl w:val="0"/>
          <w:numId w:val="25"/>
        </w:numPr>
        <w:autoSpaceDE w:val="0"/>
        <w:autoSpaceDN w:val="0"/>
        <w:jc w:val="both"/>
        <w:rPr>
          <w:rFonts w:asciiTheme="minorHAnsi" w:eastAsia="Arial Narrow" w:hAnsiTheme="minorHAnsi" w:cstheme="minorHAnsi"/>
          <w:sz w:val="22"/>
          <w:szCs w:val="22"/>
        </w:rPr>
      </w:pPr>
      <w:r w:rsidRPr="001F5C3A">
        <w:rPr>
          <w:rStyle w:val="CharAttribute5"/>
          <w:rFonts w:asciiTheme="minorHAnsi" w:hAnsiTheme="minorHAnsi" w:cstheme="minorHAnsi"/>
          <w:sz w:val="22"/>
          <w:szCs w:val="22"/>
        </w:rPr>
        <w:t>Helped the QA team conduct the testing process by setting up the test environment.</w:t>
      </w:r>
    </w:p>
    <w:p w:rsidR="00050993" w:rsidRPr="001F5C3A" w:rsidRDefault="00050993" w:rsidP="009900E4">
      <w:pPr>
        <w:pStyle w:val="ListParagraph"/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Performed forward and backward mapping between the two standards and documented the required changes.</w:t>
      </w:r>
    </w:p>
    <w:p w:rsidR="00FC21A6" w:rsidRPr="001F5C3A" w:rsidRDefault="00FC21A6" w:rsidP="009900E4">
      <w:pPr>
        <w:pStyle w:val="ListParagraph"/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Validated claims such as professional and institutional with the related data in the reference subsystem</w:t>
      </w:r>
    </w:p>
    <w:p w:rsidR="00A8002C" w:rsidRPr="001F5C3A" w:rsidRDefault="00A8002C" w:rsidP="009900E4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Maintain thorough and concise documentation for tracking of all provider, contract, benefit or reference table configuration change request forms for quality audit purposes</w:t>
      </w:r>
      <w:r w:rsidRPr="001F5C3A">
        <w:rPr>
          <w:rFonts w:asciiTheme="minorHAnsi" w:eastAsiaTheme="minorHAnsi" w:hAnsiTheme="minorHAnsi" w:cstheme="minorHAnsi"/>
          <w:sz w:val="22"/>
          <w:szCs w:val="22"/>
        </w:rPr>
        <w:t xml:space="preserve"> </w:t>
      </w:r>
    </w:p>
    <w:p w:rsidR="00A8002C" w:rsidRPr="001F5C3A" w:rsidRDefault="00A8002C" w:rsidP="009900E4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lastRenderedPageBreak/>
        <w:t xml:space="preserve">Able to research and resolve claim/ encounter issues, pended claims in </w:t>
      </w:r>
      <w:r w:rsidR="00800298" w:rsidRPr="001F5C3A">
        <w:rPr>
          <w:rFonts w:asciiTheme="minorHAnsi" w:eastAsiaTheme="minorHAnsi" w:hAnsiTheme="minorHAnsi" w:cstheme="minorHAnsi"/>
          <w:b/>
          <w:sz w:val="22"/>
          <w:szCs w:val="22"/>
        </w:rPr>
        <w:t>FACETS</w:t>
      </w:r>
    </w:p>
    <w:p w:rsidR="00A8002C" w:rsidRPr="001F5C3A" w:rsidRDefault="00A8002C" w:rsidP="009900E4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 xml:space="preserve">Interpret and analyze data to determine appropriate configuration changes in </w:t>
      </w:r>
      <w:r w:rsidR="00800298" w:rsidRPr="001F5C3A">
        <w:rPr>
          <w:rFonts w:asciiTheme="minorHAnsi" w:eastAsiaTheme="minorHAnsi" w:hAnsiTheme="minorHAnsi" w:cstheme="minorHAnsi"/>
          <w:b/>
          <w:sz w:val="22"/>
          <w:szCs w:val="22"/>
        </w:rPr>
        <w:t>FACETS</w:t>
      </w:r>
    </w:p>
    <w:p w:rsidR="00A8002C" w:rsidRPr="001F5C3A" w:rsidRDefault="00A8002C" w:rsidP="009900E4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 xml:space="preserve">Responsible for updating and maintaining benefit plans in </w:t>
      </w:r>
      <w:r w:rsidR="00800298" w:rsidRPr="001F5C3A">
        <w:rPr>
          <w:rFonts w:asciiTheme="minorHAnsi" w:eastAsiaTheme="minorHAnsi" w:hAnsiTheme="minorHAnsi" w:cstheme="minorHAnsi"/>
          <w:b/>
          <w:sz w:val="22"/>
          <w:szCs w:val="22"/>
        </w:rPr>
        <w:t>FACETS</w:t>
      </w:r>
    </w:p>
    <w:p w:rsidR="007A5DEB" w:rsidRPr="001F5C3A" w:rsidRDefault="007A5DEB" w:rsidP="009900E4">
      <w:pPr>
        <w:shd w:val="clear" w:color="auto" w:fill="FFFFFF"/>
        <w:jc w:val="both"/>
        <w:rPr>
          <w:rFonts w:asciiTheme="minorHAnsi" w:eastAsiaTheme="minorHAnsi" w:hAnsiTheme="minorHAnsi" w:cstheme="minorHAnsi"/>
          <w:sz w:val="22"/>
          <w:szCs w:val="22"/>
        </w:rPr>
      </w:pPr>
    </w:p>
    <w:p w:rsidR="009900E4" w:rsidRPr="001F5C3A" w:rsidRDefault="00050993" w:rsidP="001F5C3A">
      <w:p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b/>
          <w:sz w:val="22"/>
          <w:szCs w:val="22"/>
        </w:rPr>
        <w:t>Environment:</w:t>
      </w:r>
      <w:r w:rsidRPr="001F5C3A">
        <w:rPr>
          <w:rFonts w:asciiTheme="minorHAnsi" w:hAnsiTheme="minorHAnsi" w:cstheme="minorHAnsi"/>
          <w:sz w:val="22"/>
          <w:szCs w:val="22"/>
        </w:rPr>
        <w:t xml:space="preserve"> UAT, MS office, MS </w:t>
      </w:r>
      <w:r w:rsidR="00B04D1D" w:rsidRPr="001F5C3A">
        <w:rPr>
          <w:rFonts w:asciiTheme="minorHAnsi" w:hAnsiTheme="minorHAnsi" w:cstheme="minorHAnsi"/>
          <w:sz w:val="22"/>
          <w:szCs w:val="22"/>
        </w:rPr>
        <w:t>Visio, Quality Center</w:t>
      </w:r>
      <w:r w:rsidRPr="001F5C3A">
        <w:rPr>
          <w:rFonts w:asciiTheme="minorHAnsi" w:hAnsiTheme="minorHAnsi" w:cstheme="minorHAnsi"/>
          <w:sz w:val="22"/>
          <w:szCs w:val="22"/>
        </w:rPr>
        <w:t xml:space="preserve">, </w:t>
      </w:r>
      <w:r w:rsidR="00B04D1D" w:rsidRPr="001F5C3A">
        <w:rPr>
          <w:rFonts w:asciiTheme="minorHAnsi" w:hAnsiTheme="minorHAnsi" w:cstheme="minorHAnsi"/>
          <w:sz w:val="22"/>
          <w:szCs w:val="22"/>
        </w:rPr>
        <w:t xml:space="preserve">Used </w:t>
      </w:r>
      <w:r w:rsidR="00145879" w:rsidRPr="001F5C3A">
        <w:rPr>
          <w:rFonts w:asciiTheme="minorHAnsi" w:hAnsiTheme="minorHAnsi" w:cstheme="minorHAnsi"/>
          <w:sz w:val="22"/>
          <w:szCs w:val="22"/>
        </w:rPr>
        <w:t>cases, SDLC, workflow model</w:t>
      </w:r>
      <w:r w:rsidR="001D242A" w:rsidRPr="001F5C3A">
        <w:rPr>
          <w:rFonts w:asciiTheme="minorHAnsi" w:hAnsiTheme="minorHAnsi" w:cstheme="minorHAnsi"/>
          <w:sz w:val="22"/>
          <w:szCs w:val="22"/>
        </w:rPr>
        <w:t>ing,</w:t>
      </w:r>
      <w:r w:rsidR="001F5C3A">
        <w:rPr>
          <w:rFonts w:asciiTheme="minorHAnsi" w:hAnsiTheme="minorHAnsi" w:cstheme="minorHAnsi"/>
          <w:sz w:val="22"/>
          <w:szCs w:val="22"/>
        </w:rPr>
        <w:t xml:space="preserve"> SQL,</w:t>
      </w:r>
      <w:r w:rsidR="001D242A" w:rsidRPr="001F5C3A">
        <w:rPr>
          <w:rFonts w:asciiTheme="minorHAnsi" w:hAnsiTheme="minorHAnsi" w:cstheme="minorHAnsi"/>
          <w:sz w:val="22"/>
          <w:szCs w:val="22"/>
        </w:rPr>
        <w:t xml:space="preserve"> JIRA</w:t>
      </w:r>
      <w:r w:rsidR="008C7468" w:rsidRPr="001F5C3A">
        <w:rPr>
          <w:rFonts w:asciiTheme="minorHAnsi" w:hAnsiTheme="minorHAnsi" w:cstheme="minorHAnsi"/>
          <w:sz w:val="22"/>
          <w:szCs w:val="22"/>
        </w:rPr>
        <w:t>, HIPA</w:t>
      </w:r>
      <w:r w:rsidR="007E5595" w:rsidRPr="001F5C3A">
        <w:rPr>
          <w:rFonts w:asciiTheme="minorHAnsi" w:hAnsiTheme="minorHAnsi" w:cstheme="minorHAnsi"/>
          <w:sz w:val="22"/>
          <w:szCs w:val="22"/>
        </w:rPr>
        <w:t>A</w:t>
      </w:r>
      <w:r w:rsidR="001F0469" w:rsidRPr="001F5C3A">
        <w:rPr>
          <w:rFonts w:asciiTheme="minorHAnsi" w:hAnsiTheme="minorHAnsi" w:cstheme="minorHAnsi"/>
          <w:sz w:val="22"/>
          <w:szCs w:val="22"/>
        </w:rPr>
        <w:t>,CRM</w:t>
      </w:r>
      <w:r w:rsidR="00F02A91" w:rsidRPr="001F5C3A">
        <w:rPr>
          <w:rFonts w:asciiTheme="minorHAnsi" w:hAnsiTheme="minorHAnsi" w:cstheme="minorHAnsi"/>
          <w:sz w:val="22"/>
          <w:szCs w:val="22"/>
        </w:rPr>
        <w:t>, BI</w:t>
      </w:r>
    </w:p>
    <w:p w:rsidR="009900E4" w:rsidRPr="001F5C3A" w:rsidRDefault="009900E4" w:rsidP="009900E4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715F4E" w:rsidRPr="001F5C3A" w:rsidRDefault="00715F4E" w:rsidP="009900E4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F5C3A">
        <w:rPr>
          <w:rFonts w:asciiTheme="minorHAnsi" w:hAnsiTheme="minorHAnsi" w:cstheme="minorHAnsi"/>
          <w:b/>
          <w:bCs/>
          <w:sz w:val="22"/>
          <w:szCs w:val="22"/>
        </w:rPr>
        <w:t>Affinity Health Plan, Bronx, NY  </w:t>
      </w:r>
      <w:r w:rsidR="001F5C3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F5C3A">
        <w:rPr>
          <w:rFonts w:asciiTheme="minorHAnsi" w:hAnsiTheme="minorHAnsi" w:cstheme="minorHAnsi"/>
          <w:b/>
          <w:bCs/>
          <w:sz w:val="22"/>
          <w:szCs w:val="22"/>
        </w:rPr>
        <w:t> </w:t>
      </w:r>
      <w:r w:rsidR="009900E4" w:rsidRPr="001F5C3A">
        <w:rPr>
          <w:rFonts w:asciiTheme="minorHAnsi" w:hAnsiTheme="minorHAnsi" w:cstheme="minorHAnsi"/>
          <w:b/>
          <w:bCs/>
          <w:sz w:val="22"/>
          <w:szCs w:val="22"/>
        </w:rPr>
        <w:t>July 2012 to Aug 2013</w:t>
      </w:r>
    </w:p>
    <w:p w:rsidR="00715F4E" w:rsidRPr="001F5C3A" w:rsidRDefault="00715F4E" w:rsidP="009900E4">
      <w:pPr>
        <w:shd w:val="clear" w:color="auto" w:fill="FFFFFF"/>
        <w:jc w:val="both"/>
        <w:rPr>
          <w:rFonts w:asciiTheme="minorHAnsi" w:eastAsia="SimSun" w:hAnsiTheme="minorHAnsi" w:cstheme="minorHAnsi"/>
          <w:b/>
          <w:sz w:val="22"/>
          <w:szCs w:val="22"/>
        </w:rPr>
      </w:pPr>
      <w:r w:rsidRPr="001F5C3A">
        <w:rPr>
          <w:rFonts w:asciiTheme="minorHAnsi" w:eastAsia="SimSun" w:hAnsiTheme="minorHAnsi" w:cstheme="minorHAnsi"/>
          <w:b/>
          <w:sz w:val="22"/>
          <w:szCs w:val="22"/>
        </w:rPr>
        <w:t>Business Analyst</w:t>
      </w:r>
    </w:p>
    <w:p w:rsidR="00804ED1" w:rsidRPr="001F5C3A" w:rsidRDefault="00804ED1" w:rsidP="009900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eastAsia="SimSun" w:hAnsiTheme="minorHAnsi" w:cstheme="minorHAnsi"/>
          <w:sz w:val="22"/>
          <w:szCs w:val="22"/>
        </w:rPr>
        <w:t xml:space="preserve">As an Analyst I was involved in the </w:t>
      </w:r>
      <w:r w:rsidRPr="001F5C3A">
        <w:rPr>
          <w:rFonts w:asciiTheme="minorHAnsi" w:hAnsiTheme="minorHAnsi" w:cstheme="minorHAnsi"/>
          <w:sz w:val="22"/>
          <w:szCs w:val="22"/>
        </w:rPr>
        <w:t xml:space="preserve">implementation </w:t>
      </w:r>
      <w:r w:rsidR="00F26F50" w:rsidRPr="001F5C3A">
        <w:rPr>
          <w:rFonts w:asciiTheme="minorHAnsi" w:hAnsiTheme="minorHAnsi" w:cstheme="minorHAnsi"/>
          <w:sz w:val="22"/>
          <w:szCs w:val="22"/>
        </w:rPr>
        <w:t xml:space="preserve">of </w:t>
      </w:r>
      <w:r w:rsidR="00800298" w:rsidRPr="001F5C3A">
        <w:rPr>
          <w:rFonts w:asciiTheme="minorHAnsi" w:hAnsiTheme="minorHAnsi" w:cstheme="minorHAnsi"/>
          <w:b/>
          <w:sz w:val="22"/>
          <w:szCs w:val="22"/>
        </w:rPr>
        <w:t>FACETS</w:t>
      </w:r>
      <w:r w:rsidRPr="001F5C3A">
        <w:rPr>
          <w:rFonts w:asciiTheme="minorHAnsi" w:hAnsiTheme="minorHAnsi" w:cstheme="minorHAnsi"/>
          <w:bCs/>
          <w:sz w:val="22"/>
          <w:szCs w:val="22"/>
        </w:rPr>
        <w:t xml:space="preserve"> administrative system,</w:t>
      </w:r>
      <w:r w:rsidRPr="001F5C3A">
        <w:rPr>
          <w:rFonts w:asciiTheme="minorHAnsi" w:hAnsiTheme="minorHAnsi" w:cstheme="minorHAnsi"/>
          <w:sz w:val="22"/>
          <w:szCs w:val="22"/>
        </w:rPr>
        <w:t xml:space="preserve"> a new core system built by with updated technology to allow for more efficient claims processing, membership enrollment and provider data maintenance &amp; getting access to customer records. </w:t>
      </w:r>
      <w:r w:rsidRPr="001F5C3A">
        <w:rPr>
          <w:rFonts w:asciiTheme="minorHAnsi" w:hAnsiTheme="minorHAnsi" w:cstheme="minorHAnsi"/>
          <w:bCs/>
          <w:sz w:val="22"/>
          <w:szCs w:val="22"/>
        </w:rPr>
        <w:t>X12 EDI and HIPAA standards</w:t>
      </w:r>
      <w:r w:rsidRPr="001F5C3A">
        <w:rPr>
          <w:rFonts w:asciiTheme="minorHAnsi" w:hAnsiTheme="minorHAnsi" w:cstheme="minorHAnsi"/>
          <w:sz w:val="22"/>
          <w:szCs w:val="22"/>
        </w:rPr>
        <w:t xml:space="preserve"> were followed thorough the project.</w:t>
      </w:r>
    </w:p>
    <w:p w:rsidR="005D22E8" w:rsidRPr="001F5C3A" w:rsidRDefault="005D22E8" w:rsidP="009900E4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</w:p>
    <w:p w:rsidR="00992EEB" w:rsidRPr="001F5C3A" w:rsidRDefault="00064F03" w:rsidP="009900E4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F5C3A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992EEB" w:rsidRPr="001F5C3A">
        <w:rPr>
          <w:rFonts w:asciiTheme="minorHAnsi" w:hAnsiTheme="minorHAnsi" w:cstheme="minorHAnsi"/>
          <w:b/>
          <w:sz w:val="22"/>
          <w:szCs w:val="22"/>
        </w:rPr>
        <w:t>:</w:t>
      </w:r>
    </w:p>
    <w:p w:rsidR="00992EEB" w:rsidRPr="001F5C3A" w:rsidRDefault="00992EEB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Independently studied ICD-10 requirements and studied the chang</w:t>
      </w:r>
      <w:r w:rsidR="00F14483" w:rsidRPr="001F5C3A">
        <w:rPr>
          <w:rFonts w:asciiTheme="minorHAnsi" w:hAnsiTheme="minorHAnsi" w:cstheme="minorHAnsi"/>
          <w:sz w:val="22"/>
          <w:szCs w:val="22"/>
        </w:rPr>
        <w:t xml:space="preserve">es to be implemented using the </w:t>
      </w:r>
      <w:r w:rsidRPr="001F5C3A">
        <w:rPr>
          <w:rFonts w:asciiTheme="minorHAnsi" w:hAnsiTheme="minorHAnsi" w:cstheme="minorHAnsi"/>
          <w:sz w:val="22"/>
          <w:szCs w:val="22"/>
        </w:rPr>
        <w:t>General Equivalence Mapping (GEM)</w:t>
      </w:r>
    </w:p>
    <w:p w:rsidR="00992EEB" w:rsidRPr="001F5C3A" w:rsidRDefault="00992EEB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Performed forward and backward mapping between the two standards and documented the required changes.</w:t>
      </w:r>
    </w:p>
    <w:p w:rsidR="00992EEB" w:rsidRPr="001F5C3A" w:rsidRDefault="00992EEB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Conducted </w:t>
      </w:r>
      <w:r w:rsidR="00F328B3" w:rsidRPr="001F5C3A">
        <w:rPr>
          <w:rFonts w:asciiTheme="minorHAnsi" w:hAnsiTheme="minorHAnsi" w:cstheme="minorHAnsi"/>
          <w:sz w:val="22"/>
          <w:szCs w:val="22"/>
        </w:rPr>
        <w:t xml:space="preserve">meetings, </w:t>
      </w:r>
      <w:r w:rsidRPr="001F5C3A">
        <w:rPr>
          <w:rFonts w:asciiTheme="minorHAnsi" w:hAnsiTheme="minorHAnsi" w:cstheme="minorHAnsi"/>
          <w:sz w:val="22"/>
          <w:szCs w:val="22"/>
        </w:rPr>
        <w:t xml:space="preserve">Joint Application Development (JAD) sessions and interviews with the business users to gather requirements. </w:t>
      </w:r>
    </w:p>
    <w:p w:rsidR="0079663C" w:rsidRPr="001F5C3A" w:rsidRDefault="0079663C" w:rsidP="0079663C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Work in agile environment to gather, elicit and analyze business requirements through JAD sessions.</w:t>
      </w:r>
    </w:p>
    <w:p w:rsidR="0079663C" w:rsidRPr="001F5C3A" w:rsidRDefault="0079663C" w:rsidP="0079663C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Lead story breakdown sessions with business users and agile teams</w:t>
      </w:r>
    </w:p>
    <w:p w:rsidR="00725807" w:rsidRPr="001F5C3A" w:rsidRDefault="00725807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the proce</w:t>
      </w:r>
      <w:r w:rsidR="00050993" w:rsidRPr="001F5C3A">
        <w:rPr>
          <w:rFonts w:asciiTheme="minorHAnsi" w:hAnsiTheme="minorHAnsi" w:cstheme="minorHAnsi"/>
          <w:sz w:val="22"/>
          <w:szCs w:val="22"/>
        </w:rPr>
        <w:t>ssing of the claims</w:t>
      </w:r>
      <w:r w:rsidRPr="001F5C3A">
        <w:rPr>
          <w:rFonts w:asciiTheme="minorHAnsi" w:hAnsiTheme="minorHAnsi" w:cstheme="minorHAnsi"/>
          <w:sz w:val="22"/>
          <w:szCs w:val="22"/>
        </w:rPr>
        <w:t xml:space="preserve"> and then sharing the test results with the business according to test acceptance criteria during their UAT phase.</w:t>
      </w:r>
    </w:p>
    <w:p w:rsidR="00992EEB" w:rsidRPr="001F5C3A" w:rsidRDefault="00F328B3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Independently c</w:t>
      </w:r>
      <w:r w:rsidR="00992EEB" w:rsidRPr="001F5C3A">
        <w:rPr>
          <w:rFonts w:asciiTheme="minorHAnsi" w:hAnsiTheme="minorHAnsi" w:cstheme="minorHAnsi"/>
          <w:sz w:val="22"/>
          <w:szCs w:val="22"/>
        </w:rPr>
        <w:t xml:space="preserve">reated Business Requirement Document (BRD) </w:t>
      </w:r>
      <w:r w:rsidRPr="001F5C3A">
        <w:rPr>
          <w:rFonts w:asciiTheme="minorHAnsi" w:hAnsiTheme="minorHAnsi" w:cstheme="minorHAnsi"/>
          <w:sz w:val="22"/>
          <w:szCs w:val="22"/>
        </w:rPr>
        <w:t>for the whole project.</w:t>
      </w:r>
    </w:p>
    <w:p w:rsidR="00992EEB" w:rsidRPr="001F5C3A" w:rsidRDefault="00992EEB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Created use case diagram</w:t>
      </w:r>
      <w:r w:rsidR="00F328B3" w:rsidRPr="001F5C3A">
        <w:rPr>
          <w:rFonts w:asciiTheme="minorHAnsi" w:hAnsiTheme="minorHAnsi" w:cstheme="minorHAnsi"/>
          <w:sz w:val="22"/>
          <w:szCs w:val="22"/>
        </w:rPr>
        <w:t xml:space="preserve">s, </w:t>
      </w:r>
      <w:r w:rsidRPr="001F5C3A">
        <w:rPr>
          <w:rFonts w:asciiTheme="minorHAnsi" w:hAnsiTheme="minorHAnsi" w:cstheme="minorHAnsi"/>
          <w:sz w:val="22"/>
          <w:szCs w:val="22"/>
        </w:rPr>
        <w:t>activity diagrams</w:t>
      </w:r>
      <w:r w:rsidR="00F328B3" w:rsidRPr="001F5C3A">
        <w:rPr>
          <w:rFonts w:asciiTheme="minorHAnsi" w:hAnsiTheme="minorHAnsi" w:cstheme="minorHAnsi"/>
          <w:sz w:val="22"/>
          <w:szCs w:val="22"/>
        </w:rPr>
        <w:t>, and flow charts</w:t>
      </w:r>
      <w:r w:rsidRPr="001F5C3A">
        <w:rPr>
          <w:rFonts w:asciiTheme="minorHAnsi" w:hAnsiTheme="minorHAnsi" w:cstheme="minorHAnsi"/>
          <w:sz w:val="22"/>
          <w:szCs w:val="22"/>
        </w:rPr>
        <w:t xml:space="preserve"> to depict the interaction between the various actors and the system. </w:t>
      </w:r>
    </w:p>
    <w:p w:rsidR="00992EEB" w:rsidRPr="001F5C3A" w:rsidRDefault="00992EEB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Worked on the database analysis part by helping </w:t>
      </w:r>
      <w:r w:rsidR="00F328B3" w:rsidRPr="001F5C3A">
        <w:rPr>
          <w:rFonts w:asciiTheme="minorHAnsi" w:hAnsiTheme="minorHAnsi" w:cstheme="minorHAnsi"/>
          <w:sz w:val="22"/>
          <w:szCs w:val="22"/>
        </w:rPr>
        <w:t xml:space="preserve">the </w:t>
      </w:r>
      <w:r w:rsidRPr="001F5C3A">
        <w:rPr>
          <w:rFonts w:asciiTheme="minorHAnsi" w:hAnsiTheme="minorHAnsi" w:cstheme="minorHAnsi"/>
          <w:sz w:val="22"/>
          <w:szCs w:val="22"/>
        </w:rPr>
        <w:t>technical</w:t>
      </w:r>
      <w:r w:rsidR="00F328B3" w:rsidRPr="001F5C3A">
        <w:rPr>
          <w:rFonts w:asciiTheme="minorHAnsi" w:hAnsiTheme="minorHAnsi" w:cstheme="minorHAnsi"/>
          <w:sz w:val="22"/>
          <w:szCs w:val="22"/>
        </w:rPr>
        <w:t xml:space="preserve"> team</w:t>
      </w:r>
      <w:r w:rsidRPr="001F5C3A">
        <w:rPr>
          <w:rFonts w:asciiTheme="minorHAnsi" w:hAnsiTheme="minorHAnsi" w:cstheme="minorHAnsi"/>
          <w:sz w:val="22"/>
          <w:szCs w:val="22"/>
        </w:rPr>
        <w:t xml:space="preserve"> in identifying the data sources required for the application and coordination with the IT team in migration</w:t>
      </w:r>
      <w:r w:rsidR="00F328B3" w:rsidRPr="001F5C3A">
        <w:rPr>
          <w:rFonts w:asciiTheme="minorHAnsi" w:hAnsiTheme="minorHAnsi" w:cstheme="minorHAnsi"/>
          <w:sz w:val="22"/>
          <w:szCs w:val="22"/>
        </w:rPr>
        <w:t xml:space="preserve"> of</w:t>
      </w:r>
      <w:r w:rsidRPr="001F5C3A">
        <w:rPr>
          <w:rFonts w:asciiTheme="minorHAnsi" w:hAnsiTheme="minorHAnsi" w:cstheme="minorHAnsi"/>
          <w:sz w:val="22"/>
          <w:szCs w:val="22"/>
        </w:rPr>
        <w:t xml:space="preserve"> the data with</w:t>
      </w:r>
      <w:r w:rsidR="00F328B3" w:rsidRPr="001F5C3A">
        <w:rPr>
          <w:rFonts w:asciiTheme="minorHAnsi" w:hAnsiTheme="minorHAnsi" w:cstheme="minorHAnsi"/>
          <w:sz w:val="22"/>
          <w:szCs w:val="22"/>
        </w:rPr>
        <w:t>in</w:t>
      </w:r>
      <w:r w:rsidRPr="001F5C3A">
        <w:rPr>
          <w:rFonts w:asciiTheme="minorHAnsi" w:hAnsiTheme="minorHAnsi" w:cstheme="minorHAnsi"/>
          <w:sz w:val="22"/>
          <w:szCs w:val="22"/>
        </w:rPr>
        <w:t xml:space="preserve"> the databases.</w:t>
      </w:r>
    </w:p>
    <w:p w:rsidR="00992EEB" w:rsidRPr="001F5C3A" w:rsidRDefault="00992EEB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Developed non-functional requirements and documented them to be presented to the technical team</w:t>
      </w:r>
    </w:p>
    <w:p w:rsidR="00992EEB" w:rsidRPr="001F5C3A" w:rsidRDefault="00992EEB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Helped t</w:t>
      </w:r>
      <w:r w:rsidR="00C55716" w:rsidRPr="001F5C3A">
        <w:rPr>
          <w:rFonts w:asciiTheme="minorHAnsi" w:hAnsiTheme="minorHAnsi" w:cstheme="minorHAnsi"/>
          <w:sz w:val="22"/>
          <w:szCs w:val="22"/>
        </w:rPr>
        <w:t>he QA team in writing the Test P</w:t>
      </w:r>
      <w:r w:rsidRPr="001F5C3A">
        <w:rPr>
          <w:rFonts w:asciiTheme="minorHAnsi" w:hAnsiTheme="minorHAnsi" w:cstheme="minorHAnsi"/>
          <w:sz w:val="22"/>
          <w:szCs w:val="22"/>
        </w:rPr>
        <w:t>lan and conducting the quality assurance phase.</w:t>
      </w:r>
    </w:p>
    <w:p w:rsidR="00C9412D" w:rsidRPr="001F5C3A" w:rsidRDefault="00C9412D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Worked with the QA team in testing the application using HP QTP. </w:t>
      </w:r>
    </w:p>
    <w:p w:rsidR="00C9412D" w:rsidRPr="001F5C3A" w:rsidRDefault="00C9412D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Logged application bugs and was invo</w:t>
      </w:r>
      <w:r w:rsidR="00064F03" w:rsidRPr="001F5C3A">
        <w:rPr>
          <w:rFonts w:asciiTheme="minorHAnsi" w:hAnsiTheme="minorHAnsi" w:cstheme="minorHAnsi"/>
          <w:sz w:val="22"/>
          <w:szCs w:val="22"/>
        </w:rPr>
        <w:t>l</w:t>
      </w:r>
      <w:r w:rsidRPr="001F5C3A">
        <w:rPr>
          <w:rFonts w:asciiTheme="minorHAnsi" w:hAnsiTheme="minorHAnsi" w:cstheme="minorHAnsi"/>
          <w:sz w:val="22"/>
          <w:szCs w:val="22"/>
        </w:rPr>
        <w:t xml:space="preserve">ved in all stages of the bug life cycle. </w:t>
      </w:r>
    </w:p>
    <w:p w:rsidR="00037FA8" w:rsidRPr="001F5C3A" w:rsidRDefault="00037FA8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Used CRM to track patient referrals to product orders.</w:t>
      </w:r>
    </w:p>
    <w:p w:rsidR="00037FA8" w:rsidRPr="001F5C3A" w:rsidRDefault="00037FA8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Guide the CRM teams on using the CRM systems effectively, up to its maximum potential</w:t>
      </w:r>
    </w:p>
    <w:p w:rsidR="00037FA8" w:rsidRPr="001F5C3A" w:rsidRDefault="00037FA8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Manage the CRM systems throughout the project lifecycle and ensure the project advances as per the determined </w:t>
      </w:r>
    </w:p>
    <w:p w:rsidR="00037FA8" w:rsidRPr="001F5C3A" w:rsidRDefault="001F5C3A" w:rsidP="001F5C3A">
      <w:pPr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S</w:t>
      </w:r>
      <w:r w:rsidR="009900E4" w:rsidRPr="001F5C3A">
        <w:rPr>
          <w:rFonts w:asciiTheme="minorHAnsi" w:hAnsiTheme="minorHAnsi" w:cstheme="minorHAnsi"/>
          <w:sz w:val="22"/>
          <w:szCs w:val="22"/>
        </w:rPr>
        <w:t>tandards</w:t>
      </w:r>
      <w:r w:rsidRPr="001F5C3A">
        <w:rPr>
          <w:rFonts w:asciiTheme="minorHAnsi" w:hAnsiTheme="minorHAnsi" w:cstheme="minorHAnsi"/>
          <w:sz w:val="22"/>
          <w:szCs w:val="22"/>
        </w:rPr>
        <w:t>.</w:t>
      </w:r>
    </w:p>
    <w:p w:rsidR="00037FA8" w:rsidRPr="001F5C3A" w:rsidRDefault="009900E4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Do</w:t>
      </w:r>
      <w:r w:rsidR="00037FA8" w:rsidRPr="001F5C3A">
        <w:rPr>
          <w:rFonts w:asciiTheme="minorHAnsi" w:hAnsiTheme="minorHAnsi" w:cstheme="minorHAnsi"/>
          <w:sz w:val="22"/>
          <w:szCs w:val="22"/>
        </w:rPr>
        <w:t>cument</w:t>
      </w:r>
      <w:r w:rsidRPr="001F5C3A">
        <w:rPr>
          <w:rFonts w:asciiTheme="minorHAnsi" w:hAnsiTheme="minorHAnsi" w:cstheme="minorHAnsi"/>
          <w:sz w:val="22"/>
          <w:szCs w:val="22"/>
        </w:rPr>
        <w:t>ed</w:t>
      </w:r>
      <w:r w:rsidR="00037FA8" w:rsidRPr="001F5C3A">
        <w:rPr>
          <w:rFonts w:asciiTheme="minorHAnsi" w:hAnsiTheme="minorHAnsi" w:cstheme="minorHAnsi"/>
          <w:sz w:val="22"/>
          <w:szCs w:val="22"/>
        </w:rPr>
        <w:t xml:space="preserve"> the steps taken in CRM projects and ensure each step contributes to the success of the CRM projects.</w:t>
      </w:r>
    </w:p>
    <w:p w:rsidR="00037FA8" w:rsidRPr="001F5C3A" w:rsidRDefault="00037FA8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Inform all existing customers about the new products launched, new feat</w:t>
      </w:r>
      <w:r w:rsidR="009900E4" w:rsidRPr="001F5C3A">
        <w:rPr>
          <w:rFonts w:asciiTheme="minorHAnsi" w:hAnsiTheme="minorHAnsi" w:cstheme="minorHAnsi"/>
          <w:sz w:val="22"/>
          <w:szCs w:val="22"/>
        </w:rPr>
        <w:t xml:space="preserve">ures introduced and new schemes </w:t>
      </w:r>
      <w:r w:rsidRPr="001F5C3A">
        <w:rPr>
          <w:rFonts w:asciiTheme="minorHAnsi" w:hAnsiTheme="minorHAnsi" w:cstheme="minorHAnsi"/>
          <w:sz w:val="22"/>
          <w:szCs w:val="22"/>
        </w:rPr>
        <w:t>announced for customers</w:t>
      </w:r>
    </w:p>
    <w:p w:rsidR="001F5C3A" w:rsidRPr="001F5C3A" w:rsidRDefault="001F5C3A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Responsible for </w:t>
      </w:r>
      <w:r w:rsidRPr="001F5C3A">
        <w:rPr>
          <w:rFonts w:asciiTheme="minorHAnsi" w:hAnsiTheme="minorHAnsi" w:cstheme="minorHAnsi"/>
          <w:b/>
          <w:bCs/>
          <w:sz w:val="22"/>
          <w:szCs w:val="22"/>
        </w:rPr>
        <w:t>Data Manipulation</w:t>
      </w:r>
      <w:r w:rsidRPr="001F5C3A">
        <w:rPr>
          <w:rFonts w:asciiTheme="minorHAnsi" w:hAnsiTheme="minorHAnsi" w:cstheme="minorHAnsi"/>
          <w:sz w:val="22"/>
          <w:szCs w:val="22"/>
        </w:rPr>
        <w:t xml:space="preserve"> and </w:t>
      </w:r>
      <w:r w:rsidRPr="001F5C3A">
        <w:rPr>
          <w:rFonts w:asciiTheme="minorHAnsi" w:hAnsiTheme="minorHAnsi" w:cstheme="minorHAnsi"/>
          <w:b/>
          <w:bCs/>
          <w:sz w:val="22"/>
          <w:szCs w:val="22"/>
        </w:rPr>
        <w:t>Data Validation</w:t>
      </w:r>
      <w:r w:rsidRPr="001F5C3A">
        <w:rPr>
          <w:rFonts w:asciiTheme="minorHAnsi" w:hAnsiTheme="minorHAnsi" w:cstheme="minorHAnsi"/>
          <w:sz w:val="22"/>
          <w:szCs w:val="22"/>
        </w:rPr>
        <w:t xml:space="preserve"> using </w:t>
      </w:r>
      <w:r w:rsidRPr="001F5C3A">
        <w:rPr>
          <w:rFonts w:asciiTheme="minorHAnsi" w:hAnsiTheme="minorHAnsi" w:cstheme="minorHAnsi"/>
          <w:b/>
          <w:bCs/>
          <w:sz w:val="22"/>
          <w:szCs w:val="22"/>
        </w:rPr>
        <w:t>SQL</w:t>
      </w:r>
      <w:r w:rsidRPr="001F5C3A">
        <w:rPr>
          <w:rFonts w:asciiTheme="minorHAnsi" w:hAnsiTheme="minorHAnsi" w:cstheme="minorHAnsi"/>
          <w:sz w:val="22"/>
          <w:szCs w:val="22"/>
        </w:rPr>
        <w:t xml:space="preserve"> queries in a </w:t>
      </w:r>
      <w:r w:rsidRPr="001F5C3A">
        <w:rPr>
          <w:rFonts w:asciiTheme="minorHAnsi" w:hAnsiTheme="minorHAnsi" w:cstheme="minorHAnsi"/>
          <w:b/>
          <w:bCs/>
          <w:sz w:val="22"/>
          <w:szCs w:val="22"/>
        </w:rPr>
        <w:t xml:space="preserve">MS SQL Server. </w:t>
      </w:r>
    </w:p>
    <w:p w:rsidR="00992EEB" w:rsidRPr="001F5C3A" w:rsidRDefault="00992EEB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Dealt with Pr</w:t>
      </w:r>
      <w:r w:rsidR="00014A68" w:rsidRPr="001F5C3A">
        <w:rPr>
          <w:rFonts w:asciiTheme="minorHAnsi" w:hAnsiTheme="minorHAnsi" w:cstheme="minorHAnsi"/>
          <w:sz w:val="22"/>
          <w:szCs w:val="22"/>
        </w:rPr>
        <w:t>oject lead, stakeholder and end</w:t>
      </w:r>
      <w:r w:rsidRPr="001F5C3A">
        <w:rPr>
          <w:rFonts w:asciiTheme="minorHAnsi" w:hAnsiTheme="minorHAnsi" w:cstheme="minorHAnsi"/>
          <w:sz w:val="22"/>
          <w:szCs w:val="22"/>
        </w:rPr>
        <w:t>users regarding any issues e</w:t>
      </w:r>
      <w:r w:rsidR="00C9412D" w:rsidRPr="001F5C3A">
        <w:rPr>
          <w:rFonts w:asciiTheme="minorHAnsi" w:hAnsiTheme="minorHAnsi" w:cstheme="minorHAnsi"/>
          <w:sz w:val="22"/>
          <w:szCs w:val="22"/>
        </w:rPr>
        <w:t>ncountered during the project.</w:t>
      </w:r>
    </w:p>
    <w:p w:rsidR="00DC6F2C" w:rsidRPr="001F5C3A" w:rsidRDefault="00DC6F2C" w:rsidP="009900E4">
      <w:pPr>
        <w:pStyle w:val="ListParagraph"/>
        <w:widowControl w:val="0"/>
        <w:numPr>
          <w:ilvl w:val="0"/>
          <w:numId w:val="7"/>
        </w:numPr>
        <w:autoSpaceDE w:val="0"/>
        <w:autoSpaceDN w:val="0"/>
        <w:jc w:val="both"/>
        <w:rPr>
          <w:rFonts w:asciiTheme="minorHAnsi" w:eastAsia="Arial Narrow" w:hAnsiTheme="minorHAnsi" w:cstheme="minorHAnsi"/>
          <w:sz w:val="22"/>
          <w:szCs w:val="22"/>
        </w:rPr>
      </w:pPr>
      <w:r w:rsidRPr="001F5C3A">
        <w:rPr>
          <w:rStyle w:val="CharAttribute5"/>
          <w:rFonts w:asciiTheme="minorHAnsi" w:hAnsiTheme="minorHAnsi" w:cstheme="minorHAnsi"/>
          <w:sz w:val="22"/>
          <w:szCs w:val="22"/>
        </w:rPr>
        <w:t>Developed non-functional requirements and documented them to be presented to the technical team</w:t>
      </w:r>
    </w:p>
    <w:p w:rsidR="00DC6F2C" w:rsidRPr="001F5C3A" w:rsidRDefault="00DC6F2C" w:rsidP="009900E4">
      <w:pPr>
        <w:pStyle w:val="ListParagraph"/>
        <w:widowControl w:val="0"/>
        <w:numPr>
          <w:ilvl w:val="0"/>
          <w:numId w:val="7"/>
        </w:numPr>
        <w:autoSpaceDE w:val="0"/>
        <w:autoSpaceDN w:val="0"/>
        <w:jc w:val="both"/>
        <w:rPr>
          <w:rStyle w:val="CharAttribute5"/>
          <w:rFonts w:asciiTheme="minorHAnsi" w:hAnsiTheme="minorHAnsi" w:cstheme="minorHAnsi"/>
          <w:sz w:val="22"/>
          <w:szCs w:val="22"/>
        </w:rPr>
      </w:pPr>
      <w:r w:rsidRPr="001F5C3A">
        <w:rPr>
          <w:rStyle w:val="CharAttribute5"/>
          <w:rFonts w:asciiTheme="minorHAnsi" w:hAnsiTheme="minorHAnsi" w:cstheme="minorHAnsi"/>
          <w:sz w:val="22"/>
          <w:szCs w:val="22"/>
        </w:rPr>
        <w:t>Helped the QA team in writing the Test Plan and conducting the quality assurance phase.</w:t>
      </w:r>
    </w:p>
    <w:p w:rsidR="00DC6F2C" w:rsidRPr="001F5C3A" w:rsidRDefault="00DC6F2C" w:rsidP="009900E4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database interactions for retrieving appropriate data and generation of output file and reports.</w:t>
      </w:r>
    </w:p>
    <w:p w:rsidR="00DC6F2C" w:rsidRPr="001F5C3A" w:rsidRDefault="00DC6F2C" w:rsidP="009900E4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GAP analysis both at the time of requirement gathering and later after development with the Testing team to identify areas and possible scenarios that might have been overlooked.</w:t>
      </w:r>
    </w:p>
    <w:p w:rsidR="00DC6F2C" w:rsidRPr="001F5C3A" w:rsidRDefault="00DC6F2C" w:rsidP="009900E4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Additional responsibilities included mapping the requirements in Caliber to the Test Cases and Scenarios in Quality Center.</w:t>
      </w:r>
    </w:p>
    <w:p w:rsidR="007E5595" w:rsidRPr="001F5C3A" w:rsidRDefault="007E5595" w:rsidP="009900E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14A68" w:rsidRPr="001F5C3A" w:rsidRDefault="00014A68" w:rsidP="009900E4">
      <w:p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b/>
          <w:sz w:val="22"/>
          <w:szCs w:val="22"/>
        </w:rPr>
        <w:lastRenderedPageBreak/>
        <w:t>Environment</w:t>
      </w:r>
      <w:r w:rsidRPr="001F5C3A">
        <w:rPr>
          <w:rFonts w:asciiTheme="minorHAnsi" w:hAnsiTheme="minorHAnsi" w:cstheme="minorHAnsi"/>
          <w:sz w:val="22"/>
          <w:szCs w:val="22"/>
        </w:rPr>
        <w:t>:</w:t>
      </w:r>
      <w:r w:rsidR="001F5C3A">
        <w:rPr>
          <w:rFonts w:asciiTheme="minorHAnsi" w:hAnsiTheme="minorHAnsi" w:cstheme="minorHAnsi"/>
          <w:sz w:val="22"/>
          <w:szCs w:val="22"/>
        </w:rPr>
        <w:t xml:space="preserve"> </w:t>
      </w:r>
      <w:r w:rsidRPr="001F5C3A">
        <w:rPr>
          <w:rFonts w:asciiTheme="minorHAnsi" w:hAnsiTheme="minorHAnsi" w:cstheme="minorHAnsi"/>
          <w:sz w:val="22"/>
          <w:szCs w:val="22"/>
        </w:rPr>
        <w:t>MMIS, UAT, MS office, MS V</w:t>
      </w:r>
      <w:r w:rsidR="00B04D1D" w:rsidRPr="001F5C3A">
        <w:rPr>
          <w:rFonts w:asciiTheme="minorHAnsi" w:hAnsiTheme="minorHAnsi" w:cstheme="minorHAnsi"/>
          <w:sz w:val="22"/>
          <w:szCs w:val="22"/>
        </w:rPr>
        <w:t>isio, Quality Center, SDLC</w:t>
      </w:r>
      <w:r w:rsidR="00CA152B" w:rsidRPr="001F5C3A">
        <w:rPr>
          <w:rFonts w:asciiTheme="minorHAnsi" w:hAnsiTheme="minorHAnsi" w:cstheme="minorHAnsi"/>
          <w:sz w:val="22"/>
          <w:szCs w:val="22"/>
        </w:rPr>
        <w:t>,</w:t>
      </w:r>
      <w:r w:rsidR="001F5C3A">
        <w:rPr>
          <w:rFonts w:asciiTheme="minorHAnsi" w:hAnsiTheme="minorHAnsi" w:cstheme="minorHAnsi"/>
          <w:sz w:val="22"/>
          <w:szCs w:val="22"/>
        </w:rPr>
        <w:t xml:space="preserve"> </w:t>
      </w:r>
      <w:r w:rsidR="00800298" w:rsidRPr="001F5C3A">
        <w:rPr>
          <w:rFonts w:asciiTheme="minorHAnsi" w:hAnsiTheme="minorHAnsi" w:cstheme="minorHAnsi"/>
          <w:b/>
          <w:sz w:val="22"/>
          <w:szCs w:val="22"/>
        </w:rPr>
        <w:t>FACETS</w:t>
      </w:r>
      <w:r w:rsidR="00F26F50" w:rsidRPr="001F5C3A">
        <w:rPr>
          <w:rFonts w:asciiTheme="minorHAnsi" w:hAnsiTheme="minorHAnsi" w:cstheme="minorHAnsi"/>
          <w:sz w:val="22"/>
          <w:szCs w:val="22"/>
        </w:rPr>
        <w:t>,</w:t>
      </w:r>
      <w:r w:rsidR="001F5C3A">
        <w:rPr>
          <w:rFonts w:asciiTheme="minorHAnsi" w:hAnsiTheme="minorHAnsi" w:cstheme="minorHAnsi"/>
          <w:sz w:val="22"/>
          <w:szCs w:val="22"/>
        </w:rPr>
        <w:t xml:space="preserve"> SQL,</w:t>
      </w:r>
      <w:r w:rsidR="00F26F50" w:rsidRPr="001F5C3A">
        <w:rPr>
          <w:rFonts w:asciiTheme="minorHAnsi" w:hAnsiTheme="minorHAnsi" w:cstheme="minorHAnsi"/>
          <w:sz w:val="22"/>
          <w:szCs w:val="22"/>
        </w:rPr>
        <w:t xml:space="preserve"> Use</w:t>
      </w:r>
      <w:r w:rsidR="00B04D1D" w:rsidRPr="001F5C3A">
        <w:rPr>
          <w:rFonts w:asciiTheme="minorHAnsi" w:hAnsiTheme="minorHAnsi" w:cstheme="minorHAnsi"/>
          <w:sz w:val="22"/>
          <w:szCs w:val="22"/>
        </w:rPr>
        <w:t xml:space="preserve"> Cases</w:t>
      </w:r>
    </w:p>
    <w:p w:rsidR="007E5595" w:rsidRPr="001F5C3A" w:rsidRDefault="007E5595" w:rsidP="009900E4">
      <w:pPr>
        <w:tabs>
          <w:tab w:val="left" w:pos="4170"/>
        </w:tabs>
        <w:jc w:val="both"/>
        <w:rPr>
          <w:rFonts w:asciiTheme="minorHAnsi" w:hAnsiTheme="minorHAnsi" w:cstheme="minorHAnsi"/>
          <w:i/>
          <w:sz w:val="22"/>
          <w:szCs w:val="22"/>
        </w:rPr>
      </w:pPr>
    </w:p>
    <w:p w:rsidR="00D415F9" w:rsidRPr="001F5C3A" w:rsidRDefault="00D415F9" w:rsidP="009900E4">
      <w:pPr>
        <w:tabs>
          <w:tab w:val="left" w:pos="417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7E5595" w:rsidRPr="001F5C3A" w:rsidRDefault="00145879" w:rsidP="009900E4">
      <w:pPr>
        <w:tabs>
          <w:tab w:val="left" w:pos="4170"/>
        </w:tabs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1F5C3A">
        <w:rPr>
          <w:rFonts w:asciiTheme="minorHAnsi" w:hAnsiTheme="minorHAnsi" w:cstheme="minorHAnsi"/>
          <w:b/>
          <w:sz w:val="22"/>
          <w:szCs w:val="22"/>
        </w:rPr>
        <w:t>Harmony Information System</w:t>
      </w:r>
      <w:r w:rsidR="005D22E8" w:rsidRPr="001F5C3A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BA063B" w:rsidRPr="001F5C3A">
        <w:rPr>
          <w:rFonts w:asciiTheme="minorHAnsi" w:hAnsiTheme="minorHAnsi" w:cstheme="minorHAnsi"/>
          <w:b/>
          <w:sz w:val="22"/>
          <w:szCs w:val="22"/>
        </w:rPr>
        <w:t>Reston, VA</w:t>
      </w:r>
      <w:r w:rsidR="00BA063B" w:rsidRP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9900E4" w:rsidRPr="001F5C3A">
        <w:rPr>
          <w:rFonts w:asciiTheme="minorHAnsi" w:hAnsiTheme="minorHAnsi" w:cstheme="minorHAnsi"/>
          <w:b/>
          <w:bCs/>
          <w:sz w:val="22"/>
          <w:szCs w:val="22"/>
        </w:rPr>
        <w:t>Jun 2010 to June 2012</w:t>
      </w:r>
    </w:p>
    <w:p w:rsidR="00064F03" w:rsidRPr="001F5C3A" w:rsidRDefault="00064F03" w:rsidP="009900E4">
      <w:pPr>
        <w:tabs>
          <w:tab w:val="left" w:pos="4170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F5C3A">
        <w:rPr>
          <w:rFonts w:asciiTheme="minorHAnsi" w:hAnsiTheme="minorHAnsi" w:cstheme="minorHAnsi"/>
          <w:b/>
          <w:bCs/>
          <w:sz w:val="22"/>
          <w:szCs w:val="22"/>
        </w:rPr>
        <w:t>Business Analyst</w:t>
      </w:r>
    </w:p>
    <w:p w:rsidR="00CA59A9" w:rsidRPr="001F5C3A" w:rsidRDefault="00CA59A9" w:rsidP="009900E4">
      <w:p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I worked as a Business </w:t>
      </w:r>
      <w:r w:rsidRPr="001F5C3A">
        <w:rPr>
          <w:rFonts w:asciiTheme="minorHAnsi" w:hAnsiTheme="minorHAnsi" w:cstheme="minorHAnsi"/>
          <w:bCs/>
          <w:sz w:val="22"/>
          <w:szCs w:val="22"/>
        </w:rPr>
        <w:t>Data Analyst</w:t>
      </w:r>
      <w:r w:rsidRPr="001F5C3A">
        <w:rPr>
          <w:rFonts w:asciiTheme="minorHAnsi" w:hAnsiTheme="minorHAnsi" w:cstheme="minorHAnsi"/>
          <w:sz w:val="22"/>
          <w:szCs w:val="22"/>
        </w:rPr>
        <w:t xml:space="preserve"> at </w:t>
      </w:r>
      <w:r w:rsidRPr="001F5C3A">
        <w:rPr>
          <w:rFonts w:asciiTheme="minorHAnsi" w:hAnsiTheme="minorHAnsi" w:cstheme="minorHAnsi"/>
          <w:bCs/>
          <w:sz w:val="22"/>
          <w:szCs w:val="22"/>
        </w:rPr>
        <w:t>Harmony Information Systems</w:t>
      </w:r>
      <w:r w:rsidRPr="001F5C3A">
        <w:rPr>
          <w:rFonts w:asciiTheme="minorHAnsi" w:hAnsiTheme="minorHAnsi" w:cstheme="minorHAnsi"/>
          <w:sz w:val="22"/>
          <w:szCs w:val="22"/>
        </w:rPr>
        <w:t xml:space="preserve">. Harmony was working with </w:t>
      </w:r>
      <w:r w:rsidRPr="001F5C3A">
        <w:rPr>
          <w:rFonts w:asciiTheme="minorHAnsi" w:hAnsiTheme="minorHAnsi" w:cstheme="minorHAnsi"/>
          <w:bCs/>
          <w:sz w:val="22"/>
          <w:szCs w:val="22"/>
        </w:rPr>
        <w:t>EDS</w:t>
      </w:r>
      <w:r w:rsidRPr="001F5C3A">
        <w:rPr>
          <w:rFonts w:asciiTheme="minorHAnsi" w:hAnsiTheme="minorHAnsi" w:cstheme="minorHAnsi"/>
          <w:sz w:val="22"/>
          <w:szCs w:val="22"/>
        </w:rPr>
        <w:t xml:space="preserve"> for the </w:t>
      </w:r>
      <w:r w:rsidRPr="001F5C3A">
        <w:rPr>
          <w:rFonts w:asciiTheme="minorHAnsi" w:hAnsiTheme="minorHAnsi" w:cstheme="minorHAnsi"/>
          <w:bCs/>
          <w:sz w:val="22"/>
          <w:szCs w:val="22"/>
        </w:rPr>
        <w:t>State Of Virginia</w:t>
      </w:r>
      <w:r w:rsidRPr="001F5C3A">
        <w:rPr>
          <w:rFonts w:asciiTheme="minorHAnsi" w:hAnsiTheme="minorHAnsi" w:cstheme="minorHAnsi"/>
          <w:sz w:val="22"/>
          <w:szCs w:val="22"/>
        </w:rPr>
        <w:t xml:space="preserve">. The objective of the project is </w:t>
      </w:r>
      <w:r w:rsidRPr="001F5C3A">
        <w:rPr>
          <w:rFonts w:asciiTheme="minorHAnsi" w:hAnsiTheme="minorHAnsi" w:cstheme="minorHAnsi"/>
          <w:bCs/>
          <w:sz w:val="22"/>
          <w:szCs w:val="22"/>
        </w:rPr>
        <w:t>reverse engineering</w:t>
      </w:r>
      <w:r w:rsidRPr="001F5C3A">
        <w:rPr>
          <w:rFonts w:asciiTheme="minorHAnsi" w:hAnsiTheme="minorHAnsi" w:cstheme="minorHAnsi"/>
          <w:sz w:val="22"/>
          <w:szCs w:val="22"/>
        </w:rPr>
        <w:t xml:space="preserve"> the </w:t>
      </w:r>
      <w:r w:rsidRPr="001F5C3A">
        <w:rPr>
          <w:rFonts w:asciiTheme="minorHAnsi" w:hAnsiTheme="minorHAnsi" w:cstheme="minorHAnsi"/>
          <w:bCs/>
          <w:sz w:val="22"/>
          <w:szCs w:val="22"/>
        </w:rPr>
        <w:t>technical documents</w:t>
      </w:r>
      <w:r w:rsidRPr="001F5C3A">
        <w:rPr>
          <w:rFonts w:asciiTheme="minorHAnsi" w:hAnsiTheme="minorHAnsi" w:cstheme="minorHAnsi"/>
          <w:sz w:val="22"/>
          <w:szCs w:val="22"/>
        </w:rPr>
        <w:t xml:space="preserve"> and </w:t>
      </w:r>
      <w:r w:rsidRPr="001F5C3A">
        <w:rPr>
          <w:rFonts w:asciiTheme="minorHAnsi" w:hAnsiTheme="minorHAnsi" w:cstheme="minorHAnsi"/>
          <w:bCs/>
          <w:sz w:val="22"/>
          <w:szCs w:val="22"/>
        </w:rPr>
        <w:t>standardizing</w:t>
      </w:r>
      <w:r w:rsidRPr="001F5C3A">
        <w:rPr>
          <w:rFonts w:asciiTheme="minorHAnsi" w:hAnsiTheme="minorHAnsi" w:cstheme="minorHAnsi"/>
          <w:sz w:val="22"/>
          <w:szCs w:val="22"/>
        </w:rPr>
        <w:t xml:space="preserve"> them to meet the </w:t>
      </w:r>
      <w:r w:rsidRPr="001F5C3A">
        <w:rPr>
          <w:rFonts w:asciiTheme="minorHAnsi" w:hAnsiTheme="minorHAnsi" w:cstheme="minorHAnsi"/>
          <w:bCs/>
          <w:sz w:val="22"/>
          <w:szCs w:val="22"/>
        </w:rPr>
        <w:t>HIPAA Compliance Standards</w:t>
      </w:r>
      <w:r w:rsidRPr="001F5C3A">
        <w:rPr>
          <w:rFonts w:asciiTheme="minorHAnsi" w:hAnsiTheme="minorHAnsi" w:cstheme="minorHAnsi"/>
          <w:sz w:val="22"/>
          <w:szCs w:val="22"/>
        </w:rPr>
        <w:t xml:space="preserve"> and getting them </w:t>
      </w:r>
      <w:r w:rsidRPr="001F5C3A">
        <w:rPr>
          <w:rFonts w:asciiTheme="minorHAnsi" w:hAnsiTheme="minorHAnsi" w:cstheme="minorHAnsi"/>
          <w:bCs/>
          <w:sz w:val="22"/>
          <w:szCs w:val="22"/>
        </w:rPr>
        <w:t>insync</w:t>
      </w:r>
      <w:r w:rsidRPr="001F5C3A">
        <w:rPr>
          <w:rFonts w:asciiTheme="minorHAnsi" w:hAnsiTheme="minorHAnsi" w:cstheme="minorHAnsi"/>
          <w:sz w:val="22"/>
          <w:szCs w:val="22"/>
        </w:rPr>
        <w:t xml:space="preserve"> and </w:t>
      </w:r>
      <w:r w:rsidRPr="001F5C3A">
        <w:rPr>
          <w:rFonts w:asciiTheme="minorHAnsi" w:hAnsiTheme="minorHAnsi" w:cstheme="minorHAnsi"/>
          <w:bCs/>
          <w:sz w:val="22"/>
          <w:szCs w:val="22"/>
        </w:rPr>
        <w:t>up to date</w:t>
      </w:r>
      <w:r w:rsidRPr="001F5C3A">
        <w:rPr>
          <w:rFonts w:asciiTheme="minorHAnsi" w:hAnsiTheme="minorHAnsi" w:cstheme="minorHAnsi"/>
          <w:sz w:val="22"/>
          <w:szCs w:val="22"/>
        </w:rPr>
        <w:t xml:space="preserve"> with the </w:t>
      </w:r>
      <w:r w:rsidRPr="001F5C3A">
        <w:rPr>
          <w:rFonts w:asciiTheme="minorHAnsi" w:hAnsiTheme="minorHAnsi" w:cstheme="minorHAnsi"/>
          <w:bCs/>
          <w:sz w:val="22"/>
          <w:szCs w:val="22"/>
        </w:rPr>
        <w:t>business rules</w:t>
      </w:r>
      <w:r w:rsidRPr="001F5C3A">
        <w:rPr>
          <w:rFonts w:asciiTheme="minorHAnsi" w:hAnsiTheme="minorHAnsi" w:cstheme="minorHAnsi"/>
          <w:sz w:val="22"/>
          <w:szCs w:val="22"/>
        </w:rPr>
        <w:t xml:space="preserve"> using the </w:t>
      </w:r>
      <w:r w:rsidRPr="001F5C3A">
        <w:rPr>
          <w:rFonts w:asciiTheme="minorHAnsi" w:hAnsiTheme="minorHAnsi" w:cstheme="minorHAnsi"/>
          <w:bCs/>
          <w:sz w:val="22"/>
          <w:szCs w:val="22"/>
        </w:rPr>
        <w:t>Microsoft BizTalk Server</w:t>
      </w:r>
      <w:r w:rsidRPr="001F5C3A">
        <w:rPr>
          <w:rFonts w:asciiTheme="minorHAnsi" w:hAnsiTheme="minorHAnsi" w:cstheme="minorHAnsi"/>
          <w:sz w:val="22"/>
          <w:szCs w:val="22"/>
        </w:rPr>
        <w:t xml:space="preserve"> along with testing the application manually from the backend. I worked extensively on their Claims processing, which was a part of the Harmony Financial Suite.</w:t>
      </w:r>
    </w:p>
    <w:p w:rsidR="00CA59A9" w:rsidRPr="001F5C3A" w:rsidRDefault="00CA59A9" w:rsidP="009900E4">
      <w:pPr>
        <w:tabs>
          <w:tab w:val="left" w:pos="417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BA063B" w:rsidRPr="001F5C3A" w:rsidRDefault="00BA063B" w:rsidP="009900E4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F5C3A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Created documents that incorporated both the technical and functional details.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standardizing the documents to meet the HIPAA Compliance Standards.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creating documents and diagrams for Claims Processing and Claims Management according to the HIPAA Compliance Standards for Claims Processing.</w:t>
      </w:r>
    </w:p>
    <w:p w:rsidR="00DC717A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Created Use Cases that defined the role of users who receive claims, users who process claims and users who adjudicate claims. Used MS Visio to develop UML diagrams</w:t>
      </w:r>
    </w:p>
    <w:p w:rsidR="00DC717A" w:rsidRPr="001F5C3A" w:rsidRDefault="00DC717A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Authored Test cases for HIPPA EDI Transactions 270/271, 276/277, 837/835.</w:t>
      </w:r>
    </w:p>
    <w:p w:rsidR="00DC717A" w:rsidRPr="001F5C3A" w:rsidRDefault="00DC717A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Tested HIPAA Transactions and Code Sets Standards such as 270/271, 276/277 transactions.</w:t>
      </w:r>
    </w:p>
    <w:p w:rsidR="00DC717A" w:rsidRPr="001F5C3A" w:rsidRDefault="00DC717A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Executed Test cases manually by composing 270, 276 EDI files and dropped inbound and check response 271,277 using interleaves in outbound. 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Involved in updating and/or reworking previous documentation on their Claims Management System to get them in sync and up to date with their current new system in place. 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creating test cases and test documents based on the technical documents I created.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manually testing the application from the backend to carry out data validation.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Attended Joint Application Mapping (JAM) Sessions with my team to map the business needs.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Used requirement elicitation techniques such as JAD Sessions and Document Analysis to gather information regarding the application from the SME </w:t>
      </w:r>
    </w:p>
    <w:p w:rsidR="0079663C" w:rsidRPr="001F5C3A" w:rsidRDefault="0079663C" w:rsidP="0079663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Lead pin drop sessions with business to review stories from each agile team and place them in the process flows for traceability.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Maintained open and clear communication with the team on change requests.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weekly status meetings for updates.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Ensured that all Entrance and Exit criteria were properly met.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Hosted all the documents in Share Point and assigned them to the requisite individuals for review along with using Share Point as a document management tool. 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Created UI Documents as supporting documents for the Business Requirements Documents.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Involved in Data Flow/Business Process Diagrams to illustrate the flow, input and output of data. 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Used Mercury Quality Center as our bug reporting and defect-tracking tool.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Performed manual testing of the functional items by checking a summary of all claims entered and submitted.</w:t>
      </w:r>
    </w:p>
    <w:p w:rsidR="00BA063B" w:rsidRPr="001F5C3A" w:rsidRDefault="00BA063B" w:rsidP="009900E4">
      <w:pPr>
        <w:pStyle w:val="NormalWeb"/>
        <w:spacing w:before="0" w:after="0"/>
        <w:jc w:val="both"/>
        <w:rPr>
          <w:rStyle w:val="txtempstyle"/>
          <w:rFonts w:asciiTheme="minorHAnsi" w:hAnsiTheme="minorHAnsi" w:cstheme="minorHAnsi"/>
          <w:sz w:val="22"/>
          <w:szCs w:val="22"/>
        </w:rPr>
      </w:pPr>
    </w:p>
    <w:p w:rsidR="00050993" w:rsidRPr="001F5C3A" w:rsidRDefault="00050993" w:rsidP="009900E4">
      <w:p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b/>
          <w:sz w:val="22"/>
          <w:szCs w:val="22"/>
        </w:rPr>
        <w:t>Environment:</w:t>
      </w:r>
      <w:r w:rsidRPr="001F5C3A">
        <w:rPr>
          <w:rFonts w:asciiTheme="minorHAnsi" w:hAnsiTheme="minorHAnsi" w:cstheme="minorHAnsi"/>
          <w:sz w:val="22"/>
          <w:szCs w:val="22"/>
        </w:rPr>
        <w:t xml:space="preserve"> M</w:t>
      </w:r>
      <w:r w:rsidR="00761118" w:rsidRPr="001F5C3A">
        <w:rPr>
          <w:rFonts w:asciiTheme="minorHAnsi" w:hAnsiTheme="minorHAnsi" w:cstheme="minorHAnsi"/>
          <w:sz w:val="22"/>
          <w:szCs w:val="22"/>
        </w:rPr>
        <w:t>MIS, UAT,</w:t>
      </w:r>
      <w:r w:rsidRPr="001F5C3A">
        <w:rPr>
          <w:rFonts w:asciiTheme="minorHAnsi" w:hAnsiTheme="minorHAnsi" w:cstheme="minorHAnsi"/>
          <w:sz w:val="22"/>
          <w:szCs w:val="22"/>
        </w:rPr>
        <w:t xml:space="preserve"> MS office, MS Visio, Quality Center, Water Fall,</w:t>
      </w:r>
      <w:r w:rsidR="001D242A" w:rsidRPr="001F5C3A">
        <w:rPr>
          <w:rFonts w:asciiTheme="minorHAnsi" w:hAnsiTheme="minorHAnsi" w:cstheme="minorHAnsi"/>
          <w:sz w:val="22"/>
          <w:szCs w:val="22"/>
        </w:rPr>
        <w:t xml:space="preserve"> JIRA</w:t>
      </w:r>
    </w:p>
    <w:p w:rsidR="008C7468" w:rsidRPr="001F5C3A" w:rsidRDefault="008C7468" w:rsidP="009900E4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C7468" w:rsidRPr="001F5C3A" w:rsidRDefault="008C7468" w:rsidP="009900E4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96CE2" w:rsidRPr="001F5C3A" w:rsidRDefault="00145879" w:rsidP="009900E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F5C3A">
        <w:rPr>
          <w:rFonts w:asciiTheme="minorHAnsi" w:hAnsiTheme="minorHAnsi" w:cstheme="minorHAnsi"/>
          <w:b/>
          <w:sz w:val="22"/>
          <w:szCs w:val="22"/>
        </w:rPr>
        <w:t>CIGNA HEALTHCARE</w:t>
      </w:r>
      <w:r w:rsidR="005D22E8" w:rsidRPr="001F5C3A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BA063B" w:rsidRPr="001F5C3A">
        <w:rPr>
          <w:rFonts w:asciiTheme="minorHAnsi" w:hAnsiTheme="minorHAnsi" w:cstheme="minorHAnsi"/>
          <w:b/>
          <w:sz w:val="22"/>
          <w:szCs w:val="22"/>
        </w:rPr>
        <w:t>Durham, NC</w:t>
      </w:r>
      <w:r w:rsidR="00BA063B" w:rsidRP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9900E4" w:rsidRPr="001F5C3A">
        <w:rPr>
          <w:rFonts w:asciiTheme="minorHAnsi" w:hAnsiTheme="minorHAnsi" w:cstheme="minorHAnsi"/>
          <w:b/>
          <w:bCs/>
          <w:sz w:val="22"/>
          <w:szCs w:val="22"/>
        </w:rPr>
        <w:t>June 2008 to May 2010</w:t>
      </w:r>
    </w:p>
    <w:p w:rsidR="00BA063B" w:rsidRPr="001F5C3A" w:rsidRDefault="00761118" w:rsidP="009900E4">
      <w:p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b/>
          <w:sz w:val="22"/>
          <w:szCs w:val="22"/>
        </w:rPr>
        <w:t xml:space="preserve">Business System </w:t>
      </w:r>
      <w:r w:rsidR="00BA063B" w:rsidRPr="001F5C3A">
        <w:rPr>
          <w:rFonts w:asciiTheme="minorHAnsi" w:hAnsiTheme="minorHAnsi" w:cstheme="minorHAnsi"/>
          <w:b/>
          <w:sz w:val="22"/>
          <w:szCs w:val="22"/>
        </w:rPr>
        <w:t>Analyst</w:t>
      </w:r>
    </w:p>
    <w:p w:rsidR="00BA4ADB" w:rsidRPr="001F5C3A" w:rsidRDefault="00BA4ADB" w:rsidP="009900E4">
      <w:p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As a SA, I was involved in developing fully automated, real-time claims processing system for complete, on-line mediation of medical, dental, vision, and disability claims and encounters as per HIPAA guidelines. System allowed the </w:t>
      </w:r>
      <w:r w:rsidRPr="001F5C3A">
        <w:rPr>
          <w:rFonts w:asciiTheme="minorHAnsi" w:hAnsiTheme="minorHAnsi" w:cstheme="minorHAnsi"/>
          <w:sz w:val="22"/>
          <w:szCs w:val="22"/>
        </w:rPr>
        <w:lastRenderedPageBreak/>
        <w:t>efficient and timely management of all relevant data clinical, financial, and administrative throughout the organization enabling the sharing of information between subsystems.</w:t>
      </w:r>
    </w:p>
    <w:p w:rsidR="00BA4ADB" w:rsidRPr="001F5C3A" w:rsidRDefault="00BA4ADB" w:rsidP="009900E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A063B" w:rsidRPr="001F5C3A" w:rsidRDefault="00BA063B" w:rsidP="009900E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F5C3A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Managed software system development and integration projects through all phases of project life cycle - analysis, design, development, testing, implementation, and post-production support.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Interacted with stakeholders to get a better understanding of client business processes and gathered requirements. 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Designed a claim processing system for the healthcare management client system. It allowed the user to inexpensively capture information regarding patient, summary of medical history, symptoms (ICD-9 codes), and treatment (CPT).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Responsible for gathering the functional requirements for the health benefit claims receiving and processing system. 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Requirement Scoping and analyzing high priority requirement. Conducted sign-off meetings with IT teams to lock down the requirements.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Created high-level Use Cases from Business Requirements and created UML diagrams like Use Case and Activity diagrams using MS-Visio.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Conducted JAD sessions to allow different stakeholders to communicate their perspectives with each other, resolve any issues and come to an agreement quickly.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Tracked stakeholder requested enhancements and changes using Requirement Traceability Matrix (RTM).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with the following lis</w:t>
      </w:r>
      <w:r w:rsidR="00E03C92" w:rsidRPr="001F5C3A">
        <w:rPr>
          <w:rFonts w:asciiTheme="minorHAnsi" w:hAnsiTheme="minorHAnsi" w:cstheme="minorHAnsi"/>
          <w:sz w:val="22"/>
          <w:szCs w:val="22"/>
        </w:rPr>
        <w:t>t of HI</w:t>
      </w:r>
      <w:r w:rsidRPr="001F5C3A">
        <w:rPr>
          <w:rFonts w:asciiTheme="minorHAnsi" w:hAnsiTheme="minorHAnsi" w:cstheme="minorHAnsi"/>
          <w:sz w:val="22"/>
          <w:szCs w:val="22"/>
        </w:rPr>
        <w:t>P</w:t>
      </w:r>
      <w:r w:rsidR="00E03C92" w:rsidRPr="001F5C3A">
        <w:rPr>
          <w:rFonts w:asciiTheme="minorHAnsi" w:hAnsiTheme="minorHAnsi" w:cstheme="minorHAnsi"/>
          <w:sz w:val="22"/>
          <w:szCs w:val="22"/>
        </w:rPr>
        <w:t>A</w:t>
      </w:r>
      <w:r w:rsidRPr="001F5C3A">
        <w:rPr>
          <w:rFonts w:asciiTheme="minorHAnsi" w:hAnsiTheme="minorHAnsi" w:cstheme="minorHAnsi"/>
          <w:sz w:val="22"/>
          <w:szCs w:val="22"/>
        </w:rPr>
        <w:t>A-EDI Transaction Code sets: 837, 835, 270/271,277/275 and 276/277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Executed SQL queries to test the database for records that detect and submit functional acknowledgement and remittance advice in the claims application.</w:t>
      </w:r>
    </w:p>
    <w:p w:rsidR="001F5C3A" w:rsidRPr="001F5C3A" w:rsidRDefault="001F5C3A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b/>
          <w:bCs/>
          <w:sz w:val="22"/>
          <w:szCs w:val="22"/>
        </w:rPr>
        <w:t>Use of SQL queries</w:t>
      </w:r>
      <w:r w:rsidRPr="001F5C3A">
        <w:rPr>
          <w:rFonts w:asciiTheme="minorHAnsi" w:hAnsiTheme="minorHAnsi" w:cstheme="minorHAnsi"/>
          <w:sz w:val="22"/>
          <w:szCs w:val="22"/>
        </w:rPr>
        <w:t xml:space="preserve"> to analyze the requirements and for testing the files and reports. 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with the Quality Assurance Team to develop and design test plan and test cases.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Conducted User Acceptance Testing (UAT) of the application with the QA team.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Created and maintained SQL scripts and Unix as a part for back-end testing on the oracle database.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Worked with business analysts for UAT testing.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Wrote test plans for UAT and created a time line for execution.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Executed SQL statements to check if the data integrity has been maintained.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Create internal reports using Dashboard and basic SQL queries in the tool to track activities of the teams.</w:t>
      </w:r>
    </w:p>
    <w:p w:rsidR="00BA063B" w:rsidRPr="001F5C3A" w:rsidRDefault="00BA063B" w:rsidP="009900E4">
      <w:pPr>
        <w:pStyle w:val="BodyText2"/>
        <w:rPr>
          <w:rStyle w:val="Strong"/>
          <w:rFonts w:asciiTheme="minorHAnsi" w:hAnsiTheme="minorHAnsi" w:cstheme="minorHAnsi"/>
          <w:b w:val="0"/>
          <w:sz w:val="22"/>
          <w:szCs w:val="22"/>
        </w:rPr>
      </w:pPr>
    </w:p>
    <w:p w:rsidR="00BA063B" w:rsidRPr="001F5C3A" w:rsidRDefault="00BA063B" w:rsidP="009900E4">
      <w:p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1F5C3A">
        <w:rPr>
          <w:rFonts w:asciiTheme="minorHAnsi" w:hAnsiTheme="minorHAnsi" w:cstheme="minorHAnsi"/>
          <w:sz w:val="22"/>
          <w:szCs w:val="22"/>
        </w:rPr>
        <w:t xml:space="preserve"> SQL, MS Access, Software/Tools Micro-Strategy, Visio, HIPPA, 5010, Quality Center, MS Project.</w:t>
      </w:r>
    </w:p>
    <w:p w:rsidR="009900E4" w:rsidRPr="001F5C3A" w:rsidRDefault="009900E4" w:rsidP="009900E4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9900E4" w:rsidRPr="001F5C3A" w:rsidRDefault="00EA4038" w:rsidP="00EA4038">
      <w:pPr>
        <w:tabs>
          <w:tab w:val="left" w:pos="4170"/>
        </w:tabs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1F5C3A">
        <w:rPr>
          <w:rFonts w:asciiTheme="minorHAnsi" w:hAnsiTheme="minorHAnsi" w:cstheme="minorHAnsi"/>
          <w:b/>
          <w:bCs/>
          <w:sz w:val="22"/>
          <w:szCs w:val="22"/>
          <w:u w:val="single"/>
        </w:rPr>
        <w:t>EDUCATION</w:t>
      </w:r>
    </w:p>
    <w:p w:rsidR="00743CE6" w:rsidRPr="001F5C3A" w:rsidRDefault="00BA063B" w:rsidP="009900E4">
      <w:pPr>
        <w:jc w:val="both"/>
        <w:rPr>
          <w:rFonts w:asciiTheme="minorHAnsi" w:hAnsiTheme="minorHAnsi" w:cstheme="minorHAnsi"/>
          <w:b/>
          <w:bCs/>
          <w:i/>
          <w:sz w:val="22"/>
          <w:szCs w:val="22"/>
        </w:rPr>
      </w:pPr>
      <w:r w:rsidRPr="001F5C3A">
        <w:rPr>
          <w:rFonts w:asciiTheme="minorHAnsi" w:hAnsiTheme="minorHAnsi" w:cstheme="minorHAnsi"/>
          <w:b/>
          <w:bCs/>
          <w:i/>
          <w:sz w:val="22"/>
          <w:szCs w:val="22"/>
        </w:rPr>
        <w:t>Bache</w:t>
      </w:r>
      <w:r w:rsidR="008F7E8D" w:rsidRPr="001F5C3A">
        <w:rPr>
          <w:rFonts w:asciiTheme="minorHAnsi" w:hAnsiTheme="minorHAnsi" w:cstheme="minorHAnsi"/>
          <w:b/>
          <w:bCs/>
          <w:i/>
          <w:sz w:val="22"/>
          <w:szCs w:val="22"/>
        </w:rPr>
        <w:t>lors in Business Administration from</w:t>
      </w:r>
      <w:r w:rsidRPr="001F5C3A">
        <w:rPr>
          <w:rFonts w:asciiTheme="minorHAnsi" w:hAnsiTheme="minorHAnsi" w:cstheme="minorHAnsi"/>
          <w:b/>
          <w:bCs/>
          <w:i/>
          <w:sz w:val="22"/>
          <w:szCs w:val="22"/>
        </w:rPr>
        <w:t>Strayer University</w:t>
      </w:r>
      <w:r w:rsidR="008F7E8D" w:rsidRPr="001F5C3A">
        <w:rPr>
          <w:rFonts w:asciiTheme="minorHAnsi" w:hAnsiTheme="minorHAnsi" w:cstheme="minorHAnsi"/>
          <w:b/>
          <w:bCs/>
          <w:i/>
          <w:sz w:val="22"/>
          <w:szCs w:val="22"/>
        </w:rPr>
        <w:t>, Arlington, VA</w:t>
      </w:r>
    </w:p>
    <w:sectPr w:rsidR="00743CE6" w:rsidRPr="001F5C3A" w:rsidSect="00A73A3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57B" w:rsidRDefault="00C8157B" w:rsidP="005E4FA3">
      <w:r>
        <w:separator/>
      </w:r>
    </w:p>
  </w:endnote>
  <w:endnote w:type="continuationSeparator" w:id="1">
    <w:p w:rsidR="00C8157B" w:rsidRDefault="00C8157B" w:rsidP="005E4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57B" w:rsidRDefault="00C8157B" w:rsidP="005E4FA3">
      <w:r>
        <w:separator/>
      </w:r>
    </w:p>
  </w:footnote>
  <w:footnote w:type="continuationSeparator" w:id="1">
    <w:p w:rsidR="00C8157B" w:rsidRDefault="00C8157B" w:rsidP="005E4F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1D1" w:rsidRPr="009900E4" w:rsidRDefault="000641D1" w:rsidP="00A73A3D">
    <w:pPr>
      <w:pStyle w:val="Header"/>
      <w:rPr>
        <w:rFonts w:asciiTheme="minorHAnsi" w:hAnsiTheme="minorHAnsi" w:cs="Arial"/>
        <w:b/>
        <w:sz w:val="28"/>
        <w:szCs w:val="28"/>
      </w:rPr>
    </w:pPr>
    <w:r w:rsidRPr="009900E4">
      <w:rPr>
        <w:rFonts w:asciiTheme="minorHAnsi" w:hAnsiTheme="minorHAnsi" w:cs="Arial"/>
        <w:b/>
        <w:sz w:val="28"/>
        <w:szCs w:val="28"/>
      </w:rPr>
      <w:t>Sheharyar Farooqi</w:t>
    </w:r>
  </w:p>
  <w:p w:rsidR="000641D1" w:rsidRPr="009900E4" w:rsidRDefault="00E13743" w:rsidP="00A73A3D">
    <w:pPr>
      <w:pStyle w:val="Header"/>
      <w:rPr>
        <w:rFonts w:asciiTheme="minorHAnsi" w:hAnsiTheme="minorHAnsi" w:cs="Arial"/>
        <w:szCs w:val="24"/>
      </w:rPr>
    </w:pPr>
    <w:hyperlink r:id="rId1" w:history="1">
      <w:r w:rsidR="005528AD" w:rsidRPr="003B3B4B">
        <w:rPr>
          <w:rStyle w:val="Hyperlink"/>
          <w:rFonts w:asciiTheme="minorHAnsi" w:hAnsiTheme="minorHAnsi" w:cs="Arial"/>
          <w:szCs w:val="24"/>
        </w:rPr>
        <w:t>Sheru234@gmail.com</w:t>
      </w:r>
    </w:hyperlink>
  </w:p>
  <w:p w:rsidR="001F5C3A" w:rsidRPr="009900E4" w:rsidRDefault="000641D1" w:rsidP="00A73A3D">
    <w:pPr>
      <w:pStyle w:val="Header"/>
      <w:rPr>
        <w:rFonts w:asciiTheme="minorHAnsi" w:hAnsiTheme="minorHAnsi" w:cs="Arial"/>
        <w:szCs w:val="24"/>
      </w:rPr>
    </w:pPr>
    <w:r w:rsidRPr="009900E4">
      <w:rPr>
        <w:rFonts w:asciiTheme="minorHAnsi" w:hAnsiTheme="minorHAnsi" w:cs="Arial"/>
        <w:szCs w:val="24"/>
      </w:rPr>
      <w:t>973-207-2075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9EEBDE4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0000001"/>
    <w:multiLevelType w:val="hybridMultilevel"/>
    <w:tmpl w:val="64270375"/>
    <w:lvl w:ilvl="0" w:tplc="7484635E">
      <w:numFmt w:val="bullet"/>
      <w:lvlText w:val="·"/>
      <w:lvlJc w:val="left"/>
      <w:pPr>
        <w:ind w:left="907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936891EA">
      <w:start w:val="1"/>
      <w:numFmt w:val="bullet"/>
      <w:lvlText w:val="o"/>
      <w:lvlJc w:val="left"/>
      <w:pPr>
        <w:ind w:left="1627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2" w:tplc="4B6AAF34">
      <w:start w:val="1"/>
      <w:numFmt w:val="bullet"/>
      <w:lvlText w:val="§"/>
      <w:lvlJc w:val="left"/>
      <w:pPr>
        <w:ind w:left="2347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3" w:tplc="CF081C86">
      <w:start w:val="1"/>
      <w:numFmt w:val="bullet"/>
      <w:lvlText w:val="·"/>
      <w:lvlJc w:val="left"/>
      <w:pPr>
        <w:ind w:left="3067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4" w:tplc="89FA9CBA">
      <w:start w:val="1"/>
      <w:numFmt w:val="bullet"/>
      <w:lvlText w:val="o"/>
      <w:lvlJc w:val="left"/>
      <w:pPr>
        <w:ind w:left="3787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5" w:tplc="3514C606">
      <w:start w:val="1"/>
      <w:numFmt w:val="bullet"/>
      <w:lvlText w:val="§"/>
      <w:lvlJc w:val="left"/>
      <w:pPr>
        <w:ind w:left="4507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6" w:tplc="4720F2C2">
      <w:start w:val="1"/>
      <w:numFmt w:val="bullet"/>
      <w:lvlText w:val="·"/>
      <w:lvlJc w:val="left"/>
      <w:pPr>
        <w:ind w:left="5227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7" w:tplc="BF04AA1A">
      <w:start w:val="1"/>
      <w:numFmt w:val="bullet"/>
      <w:lvlText w:val="o"/>
      <w:lvlJc w:val="left"/>
      <w:pPr>
        <w:ind w:left="5947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8" w:tplc="41CA72D0">
      <w:start w:val="1"/>
      <w:numFmt w:val="bullet"/>
      <w:lvlText w:val="§"/>
      <w:lvlJc w:val="left"/>
      <w:pPr>
        <w:ind w:left="6667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29023230"/>
    <w:lvl w:ilvl="0" w:tplc="016AA524">
      <w:numFmt w:val="bullet"/>
      <w:lvlText w:val="·"/>
      <w:lvlJc w:val="left"/>
      <w:pPr>
        <w:ind w:left="36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D5A22176">
      <w:start w:val="1"/>
      <w:numFmt w:val="bullet"/>
      <w:lvlText w:val="o"/>
      <w:lvlJc w:val="left"/>
      <w:pPr>
        <w:ind w:left="1440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2" w:tplc="FB5C8BD6">
      <w:start w:val="1"/>
      <w:numFmt w:val="bullet"/>
      <w:lvlText w:val="§"/>
      <w:lvlJc w:val="left"/>
      <w:pPr>
        <w:ind w:left="2160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3" w:tplc="15C8DD26">
      <w:start w:val="1"/>
      <w:numFmt w:val="bullet"/>
      <w:lvlText w:val="·"/>
      <w:lvlJc w:val="left"/>
      <w:pPr>
        <w:ind w:left="2880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4" w:tplc="98D81CA4">
      <w:start w:val="1"/>
      <w:numFmt w:val="bullet"/>
      <w:lvlText w:val="o"/>
      <w:lvlJc w:val="left"/>
      <w:pPr>
        <w:ind w:left="3600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5" w:tplc="15EA2E0C">
      <w:start w:val="1"/>
      <w:numFmt w:val="bullet"/>
      <w:lvlText w:val="§"/>
      <w:lvlJc w:val="left"/>
      <w:pPr>
        <w:ind w:left="4320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6" w:tplc="01F2F1D6">
      <w:start w:val="1"/>
      <w:numFmt w:val="bullet"/>
      <w:lvlText w:val="·"/>
      <w:lvlJc w:val="left"/>
      <w:pPr>
        <w:ind w:left="5040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7" w:tplc="41F84EFA">
      <w:start w:val="1"/>
      <w:numFmt w:val="bullet"/>
      <w:lvlText w:val="o"/>
      <w:lvlJc w:val="left"/>
      <w:pPr>
        <w:ind w:left="5760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8" w:tplc="4EEAE4C8">
      <w:start w:val="1"/>
      <w:numFmt w:val="bullet"/>
      <w:lvlText w:val="§"/>
      <w:lvlJc w:val="left"/>
      <w:pPr>
        <w:ind w:left="6480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</w:abstractNum>
  <w:abstractNum w:abstractNumId="4">
    <w:nsid w:val="00000006"/>
    <w:multiLevelType w:val="singleLevel"/>
    <w:tmpl w:val="00000006"/>
    <w:name w:val="WW8Num13"/>
    <w:lvl w:ilvl="0">
      <w:start w:val="1"/>
      <w:numFmt w:val="bullet"/>
      <w:lvlText w:val="●"/>
      <w:lvlJc w:val="left"/>
      <w:pPr>
        <w:tabs>
          <w:tab w:val="num" w:pos="-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5">
    <w:nsid w:val="09582F91"/>
    <w:multiLevelType w:val="hybridMultilevel"/>
    <w:tmpl w:val="28EC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885804"/>
    <w:multiLevelType w:val="hybridMultilevel"/>
    <w:tmpl w:val="B14054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B45F89"/>
    <w:multiLevelType w:val="hybridMultilevel"/>
    <w:tmpl w:val="52DAFE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A674D9F"/>
    <w:multiLevelType w:val="hybridMultilevel"/>
    <w:tmpl w:val="81BA5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A017AA"/>
    <w:multiLevelType w:val="hybridMultilevel"/>
    <w:tmpl w:val="22BA9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BD05755"/>
    <w:multiLevelType w:val="multilevel"/>
    <w:tmpl w:val="5DBE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6E29CE"/>
    <w:multiLevelType w:val="hybridMultilevel"/>
    <w:tmpl w:val="211A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807AA0"/>
    <w:multiLevelType w:val="hybridMultilevel"/>
    <w:tmpl w:val="211694A4"/>
    <w:lvl w:ilvl="0" w:tplc="499EBE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799039C"/>
    <w:multiLevelType w:val="hybridMultilevel"/>
    <w:tmpl w:val="5A04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D05CFD"/>
    <w:multiLevelType w:val="hybridMultilevel"/>
    <w:tmpl w:val="9C0AC644"/>
    <w:lvl w:ilvl="0" w:tplc="B8341592">
      <w:start w:val="1"/>
      <w:numFmt w:val="bullet"/>
      <w:lvlText w:val="►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color w:val="auto"/>
        <w:sz w:val="16"/>
        <w:szCs w:val="16"/>
      </w:rPr>
    </w:lvl>
    <w:lvl w:ilvl="1" w:tplc="9E547786" w:tentative="1">
      <w:start w:val="1"/>
      <w:numFmt w:val="bullet"/>
      <w:lvlText w:val="o"/>
      <w:lvlJc w:val="left"/>
      <w:pPr>
        <w:tabs>
          <w:tab w:val="num" w:pos="1476"/>
        </w:tabs>
        <w:ind w:left="1476" w:hanging="360"/>
      </w:pPr>
      <w:rPr>
        <w:rFonts w:ascii="Courier New" w:hAnsi="Courier New" w:hint="default"/>
      </w:rPr>
    </w:lvl>
    <w:lvl w:ilvl="2" w:tplc="E6E43D88" w:tentative="1">
      <w:start w:val="1"/>
      <w:numFmt w:val="bullet"/>
      <w:lvlText w:val=""/>
      <w:lvlJc w:val="left"/>
      <w:pPr>
        <w:tabs>
          <w:tab w:val="num" w:pos="2196"/>
        </w:tabs>
        <w:ind w:left="2196" w:hanging="360"/>
      </w:pPr>
      <w:rPr>
        <w:rFonts w:ascii="Wingdings" w:hAnsi="Wingdings" w:hint="default"/>
      </w:rPr>
    </w:lvl>
    <w:lvl w:ilvl="3" w:tplc="F7F4082A" w:tentative="1">
      <w:start w:val="1"/>
      <w:numFmt w:val="bullet"/>
      <w:lvlText w:val=""/>
      <w:lvlJc w:val="left"/>
      <w:pPr>
        <w:tabs>
          <w:tab w:val="num" w:pos="2916"/>
        </w:tabs>
        <w:ind w:left="2916" w:hanging="360"/>
      </w:pPr>
      <w:rPr>
        <w:rFonts w:ascii="Symbol" w:hAnsi="Symbol" w:hint="default"/>
      </w:rPr>
    </w:lvl>
    <w:lvl w:ilvl="4" w:tplc="9F12FC8C" w:tentative="1">
      <w:start w:val="1"/>
      <w:numFmt w:val="bullet"/>
      <w:lvlText w:val="o"/>
      <w:lvlJc w:val="left"/>
      <w:pPr>
        <w:tabs>
          <w:tab w:val="num" w:pos="3636"/>
        </w:tabs>
        <w:ind w:left="3636" w:hanging="360"/>
      </w:pPr>
      <w:rPr>
        <w:rFonts w:ascii="Courier New" w:hAnsi="Courier New" w:hint="default"/>
      </w:rPr>
    </w:lvl>
    <w:lvl w:ilvl="5" w:tplc="35C8C518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</w:rPr>
    </w:lvl>
    <w:lvl w:ilvl="6" w:tplc="A6D84008" w:tentative="1">
      <w:start w:val="1"/>
      <w:numFmt w:val="bullet"/>
      <w:lvlText w:val=""/>
      <w:lvlJc w:val="left"/>
      <w:pPr>
        <w:tabs>
          <w:tab w:val="num" w:pos="5076"/>
        </w:tabs>
        <w:ind w:left="5076" w:hanging="360"/>
      </w:pPr>
      <w:rPr>
        <w:rFonts w:ascii="Symbol" w:hAnsi="Symbol" w:hint="default"/>
      </w:rPr>
    </w:lvl>
    <w:lvl w:ilvl="7" w:tplc="C4C65B8E" w:tentative="1">
      <w:start w:val="1"/>
      <w:numFmt w:val="bullet"/>
      <w:lvlText w:val="o"/>
      <w:lvlJc w:val="left"/>
      <w:pPr>
        <w:tabs>
          <w:tab w:val="num" w:pos="5796"/>
        </w:tabs>
        <w:ind w:left="5796" w:hanging="360"/>
      </w:pPr>
      <w:rPr>
        <w:rFonts w:ascii="Courier New" w:hAnsi="Courier New" w:hint="default"/>
      </w:rPr>
    </w:lvl>
    <w:lvl w:ilvl="8" w:tplc="B202712C" w:tentative="1">
      <w:start w:val="1"/>
      <w:numFmt w:val="bullet"/>
      <w:lvlText w:val=""/>
      <w:lvlJc w:val="left"/>
      <w:pPr>
        <w:tabs>
          <w:tab w:val="num" w:pos="6516"/>
        </w:tabs>
        <w:ind w:left="6516" w:hanging="360"/>
      </w:pPr>
      <w:rPr>
        <w:rFonts w:ascii="Wingdings" w:hAnsi="Wingdings" w:hint="default"/>
      </w:rPr>
    </w:lvl>
  </w:abstractNum>
  <w:abstractNum w:abstractNumId="15">
    <w:nsid w:val="1E66745F"/>
    <w:multiLevelType w:val="hybridMultilevel"/>
    <w:tmpl w:val="7F56A814"/>
    <w:lvl w:ilvl="0" w:tplc="00000006">
      <w:start w:val="1"/>
      <w:numFmt w:val="bullet"/>
      <w:lvlText w:val="●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E8223F7"/>
    <w:multiLevelType w:val="hybridMultilevel"/>
    <w:tmpl w:val="04BC2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D51503"/>
    <w:multiLevelType w:val="hybridMultilevel"/>
    <w:tmpl w:val="7E18E5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2C265FAA"/>
    <w:multiLevelType w:val="hybridMultilevel"/>
    <w:tmpl w:val="B1582E6C"/>
    <w:lvl w:ilvl="0" w:tplc="00000006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3B57D7"/>
    <w:multiLevelType w:val="hybridMultilevel"/>
    <w:tmpl w:val="3BDA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942596"/>
    <w:multiLevelType w:val="hybridMultilevel"/>
    <w:tmpl w:val="6F769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96B6E43"/>
    <w:multiLevelType w:val="hybridMultilevel"/>
    <w:tmpl w:val="C1EAA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E43095"/>
    <w:multiLevelType w:val="hybridMultilevel"/>
    <w:tmpl w:val="1F3C9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19946E7"/>
    <w:multiLevelType w:val="hybridMultilevel"/>
    <w:tmpl w:val="B4BAC6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FC1CDD"/>
    <w:multiLevelType w:val="hybridMultilevel"/>
    <w:tmpl w:val="24AE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F74121"/>
    <w:multiLevelType w:val="hybridMultilevel"/>
    <w:tmpl w:val="AC00F122"/>
    <w:lvl w:ilvl="0" w:tplc="00000006">
      <w:start w:val="1"/>
      <w:numFmt w:val="bullet"/>
      <w:lvlText w:val="●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B425726"/>
    <w:multiLevelType w:val="hybridMultilevel"/>
    <w:tmpl w:val="1866488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7">
    <w:nsid w:val="4B897E09"/>
    <w:multiLevelType w:val="hybridMultilevel"/>
    <w:tmpl w:val="DE96B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2527F4"/>
    <w:multiLevelType w:val="hybridMultilevel"/>
    <w:tmpl w:val="10A4D96E"/>
    <w:lvl w:ilvl="0" w:tplc="016AA524">
      <w:numFmt w:val="bullet"/>
      <w:lvlText w:val="·"/>
      <w:lvlJc w:val="left"/>
      <w:pPr>
        <w:ind w:left="360" w:hanging="360"/>
      </w:pPr>
      <w:rPr>
        <w:rFonts w:ascii="Symbol" w:eastAsia="Symbol" w:hAnsi="Symbol" w:hint="default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4586EA6"/>
    <w:multiLevelType w:val="hybridMultilevel"/>
    <w:tmpl w:val="68563590"/>
    <w:lvl w:ilvl="0" w:tplc="B8341592">
      <w:start w:val="1"/>
      <w:numFmt w:val="bullet"/>
      <w:lvlText w:val="►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016C1C"/>
    <w:multiLevelType w:val="hybridMultilevel"/>
    <w:tmpl w:val="69148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7E5D00"/>
    <w:multiLevelType w:val="hybridMultilevel"/>
    <w:tmpl w:val="39B8A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F12FEF"/>
    <w:multiLevelType w:val="hybridMultilevel"/>
    <w:tmpl w:val="3620E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4207C32"/>
    <w:multiLevelType w:val="multilevel"/>
    <w:tmpl w:val="CEFC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9350D8"/>
    <w:multiLevelType w:val="hybridMultilevel"/>
    <w:tmpl w:val="5B7C2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DC447E"/>
    <w:multiLevelType w:val="hybridMultilevel"/>
    <w:tmpl w:val="CF6A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E8726F"/>
    <w:multiLevelType w:val="hybridMultilevel"/>
    <w:tmpl w:val="D330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06538E"/>
    <w:multiLevelType w:val="hybridMultilevel"/>
    <w:tmpl w:val="4E5A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E03A2C"/>
    <w:multiLevelType w:val="hybridMultilevel"/>
    <w:tmpl w:val="D414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9"/>
  </w:num>
  <w:num w:numId="4">
    <w:abstractNumId w:val="37"/>
  </w:num>
  <w:num w:numId="5">
    <w:abstractNumId w:val="35"/>
  </w:num>
  <w:num w:numId="6">
    <w:abstractNumId w:val="31"/>
  </w:num>
  <w:num w:numId="7">
    <w:abstractNumId w:val="24"/>
  </w:num>
  <w:num w:numId="8">
    <w:abstractNumId w:val="17"/>
  </w:num>
  <w:num w:numId="9">
    <w:abstractNumId w:val="27"/>
  </w:num>
  <w:num w:numId="10">
    <w:abstractNumId w:val="2"/>
  </w:num>
  <w:num w:numId="11">
    <w:abstractNumId w:val="4"/>
  </w:num>
  <w:num w:numId="12">
    <w:abstractNumId w:val="23"/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4">
    <w:abstractNumId w:val="9"/>
  </w:num>
  <w:num w:numId="15">
    <w:abstractNumId w:val="11"/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6"/>
  </w:num>
  <w:num w:numId="19">
    <w:abstractNumId w:val="32"/>
  </w:num>
  <w:num w:numId="20">
    <w:abstractNumId w:val="36"/>
  </w:num>
  <w:num w:numId="21">
    <w:abstractNumId w:val="25"/>
  </w:num>
  <w:num w:numId="22">
    <w:abstractNumId w:val="18"/>
  </w:num>
  <w:num w:numId="23">
    <w:abstractNumId w:val="28"/>
  </w:num>
  <w:num w:numId="24">
    <w:abstractNumId w:val="15"/>
  </w:num>
  <w:num w:numId="25">
    <w:abstractNumId w:val="30"/>
  </w:num>
  <w:num w:numId="26">
    <w:abstractNumId w:val="5"/>
  </w:num>
  <w:num w:numId="27">
    <w:abstractNumId w:val="8"/>
  </w:num>
  <w:num w:numId="28">
    <w:abstractNumId w:val="21"/>
  </w:num>
  <w:num w:numId="29">
    <w:abstractNumId w:val="1"/>
  </w:num>
  <w:num w:numId="30">
    <w:abstractNumId w:val="33"/>
  </w:num>
  <w:num w:numId="31">
    <w:abstractNumId w:val="10"/>
  </w:num>
  <w:num w:numId="32">
    <w:abstractNumId w:val="7"/>
  </w:num>
  <w:num w:numId="33">
    <w:abstractNumId w:val="38"/>
  </w:num>
  <w:num w:numId="34">
    <w:abstractNumId w:val="13"/>
  </w:num>
  <w:num w:numId="35">
    <w:abstractNumId w:val="22"/>
  </w:num>
  <w:num w:numId="36">
    <w:abstractNumId w:val="20"/>
  </w:num>
  <w:num w:numId="37">
    <w:abstractNumId w:val="12"/>
  </w:num>
  <w:num w:numId="38">
    <w:abstractNumId w:val="19"/>
  </w:num>
  <w:num w:numId="39">
    <w:abstractNumId w:val="34"/>
  </w:num>
  <w:num w:numId="4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37C50"/>
    <w:rsid w:val="00001E2B"/>
    <w:rsid w:val="0001488E"/>
    <w:rsid w:val="00014A68"/>
    <w:rsid w:val="00020DBE"/>
    <w:rsid w:val="0002604F"/>
    <w:rsid w:val="000264D0"/>
    <w:rsid w:val="00037C50"/>
    <w:rsid w:val="00037FA8"/>
    <w:rsid w:val="000429B7"/>
    <w:rsid w:val="000508A9"/>
    <w:rsid w:val="00050993"/>
    <w:rsid w:val="00056F00"/>
    <w:rsid w:val="00061F85"/>
    <w:rsid w:val="000641D1"/>
    <w:rsid w:val="00064F03"/>
    <w:rsid w:val="000855D1"/>
    <w:rsid w:val="000E5DC8"/>
    <w:rsid w:val="001277AF"/>
    <w:rsid w:val="00145879"/>
    <w:rsid w:val="00156BD8"/>
    <w:rsid w:val="00157081"/>
    <w:rsid w:val="00173E27"/>
    <w:rsid w:val="001A1421"/>
    <w:rsid w:val="001B1BF8"/>
    <w:rsid w:val="001D242A"/>
    <w:rsid w:val="001E447E"/>
    <w:rsid w:val="001F0469"/>
    <w:rsid w:val="001F5C3A"/>
    <w:rsid w:val="001F5D72"/>
    <w:rsid w:val="00212582"/>
    <w:rsid w:val="002153D6"/>
    <w:rsid w:val="00217480"/>
    <w:rsid w:val="00230DF2"/>
    <w:rsid w:val="00231F55"/>
    <w:rsid w:val="0025036A"/>
    <w:rsid w:val="002525D5"/>
    <w:rsid w:val="00264F00"/>
    <w:rsid w:val="00273032"/>
    <w:rsid w:val="002A6139"/>
    <w:rsid w:val="002B3E55"/>
    <w:rsid w:val="002C75BE"/>
    <w:rsid w:val="002F77AE"/>
    <w:rsid w:val="00311E4C"/>
    <w:rsid w:val="00320674"/>
    <w:rsid w:val="00362B56"/>
    <w:rsid w:val="00363CB5"/>
    <w:rsid w:val="0039275A"/>
    <w:rsid w:val="003A0DDC"/>
    <w:rsid w:val="003B5637"/>
    <w:rsid w:val="00410873"/>
    <w:rsid w:val="00413030"/>
    <w:rsid w:val="00414A68"/>
    <w:rsid w:val="00435335"/>
    <w:rsid w:val="00476F0A"/>
    <w:rsid w:val="00483046"/>
    <w:rsid w:val="004B64BD"/>
    <w:rsid w:val="004F1391"/>
    <w:rsid w:val="005528AD"/>
    <w:rsid w:val="00555E28"/>
    <w:rsid w:val="005626AC"/>
    <w:rsid w:val="00593863"/>
    <w:rsid w:val="005A2EE0"/>
    <w:rsid w:val="005D22E8"/>
    <w:rsid w:val="005E4FA3"/>
    <w:rsid w:val="00606B3D"/>
    <w:rsid w:val="00616392"/>
    <w:rsid w:val="00633F59"/>
    <w:rsid w:val="006654A2"/>
    <w:rsid w:val="006A162D"/>
    <w:rsid w:val="006C0AE5"/>
    <w:rsid w:val="006C27DD"/>
    <w:rsid w:val="006D434E"/>
    <w:rsid w:val="006E116E"/>
    <w:rsid w:val="00715F4E"/>
    <w:rsid w:val="00725807"/>
    <w:rsid w:val="00730F0E"/>
    <w:rsid w:val="007410B3"/>
    <w:rsid w:val="00743C51"/>
    <w:rsid w:val="00743CE6"/>
    <w:rsid w:val="0074628A"/>
    <w:rsid w:val="00761118"/>
    <w:rsid w:val="00763157"/>
    <w:rsid w:val="00785330"/>
    <w:rsid w:val="00785DE3"/>
    <w:rsid w:val="0079663C"/>
    <w:rsid w:val="007A5DEB"/>
    <w:rsid w:val="007B158A"/>
    <w:rsid w:val="007B4E90"/>
    <w:rsid w:val="007C0AF2"/>
    <w:rsid w:val="007D5682"/>
    <w:rsid w:val="007E5595"/>
    <w:rsid w:val="007F6512"/>
    <w:rsid w:val="007F6BD9"/>
    <w:rsid w:val="008001A4"/>
    <w:rsid w:val="00800298"/>
    <w:rsid w:val="00804ED1"/>
    <w:rsid w:val="00810CD7"/>
    <w:rsid w:val="0081278E"/>
    <w:rsid w:val="008156B7"/>
    <w:rsid w:val="00831DAA"/>
    <w:rsid w:val="008906EA"/>
    <w:rsid w:val="0089671C"/>
    <w:rsid w:val="008A4F98"/>
    <w:rsid w:val="008A5ED6"/>
    <w:rsid w:val="008B4523"/>
    <w:rsid w:val="008B7360"/>
    <w:rsid w:val="008C2AF1"/>
    <w:rsid w:val="008C7468"/>
    <w:rsid w:val="008F7E30"/>
    <w:rsid w:val="008F7E8D"/>
    <w:rsid w:val="009351B3"/>
    <w:rsid w:val="009464AA"/>
    <w:rsid w:val="009900E4"/>
    <w:rsid w:val="00992EEB"/>
    <w:rsid w:val="00995367"/>
    <w:rsid w:val="009A1D6C"/>
    <w:rsid w:val="009A4D65"/>
    <w:rsid w:val="009A6609"/>
    <w:rsid w:val="009D025F"/>
    <w:rsid w:val="009E26D4"/>
    <w:rsid w:val="009F5F34"/>
    <w:rsid w:val="00A10BAB"/>
    <w:rsid w:val="00A440B2"/>
    <w:rsid w:val="00A532AA"/>
    <w:rsid w:val="00A657A6"/>
    <w:rsid w:val="00A660A0"/>
    <w:rsid w:val="00A73A3D"/>
    <w:rsid w:val="00A8002C"/>
    <w:rsid w:val="00A90CD3"/>
    <w:rsid w:val="00AB182E"/>
    <w:rsid w:val="00AB5BDE"/>
    <w:rsid w:val="00AC4F65"/>
    <w:rsid w:val="00AC5036"/>
    <w:rsid w:val="00B04D1D"/>
    <w:rsid w:val="00B1073C"/>
    <w:rsid w:val="00B230A7"/>
    <w:rsid w:val="00B310D0"/>
    <w:rsid w:val="00B5430D"/>
    <w:rsid w:val="00B54675"/>
    <w:rsid w:val="00B73B38"/>
    <w:rsid w:val="00B77B35"/>
    <w:rsid w:val="00B82F7A"/>
    <w:rsid w:val="00BA063B"/>
    <w:rsid w:val="00BA4ADB"/>
    <w:rsid w:val="00BD51A6"/>
    <w:rsid w:val="00BD530E"/>
    <w:rsid w:val="00BF790C"/>
    <w:rsid w:val="00C015C9"/>
    <w:rsid w:val="00C121C7"/>
    <w:rsid w:val="00C164D4"/>
    <w:rsid w:val="00C4147C"/>
    <w:rsid w:val="00C55716"/>
    <w:rsid w:val="00C8157B"/>
    <w:rsid w:val="00C82AD9"/>
    <w:rsid w:val="00C9412D"/>
    <w:rsid w:val="00C96CE2"/>
    <w:rsid w:val="00C97E62"/>
    <w:rsid w:val="00CA152B"/>
    <w:rsid w:val="00CA59A9"/>
    <w:rsid w:val="00CC2281"/>
    <w:rsid w:val="00CC25B9"/>
    <w:rsid w:val="00CD0563"/>
    <w:rsid w:val="00CE6A40"/>
    <w:rsid w:val="00CF67DE"/>
    <w:rsid w:val="00D1506F"/>
    <w:rsid w:val="00D150BB"/>
    <w:rsid w:val="00D15C25"/>
    <w:rsid w:val="00D2761C"/>
    <w:rsid w:val="00D415F9"/>
    <w:rsid w:val="00D43DBC"/>
    <w:rsid w:val="00D54973"/>
    <w:rsid w:val="00D65386"/>
    <w:rsid w:val="00D76CED"/>
    <w:rsid w:val="00D8152E"/>
    <w:rsid w:val="00D90364"/>
    <w:rsid w:val="00D91F80"/>
    <w:rsid w:val="00D946CE"/>
    <w:rsid w:val="00D953F2"/>
    <w:rsid w:val="00DC6F2C"/>
    <w:rsid w:val="00DC717A"/>
    <w:rsid w:val="00DD5A16"/>
    <w:rsid w:val="00DE49B2"/>
    <w:rsid w:val="00E01A6B"/>
    <w:rsid w:val="00E03C92"/>
    <w:rsid w:val="00E04B1B"/>
    <w:rsid w:val="00E11DC6"/>
    <w:rsid w:val="00E13743"/>
    <w:rsid w:val="00E339BD"/>
    <w:rsid w:val="00E61BE0"/>
    <w:rsid w:val="00E62B11"/>
    <w:rsid w:val="00E74C56"/>
    <w:rsid w:val="00E9238A"/>
    <w:rsid w:val="00EA4038"/>
    <w:rsid w:val="00EB1E61"/>
    <w:rsid w:val="00EF28BB"/>
    <w:rsid w:val="00EF29F2"/>
    <w:rsid w:val="00F02A91"/>
    <w:rsid w:val="00F03F78"/>
    <w:rsid w:val="00F14483"/>
    <w:rsid w:val="00F2566D"/>
    <w:rsid w:val="00F26F50"/>
    <w:rsid w:val="00F328B3"/>
    <w:rsid w:val="00F4284F"/>
    <w:rsid w:val="00F609DF"/>
    <w:rsid w:val="00F61250"/>
    <w:rsid w:val="00FA09F8"/>
    <w:rsid w:val="00FB0C89"/>
    <w:rsid w:val="00FC21A6"/>
    <w:rsid w:val="00FC6DD1"/>
    <w:rsid w:val="00FE6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E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BA063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FA3"/>
  </w:style>
  <w:style w:type="paragraph" w:styleId="Footer">
    <w:name w:val="footer"/>
    <w:basedOn w:val="Normal"/>
    <w:link w:val="FooterChar"/>
    <w:uiPriority w:val="99"/>
    <w:unhideWhenUsed/>
    <w:rsid w:val="005E4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FA3"/>
  </w:style>
  <w:style w:type="paragraph" w:styleId="ListParagraph">
    <w:name w:val="List Paragraph"/>
    <w:basedOn w:val="Normal"/>
    <w:uiPriority w:val="34"/>
    <w:qFormat/>
    <w:rsid w:val="00AC4F65"/>
    <w:pPr>
      <w:ind w:left="720"/>
      <w:contextualSpacing/>
    </w:pPr>
  </w:style>
  <w:style w:type="table" w:styleId="TableGrid">
    <w:name w:val="Table Grid"/>
    <w:basedOn w:val="TableNormal"/>
    <w:uiPriority w:val="59"/>
    <w:rsid w:val="00C12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ame">
    <w:name w:val="grame"/>
    <w:basedOn w:val="DefaultParagraphFont"/>
    <w:rsid w:val="00725807"/>
  </w:style>
  <w:style w:type="paragraph" w:customStyle="1" w:styleId="ColorfulList-Accent11">
    <w:name w:val="Colorful List - Accent 11"/>
    <w:basedOn w:val="Normal"/>
    <w:rsid w:val="00725807"/>
    <w:pPr>
      <w:suppressAutoHyphens/>
      <w:spacing w:after="200" w:line="276" w:lineRule="auto"/>
      <w:ind w:left="720"/>
    </w:pPr>
    <w:rPr>
      <w:rFonts w:ascii="Calibri" w:eastAsia="MS Mincho" w:hAnsi="Calibri" w:cs="Calibri"/>
      <w:sz w:val="22"/>
      <w:szCs w:val="22"/>
      <w:lang w:eastAsia="ar-SA"/>
    </w:rPr>
  </w:style>
  <w:style w:type="paragraph" w:styleId="NormalWeb">
    <w:name w:val="Normal (Web)"/>
    <w:basedOn w:val="Normal"/>
    <w:link w:val="NormalWebChar"/>
    <w:rsid w:val="00715F4E"/>
    <w:pPr>
      <w:suppressAutoHyphens/>
      <w:spacing w:before="100" w:after="100"/>
    </w:pPr>
    <w:rPr>
      <w:lang w:eastAsia="ar-SA"/>
    </w:rPr>
  </w:style>
  <w:style w:type="character" w:customStyle="1" w:styleId="Heading5Char">
    <w:name w:val="Heading 5 Char"/>
    <w:basedOn w:val="DefaultParagraphFont"/>
    <w:link w:val="Heading5"/>
    <w:rsid w:val="00BA063B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txtempstyle">
    <w:name w:val="txtempstyle"/>
    <w:rsid w:val="00BA063B"/>
  </w:style>
  <w:style w:type="character" w:customStyle="1" w:styleId="NormalWebChar">
    <w:name w:val="Normal (Web) Char"/>
    <w:link w:val="NormalWeb"/>
    <w:rsid w:val="00BA063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ListParagraph1">
    <w:name w:val="List Paragraph1"/>
    <w:basedOn w:val="Normal"/>
    <w:uiPriority w:val="34"/>
    <w:qFormat/>
    <w:rsid w:val="00BA063B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Strong">
    <w:name w:val="Strong"/>
    <w:uiPriority w:val="22"/>
    <w:qFormat/>
    <w:rsid w:val="00BA063B"/>
    <w:rPr>
      <w:b/>
      <w:bCs/>
    </w:rPr>
  </w:style>
  <w:style w:type="paragraph" w:styleId="BodyText2">
    <w:name w:val="Body Text 2"/>
    <w:basedOn w:val="Normal"/>
    <w:link w:val="BodyText2Char"/>
    <w:rsid w:val="00BA063B"/>
    <w:pPr>
      <w:jc w:val="both"/>
    </w:pPr>
    <w:rPr>
      <w:sz w:val="20"/>
    </w:rPr>
  </w:style>
  <w:style w:type="character" w:customStyle="1" w:styleId="BodyText2Char">
    <w:name w:val="Body Text 2 Char"/>
    <w:basedOn w:val="DefaultParagraphFont"/>
    <w:link w:val="BodyText2"/>
    <w:rsid w:val="00BA063B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3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063B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EB1E61"/>
  </w:style>
  <w:style w:type="character" w:styleId="Emphasis">
    <w:name w:val="Emphasis"/>
    <w:basedOn w:val="DefaultParagraphFont"/>
    <w:uiPriority w:val="20"/>
    <w:qFormat/>
    <w:rsid w:val="00EB1E61"/>
    <w:rPr>
      <w:i/>
      <w:iCs/>
    </w:rPr>
  </w:style>
  <w:style w:type="character" w:customStyle="1" w:styleId="CharAttribute5">
    <w:name w:val="CharAttribute5"/>
    <w:rsid w:val="00EB1E61"/>
    <w:rPr>
      <w:rFonts w:ascii="Arial Narrow" w:eastAsia="Arial Narrow"/>
      <w:sz w:val="24"/>
    </w:rPr>
  </w:style>
  <w:style w:type="paragraph" w:customStyle="1" w:styleId="ParaAttribute4">
    <w:name w:val="ParaAttribute4"/>
    <w:rsid w:val="00EB1E61"/>
    <w:pPr>
      <w:tabs>
        <w:tab w:val="left" w:pos="4170"/>
      </w:tabs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9">
    <w:name w:val="CharAttribute19"/>
    <w:rsid w:val="00EB1E61"/>
    <w:rPr>
      <w:rFonts w:ascii="Arial Narrow" w:eastAsia="Arial Narrow"/>
      <w:b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76111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1118"/>
    <w:rPr>
      <w:rFonts w:ascii="Consolas" w:eastAsia="Calibri" w:hAnsi="Consolas" w:cs="Times New Roman"/>
      <w:sz w:val="21"/>
      <w:szCs w:val="21"/>
    </w:rPr>
  </w:style>
  <w:style w:type="paragraph" w:customStyle="1" w:styleId="yiv1148705422body">
    <w:name w:val="yiv1148705422body"/>
    <w:basedOn w:val="Normal"/>
    <w:rsid w:val="00C164D4"/>
    <w:pPr>
      <w:spacing w:before="100" w:beforeAutospacing="1" w:after="100" w:afterAutospacing="1"/>
    </w:pPr>
    <w:rPr>
      <w:rFonts w:ascii="Times" w:eastAsiaTheme="minorHAnsi" w:hAnsi="Times" w:cstheme="minorBidi"/>
      <w:sz w:val="20"/>
    </w:rPr>
  </w:style>
  <w:style w:type="character" w:customStyle="1" w:styleId="apple-converted-space">
    <w:name w:val="apple-converted-space"/>
    <w:basedOn w:val="DefaultParagraphFont"/>
    <w:rsid w:val="007B4E90"/>
  </w:style>
  <w:style w:type="character" w:customStyle="1" w:styleId="blockpanel">
    <w:name w:val="blockpanel"/>
    <w:basedOn w:val="DefaultParagraphFont"/>
    <w:rsid w:val="00D1506F"/>
  </w:style>
  <w:style w:type="paragraph" w:customStyle="1" w:styleId="Indent1">
    <w:name w:val="Indent1"/>
    <w:basedOn w:val="Normal"/>
    <w:rsid w:val="00D76CED"/>
    <w:pPr>
      <w:ind w:left="720"/>
    </w:pPr>
    <w:rPr>
      <w:rFonts w:ascii="Arial" w:hAnsi="Arial"/>
    </w:rPr>
  </w:style>
  <w:style w:type="character" w:customStyle="1" w:styleId="CharAttribute10">
    <w:name w:val="CharAttribute10"/>
    <w:rsid w:val="00D76CED"/>
    <w:rPr>
      <w:rFonts w:ascii="Arial Narrow" w:eastAsia="Arial Narrow"/>
      <w:color w:val="222222"/>
      <w:sz w:val="24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E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BA063B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FA3"/>
  </w:style>
  <w:style w:type="paragraph" w:styleId="Footer">
    <w:name w:val="footer"/>
    <w:basedOn w:val="Normal"/>
    <w:link w:val="FooterChar"/>
    <w:uiPriority w:val="99"/>
    <w:unhideWhenUsed/>
    <w:rsid w:val="005E4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FA3"/>
  </w:style>
  <w:style w:type="paragraph" w:styleId="ListParagraph">
    <w:name w:val="List Paragraph"/>
    <w:basedOn w:val="Normal"/>
    <w:uiPriority w:val="34"/>
    <w:qFormat/>
    <w:rsid w:val="00AC4F65"/>
    <w:pPr>
      <w:ind w:left="720"/>
      <w:contextualSpacing/>
    </w:pPr>
  </w:style>
  <w:style w:type="table" w:styleId="TableGrid">
    <w:name w:val="Table Grid"/>
    <w:basedOn w:val="TableNormal"/>
    <w:uiPriority w:val="59"/>
    <w:rsid w:val="00C12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ame">
    <w:name w:val="grame"/>
    <w:basedOn w:val="DefaultParagraphFont"/>
    <w:rsid w:val="00725807"/>
  </w:style>
  <w:style w:type="paragraph" w:customStyle="1" w:styleId="ColorfulList-Accent11">
    <w:name w:val="Colorful List - Accent 11"/>
    <w:basedOn w:val="Normal"/>
    <w:rsid w:val="00725807"/>
    <w:pPr>
      <w:suppressAutoHyphens/>
      <w:spacing w:after="200" w:line="276" w:lineRule="auto"/>
      <w:ind w:left="720"/>
    </w:pPr>
    <w:rPr>
      <w:rFonts w:ascii="Calibri" w:eastAsia="MS Mincho" w:hAnsi="Calibri" w:cs="Calibri"/>
      <w:sz w:val="22"/>
      <w:szCs w:val="22"/>
      <w:lang w:eastAsia="ar-SA"/>
    </w:rPr>
  </w:style>
  <w:style w:type="paragraph" w:styleId="NormalWeb">
    <w:name w:val="Normal (Web)"/>
    <w:basedOn w:val="Normal"/>
    <w:link w:val="NormalWebChar"/>
    <w:rsid w:val="00715F4E"/>
    <w:pPr>
      <w:suppressAutoHyphens/>
      <w:spacing w:before="100" w:after="100"/>
    </w:pPr>
    <w:rPr>
      <w:lang w:eastAsia="ar-SA"/>
    </w:rPr>
  </w:style>
  <w:style w:type="character" w:customStyle="1" w:styleId="Heading5Char">
    <w:name w:val="Heading 5 Char"/>
    <w:basedOn w:val="DefaultParagraphFont"/>
    <w:link w:val="Heading5"/>
    <w:rsid w:val="00BA063B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txtempstyle">
    <w:name w:val="txtempstyle"/>
    <w:rsid w:val="00BA063B"/>
  </w:style>
  <w:style w:type="character" w:customStyle="1" w:styleId="NormalWebChar">
    <w:name w:val="Normal (Web) Char"/>
    <w:link w:val="NormalWeb"/>
    <w:rsid w:val="00BA063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ListParagraph1">
    <w:name w:val="List Paragraph1"/>
    <w:basedOn w:val="Normal"/>
    <w:uiPriority w:val="34"/>
    <w:qFormat/>
    <w:rsid w:val="00BA063B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Strong">
    <w:name w:val="Strong"/>
    <w:uiPriority w:val="22"/>
    <w:qFormat/>
    <w:rsid w:val="00BA063B"/>
    <w:rPr>
      <w:b/>
      <w:bCs/>
    </w:rPr>
  </w:style>
  <w:style w:type="paragraph" w:styleId="BodyText2">
    <w:name w:val="Body Text 2"/>
    <w:basedOn w:val="Normal"/>
    <w:link w:val="BodyText2Char"/>
    <w:rsid w:val="00BA063B"/>
    <w:pPr>
      <w:jc w:val="both"/>
    </w:pPr>
    <w:rPr>
      <w:sz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BA063B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3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063B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EB1E61"/>
  </w:style>
  <w:style w:type="character" w:styleId="Emphasis">
    <w:name w:val="Emphasis"/>
    <w:basedOn w:val="DefaultParagraphFont"/>
    <w:uiPriority w:val="20"/>
    <w:qFormat/>
    <w:rsid w:val="00EB1E61"/>
    <w:rPr>
      <w:i/>
      <w:iCs/>
    </w:rPr>
  </w:style>
  <w:style w:type="character" w:customStyle="1" w:styleId="CharAttribute5">
    <w:name w:val="CharAttribute5"/>
    <w:rsid w:val="00EB1E61"/>
    <w:rPr>
      <w:rFonts w:ascii="Arial Narrow" w:eastAsia="Arial Narrow"/>
      <w:sz w:val="24"/>
    </w:rPr>
  </w:style>
  <w:style w:type="paragraph" w:customStyle="1" w:styleId="ParaAttribute4">
    <w:name w:val="ParaAttribute4"/>
    <w:rsid w:val="00EB1E61"/>
    <w:pPr>
      <w:tabs>
        <w:tab w:val="left" w:pos="4170"/>
      </w:tabs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9">
    <w:name w:val="CharAttribute19"/>
    <w:rsid w:val="00EB1E61"/>
    <w:rPr>
      <w:rFonts w:ascii="Arial Narrow" w:eastAsia="Arial Narrow"/>
      <w:b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76111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1118"/>
    <w:rPr>
      <w:rFonts w:ascii="Consolas" w:eastAsia="Calibri" w:hAnsi="Consolas" w:cs="Times New Roman"/>
      <w:sz w:val="21"/>
      <w:szCs w:val="21"/>
    </w:rPr>
  </w:style>
  <w:style w:type="paragraph" w:customStyle="1" w:styleId="yiv1148705422body">
    <w:name w:val="yiv1148705422body"/>
    <w:basedOn w:val="Normal"/>
    <w:rsid w:val="00C164D4"/>
    <w:pPr>
      <w:spacing w:before="100" w:beforeAutospacing="1" w:after="100" w:afterAutospacing="1"/>
    </w:pPr>
    <w:rPr>
      <w:rFonts w:ascii="Times" w:eastAsiaTheme="minorHAnsi" w:hAnsi="Times" w:cstheme="minorBidi"/>
      <w:sz w:val="20"/>
    </w:rPr>
  </w:style>
  <w:style w:type="character" w:customStyle="1" w:styleId="apple-converted-space">
    <w:name w:val="apple-converted-space"/>
    <w:basedOn w:val="DefaultParagraphFont"/>
    <w:rsid w:val="007B4E90"/>
  </w:style>
  <w:style w:type="character" w:customStyle="1" w:styleId="blockpanel">
    <w:name w:val="blockpanel"/>
    <w:basedOn w:val="DefaultParagraphFont"/>
    <w:rsid w:val="00D1506F"/>
  </w:style>
  <w:style w:type="paragraph" w:customStyle="1" w:styleId="Indent1">
    <w:name w:val="Indent1"/>
    <w:basedOn w:val="Normal"/>
    <w:rsid w:val="00D76CED"/>
    <w:pPr>
      <w:ind w:left="720"/>
    </w:pPr>
    <w:rPr>
      <w:rFonts w:ascii="Arial" w:hAnsi="Arial"/>
    </w:rPr>
  </w:style>
  <w:style w:type="character" w:customStyle="1" w:styleId="CharAttribute10">
    <w:name w:val="CharAttribute10"/>
    <w:rsid w:val="00D76CED"/>
    <w:rPr>
      <w:rFonts w:ascii="Arial Narrow" w:eastAsia="Arial Narrow"/>
      <w:color w:val="222222"/>
      <w:sz w:val="24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u2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0E554-E7BC-4783-89D6-EC10CAE06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2959</Words>
  <Characters>16871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Vipin</Manager>
  <Company>Vipin</Company>
  <LinksUpToDate>false</LinksUpToDate>
  <CharactersWithSpaces>19791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Sheharyar</dc:title>
  <dc:creator>Sheharyar</dc:creator>
  <dc:description>vipin@srimatrix.com</dc:description>
  <cp:lastModifiedBy>vsharma</cp:lastModifiedBy>
  <cp:revision>2</cp:revision>
  <cp:lastPrinted>2015-06-04T14:30:00Z</cp:lastPrinted>
  <dcterms:created xsi:type="dcterms:W3CDTF">2015-08-18T17:50:00Z</dcterms:created>
  <dcterms:modified xsi:type="dcterms:W3CDTF">2015-08-18T17:50:00Z</dcterms:modified>
</cp:coreProperties>
</file>