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A1" w:rsidRPr="000E1A5B" w:rsidRDefault="00F507B1" w:rsidP="007939A1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0E1A5B">
        <w:rPr>
          <w:rFonts w:asciiTheme="majorHAnsi" w:hAnsiTheme="majorHAnsi" w:cs="Times New Roman"/>
          <w:b/>
          <w:sz w:val="28"/>
          <w:szCs w:val="28"/>
        </w:rPr>
        <w:t>S</w:t>
      </w:r>
      <w:r w:rsidR="00B93658" w:rsidRPr="000E1A5B">
        <w:rPr>
          <w:rFonts w:asciiTheme="majorHAnsi" w:hAnsiTheme="majorHAnsi" w:cs="Times New Roman"/>
          <w:b/>
          <w:sz w:val="28"/>
          <w:szCs w:val="28"/>
        </w:rPr>
        <w:t xml:space="preserve">ophia </w:t>
      </w:r>
      <w:proofErr w:type="spellStart"/>
      <w:r w:rsidR="00B93658" w:rsidRPr="000E1A5B">
        <w:rPr>
          <w:rFonts w:asciiTheme="majorHAnsi" w:hAnsiTheme="majorHAnsi" w:cs="Times New Roman"/>
          <w:b/>
          <w:sz w:val="28"/>
          <w:szCs w:val="28"/>
        </w:rPr>
        <w:t>Deekollu</w:t>
      </w:r>
      <w:proofErr w:type="spellEnd"/>
    </w:p>
    <w:p w:rsidR="000E1A5B" w:rsidRPr="000E1A5B" w:rsidRDefault="000E1A5B" w:rsidP="000E1A5B">
      <w:pPr>
        <w:pStyle w:val="wordsection1"/>
        <w:rPr>
          <w:rFonts w:asciiTheme="majorHAnsi" w:hAnsiTheme="majorHAnsi"/>
          <w:color w:val="1F497D"/>
          <w:sz w:val="28"/>
          <w:szCs w:val="28"/>
        </w:rPr>
      </w:pPr>
      <w:r w:rsidRPr="000E1A5B">
        <w:rPr>
          <w:rFonts w:asciiTheme="majorHAnsi" w:hAnsiTheme="majorHAnsi"/>
          <w:color w:val="1F497D"/>
          <w:sz w:val="28"/>
          <w:szCs w:val="28"/>
        </w:rPr>
        <w:t xml:space="preserve">                                                               </w:t>
      </w:r>
      <w:hyperlink r:id="rId6" w:tgtFrame="_blank" w:history="1">
        <w:r w:rsidRPr="000E1A5B">
          <w:rPr>
            <w:rStyle w:val="Hyperlink"/>
            <w:rFonts w:asciiTheme="majorHAnsi" w:hAnsiTheme="majorHAnsi"/>
            <w:color w:val="1F497D"/>
            <w:sz w:val="28"/>
            <w:szCs w:val="28"/>
          </w:rPr>
          <w:t>sophia.amss@gmail.com</w:t>
        </w:r>
      </w:hyperlink>
      <w:r w:rsidRPr="000E1A5B">
        <w:rPr>
          <w:rFonts w:asciiTheme="majorHAnsi" w:hAnsiTheme="majorHAnsi"/>
          <w:color w:val="1F497D"/>
          <w:sz w:val="28"/>
          <w:szCs w:val="28"/>
        </w:rPr>
        <w:t xml:space="preserve">  </w:t>
      </w:r>
    </w:p>
    <w:p w:rsidR="000E1A5B" w:rsidRPr="000E1A5B" w:rsidRDefault="000E1A5B" w:rsidP="000E1A5B">
      <w:pPr>
        <w:pStyle w:val="wordsection1"/>
        <w:rPr>
          <w:rFonts w:asciiTheme="majorHAnsi" w:hAnsiTheme="majorHAnsi"/>
          <w:color w:val="1F497D"/>
          <w:sz w:val="28"/>
          <w:szCs w:val="28"/>
        </w:rPr>
      </w:pPr>
      <w:r w:rsidRPr="000E1A5B">
        <w:rPr>
          <w:rFonts w:asciiTheme="majorHAnsi" w:hAnsiTheme="majorHAnsi"/>
          <w:color w:val="1F497D"/>
          <w:sz w:val="28"/>
          <w:szCs w:val="28"/>
        </w:rPr>
        <w:t xml:space="preserve">                                                          </w:t>
      </w:r>
      <w:r>
        <w:rPr>
          <w:rFonts w:asciiTheme="majorHAnsi" w:hAnsiTheme="majorHAnsi"/>
          <w:color w:val="1F497D"/>
          <w:sz w:val="28"/>
          <w:szCs w:val="28"/>
        </w:rPr>
        <w:t xml:space="preserve">           </w:t>
      </w:r>
      <w:r w:rsidRPr="000E1A5B">
        <w:rPr>
          <w:rFonts w:asciiTheme="majorHAnsi" w:hAnsiTheme="majorHAnsi"/>
          <w:color w:val="1F497D"/>
          <w:sz w:val="28"/>
          <w:szCs w:val="28"/>
        </w:rPr>
        <w:t>(614) 804 - 6184</w:t>
      </w:r>
    </w:p>
    <w:p w:rsidR="00F507B1" w:rsidRDefault="00F507B1" w:rsidP="007939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39A1" w:rsidRDefault="007939A1" w:rsidP="007939A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F51451" w:rsidRDefault="00F51451" w:rsidP="00F5145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in BI, data warehousing and data modeling. Developed end to end enterprise BI solutions utilizing QlikView</w:t>
      </w:r>
      <w:r w:rsidR="004E2C21">
        <w:rPr>
          <w:rFonts w:ascii="Times New Roman" w:hAnsi="Times New Roman" w:cs="Times New Roman"/>
          <w:sz w:val="24"/>
          <w:szCs w:val="24"/>
        </w:rPr>
        <w:t>, Cognos and Actuate</w:t>
      </w:r>
      <w:r>
        <w:rPr>
          <w:rFonts w:ascii="Times New Roman" w:hAnsi="Times New Roman" w:cs="Times New Roman"/>
          <w:sz w:val="24"/>
          <w:szCs w:val="24"/>
        </w:rPr>
        <w:t>. Involved in complete Project cycle implementations, involved in requirement gathering, POCs, development, testing and deployment.</w:t>
      </w:r>
    </w:p>
    <w:p w:rsidR="00F51451" w:rsidRDefault="00F51451" w:rsidP="00F5145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experience in Finance. Worked in Retail, Commercial and Consumer Banking.  </w:t>
      </w:r>
    </w:p>
    <w:p w:rsidR="007939A1" w:rsidRDefault="007939A1" w:rsidP="007939A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7939A1" w:rsidRDefault="007939A1" w:rsidP="007939A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465394" w:rsidRDefault="007939A1" w:rsidP="00465394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7939A1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BA43DF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465394" w:rsidRDefault="00465394" w:rsidP="0046539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  <w:r w:rsidR="00DC1D63">
        <w:rPr>
          <w:rFonts w:ascii="Times New Roman" w:hAnsi="Times New Roman" w:cs="Times New Roman"/>
          <w:b/>
          <w:sz w:val="24"/>
          <w:szCs w:val="24"/>
        </w:rPr>
        <w:tab/>
      </w:r>
      <w:r w:rsidR="00DC1D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     </w:t>
      </w:r>
      <w:r w:rsidR="007F5775" w:rsidRPr="007F5775">
        <w:rPr>
          <w:rFonts w:ascii="Times New Roman" w:hAnsi="Times New Roman" w:cs="Times New Roman"/>
          <w:sz w:val="24"/>
          <w:szCs w:val="24"/>
        </w:rPr>
        <w:t>Cognos 8.x,</w:t>
      </w:r>
      <w:r w:rsidR="001C73B4">
        <w:rPr>
          <w:rFonts w:ascii="Times New Roman" w:hAnsi="Times New Roman" w:cs="Times New Roman"/>
          <w:sz w:val="24"/>
          <w:szCs w:val="24"/>
        </w:rPr>
        <w:t>Actate5.0,</w:t>
      </w:r>
      <w:r w:rsidR="007F5775">
        <w:rPr>
          <w:rFonts w:ascii="Times New Roman" w:hAnsi="Times New Roman" w:cs="Times New Roman"/>
          <w:sz w:val="24"/>
          <w:szCs w:val="24"/>
        </w:rPr>
        <w:t>.</w:t>
      </w:r>
      <w:r w:rsidR="00F51451" w:rsidRPr="00465394">
        <w:rPr>
          <w:rFonts w:ascii="Times New Roman" w:hAnsi="Times New Roman" w:cs="Times New Roman"/>
          <w:sz w:val="24"/>
          <w:szCs w:val="24"/>
        </w:rPr>
        <w:t>Net, Java</w:t>
      </w:r>
      <w:r w:rsidRPr="00465394">
        <w:rPr>
          <w:rFonts w:ascii="Times New Roman" w:hAnsi="Times New Roman" w:cs="Times New Roman"/>
          <w:sz w:val="24"/>
          <w:szCs w:val="24"/>
        </w:rPr>
        <w:t xml:space="preserve">, Java Script, HTML, XML, SQL, PL/SQL </w:t>
      </w:r>
    </w:p>
    <w:p w:rsidR="00465394" w:rsidRDefault="00465394" w:rsidP="0046539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Databases</w:t>
      </w:r>
      <w:r w:rsidR="00DC1D63">
        <w:rPr>
          <w:rFonts w:ascii="Times New Roman" w:hAnsi="Times New Roman" w:cs="Times New Roman"/>
          <w:b/>
          <w:sz w:val="24"/>
          <w:szCs w:val="24"/>
        </w:rPr>
        <w:tab/>
      </w:r>
      <w:r w:rsidR="00DC1D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     </w:t>
      </w:r>
      <w:r w:rsidRPr="00465394">
        <w:rPr>
          <w:rFonts w:ascii="Times New Roman" w:hAnsi="Times New Roman" w:cs="Times New Roman"/>
          <w:sz w:val="24"/>
          <w:szCs w:val="24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10g/9i/8i, MS-SqlServer 2005, DB2, TOAD</w:t>
      </w:r>
      <w:r w:rsidR="00BA43DF">
        <w:rPr>
          <w:rFonts w:ascii="Times New Roman" w:hAnsi="Times New Roman" w:cs="Times New Roman"/>
          <w:sz w:val="24"/>
          <w:szCs w:val="24"/>
        </w:rPr>
        <w:t>, Excel, MS-Access</w:t>
      </w:r>
    </w:p>
    <w:p w:rsidR="00DC1D63" w:rsidRDefault="00DC1D63" w:rsidP="0046539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</w:t>
      </w:r>
      <w:r w:rsidRPr="00DC1D63">
        <w:rPr>
          <w:rFonts w:ascii="Times New Roman" w:hAnsi="Times New Roman" w:cs="Times New Roman"/>
          <w:sz w:val="24"/>
          <w:szCs w:val="24"/>
        </w:rPr>
        <w:t>IIS</w:t>
      </w:r>
      <w:r>
        <w:rPr>
          <w:rFonts w:ascii="Times New Roman" w:hAnsi="Times New Roman" w:cs="Times New Roman"/>
          <w:sz w:val="24"/>
          <w:szCs w:val="24"/>
        </w:rPr>
        <w:t>, TOMCAT, Netscape</w:t>
      </w:r>
    </w:p>
    <w:p w:rsidR="00BA43DF" w:rsidRDefault="00BA43DF" w:rsidP="0046539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Control       :</w:t>
      </w:r>
      <w:r>
        <w:rPr>
          <w:rFonts w:ascii="Times New Roman" w:hAnsi="Times New Roman" w:cs="Times New Roman"/>
          <w:sz w:val="24"/>
          <w:szCs w:val="24"/>
        </w:rPr>
        <w:t xml:space="preserve">       Share point, Visual Source safe</w:t>
      </w:r>
      <w:bookmarkStart w:id="0" w:name="_GoBack"/>
      <w:bookmarkEnd w:id="0"/>
    </w:p>
    <w:p w:rsidR="00DC1D63" w:rsidRDefault="00DC1D63" w:rsidP="00465394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Dash Boarding</w:t>
      </w:r>
      <w:r w:rsidR="00BA43DF">
        <w:rPr>
          <w:rFonts w:ascii="Times New Roman" w:hAnsi="Times New Roman" w:cs="Times New Roman"/>
          <w:b/>
          <w:sz w:val="24"/>
          <w:szCs w:val="24"/>
        </w:rPr>
        <w:t>/BI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</w:t>
      </w:r>
      <w:r w:rsidRPr="00DC1D63">
        <w:rPr>
          <w:rFonts w:ascii="Times New Roman" w:hAnsi="Times New Roman" w:cs="Times New Roman"/>
          <w:sz w:val="24"/>
          <w:szCs w:val="24"/>
        </w:rPr>
        <w:t>Qlik</w:t>
      </w: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E82820">
        <w:rPr>
          <w:rFonts w:ascii="Times New Roman" w:hAnsi="Times New Roman" w:cs="Times New Roman"/>
          <w:sz w:val="24"/>
          <w:szCs w:val="24"/>
        </w:rPr>
        <w:t>11.0,</w:t>
      </w:r>
      <w:r w:rsidR="00BA43DF">
        <w:rPr>
          <w:rFonts w:ascii="Times New Roman" w:hAnsi="Times New Roman" w:cs="Times New Roman"/>
          <w:sz w:val="24"/>
          <w:szCs w:val="24"/>
        </w:rPr>
        <w:t xml:space="preserve"> SAP BW 7.1</w:t>
      </w:r>
    </w:p>
    <w:p w:rsidR="00465394" w:rsidRDefault="00465394" w:rsidP="0046539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7939A1" w:rsidRPr="007939A1" w:rsidRDefault="007939A1" w:rsidP="007939A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</w:p>
    <w:p w:rsidR="007939A1" w:rsidRDefault="00465394" w:rsidP="007939A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65394" w:rsidRDefault="00465394" w:rsidP="007939A1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465394">
        <w:rPr>
          <w:rFonts w:ascii="Times New Roman" w:hAnsi="Times New Roman" w:cs="Times New Roman"/>
          <w:sz w:val="24"/>
          <w:szCs w:val="24"/>
        </w:rPr>
        <w:t>BS(</w:t>
      </w:r>
      <w:r>
        <w:rPr>
          <w:rFonts w:ascii="Times New Roman" w:hAnsi="Times New Roman" w:cs="Times New Roman"/>
          <w:sz w:val="24"/>
          <w:szCs w:val="24"/>
        </w:rPr>
        <w:t>Computers and Information systems)</w:t>
      </w:r>
    </w:p>
    <w:p w:rsidR="00BA43DF" w:rsidRDefault="00BA43DF" w:rsidP="00BA43DF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Masters</w:t>
      </w:r>
      <w:r w:rsidR="00465394">
        <w:rPr>
          <w:rFonts w:ascii="Times New Roman" w:hAnsi="Times New Roman" w:cs="Times New Roman"/>
          <w:sz w:val="24"/>
          <w:szCs w:val="24"/>
        </w:rPr>
        <w:t xml:space="preserve"> in Business Administration</w:t>
      </w:r>
    </w:p>
    <w:p w:rsidR="00BA43DF" w:rsidRDefault="00BA43DF" w:rsidP="00BA43DF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FA7F0A" w:rsidRPr="002E71B0" w:rsidRDefault="00150D62" w:rsidP="00150D62">
      <w:pPr>
        <w:spacing w:after="0" w:line="240" w:lineRule="auto"/>
        <w:ind w:left="2250" w:firstLine="1350"/>
        <w:rPr>
          <w:rFonts w:ascii="Times New Roman" w:hAnsi="Times New Roman" w:cs="Times New Roman"/>
          <w:b/>
          <w:sz w:val="24"/>
          <w:szCs w:val="24"/>
        </w:rPr>
      </w:pPr>
      <w:r w:rsidRPr="002E71B0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150D62" w:rsidRPr="002E71B0" w:rsidRDefault="00150D62" w:rsidP="00150D62">
      <w:pPr>
        <w:spacing w:after="0" w:line="240" w:lineRule="auto"/>
        <w:ind w:left="2250" w:firstLine="1350"/>
        <w:rPr>
          <w:rFonts w:ascii="Times New Roman" w:hAnsi="Times New Roman" w:cs="Times New Roman"/>
          <w:b/>
          <w:sz w:val="24"/>
          <w:szCs w:val="24"/>
        </w:rPr>
      </w:pPr>
    </w:p>
    <w:p w:rsidR="00BA43DF" w:rsidRPr="002E71B0" w:rsidRDefault="002E71B0" w:rsidP="00BA43DF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CapitalGroup</w:t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77137">
        <w:rPr>
          <w:rFonts w:ascii="Times New Roman" w:hAnsi="Times New Roman" w:cs="Times New Roman"/>
          <w:b/>
          <w:sz w:val="24"/>
          <w:szCs w:val="24"/>
        </w:rPr>
        <w:t>Atlanta, GA</w:t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  <w:r w:rsidR="00F14398" w:rsidRPr="002E71B0">
        <w:rPr>
          <w:rFonts w:ascii="Times New Roman" w:hAnsi="Times New Roman" w:cs="Times New Roman"/>
          <w:b/>
          <w:sz w:val="24"/>
          <w:szCs w:val="24"/>
        </w:rPr>
        <w:t>Mar</w:t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>2013 - Present</w:t>
      </w:r>
      <w:r w:rsidR="00BA43DF" w:rsidRPr="002E71B0">
        <w:rPr>
          <w:rFonts w:ascii="Times New Roman" w:hAnsi="Times New Roman" w:cs="Times New Roman"/>
          <w:b/>
          <w:sz w:val="24"/>
          <w:szCs w:val="24"/>
        </w:rPr>
        <w:tab/>
      </w:r>
    </w:p>
    <w:p w:rsidR="00BA43DF" w:rsidRDefault="00276451" w:rsidP="00BA43DF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 Consultant</w:t>
      </w:r>
    </w:p>
    <w:p w:rsidR="00150D62" w:rsidRDefault="002E71B0" w:rsidP="00150D62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2E71B0">
        <w:rPr>
          <w:rFonts w:ascii="Times New Roman" w:hAnsi="Times New Roman" w:cs="Times New Roman"/>
          <w:sz w:val="24"/>
          <w:szCs w:val="24"/>
        </w:rPr>
        <w:t>Capital Group</w:t>
      </w:r>
      <w:r w:rsidR="008A60EE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one of </w:t>
      </w:r>
      <w:r w:rsidR="008A60EE">
        <w:rPr>
          <w:rFonts w:ascii="Times New Roman" w:hAnsi="Times New Roman" w:cs="Times New Roman"/>
          <w:sz w:val="24"/>
          <w:szCs w:val="24"/>
        </w:rPr>
        <w:t xml:space="preserve">largest </w:t>
      </w:r>
      <w:r>
        <w:rPr>
          <w:rFonts w:ascii="Times New Roman" w:hAnsi="Times New Roman" w:cs="Times New Roman"/>
          <w:sz w:val="24"/>
          <w:szCs w:val="24"/>
        </w:rPr>
        <w:t>Financial Institutions</w:t>
      </w:r>
      <w:r w:rsidR="00A010E5" w:rsidRPr="00317B4B">
        <w:rPr>
          <w:rFonts w:ascii="Times New Roman" w:hAnsi="Times New Roman" w:cs="Times New Roman"/>
          <w:sz w:val="24"/>
          <w:szCs w:val="24"/>
        </w:rPr>
        <w:t>and wealth management companies</w:t>
      </w:r>
      <w:r w:rsidR="008A60EE">
        <w:rPr>
          <w:rFonts w:ascii="Times New Roman" w:hAnsi="Times New Roman" w:cs="Times New Roman"/>
          <w:sz w:val="24"/>
          <w:szCs w:val="24"/>
        </w:rPr>
        <w:t xml:space="preserve"> in USA</w:t>
      </w:r>
      <w:r w:rsidR="00BA43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As part of BI Center of excellence,provided support for various LOBs</w:t>
      </w:r>
    </w:p>
    <w:p w:rsidR="00150D62" w:rsidRDefault="00652225" w:rsidP="00150D62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5222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24238C" w:rsidRDefault="0024238C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of QlikView dash boarding capabilities to the user community</w:t>
      </w:r>
    </w:p>
    <w:p w:rsidR="00346009" w:rsidRPr="008A60EE" w:rsidRDefault="00346009" w:rsidP="00346009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District and Regional Managers of the LOBs to understand the dash boarding needs</w:t>
      </w:r>
    </w:p>
    <w:p w:rsidR="00541E29" w:rsidRDefault="00541E29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the data requirement and dashboard requirements</w:t>
      </w:r>
      <w:r w:rsidR="0024238C">
        <w:rPr>
          <w:rFonts w:ascii="Times New Roman" w:hAnsi="Times New Roman" w:cs="Times New Roman"/>
          <w:sz w:val="24"/>
          <w:szCs w:val="24"/>
        </w:rPr>
        <w:t>. Reviewed the existing reports</w:t>
      </w:r>
    </w:p>
    <w:p w:rsidR="0024238C" w:rsidRDefault="0024238C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POC for the user community using QlikView</w:t>
      </w:r>
    </w:p>
    <w:p w:rsidR="000B5693" w:rsidRPr="00317B4B" w:rsidRDefault="000B5693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317B4B">
        <w:rPr>
          <w:rFonts w:ascii="Times New Roman" w:hAnsi="Times New Roman" w:cs="Times New Roman"/>
          <w:sz w:val="24"/>
          <w:szCs w:val="24"/>
        </w:rPr>
        <w:t>Built Dash boards for Fundamental Strength Analysis and Risk Analysis of Assets</w:t>
      </w:r>
    </w:p>
    <w:p w:rsidR="00A74AD7" w:rsidRDefault="0024238C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financial dashboard. Created QVDs to be sourced in the dashboard</w:t>
      </w:r>
    </w:p>
    <w:p w:rsidR="0024238C" w:rsidRDefault="0024238C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data modeling using QlikView desktop. Used various load statements like Load, resident load. Performed joins and so on</w:t>
      </w:r>
    </w:p>
    <w:p w:rsidR="0024238C" w:rsidRDefault="0024238C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multi-tab dashboard. Created various sheet objects, List boxes, bar charts, pie charts, straight table</w:t>
      </w:r>
      <w:r w:rsidR="003460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current selection box</w:t>
      </w:r>
      <w:r w:rsidR="00346009">
        <w:rPr>
          <w:rFonts w:ascii="Times New Roman" w:hAnsi="Times New Roman" w:cs="Times New Roman"/>
          <w:sz w:val="24"/>
          <w:szCs w:val="24"/>
        </w:rPr>
        <w:t xml:space="preserve"> and so on</w:t>
      </w:r>
    </w:p>
    <w:p w:rsidR="00346009" w:rsidRPr="00A74AD7" w:rsidRDefault="00346009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SET Analysis expressions in the charts for year by year comparisons</w:t>
      </w:r>
    </w:p>
    <w:p w:rsidR="00837192" w:rsidRPr="00150D62" w:rsidRDefault="00652225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b/>
          <w:sz w:val="24"/>
          <w:szCs w:val="24"/>
        </w:rPr>
      </w:pPr>
      <w:r w:rsidRPr="00150D62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8A60EE" w:rsidRPr="00150D62">
        <w:rPr>
          <w:rFonts w:ascii="Times New Roman" w:hAnsi="Times New Roman" w:cs="Times New Roman"/>
          <w:sz w:val="24"/>
          <w:szCs w:val="24"/>
        </w:rPr>
        <w:t>managing the team and achieving the monthly targets in deposits, new accounts, bringing new deposits to the bank</w:t>
      </w:r>
      <w:r w:rsidRPr="00150D62">
        <w:rPr>
          <w:rFonts w:ascii="Times New Roman" w:hAnsi="Times New Roman" w:cs="Times New Roman"/>
          <w:sz w:val="24"/>
          <w:szCs w:val="24"/>
        </w:rPr>
        <w:t>.</w:t>
      </w:r>
    </w:p>
    <w:p w:rsidR="00841E6E" w:rsidRPr="00346009" w:rsidRDefault="008A60EE" w:rsidP="0094370A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346009">
        <w:rPr>
          <w:rFonts w:ascii="Times New Roman" w:hAnsi="Times New Roman" w:cs="Times New Roman"/>
          <w:sz w:val="24"/>
          <w:szCs w:val="24"/>
        </w:rPr>
        <w:t xml:space="preserve">Run daily reports and analyze the data and see if the branch is on track to meet it targets </w:t>
      </w:r>
    </w:p>
    <w:p w:rsidR="00485FC4" w:rsidRDefault="00841E6E" w:rsidP="00487D53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Acceptance testing of various new software systems deployed</w:t>
      </w:r>
    </w:p>
    <w:p w:rsidR="00B041D0" w:rsidRPr="00B041D0" w:rsidRDefault="00B041D0" w:rsidP="00CB5B26">
      <w:pPr>
        <w:pStyle w:val="BodyText"/>
        <w:jc w:val="left"/>
        <w:rPr>
          <w:b/>
          <w:bCs/>
          <w:color w:val="333333"/>
          <w:sz w:val="24"/>
          <w:szCs w:val="24"/>
        </w:rPr>
      </w:pPr>
      <w:r w:rsidRPr="00B041D0">
        <w:rPr>
          <w:b/>
          <w:sz w:val="24"/>
          <w:szCs w:val="24"/>
          <w:u w:val="single"/>
        </w:rPr>
        <w:t>Environment and Development Tools:</w:t>
      </w:r>
      <w:r w:rsidRPr="00B041D0">
        <w:rPr>
          <w:b/>
          <w:sz w:val="24"/>
          <w:szCs w:val="24"/>
        </w:rPr>
        <w:t xml:space="preserve">  QlikView 11.x, </w:t>
      </w:r>
      <w:r w:rsidR="007440D5">
        <w:rPr>
          <w:b/>
          <w:sz w:val="24"/>
          <w:szCs w:val="24"/>
        </w:rPr>
        <w:t xml:space="preserve">SqlServer, </w:t>
      </w:r>
      <w:r w:rsidRPr="00B041D0">
        <w:rPr>
          <w:b/>
          <w:sz w:val="24"/>
          <w:szCs w:val="24"/>
        </w:rPr>
        <w:t>MS-excel, MS-Word, SharePoint</w:t>
      </w:r>
    </w:p>
    <w:p w:rsidR="00346009" w:rsidRDefault="00346009" w:rsidP="00346009">
      <w:pPr>
        <w:pStyle w:val="ListParagraph"/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</w:p>
    <w:p w:rsidR="00B041D0" w:rsidRDefault="00B041D0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6451" w:rsidRDefault="00276451" w:rsidP="007939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14398" w:rsidRDefault="00F14398" w:rsidP="00F143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2E71B0">
        <w:rPr>
          <w:rFonts w:ascii="Times New Roman" w:hAnsi="Times New Roman" w:cs="Times New Roman"/>
          <w:b/>
          <w:sz w:val="24"/>
          <w:szCs w:val="24"/>
        </w:rPr>
        <w:t>SunTrust Banks, Atlanta, GA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July 2011 – Dec 2012</w:t>
      </w:r>
    </w:p>
    <w:p w:rsidR="00276451" w:rsidRDefault="00276451" w:rsidP="0027645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 Consultant</w:t>
      </w:r>
    </w:p>
    <w:p w:rsidR="00F14398" w:rsidRPr="00F14398" w:rsidRDefault="00F14398" w:rsidP="00F14398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F14398">
        <w:rPr>
          <w:rFonts w:ascii="Times New Roman" w:hAnsi="Times New Roman" w:cs="Times New Roman"/>
          <w:sz w:val="24"/>
          <w:szCs w:val="24"/>
        </w:rPr>
        <w:t>SunTrust</w:t>
      </w:r>
      <w:r>
        <w:rPr>
          <w:rFonts w:ascii="Times New Roman" w:hAnsi="Times New Roman" w:cs="Times New Roman"/>
          <w:sz w:val="24"/>
          <w:szCs w:val="24"/>
        </w:rPr>
        <w:t xml:space="preserve"> is a leading financial institution. Responsible for supporting BI reporting environment</w:t>
      </w:r>
    </w:p>
    <w:p w:rsidR="00F14398" w:rsidRDefault="00F14398" w:rsidP="00F143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5222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F14398" w:rsidRDefault="00F143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different LOBs to understand the reporting and analytics requirements</w:t>
      </w:r>
    </w:p>
    <w:p w:rsidR="00F14398" w:rsidRDefault="00F143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QlikView presentations to different user groups on functionality of das</w:t>
      </w:r>
      <w:r w:rsidR="002E71B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boards</w:t>
      </w:r>
    </w:p>
    <w:p w:rsidR="00E46E98" w:rsidRDefault="00F143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multiple dashboards using QlikView. Implemented QlikView best practices.</w:t>
      </w:r>
    </w:p>
    <w:p w:rsidR="00937591" w:rsidRDefault="00937591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dashboard build was ATM transaction tracker dashboard. It tracked the ATM usage in the country by region, division.</w:t>
      </w:r>
    </w:p>
    <w:p w:rsidR="00E46E98" w:rsidRDefault="00E46E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Cognos reports to QlikView dashboards.</w:t>
      </w:r>
    </w:p>
    <w:p w:rsidR="00F14398" w:rsidRDefault="00F143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was sourced from db2 environment. Used QlikView functions to load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Load, resident load, concatenate and so on. </w:t>
      </w:r>
    </w:p>
    <w:p w:rsidR="00F14398" w:rsidRDefault="00F143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multiple tier QVD architecture</w:t>
      </w:r>
      <w:r w:rsidR="00E46E98">
        <w:rPr>
          <w:rFonts w:ascii="Times New Roman" w:hAnsi="Times New Roman" w:cs="Times New Roman"/>
          <w:sz w:val="24"/>
          <w:szCs w:val="24"/>
        </w:rPr>
        <w:t>. Created base layer, transformation layer and presentation layers.</w:t>
      </w:r>
    </w:p>
    <w:p w:rsidR="00E46E98" w:rsidRDefault="00E46E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various sheets objects like Bar chart, Line graph, Straight table, pivot table, combo chart. Created complex expressions in charts.</w:t>
      </w:r>
    </w:p>
    <w:p w:rsidR="00E46E98" w:rsidRDefault="00E46E98" w:rsidP="00F1439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user training. Mentoring other team members</w:t>
      </w:r>
    </w:p>
    <w:p w:rsidR="00E46E98" w:rsidRPr="00B041D0" w:rsidRDefault="00E46E98" w:rsidP="00E46E98">
      <w:pPr>
        <w:pStyle w:val="BodyText"/>
        <w:jc w:val="left"/>
        <w:rPr>
          <w:b/>
          <w:bCs/>
          <w:color w:val="333333"/>
          <w:sz w:val="24"/>
          <w:szCs w:val="24"/>
        </w:rPr>
      </w:pPr>
      <w:r w:rsidRPr="00B041D0">
        <w:rPr>
          <w:b/>
          <w:sz w:val="24"/>
          <w:szCs w:val="24"/>
          <w:u w:val="single"/>
        </w:rPr>
        <w:t>Environment and Development Tools:</w:t>
      </w:r>
      <w:r w:rsidRPr="00B041D0">
        <w:rPr>
          <w:b/>
          <w:sz w:val="24"/>
          <w:szCs w:val="24"/>
        </w:rPr>
        <w:t xml:space="preserve">  QlikView 11.</w:t>
      </w:r>
      <w:r>
        <w:rPr>
          <w:b/>
          <w:sz w:val="24"/>
          <w:szCs w:val="24"/>
        </w:rPr>
        <w:t>0</w:t>
      </w:r>
      <w:r w:rsidRPr="00B041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Db2</w:t>
      </w:r>
      <w:r w:rsidRPr="00B041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TOAD, Cognos 10.0,</w:t>
      </w:r>
      <w:r w:rsidRPr="00B041D0">
        <w:rPr>
          <w:b/>
          <w:sz w:val="24"/>
          <w:szCs w:val="24"/>
        </w:rPr>
        <w:t xml:space="preserve"> MS-</w:t>
      </w:r>
      <w:r>
        <w:rPr>
          <w:b/>
          <w:sz w:val="24"/>
          <w:szCs w:val="24"/>
        </w:rPr>
        <w:t>Access</w:t>
      </w:r>
      <w:r w:rsidRPr="00B041D0">
        <w:rPr>
          <w:b/>
          <w:sz w:val="24"/>
          <w:szCs w:val="24"/>
        </w:rPr>
        <w:t>, SharePoint</w:t>
      </w:r>
    </w:p>
    <w:p w:rsidR="00E46E98" w:rsidRPr="00E46E98" w:rsidRDefault="00E46E98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E98" w:rsidRDefault="00E46E98" w:rsidP="00E46E98">
      <w:pPr>
        <w:pStyle w:val="ListParagraph"/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</w:p>
    <w:p w:rsidR="00B041D0" w:rsidRDefault="00B041D0" w:rsidP="00B041D0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051B5B">
        <w:rPr>
          <w:rFonts w:ascii="Times New Roman" w:hAnsi="Times New Roman" w:cs="Times New Roman"/>
          <w:b/>
          <w:sz w:val="24"/>
          <w:szCs w:val="24"/>
        </w:rPr>
        <w:t>National City Bank, Cleveland, OH</w:t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</w:r>
      <w:r w:rsidR="00FF4F91">
        <w:rPr>
          <w:rFonts w:ascii="Times New Roman" w:hAnsi="Times New Roman" w:cs="Times New Roman"/>
          <w:b/>
          <w:sz w:val="24"/>
          <w:szCs w:val="24"/>
        </w:rPr>
        <w:tab/>
        <w:t>Jan 2010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46E98">
        <w:rPr>
          <w:rFonts w:ascii="Times New Roman" w:hAnsi="Times New Roman" w:cs="Times New Roman"/>
          <w:b/>
          <w:sz w:val="24"/>
          <w:szCs w:val="24"/>
        </w:rPr>
        <w:t>June</w:t>
      </w: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E46E98">
        <w:rPr>
          <w:rFonts w:ascii="Times New Roman" w:hAnsi="Times New Roman" w:cs="Times New Roman"/>
          <w:b/>
          <w:sz w:val="24"/>
          <w:szCs w:val="24"/>
        </w:rPr>
        <w:t>1</w:t>
      </w:r>
    </w:p>
    <w:p w:rsidR="00B041D0" w:rsidRDefault="001A3F90" w:rsidP="00B041D0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</w:t>
      </w:r>
    </w:p>
    <w:p w:rsidR="00B041D0" w:rsidRDefault="00B041D0" w:rsidP="00B041D0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City Bank is one of the premier banks in the US mid-west. Worked as a </w:t>
      </w:r>
      <w:r w:rsidR="00B470B6">
        <w:rPr>
          <w:rFonts w:ascii="Times New Roman" w:hAnsi="Times New Roman" w:cs="Times New Roman"/>
          <w:sz w:val="24"/>
          <w:szCs w:val="24"/>
        </w:rPr>
        <w:t>report developer</w:t>
      </w:r>
      <w:r>
        <w:rPr>
          <w:rFonts w:ascii="Times New Roman" w:hAnsi="Times New Roman" w:cs="Times New Roman"/>
          <w:sz w:val="24"/>
          <w:szCs w:val="24"/>
        </w:rPr>
        <w:t xml:space="preserve"> for the Retail Banking</w:t>
      </w:r>
      <w:r w:rsidR="004E6DFB">
        <w:rPr>
          <w:rFonts w:ascii="Times New Roman" w:hAnsi="Times New Roman" w:cs="Times New Roman"/>
          <w:sz w:val="24"/>
          <w:szCs w:val="24"/>
        </w:rPr>
        <w:t xml:space="preserve"> reporting system</w:t>
      </w:r>
    </w:p>
    <w:p w:rsidR="00B041D0" w:rsidRDefault="00B041D0" w:rsidP="00B041D0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5222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041D0" w:rsidRDefault="00B041D0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functional heads to understand the requirements</w:t>
      </w:r>
    </w:p>
    <w:p w:rsidR="00B041D0" w:rsidRDefault="00B041D0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users for requirement gathering. Gained understanding of the underlying process and data structures</w:t>
      </w:r>
    </w:p>
    <w:p w:rsidR="00B470B6" w:rsidRDefault="00B470B6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reports using Cognos. Developed data model using Cognos framework manager</w:t>
      </w:r>
    </w:p>
    <w:p w:rsidR="00B470B6" w:rsidRDefault="00B470B6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reports using report studio, Query studio</w:t>
      </w:r>
    </w:p>
    <w:p w:rsidR="00B041D0" w:rsidRDefault="00B041D0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the development teams. Channeled the requirements. Performed data profiling and data mapping</w:t>
      </w:r>
      <w:r w:rsidR="004E6DFB">
        <w:rPr>
          <w:rFonts w:ascii="Times New Roman" w:hAnsi="Times New Roman" w:cs="Times New Roman"/>
          <w:sz w:val="24"/>
          <w:szCs w:val="24"/>
        </w:rPr>
        <w:t>s</w:t>
      </w:r>
    </w:p>
    <w:p w:rsidR="004E6DFB" w:rsidRDefault="004E6DFB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data extraction quide lines from multiple systems</w:t>
      </w:r>
    </w:p>
    <w:p w:rsidR="004E6DFB" w:rsidRDefault="004E6DFB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cross-functional teams for smooth development and delivery of the system </w:t>
      </w:r>
    </w:p>
    <w:p w:rsidR="00B041D0" w:rsidRDefault="00B041D0" w:rsidP="00B041D0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UAT and performance testing</w:t>
      </w:r>
    </w:p>
    <w:p w:rsidR="00CB5B26" w:rsidRDefault="004E6DFB" w:rsidP="00CB5B26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user training </w:t>
      </w:r>
    </w:p>
    <w:p w:rsidR="00CB5B26" w:rsidRPr="00CB5B26" w:rsidRDefault="00CB5B26" w:rsidP="00CB5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B26">
        <w:rPr>
          <w:rFonts w:ascii="Times New Roman" w:hAnsi="Times New Roman" w:cs="Times New Roman"/>
          <w:b/>
          <w:sz w:val="24"/>
          <w:szCs w:val="24"/>
          <w:u w:val="single"/>
        </w:rPr>
        <w:t>Environment and Development Tools:</w:t>
      </w:r>
      <w:r w:rsidR="00B470B6">
        <w:rPr>
          <w:rFonts w:ascii="Times New Roman" w:hAnsi="Times New Roman" w:cs="Times New Roman"/>
          <w:b/>
          <w:sz w:val="24"/>
          <w:szCs w:val="24"/>
        </w:rPr>
        <w:t>Cognos 8.</w:t>
      </w:r>
      <w:r w:rsidR="00977698">
        <w:rPr>
          <w:rFonts w:ascii="Times New Roman" w:hAnsi="Times New Roman" w:cs="Times New Roman"/>
          <w:b/>
          <w:sz w:val="24"/>
          <w:szCs w:val="24"/>
        </w:rPr>
        <w:t>x</w:t>
      </w:r>
      <w:r w:rsidR="00FF4F91">
        <w:rPr>
          <w:rFonts w:ascii="Times New Roman" w:hAnsi="Times New Roman" w:cs="Times New Roman"/>
          <w:b/>
          <w:sz w:val="24"/>
          <w:szCs w:val="24"/>
        </w:rPr>
        <w:t>, Oracle</w:t>
      </w:r>
      <w:r>
        <w:rPr>
          <w:rFonts w:ascii="Times New Roman" w:hAnsi="Times New Roman" w:cs="Times New Roman"/>
          <w:b/>
          <w:sz w:val="24"/>
          <w:szCs w:val="24"/>
        </w:rPr>
        <w:t xml:space="preserve"> 9i, Toad, MS-excel, Informatica 8.x,</w:t>
      </w:r>
      <w:r w:rsidR="00D650AC">
        <w:rPr>
          <w:rFonts w:ascii="Times New Roman" w:hAnsi="Times New Roman" w:cs="Times New Roman"/>
          <w:b/>
          <w:sz w:val="24"/>
          <w:szCs w:val="24"/>
        </w:rPr>
        <w:t>Visual source safe</w:t>
      </w:r>
    </w:p>
    <w:p w:rsidR="00E46E98" w:rsidRDefault="00E46E98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F91" w:rsidRDefault="00FF4F91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F91" w:rsidRDefault="00FF4F91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F91" w:rsidRDefault="00FF4F91" w:rsidP="00FF4F9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MetLife insurance</w:t>
      </w:r>
      <w:r w:rsidRPr="0015038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New York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Nov 2007 – Dec2009</w:t>
      </w:r>
    </w:p>
    <w:p w:rsidR="00FF4F91" w:rsidRDefault="001A3F90" w:rsidP="00FF4F9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</w:t>
      </w:r>
    </w:p>
    <w:p w:rsidR="00FF4F91" w:rsidRDefault="00276451" w:rsidP="00FF4F9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MetLife is a major insurance provider</w:t>
      </w:r>
      <w:r w:rsidR="00FF4F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a report developer developed Actuate reports and converted Actuate report to Cognos reports </w:t>
      </w:r>
    </w:p>
    <w:p w:rsidR="00FF4F91" w:rsidRDefault="00FF4F91" w:rsidP="00FF4F91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5222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FF4F91" w:rsidRDefault="00276451" w:rsidP="00FF4F91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Financial and HR reports</w:t>
      </w:r>
    </w:p>
    <w:p w:rsidR="00276451" w:rsidRDefault="00276451" w:rsidP="00FF4F91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the users to understand the enhancement requests on the existing reports</w:t>
      </w:r>
    </w:p>
    <w:p w:rsidR="00276451" w:rsidRDefault="00276451" w:rsidP="00FF4F91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existing Actuate reports. Enhanced query to get new data elements</w:t>
      </w:r>
    </w:p>
    <w:p w:rsidR="00276451" w:rsidRDefault="00276451" w:rsidP="00FF4F91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POCs in Cognos to demonstrate Cognos capabilities</w:t>
      </w:r>
    </w:p>
    <w:p w:rsidR="00276451" w:rsidRDefault="00276451" w:rsidP="00FF4F91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Migrated reports from Actuate to Cognos</w:t>
      </w:r>
    </w:p>
    <w:p w:rsidR="00276451" w:rsidRPr="00276451" w:rsidRDefault="00276451" w:rsidP="00276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451">
        <w:rPr>
          <w:rFonts w:ascii="Times New Roman" w:hAnsi="Times New Roman" w:cs="Times New Roman"/>
          <w:b/>
          <w:sz w:val="24"/>
          <w:szCs w:val="24"/>
          <w:u w:val="single"/>
        </w:rPr>
        <w:t>Environment and Development Tools:</w:t>
      </w:r>
      <w:r w:rsidRPr="00276451">
        <w:rPr>
          <w:rFonts w:ascii="Times New Roman" w:hAnsi="Times New Roman" w:cs="Times New Roman"/>
          <w:b/>
          <w:sz w:val="24"/>
          <w:szCs w:val="24"/>
        </w:rPr>
        <w:t xml:space="preserve">  Cognos 8.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76451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Actuate5.0, SqlServer,</w:t>
      </w:r>
      <w:r w:rsidRPr="00276451">
        <w:rPr>
          <w:rFonts w:ascii="Times New Roman" w:hAnsi="Times New Roman" w:cs="Times New Roman"/>
          <w:b/>
          <w:sz w:val="24"/>
          <w:szCs w:val="24"/>
        </w:rPr>
        <w:t xml:space="preserve"> MS-excel, Informatica 8.x, Visual source safe</w:t>
      </w:r>
    </w:p>
    <w:p w:rsidR="00FF4F91" w:rsidRDefault="00FF4F91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F91" w:rsidRDefault="00FF4F91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E98" w:rsidRDefault="00E46E98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E98" w:rsidRDefault="007F5775" w:rsidP="00E46E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American Express, Phoenix, AZ </w:t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E46E98">
        <w:rPr>
          <w:rFonts w:ascii="Times New Roman" w:hAnsi="Times New Roman" w:cs="Times New Roman"/>
          <w:b/>
          <w:sz w:val="24"/>
          <w:szCs w:val="24"/>
        </w:rPr>
        <w:tab/>
      </w:r>
      <w:r w:rsidR="00834D43">
        <w:rPr>
          <w:rFonts w:ascii="Times New Roman" w:hAnsi="Times New Roman" w:cs="Times New Roman"/>
          <w:b/>
          <w:sz w:val="24"/>
          <w:szCs w:val="24"/>
        </w:rPr>
        <w:t>May</w:t>
      </w:r>
      <w:r w:rsidR="00E46E9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FF4F91">
        <w:rPr>
          <w:rFonts w:ascii="Times New Roman" w:hAnsi="Times New Roman" w:cs="Times New Roman"/>
          <w:b/>
          <w:sz w:val="24"/>
          <w:szCs w:val="24"/>
        </w:rPr>
        <w:t>0</w:t>
      </w:r>
      <w:r w:rsidR="005F339A">
        <w:rPr>
          <w:rFonts w:ascii="Times New Roman" w:hAnsi="Times New Roman" w:cs="Times New Roman"/>
          <w:b/>
          <w:sz w:val="24"/>
          <w:szCs w:val="24"/>
        </w:rPr>
        <w:t>3</w:t>
      </w:r>
      <w:r w:rsidR="00E46E9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34D43">
        <w:rPr>
          <w:rFonts w:ascii="Times New Roman" w:hAnsi="Times New Roman" w:cs="Times New Roman"/>
          <w:b/>
          <w:sz w:val="24"/>
          <w:szCs w:val="24"/>
        </w:rPr>
        <w:t>Oct</w:t>
      </w:r>
      <w:r w:rsidR="00E46E98">
        <w:rPr>
          <w:rFonts w:ascii="Times New Roman" w:hAnsi="Times New Roman" w:cs="Times New Roman"/>
          <w:b/>
          <w:sz w:val="24"/>
          <w:szCs w:val="24"/>
        </w:rPr>
        <w:t>20</w:t>
      </w:r>
      <w:r w:rsidR="00FF4F91">
        <w:rPr>
          <w:rFonts w:ascii="Times New Roman" w:hAnsi="Times New Roman" w:cs="Times New Roman"/>
          <w:b/>
          <w:sz w:val="24"/>
          <w:szCs w:val="24"/>
        </w:rPr>
        <w:t>0</w:t>
      </w:r>
      <w:r w:rsidR="00834D43">
        <w:rPr>
          <w:rFonts w:ascii="Times New Roman" w:hAnsi="Times New Roman" w:cs="Times New Roman"/>
          <w:b/>
          <w:sz w:val="24"/>
          <w:szCs w:val="24"/>
        </w:rPr>
        <w:t>7</w:t>
      </w:r>
    </w:p>
    <w:p w:rsidR="00E46E98" w:rsidRDefault="00C71189" w:rsidP="00E46E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</w:t>
      </w:r>
      <w:r w:rsidR="00E46E98">
        <w:rPr>
          <w:rFonts w:ascii="Times New Roman" w:hAnsi="Times New Roman" w:cs="Times New Roman"/>
          <w:b/>
          <w:sz w:val="24"/>
          <w:szCs w:val="24"/>
        </w:rPr>
        <w:t xml:space="preserve"> Analyst</w:t>
      </w:r>
    </w:p>
    <w:p w:rsidR="00E46E98" w:rsidRDefault="00E46E98" w:rsidP="00E46E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977698">
        <w:rPr>
          <w:rFonts w:ascii="Times New Roman" w:hAnsi="Times New Roman" w:cs="Times New Roman"/>
          <w:sz w:val="24"/>
          <w:szCs w:val="24"/>
        </w:rPr>
        <w:t xml:space="preserve">report developer/support </w:t>
      </w:r>
      <w:r w:rsidR="007F5775">
        <w:rPr>
          <w:rFonts w:ascii="Times New Roman" w:hAnsi="Times New Roman" w:cs="Times New Roman"/>
          <w:sz w:val="24"/>
          <w:szCs w:val="24"/>
        </w:rPr>
        <w:t>on corporate travel Services system</w:t>
      </w:r>
    </w:p>
    <w:p w:rsidR="00E46E98" w:rsidRDefault="00E46E98" w:rsidP="00E46E98">
      <w:pPr>
        <w:spacing w:after="0" w:line="24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65222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317F8" w:rsidRDefault="00491D28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Business Users for requirement gathering</w:t>
      </w:r>
    </w:p>
    <w:p w:rsidR="00491D28" w:rsidRDefault="00491D28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requirement document for various reports</w:t>
      </w:r>
      <w:r w:rsidR="004E2C21">
        <w:rPr>
          <w:rFonts w:ascii="Times New Roman" w:hAnsi="Times New Roman" w:cs="Times New Roman"/>
          <w:sz w:val="24"/>
          <w:szCs w:val="24"/>
        </w:rPr>
        <w:t xml:space="preserve"> including business rules and so on</w:t>
      </w:r>
    </w:p>
    <w:p w:rsidR="004E2C21" w:rsidRDefault="004E2C21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reports as per the requirements</w:t>
      </w:r>
    </w:p>
    <w:p w:rsidR="00491D28" w:rsidRDefault="00491D28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UAT. Supported users during UAT</w:t>
      </w:r>
    </w:p>
    <w:p w:rsidR="00AA46E9" w:rsidRDefault="00AA46E9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317B4B">
        <w:rPr>
          <w:rFonts w:ascii="Times New Roman" w:hAnsi="Times New Roman" w:cs="Times New Roman"/>
          <w:sz w:val="24"/>
          <w:szCs w:val="24"/>
        </w:rPr>
        <w:t>Worked closely with end users in bug fixes and change requests</w:t>
      </w:r>
    </w:p>
    <w:p w:rsidR="00977698" w:rsidRDefault="00977698" w:rsidP="006317F8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support for the reporting application, generating the reports, providing clarification and so on.</w:t>
      </w:r>
    </w:p>
    <w:p w:rsidR="00E46E98" w:rsidRDefault="00E46E98" w:rsidP="00E4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5B26">
        <w:rPr>
          <w:rFonts w:ascii="Times New Roman" w:hAnsi="Times New Roman" w:cs="Times New Roman"/>
          <w:b/>
          <w:sz w:val="24"/>
          <w:szCs w:val="24"/>
          <w:u w:val="single"/>
        </w:rPr>
        <w:t>Environment and Development Tools:</w:t>
      </w:r>
      <w:r w:rsidR="004E2C21">
        <w:rPr>
          <w:rFonts w:ascii="Times New Roman" w:hAnsi="Times New Roman" w:cs="Times New Roman"/>
          <w:b/>
          <w:sz w:val="24"/>
          <w:szCs w:val="24"/>
        </w:rPr>
        <w:t xml:space="preserve">Actuate5.0, </w:t>
      </w:r>
      <w:r>
        <w:rPr>
          <w:rFonts w:ascii="Times New Roman" w:hAnsi="Times New Roman" w:cs="Times New Roman"/>
          <w:b/>
          <w:sz w:val="24"/>
          <w:szCs w:val="24"/>
        </w:rPr>
        <w:t xml:space="preserve">Oracle 9i, Toad, MS-excel, </w:t>
      </w:r>
      <w:r w:rsidR="00D650AC">
        <w:rPr>
          <w:rFonts w:ascii="Times New Roman" w:hAnsi="Times New Roman" w:cs="Times New Roman"/>
          <w:b/>
          <w:sz w:val="24"/>
          <w:szCs w:val="24"/>
        </w:rPr>
        <w:t>MS-word</w:t>
      </w:r>
    </w:p>
    <w:p w:rsidR="00276451" w:rsidRDefault="00276451" w:rsidP="00E4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6451" w:rsidRPr="00E46E98" w:rsidRDefault="00276451" w:rsidP="00E4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6451" w:rsidRPr="00E46E98" w:rsidSect="007939A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C2EE9E"/>
    <w:lvl w:ilvl="0">
      <w:numFmt w:val="bullet"/>
      <w:lvlText w:val="*"/>
      <w:lvlJc w:val="left"/>
    </w:lvl>
  </w:abstractNum>
  <w:abstractNum w:abstractNumId="1">
    <w:nsid w:val="05AD7477"/>
    <w:multiLevelType w:val="hybridMultilevel"/>
    <w:tmpl w:val="769EF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E6317"/>
    <w:multiLevelType w:val="hybridMultilevel"/>
    <w:tmpl w:val="57DC2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01D0E"/>
    <w:multiLevelType w:val="hybridMultilevel"/>
    <w:tmpl w:val="AC0E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8C445A"/>
    <w:multiLevelType w:val="hybridMultilevel"/>
    <w:tmpl w:val="E884B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4A738B"/>
    <w:multiLevelType w:val="hybridMultilevel"/>
    <w:tmpl w:val="CEDA0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E5A6B"/>
    <w:multiLevelType w:val="hybridMultilevel"/>
    <w:tmpl w:val="E88C0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B81037"/>
    <w:multiLevelType w:val="hybridMultilevel"/>
    <w:tmpl w:val="23D0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BA0AB1"/>
    <w:multiLevelType w:val="hybridMultilevel"/>
    <w:tmpl w:val="A770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353AA6"/>
    <w:multiLevelType w:val="hybridMultilevel"/>
    <w:tmpl w:val="661A5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7B1"/>
    <w:rsid w:val="00047EC8"/>
    <w:rsid w:val="00051B5B"/>
    <w:rsid w:val="00093553"/>
    <w:rsid w:val="000B5693"/>
    <w:rsid w:val="000E1A5B"/>
    <w:rsid w:val="00113DE7"/>
    <w:rsid w:val="0013532C"/>
    <w:rsid w:val="0015038D"/>
    <w:rsid w:val="001504B8"/>
    <w:rsid w:val="00150D62"/>
    <w:rsid w:val="001566B1"/>
    <w:rsid w:val="00195092"/>
    <w:rsid w:val="001A3F90"/>
    <w:rsid w:val="001C73B4"/>
    <w:rsid w:val="002026B6"/>
    <w:rsid w:val="00212C3B"/>
    <w:rsid w:val="00232977"/>
    <w:rsid w:val="0024238C"/>
    <w:rsid w:val="00245E6F"/>
    <w:rsid w:val="002719D6"/>
    <w:rsid w:val="00276451"/>
    <w:rsid w:val="002A5A98"/>
    <w:rsid w:val="002B788B"/>
    <w:rsid w:val="002C3362"/>
    <w:rsid w:val="002E71B0"/>
    <w:rsid w:val="00303A50"/>
    <w:rsid w:val="00317B4B"/>
    <w:rsid w:val="00323C39"/>
    <w:rsid w:val="00325A4D"/>
    <w:rsid w:val="00346009"/>
    <w:rsid w:val="00351A12"/>
    <w:rsid w:val="00390E06"/>
    <w:rsid w:val="003B2F20"/>
    <w:rsid w:val="003C5467"/>
    <w:rsid w:val="003E166C"/>
    <w:rsid w:val="00415D90"/>
    <w:rsid w:val="00453CBA"/>
    <w:rsid w:val="00456D13"/>
    <w:rsid w:val="00465394"/>
    <w:rsid w:val="0048206F"/>
    <w:rsid w:val="00485FC4"/>
    <w:rsid w:val="00487D53"/>
    <w:rsid w:val="00491D28"/>
    <w:rsid w:val="004E2C21"/>
    <w:rsid w:val="004E6049"/>
    <w:rsid w:val="004E6DFB"/>
    <w:rsid w:val="00511DBF"/>
    <w:rsid w:val="00522638"/>
    <w:rsid w:val="005232CF"/>
    <w:rsid w:val="00541E29"/>
    <w:rsid w:val="00570997"/>
    <w:rsid w:val="00574AB2"/>
    <w:rsid w:val="00575466"/>
    <w:rsid w:val="005878A4"/>
    <w:rsid w:val="0059300D"/>
    <w:rsid w:val="00596CD5"/>
    <w:rsid w:val="005F339A"/>
    <w:rsid w:val="005F3E63"/>
    <w:rsid w:val="006008D4"/>
    <w:rsid w:val="00626155"/>
    <w:rsid w:val="006317F8"/>
    <w:rsid w:val="0063787F"/>
    <w:rsid w:val="00652225"/>
    <w:rsid w:val="00661C40"/>
    <w:rsid w:val="006758CD"/>
    <w:rsid w:val="006C160E"/>
    <w:rsid w:val="00722667"/>
    <w:rsid w:val="00740694"/>
    <w:rsid w:val="007440D5"/>
    <w:rsid w:val="007939A1"/>
    <w:rsid w:val="007A0D2B"/>
    <w:rsid w:val="007E3832"/>
    <w:rsid w:val="007F5775"/>
    <w:rsid w:val="008154C4"/>
    <w:rsid w:val="00834D43"/>
    <w:rsid w:val="00837192"/>
    <w:rsid w:val="00841E6E"/>
    <w:rsid w:val="00882AD5"/>
    <w:rsid w:val="00883B38"/>
    <w:rsid w:val="008A60EE"/>
    <w:rsid w:val="009317B8"/>
    <w:rsid w:val="009323AC"/>
    <w:rsid w:val="00937591"/>
    <w:rsid w:val="00977698"/>
    <w:rsid w:val="00986608"/>
    <w:rsid w:val="00990486"/>
    <w:rsid w:val="00996327"/>
    <w:rsid w:val="00997400"/>
    <w:rsid w:val="009B0D1E"/>
    <w:rsid w:val="00A010E5"/>
    <w:rsid w:val="00A11A15"/>
    <w:rsid w:val="00A5403A"/>
    <w:rsid w:val="00A74AD7"/>
    <w:rsid w:val="00AA46E9"/>
    <w:rsid w:val="00AA51FB"/>
    <w:rsid w:val="00AB6109"/>
    <w:rsid w:val="00AC5AC8"/>
    <w:rsid w:val="00B035FC"/>
    <w:rsid w:val="00B041D0"/>
    <w:rsid w:val="00B20768"/>
    <w:rsid w:val="00B2594D"/>
    <w:rsid w:val="00B470B6"/>
    <w:rsid w:val="00B77137"/>
    <w:rsid w:val="00B93658"/>
    <w:rsid w:val="00B97013"/>
    <w:rsid w:val="00BA1834"/>
    <w:rsid w:val="00BA2D0C"/>
    <w:rsid w:val="00BA43DF"/>
    <w:rsid w:val="00BC0920"/>
    <w:rsid w:val="00BF600F"/>
    <w:rsid w:val="00C40CE6"/>
    <w:rsid w:val="00C4502F"/>
    <w:rsid w:val="00C649F2"/>
    <w:rsid w:val="00C67AE6"/>
    <w:rsid w:val="00C71189"/>
    <w:rsid w:val="00C80193"/>
    <w:rsid w:val="00C92950"/>
    <w:rsid w:val="00CB5B26"/>
    <w:rsid w:val="00CC7098"/>
    <w:rsid w:val="00D1339A"/>
    <w:rsid w:val="00D650AC"/>
    <w:rsid w:val="00DA04A4"/>
    <w:rsid w:val="00DB1164"/>
    <w:rsid w:val="00DC1D63"/>
    <w:rsid w:val="00DE3134"/>
    <w:rsid w:val="00DE76F4"/>
    <w:rsid w:val="00E04433"/>
    <w:rsid w:val="00E46E98"/>
    <w:rsid w:val="00E55497"/>
    <w:rsid w:val="00E57F9C"/>
    <w:rsid w:val="00E66489"/>
    <w:rsid w:val="00E82820"/>
    <w:rsid w:val="00EB642C"/>
    <w:rsid w:val="00EC4E5D"/>
    <w:rsid w:val="00F14398"/>
    <w:rsid w:val="00F507B1"/>
    <w:rsid w:val="00F51451"/>
    <w:rsid w:val="00F5432F"/>
    <w:rsid w:val="00F676F9"/>
    <w:rsid w:val="00FA7F0A"/>
    <w:rsid w:val="00FB6C72"/>
    <w:rsid w:val="00FC3B17"/>
    <w:rsid w:val="00FE4469"/>
    <w:rsid w:val="00FF4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7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7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0486"/>
  </w:style>
  <w:style w:type="character" w:customStyle="1" w:styleId="apple-style-span">
    <w:name w:val="apple-style-span"/>
    <w:basedOn w:val="DefaultParagraphFont"/>
    <w:rsid w:val="00990486"/>
  </w:style>
  <w:style w:type="character" w:styleId="HTMLTypewriter">
    <w:name w:val="HTML Typewriter"/>
    <w:rsid w:val="00990486"/>
    <w:rPr>
      <w:rFonts w:ascii="Courier New" w:eastAsia="Courier New" w:hAnsi="Courier New" w:cs="Courier New" w:hint="default"/>
      <w:sz w:val="20"/>
      <w:szCs w:val="20"/>
    </w:rPr>
  </w:style>
  <w:style w:type="character" w:customStyle="1" w:styleId="PlainTextChar">
    <w:name w:val="Plain Text Char"/>
    <w:link w:val="PlainText"/>
    <w:locked/>
    <w:rsid w:val="00465394"/>
    <w:rPr>
      <w:rFonts w:ascii="Courier New" w:hAnsi="Courier New"/>
    </w:rPr>
  </w:style>
  <w:style w:type="paragraph" w:styleId="PlainText">
    <w:name w:val="Plain Text"/>
    <w:basedOn w:val="Normal"/>
    <w:link w:val="PlainTextChar"/>
    <w:rsid w:val="00465394"/>
    <w:pPr>
      <w:spacing w:after="0" w:line="240" w:lineRule="auto"/>
    </w:pPr>
    <w:rPr>
      <w:rFonts w:ascii="Courier New" w:hAnsi="Courier New"/>
    </w:rPr>
  </w:style>
  <w:style w:type="character" w:customStyle="1" w:styleId="PlainTextChar1">
    <w:name w:val="Plain Text Char1"/>
    <w:basedOn w:val="DefaultParagraphFont"/>
    <w:uiPriority w:val="99"/>
    <w:semiHidden/>
    <w:rsid w:val="00465394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semiHidden/>
    <w:rsid w:val="00B041D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041D0"/>
    <w:rPr>
      <w:rFonts w:ascii="Times New Roman" w:eastAsia="Times New Roman" w:hAnsi="Times New Roman" w:cs="Times New Roman"/>
      <w:sz w:val="20"/>
      <w:szCs w:val="20"/>
    </w:rPr>
  </w:style>
  <w:style w:type="paragraph" w:customStyle="1" w:styleId="wordsection1">
    <w:name w:val="wordsection1"/>
    <w:basedOn w:val="Normal"/>
    <w:uiPriority w:val="99"/>
    <w:rsid w:val="000E1A5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phia.am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F0EE-F36E-4120-ADEE-8CD08050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&amp; I</dc:creator>
  <cp:lastModifiedBy>lav</cp:lastModifiedBy>
  <cp:revision>2</cp:revision>
  <dcterms:created xsi:type="dcterms:W3CDTF">2013-12-18T19:39:00Z</dcterms:created>
  <dcterms:modified xsi:type="dcterms:W3CDTF">2013-12-18T19:39:00Z</dcterms:modified>
</cp:coreProperties>
</file>