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02E" w:rsidRPr="00664577" w:rsidRDefault="00664577" w:rsidP="00664577">
      <w:pPr>
        <w:pStyle w:val="Header"/>
        <w:jc w:val="center"/>
        <w:rPr>
          <w:rFonts w:asciiTheme="minorHAnsi" w:hAnsiTheme="minorHAnsi" w:cstheme="minorHAnsi"/>
          <w:b/>
          <w:color w:val="000000" w:themeColor="text1"/>
          <w:szCs w:val="22"/>
        </w:rPr>
      </w:pPr>
      <w:r w:rsidRPr="00664577">
        <w:rPr>
          <w:rFonts w:asciiTheme="minorHAnsi" w:hAnsiTheme="minorHAnsi" w:cstheme="minorHAnsi"/>
          <w:b/>
          <w:color w:val="000000" w:themeColor="text1"/>
          <w:szCs w:val="22"/>
        </w:rPr>
        <w:t>Sudan Ghimire</w:t>
      </w:r>
    </w:p>
    <w:p w:rsidR="00E40C41" w:rsidRPr="00664577" w:rsidRDefault="00A0037E" w:rsidP="00AE1643">
      <w:pPr>
        <w:pStyle w:val="Header"/>
        <w:rPr>
          <w:rFonts w:asciiTheme="minorHAnsi" w:hAnsiTheme="minorHAnsi" w:cstheme="minorHAnsi"/>
          <w:b/>
          <w:color w:val="000000" w:themeColor="text1"/>
          <w:szCs w:val="22"/>
        </w:rPr>
      </w:pPr>
      <w:r w:rsidRPr="00664577">
        <w:rPr>
          <w:rFonts w:asciiTheme="minorHAnsi" w:hAnsiTheme="minorHAnsi" w:cstheme="minorHAnsi"/>
          <w:b/>
          <w:color w:val="000000" w:themeColor="text1"/>
          <w:szCs w:val="22"/>
        </w:rPr>
        <w:t>P</w:t>
      </w:r>
      <w:r w:rsidR="002540CD" w:rsidRPr="00664577">
        <w:rPr>
          <w:rFonts w:asciiTheme="minorHAnsi" w:hAnsiTheme="minorHAnsi" w:cstheme="minorHAnsi"/>
          <w:b/>
          <w:color w:val="000000" w:themeColor="text1"/>
          <w:szCs w:val="22"/>
        </w:rPr>
        <w:t>rofessional S</w:t>
      </w:r>
      <w:r w:rsidRPr="00664577">
        <w:rPr>
          <w:rFonts w:asciiTheme="minorHAnsi" w:hAnsiTheme="minorHAnsi" w:cstheme="minorHAnsi"/>
          <w:b/>
          <w:color w:val="000000" w:themeColor="text1"/>
          <w:szCs w:val="22"/>
        </w:rPr>
        <w:t>ummary</w:t>
      </w:r>
      <w:r w:rsidR="005F202E" w:rsidRPr="00664577">
        <w:rPr>
          <w:rFonts w:asciiTheme="minorHAnsi" w:hAnsiTheme="minorHAnsi" w:cstheme="minorHAnsi"/>
          <w:b/>
          <w:color w:val="000000" w:themeColor="text1"/>
          <w:szCs w:val="22"/>
        </w:rPr>
        <w:t>:</w:t>
      </w:r>
    </w:p>
    <w:p w:rsidR="003F57CA" w:rsidRPr="00664577" w:rsidRDefault="00664577" w:rsidP="00AE1643">
      <w:pPr>
        <w:pStyle w:val="ListParagraph"/>
        <w:numPr>
          <w:ilvl w:val="0"/>
          <w:numId w:val="3"/>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w:t>
      </w:r>
      <w:r w:rsidR="00C41D4A" w:rsidRPr="00664577">
        <w:rPr>
          <w:rFonts w:asciiTheme="minorHAnsi" w:hAnsiTheme="minorHAnsi" w:cstheme="minorHAnsi"/>
          <w:color w:val="000000" w:themeColor="text1"/>
          <w:sz w:val="22"/>
          <w:szCs w:val="22"/>
        </w:rPr>
        <w:t>+</w:t>
      </w:r>
      <w:r w:rsidR="003F57CA" w:rsidRPr="00664577">
        <w:rPr>
          <w:rFonts w:asciiTheme="minorHAnsi" w:hAnsiTheme="minorHAnsi" w:cstheme="minorHAnsi"/>
          <w:color w:val="000000" w:themeColor="text1"/>
          <w:sz w:val="22"/>
          <w:szCs w:val="22"/>
        </w:rPr>
        <w:t>years of experience as</w:t>
      </w:r>
      <w:r w:rsidR="00CF2A3A" w:rsidRPr="00664577">
        <w:rPr>
          <w:rFonts w:asciiTheme="minorHAnsi" w:hAnsiTheme="minorHAnsi" w:cstheme="minorHAnsi"/>
          <w:color w:val="000000" w:themeColor="text1"/>
          <w:sz w:val="22"/>
          <w:szCs w:val="22"/>
        </w:rPr>
        <w:t xml:space="preserve"> </w:t>
      </w:r>
      <w:r w:rsidR="00124A27" w:rsidRPr="00664577">
        <w:rPr>
          <w:rFonts w:asciiTheme="minorHAnsi" w:hAnsiTheme="minorHAnsi" w:cstheme="minorHAnsi"/>
          <w:b/>
          <w:color w:val="000000" w:themeColor="text1"/>
          <w:sz w:val="22"/>
          <w:szCs w:val="22"/>
        </w:rPr>
        <w:t>Business System Analyst</w:t>
      </w:r>
      <w:r w:rsidR="003372ED" w:rsidRPr="00664577">
        <w:rPr>
          <w:rFonts w:asciiTheme="minorHAnsi" w:hAnsiTheme="minorHAnsi" w:cstheme="minorHAnsi"/>
          <w:b/>
          <w:color w:val="000000" w:themeColor="text1"/>
          <w:sz w:val="22"/>
          <w:szCs w:val="22"/>
        </w:rPr>
        <w:t>/Technical (Data) Analyst</w:t>
      </w:r>
      <w:r w:rsidR="003F57CA" w:rsidRPr="00664577">
        <w:rPr>
          <w:rFonts w:asciiTheme="minorHAnsi" w:hAnsiTheme="minorHAnsi" w:cstheme="minorHAnsi"/>
          <w:color w:val="000000" w:themeColor="text1"/>
          <w:sz w:val="22"/>
          <w:szCs w:val="22"/>
        </w:rPr>
        <w:t xml:space="preserve"> with specialties in Requirements Gathering, Requirements Documentation, Testing and Data Analysis/Mapping/Modeling</w:t>
      </w:r>
    </w:p>
    <w:p w:rsidR="003F57CA" w:rsidRPr="00664577" w:rsidRDefault="00283001" w:rsidP="00AE1643">
      <w:pPr>
        <w:pStyle w:val="ListParagraph"/>
        <w:numPr>
          <w:ilvl w:val="0"/>
          <w:numId w:val="3"/>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Extensively used</w:t>
      </w:r>
      <w:r w:rsidR="00664577" w:rsidRPr="00664577">
        <w:rPr>
          <w:rFonts w:asciiTheme="minorHAnsi" w:hAnsiTheme="minorHAnsi" w:cstheme="minorHAnsi"/>
          <w:color w:val="000000" w:themeColor="text1"/>
          <w:sz w:val="22"/>
          <w:szCs w:val="22"/>
        </w:rPr>
        <w:t xml:space="preserve"> </w:t>
      </w:r>
      <w:r w:rsidR="003F57CA" w:rsidRPr="00664577">
        <w:rPr>
          <w:rFonts w:asciiTheme="minorHAnsi" w:hAnsiTheme="minorHAnsi" w:cstheme="minorHAnsi"/>
          <w:b/>
          <w:color w:val="000000" w:themeColor="text1"/>
          <w:sz w:val="22"/>
          <w:szCs w:val="22"/>
        </w:rPr>
        <w:t xml:space="preserve">SDLC </w:t>
      </w:r>
      <w:r w:rsidR="003F57CA" w:rsidRPr="00664577">
        <w:rPr>
          <w:rFonts w:asciiTheme="minorHAnsi" w:hAnsiTheme="minorHAnsi" w:cstheme="minorHAnsi"/>
          <w:color w:val="000000" w:themeColor="text1"/>
          <w:sz w:val="22"/>
          <w:szCs w:val="22"/>
        </w:rPr>
        <w:t>methodologies. Specific</w:t>
      </w:r>
      <w:r w:rsidR="00B713C4" w:rsidRPr="00664577">
        <w:rPr>
          <w:rFonts w:asciiTheme="minorHAnsi" w:hAnsiTheme="minorHAnsi" w:cstheme="minorHAnsi"/>
          <w:color w:val="000000" w:themeColor="text1"/>
          <w:sz w:val="22"/>
          <w:szCs w:val="22"/>
        </w:rPr>
        <w:t xml:space="preserve"> methodologies include</w:t>
      </w:r>
      <w:r w:rsidR="00664577" w:rsidRPr="00664577">
        <w:rPr>
          <w:rFonts w:asciiTheme="minorHAnsi" w:hAnsiTheme="minorHAnsi" w:cstheme="minorHAnsi"/>
          <w:color w:val="000000" w:themeColor="text1"/>
          <w:sz w:val="22"/>
          <w:szCs w:val="22"/>
        </w:rPr>
        <w:t xml:space="preserve"> </w:t>
      </w:r>
      <w:r w:rsidR="004122F4" w:rsidRPr="00664577">
        <w:rPr>
          <w:rFonts w:asciiTheme="minorHAnsi" w:hAnsiTheme="minorHAnsi" w:cstheme="minorHAnsi"/>
          <w:b/>
          <w:color w:val="000000" w:themeColor="text1"/>
          <w:sz w:val="22"/>
          <w:szCs w:val="22"/>
        </w:rPr>
        <w:t>Water Fall</w:t>
      </w:r>
      <w:r w:rsidR="004122F4" w:rsidRPr="00664577">
        <w:rPr>
          <w:rFonts w:asciiTheme="minorHAnsi" w:hAnsiTheme="minorHAnsi" w:cstheme="minorHAnsi"/>
          <w:color w:val="000000" w:themeColor="text1"/>
          <w:sz w:val="22"/>
          <w:szCs w:val="22"/>
        </w:rPr>
        <w:t>,</w:t>
      </w:r>
      <w:r w:rsidR="00664577" w:rsidRPr="00664577">
        <w:rPr>
          <w:rFonts w:asciiTheme="minorHAnsi" w:hAnsiTheme="minorHAnsi" w:cstheme="minorHAnsi"/>
          <w:color w:val="000000" w:themeColor="text1"/>
          <w:sz w:val="22"/>
          <w:szCs w:val="22"/>
        </w:rPr>
        <w:t xml:space="preserve"> </w:t>
      </w:r>
      <w:r w:rsidR="00B713C4" w:rsidRPr="00664577">
        <w:rPr>
          <w:rFonts w:asciiTheme="minorHAnsi" w:hAnsiTheme="minorHAnsi" w:cstheme="minorHAnsi"/>
          <w:b/>
          <w:color w:val="000000" w:themeColor="text1"/>
          <w:sz w:val="22"/>
          <w:szCs w:val="22"/>
        </w:rPr>
        <w:t xml:space="preserve">Agile </w:t>
      </w:r>
      <w:r w:rsidR="00456A09" w:rsidRPr="00664577">
        <w:rPr>
          <w:rFonts w:asciiTheme="minorHAnsi" w:hAnsiTheme="minorHAnsi" w:cstheme="minorHAnsi"/>
          <w:b/>
          <w:color w:val="000000" w:themeColor="text1"/>
          <w:sz w:val="22"/>
          <w:szCs w:val="22"/>
        </w:rPr>
        <w:t>S</w:t>
      </w:r>
      <w:r w:rsidR="003F57CA" w:rsidRPr="00664577">
        <w:rPr>
          <w:rFonts w:asciiTheme="minorHAnsi" w:hAnsiTheme="minorHAnsi" w:cstheme="minorHAnsi"/>
          <w:b/>
          <w:color w:val="000000" w:themeColor="text1"/>
          <w:sz w:val="22"/>
          <w:szCs w:val="22"/>
        </w:rPr>
        <w:t>crum</w:t>
      </w:r>
      <w:r w:rsidR="003F57CA" w:rsidRPr="00664577">
        <w:rPr>
          <w:rFonts w:asciiTheme="minorHAnsi" w:hAnsiTheme="minorHAnsi" w:cstheme="minorHAnsi"/>
          <w:color w:val="000000" w:themeColor="text1"/>
          <w:sz w:val="22"/>
          <w:szCs w:val="22"/>
        </w:rPr>
        <w:t xml:space="preserve"> technique and Rational Unified Process </w:t>
      </w:r>
      <w:r w:rsidR="003F57CA" w:rsidRPr="00664577">
        <w:rPr>
          <w:rFonts w:asciiTheme="minorHAnsi" w:hAnsiTheme="minorHAnsi" w:cstheme="minorHAnsi"/>
          <w:b/>
          <w:color w:val="000000" w:themeColor="text1"/>
          <w:sz w:val="22"/>
          <w:szCs w:val="22"/>
        </w:rPr>
        <w:t>(RUP)</w:t>
      </w:r>
      <w:r w:rsidR="003F57CA" w:rsidRPr="00664577">
        <w:rPr>
          <w:rFonts w:asciiTheme="minorHAnsi" w:hAnsiTheme="minorHAnsi" w:cstheme="minorHAnsi"/>
          <w:color w:val="000000" w:themeColor="text1"/>
          <w:sz w:val="22"/>
          <w:szCs w:val="22"/>
        </w:rPr>
        <w:t xml:space="preserve"> for managing iterativ</w:t>
      </w:r>
      <w:r w:rsidR="00832BAB" w:rsidRPr="00664577">
        <w:rPr>
          <w:rFonts w:asciiTheme="minorHAnsi" w:hAnsiTheme="minorHAnsi" w:cstheme="minorHAnsi"/>
          <w:color w:val="000000" w:themeColor="text1"/>
          <w:sz w:val="22"/>
          <w:szCs w:val="22"/>
        </w:rPr>
        <w:t>e style of software development</w:t>
      </w:r>
    </w:p>
    <w:p w:rsidR="003F57CA" w:rsidRPr="00664577" w:rsidRDefault="00762BB5" w:rsidP="00AE1643">
      <w:pPr>
        <w:widowControl w:val="0"/>
        <w:numPr>
          <w:ilvl w:val="0"/>
          <w:numId w:val="3"/>
        </w:numPr>
        <w:tabs>
          <w:tab w:val="left" w:pos="360"/>
        </w:tabs>
        <w:autoSpaceDE w:val="0"/>
        <w:autoSpaceDN w:val="0"/>
        <w:adjustRightInd w:val="0"/>
        <w:rPr>
          <w:rFonts w:asciiTheme="minorHAnsi" w:hAnsiTheme="minorHAnsi" w:cstheme="minorHAnsi"/>
          <w:bCs/>
          <w:color w:val="000000" w:themeColor="text1"/>
          <w:szCs w:val="22"/>
        </w:rPr>
      </w:pPr>
      <w:r w:rsidRPr="00664577">
        <w:rPr>
          <w:rFonts w:asciiTheme="minorHAnsi" w:hAnsiTheme="minorHAnsi" w:cstheme="minorHAnsi"/>
          <w:color w:val="000000" w:themeColor="text1"/>
          <w:szCs w:val="22"/>
        </w:rPr>
        <w:t>4</w:t>
      </w:r>
      <w:r w:rsidR="003F57CA" w:rsidRPr="00664577">
        <w:rPr>
          <w:rFonts w:asciiTheme="minorHAnsi" w:hAnsiTheme="minorHAnsi" w:cstheme="minorHAnsi"/>
          <w:color w:val="000000" w:themeColor="text1"/>
          <w:szCs w:val="22"/>
        </w:rPr>
        <w:t>years of experience in</w:t>
      </w:r>
      <w:r w:rsidR="003F57CA" w:rsidRPr="00664577">
        <w:rPr>
          <w:rFonts w:asciiTheme="minorHAnsi" w:hAnsiTheme="minorHAnsi" w:cstheme="minorHAnsi"/>
          <w:bCs/>
          <w:color w:val="000000" w:themeColor="text1"/>
          <w:szCs w:val="22"/>
        </w:rPr>
        <w:t xml:space="preserve"> data analysis </w:t>
      </w:r>
      <w:r w:rsidR="003F57CA" w:rsidRPr="00664577">
        <w:rPr>
          <w:rFonts w:asciiTheme="minorHAnsi" w:hAnsiTheme="minorHAnsi" w:cstheme="minorHAnsi"/>
          <w:color w:val="000000" w:themeColor="text1"/>
          <w:szCs w:val="22"/>
        </w:rPr>
        <w:t>by executing</w:t>
      </w:r>
      <w:r w:rsidR="00664577" w:rsidRPr="00664577">
        <w:rPr>
          <w:rFonts w:asciiTheme="minorHAnsi" w:hAnsiTheme="minorHAnsi" w:cstheme="minorHAnsi"/>
          <w:color w:val="000000" w:themeColor="text1"/>
          <w:szCs w:val="22"/>
        </w:rPr>
        <w:t xml:space="preserve"> </w:t>
      </w:r>
      <w:r w:rsidR="003F57CA" w:rsidRPr="00664577">
        <w:rPr>
          <w:rFonts w:asciiTheme="minorHAnsi" w:hAnsiTheme="minorHAnsi" w:cstheme="minorHAnsi"/>
          <w:b/>
          <w:bCs/>
          <w:color w:val="000000" w:themeColor="text1"/>
          <w:szCs w:val="22"/>
        </w:rPr>
        <w:t xml:space="preserve">SQL </w:t>
      </w:r>
      <w:r w:rsidR="003F57CA" w:rsidRPr="00664577">
        <w:rPr>
          <w:rFonts w:asciiTheme="minorHAnsi" w:hAnsiTheme="minorHAnsi" w:cstheme="minorHAnsi"/>
          <w:b/>
          <w:color w:val="000000" w:themeColor="text1"/>
          <w:szCs w:val="22"/>
        </w:rPr>
        <w:t>queries</w:t>
      </w:r>
      <w:r w:rsidR="007821B2" w:rsidRPr="00664577">
        <w:rPr>
          <w:rFonts w:asciiTheme="minorHAnsi" w:hAnsiTheme="minorHAnsi" w:cstheme="minorHAnsi"/>
          <w:color w:val="000000" w:themeColor="text1"/>
          <w:szCs w:val="22"/>
        </w:rPr>
        <w:t>and</w:t>
      </w:r>
      <w:r w:rsidR="00E40C41" w:rsidRPr="00664577">
        <w:rPr>
          <w:rFonts w:asciiTheme="minorHAnsi" w:hAnsiTheme="minorHAnsi" w:cstheme="minorHAnsi"/>
          <w:color w:val="000000" w:themeColor="text1"/>
          <w:szCs w:val="22"/>
        </w:rPr>
        <w:t>3</w:t>
      </w:r>
      <w:r w:rsidRPr="00664577">
        <w:rPr>
          <w:rFonts w:asciiTheme="minorHAnsi" w:hAnsiTheme="minorHAnsi" w:cstheme="minorHAnsi"/>
          <w:color w:val="000000" w:themeColor="text1"/>
          <w:szCs w:val="22"/>
        </w:rPr>
        <w:t xml:space="preserve"> plus</w:t>
      </w:r>
      <w:r w:rsidR="003F57CA" w:rsidRPr="00664577">
        <w:rPr>
          <w:rFonts w:asciiTheme="minorHAnsi" w:hAnsiTheme="minorHAnsi" w:cstheme="minorHAnsi"/>
          <w:color w:val="000000" w:themeColor="text1"/>
          <w:szCs w:val="22"/>
        </w:rPr>
        <w:t xml:space="preserve"> years of experience in</w:t>
      </w:r>
      <w:r w:rsidR="00664577" w:rsidRPr="00664577">
        <w:rPr>
          <w:rFonts w:asciiTheme="minorHAnsi" w:hAnsiTheme="minorHAnsi" w:cstheme="minorHAnsi"/>
          <w:color w:val="000000" w:themeColor="text1"/>
          <w:szCs w:val="22"/>
        </w:rPr>
        <w:t xml:space="preserve"> </w:t>
      </w:r>
      <w:r w:rsidR="00EC79C2" w:rsidRPr="00664577">
        <w:rPr>
          <w:rFonts w:asciiTheme="minorHAnsi" w:hAnsiTheme="minorHAnsi" w:cstheme="minorHAnsi"/>
          <w:b/>
          <w:color w:val="000000" w:themeColor="text1"/>
          <w:szCs w:val="22"/>
        </w:rPr>
        <w:t>Enterprise</w:t>
      </w:r>
      <w:r w:rsidR="003F57CA" w:rsidRPr="00664577">
        <w:rPr>
          <w:rFonts w:asciiTheme="minorHAnsi" w:hAnsiTheme="minorHAnsi" w:cstheme="minorHAnsi"/>
          <w:b/>
          <w:color w:val="000000" w:themeColor="text1"/>
          <w:szCs w:val="22"/>
        </w:rPr>
        <w:t xml:space="preserve"> Data Warehousing (</w:t>
      </w:r>
      <w:r w:rsidR="00EC79C2" w:rsidRPr="00664577">
        <w:rPr>
          <w:rFonts w:asciiTheme="minorHAnsi" w:hAnsiTheme="minorHAnsi" w:cstheme="minorHAnsi"/>
          <w:b/>
          <w:color w:val="000000" w:themeColor="text1"/>
          <w:szCs w:val="22"/>
        </w:rPr>
        <w:t>E</w:t>
      </w:r>
      <w:r w:rsidR="003F57CA" w:rsidRPr="00664577">
        <w:rPr>
          <w:rFonts w:asciiTheme="minorHAnsi" w:hAnsiTheme="minorHAnsi" w:cstheme="minorHAnsi"/>
          <w:b/>
          <w:color w:val="000000" w:themeColor="text1"/>
          <w:szCs w:val="22"/>
        </w:rPr>
        <w:t>DW/BI)</w:t>
      </w:r>
      <w:r w:rsidR="00832BAB" w:rsidRPr="00664577">
        <w:rPr>
          <w:rFonts w:asciiTheme="minorHAnsi" w:hAnsiTheme="minorHAnsi" w:cstheme="minorHAnsi"/>
          <w:color w:val="000000" w:themeColor="text1"/>
          <w:szCs w:val="22"/>
        </w:rPr>
        <w:t>Projects</w:t>
      </w:r>
    </w:p>
    <w:p w:rsidR="003F57CA" w:rsidRPr="00664577" w:rsidRDefault="003F57CA" w:rsidP="00AE1643">
      <w:pPr>
        <w:numPr>
          <w:ilvl w:val="0"/>
          <w:numId w:val="3"/>
        </w:numPr>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Excellent analytical skills for understanding business requirements, system requirements/concept validation, and data related requirements, business rules/processes, and det</w:t>
      </w:r>
      <w:r w:rsidR="00832BAB" w:rsidRPr="00664577">
        <w:rPr>
          <w:rFonts w:asciiTheme="minorHAnsi" w:hAnsiTheme="minorHAnsi" w:cstheme="minorHAnsi"/>
          <w:color w:val="000000" w:themeColor="text1"/>
          <w:szCs w:val="22"/>
        </w:rPr>
        <w:t>ailed design of the application</w:t>
      </w:r>
    </w:p>
    <w:p w:rsidR="003F57CA" w:rsidRPr="00664577" w:rsidRDefault="003F57CA" w:rsidP="00AE1643">
      <w:pPr>
        <w:pStyle w:val="ListParagraph"/>
        <w:numPr>
          <w:ilvl w:val="0"/>
          <w:numId w:val="3"/>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Able to work with project manager in writing </w:t>
      </w:r>
      <w:r w:rsidRPr="00664577">
        <w:rPr>
          <w:rFonts w:asciiTheme="minorHAnsi" w:hAnsiTheme="minorHAnsi" w:cstheme="minorHAnsi"/>
          <w:b/>
          <w:color w:val="000000" w:themeColor="text1"/>
          <w:sz w:val="22"/>
          <w:szCs w:val="22"/>
        </w:rPr>
        <w:t>Scope &amp; Vision Document</w:t>
      </w:r>
      <w:r w:rsidRPr="00664577">
        <w:rPr>
          <w:rFonts w:asciiTheme="minorHAnsi" w:hAnsiTheme="minorHAnsi" w:cstheme="minorHAnsi"/>
          <w:color w:val="000000" w:themeColor="text1"/>
          <w:sz w:val="22"/>
          <w:szCs w:val="22"/>
        </w:rPr>
        <w:t xml:space="preserve"> during</w:t>
      </w:r>
      <w:r w:rsidR="00832BAB" w:rsidRPr="00664577">
        <w:rPr>
          <w:rFonts w:asciiTheme="minorHAnsi" w:hAnsiTheme="minorHAnsi" w:cstheme="minorHAnsi"/>
          <w:color w:val="000000" w:themeColor="text1"/>
          <w:sz w:val="22"/>
          <w:szCs w:val="22"/>
        </w:rPr>
        <w:t xml:space="preserve"> planning phase of the projects</w:t>
      </w:r>
    </w:p>
    <w:p w:rsidR="00471141" w:rsidRPr="00664577" w:rsidRDefault="003F57CA" w:rsidP="00AE1643">
      <w:pPr>
        <w:numPr>
          <w:ilvl w:val="0"/>
          <w:numId w:val="3"/>
        </w:numPr>
        <w:rPr>
          <w:rFonts w:asciiTheme="minorHAnsi" w:hAnsiTheme="minorHAnsi" w:cstheme="minorHAnsi"/>
          <w:b/>
          <w:color w:val="000000" w:themeColor="text1"/>
          <w:szCs w:val="22"/>
        </w:rPr>
      </w:pPr>
      <w:r w:rsidRPr="00664577">
        <w:rPr>
          <w:rFonts w:asciiTheme="minorHAnsi" w:hAnsiTheme="minorHAnsi" w:cstheme="minorHAnsi"/>
          <w:color w:val="000000" w:themeColor="text1"/>
          <w:szCs w:val="22"/>
        </w:rPr>
        <w:t>Extensive experience and u</w:t>
      </w:r>
      <w:r w:rsidR="00981C16" w:rsidRPr="00664577">
        <w:rPr>
          <w:rFonts w:asciiTheme="minorHAnsi" w:hAnsiTheme="minorHAnsi" w:cstheme="minorHAnsi"/>
          <w:color w:val="000000" w:themeColor="text1"/>
          <w:szCs w:val="22"/>
        </w:rPr>
        <w:t xml:space="preserve">nderstanding of </w:t>
      </w:r>
      <w:r w:rsidR="00981C16" w:rsidRPr="00664577">
        <w:rPr>
          <w:rFonts w:asciiTheme="minorHAnsi" w:hAnsiTheme="minorHAnsi" w:cstheme="minorHAnsi"/>
          <w:b/>
          <w:color w:val="000000" w:themeColor="text1"/>
          <w:szCs w:val="22"/>
        </w:rPr>
        <w:t>Web Technology</w:t>
      </w:r>
      <w:r w:rsidR="00981C16" w:rsidRPr="00664577">
        <w:rPr>
          <w:rFonts w:asciiTheme="minorHAnsi" w:hAnsiTheme="minorHAnsi" w:cstheme="minorHAnsi"/>
          <w:color w:val="000000" w:themeColor="text1"/>
          <w:szCs w:val="22"/>
        </w:rPr>
        <w:t xml:space="preserve">, </w:t>
      </w:r>
      <w:r w:rsidR="00E5381C" w:rsidRPr="00664577">
        <w:rPr>
          <w:rFonts w:asciiTheme="minorHAnsi" w:hAnsiTheme="minorHAnsi" w:cstheme="minorHAnsi"/>
          <w:b/>
          <w:color w:val="000000" w:themeColor="text1"/>
          <w:szCs w:val="22"/>
        </w:rPr>
        <w:t>Finance</w:t>
      </w:r>
      <w:r w:rsidRPr="00664577">
        <w:rPr>
          <w:rFonts w:asciiTheme="minorHAnsi" w:hAnsiTheme="minorHAnsi" w:cstheme="minorHAnsi"/>
          <w:color w:val="000000" w:themeColor="text1"/>
          <w:szCs w:val="22"/>
        </w:rPr>
        <w:t>,</w:t>
      </w:r>
      <w:r w:rsidR="00664577" w:rsidRPr="00664577">
        <w:rPr>
          <w:rFonts w:asciiTheme="minorHAnsi" w:hAnsiTheme="minorHAnsi" w:cstheme="minorHAnsi"/>
          <w:color w:val="000000" w:themeColor="text1"/>
          <w:szCs w:val="22"/>
        </w:rPr>
        <w:t xml:space="preserve"> </w:t>
      </w:r>
      <w:r w:rsidR="0082017B" w:rsidRPr="00664577">
        <w:rPr>
          <w:rFonts w:asciiTheme="minorHAnsi" w:hAnsiTheme="minorHAnsi" w:cstheme="minorHAnsi"/>
          <w:b/>
          <w:color w:val="000000" w:themeColor="text1"/>
          <w:szCs w:val="22"/>
        </w:rPr>
        <w:t>Investment</w:t>
      </w:r>
      <w:r w:rsidR="00807F8B" w:rsidRPr="00664577">
        <w:rPr>
          <w:rFonts w:asciiTheme="minorHAnsi" w:hAnsiTheme="minorHAnsi" w:cstheme="minorHAnsi"/>
          <w:b/>
          <w:color w:val="000000" w:themeColor="text1"/>
          <w:szCs w:val="22"/>
        </w:rPr>
        <w:t>,</w:t>
      </w:r>
      <w:r w:rsidR="00762BB5" w:rsidRPr="00664577">
        <w:rPr>
          <w:rFonts w:asciiTheme="minorHAnsi" w:hAnsiTheme="minorHAnsi" w:cstheme="minorHAnsi"/>
          <w:b/>
          <w:color w:val="000000" w:themeColor="text1"/>
          <w:szCs w:val="22"/>
        </w:rPr>
        <w:t xml:space="preserve"> Insurance,</w:t>
      </w:r>
      <w:r w:rsidR="00664577" w:rsidRPr="00664577">
        <w:rPr>
          <w:rFonts w:asciiTheme="minorHAnsi" w:hAnsiTheme="minorHAnsi" w:cstheme="minorHAnsi"/>
          <w:b/>
          <w:color w:val="000000" w:themeColor="text1"/>
          <w:szCs w:val="22"/>
        </w:rPr>
        <w:t xml:space="preserve"> </w:t>
      </w:r>
      <w:r w:rsidR="00981C16" w:rsidRPr="00664577">
        <w:rPr>
          <w:rFonts w:asciiTheme="minorHAnsi" w:hAnsiTheme="minorHAnsi" w:cstheme="minorHAnsi"/>
          <w:b/>
          <w:color w:val="000000" w:themeColor="text1"/>
          <w:szCs w:val="22"/>
        </w:rPr>
        <w:t xml:space="preserve">E-commerce, </w:t>
      </w:r>
      <w:r w:rsidR="00A35F3A" w:rsidRPr="00664577">
        <w:rPr>
          <w:rFonts w:asciiTheme="minorHAnsi" w:hAnsiTheme="minorHAnsi" w:cstheme="minorHAnsi"/>
          <w:b/>
          <w:color w:val="000000" w:themeColor="text1"/>
          <w:szCs w:val="22"/>
        </w:rPr>
        <w:t>TIBCO,</w:t>
      </w:r>
      <w:r w:rsidR="00664577" w:rsidRPr="00664577">
        <w:rPr>
          <w:rFonts w:asciiTheme="minorHAnsi" w:hAnsiTheme="minorHAnsi" w:cstheme="minorHAnsi"/>
          <w:b/>
          <w:color w:val="000000" w:themeColor="text1"/>
          <w:szCs w:val="22"/>
        </w:rPr>
        <w:t xml:space="preserve"> </w:t>
      </w:r>
      <w:r w:rsidRPr="00664577">
        <w:rPr>
          <w:rFonts w:asciiTheme="minorHAnsi" w:hAnsiTheme="minorHAnsi" w:cstheme="minorHAnsi"/>
          <w:b/>
          <w:color w:val="000000" w:themeColor="text1"/>
          <w:szCs w:val="22"/>
        </w:rPr>
        <w:t>Service-Oriented Architecture (SOA)</w:t>
      </w:r>
      <w:r w:rsidRPr="00664577">
        <w:rPr>
          <w:rFonts w:asciiTheme="minorHAnsi" w:hAnsiTheme="minorHAnsi" w:cstheme="minorHAnsi"/>
          <w:color w:val="000000" w:themeColor="text1"/>
          <w:szCs w:val="22"/>
        </w:rPr>
        <w:t>,</w:t>
      </w:r>
      <w:r w:rsidR="00F54C7C" w:rsidRPr="00664577">
        <w:rPr>
          <w:rFonts w:asciiTheme="minorHAnsi" w:hAnsiTheme="minorHAnsi" w:cstheme="minorHAnsi"/>
          <w:color w:val="000000" w:themeColor="text1"/>
          <w:szCs w:val="22"/>
        </w:rPr>
        <w:t xml:space="preserve">and </w:t>
      </w:r>
      <w:r w:rsidRPr="00664577">
        <w:rPr>
          <w:rFonts w:asciiTheme="minorHAnsi" w:hAnsiTheme="minorHAnsi" w:cstheme="minorHAnsi"/>
          <w:b/>
          <w:color w:val="000000" w:themeColor="text1"/>
          <w:szCs w:val="22"/>
        </w:rPr>
        <w:t>Change Management</w:t>
      </w:r>
    </w:p>
    <w:p w:rsidR="005F202E" w:rsidRPr="00664577" w:rsidRDefault="003F57CA" w:rsidP="00AE1643">
      <w:pPr>
        <w:numPr>
          <w:ilvl w:val="0"/>
          <w:numId w:val="3"/>
        </w:numPr>
        <w:rPr>
          <w:rFonts w:asciiTheme="minorHAnsi" w:hAnsiTheme="minorHAnsi" w:cstheme="minorHAnsi"/>
          <w:b/>
          <w:color w:val="000000" w:themeColor="text1"/>
          <w:szCs w:val="22"/>
        </w:rPr>
      </w:pPr>
      <w:r w:rsidRPr="00664577">
        <w:rPr>
          <w:rFonts w:asciiTheme="minorHAnsi" w:hAnsiTheme="minorHAnsi" w:cstheme="minorHAnsi"/>
          <w:color w:val="000000" w:themeColor="text1"/>
          <w:szCs w:val="22"/>
        </w:rPr>
        <w:t xml:space="preserve">Able to map current practices with best practices in similar fields and model the gaps via </w:t>
      </w:r>
      <w:r w:rsidR="00832BAB" w:rsidRPr="00664577">
        <w:rPr>
          <w:rFonts w:asciiTheme="minorHAnsi" w:hAnsiTheme="minorHAnsi" w:cstheme="minorHAnsi"/>
          <w:b/>
          <w:color w:val="000000" w:themeColor="text1"/>
          <w:szCs w:val="22"/>
        </w:rPr>
        <w:t>Gap Analysis</w:t>
      </w:r>
    </w:p>
    <w:p w:rsidR="005427A1" w:rsidRPr="00664577" w:rsidRDefault="00147539" w:rsidP="00AE1643">
      <w:pPr>
        <w:rPr>
          <w:rFonts w:asciiTheme="minorHAnsi" w:hAnsiTheme="minorHAnsi" w:cstheme="minorHAnsi"/>
          <w:b/>
          <w:color w:val="000000" w:themeColor="text1"/>
          <w:szCs w:val="22"/>
        </w:rPr>
      </w:pPr>
      <w:r w:rsidRPr="00664577">
        <w:rPr>
          <w:rFonts w:asciiTheme="minorHAnsi" w:hAnsiTheme="minorHAnsi" w:cstheme="minorHAnsi"/>
          <w:b/>
          <w:color w:val="000000" w:themeColor="text1"/>
          <w:szCs w:val="22"/>
        </w:rPr>
        <w:t>Data Analysis</w:t>
      </w:r>
      <w:r w:rsidR="003F57CA" w:rsidRPr="00664577">
        <w:rPr>
          <w:rFonts w:asciiTheme="minorHAnsi" w:hAnsiTheme="minorHAnsi" w:cstheme="minorHAnsi"/>
          <w:b/>
          <w:color w:val="000000" w:themeColor="text1"/>
          <w:szCs w:val="22"/>
        </w:rPr>
        <w:t>:-</w:t>
      </w:r>
    </w:p>
    <w:p w:rsidR="003F57CA" w:rsidRPr="00664577" w:rsidRDefault="003F57CA" w:rsidP="00AE1643">
      <w:pPr>
        <w:pStyle w:val="ListParagraph"/>
        <w:numPr>
          <w:ilvl w:val="0"/>
          <w:numId w:val="3"/>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Proficient in analyzing </w:t>
      </w:r>
      <w:r w:rsidRPr="00664577">
        <w:rPr>
          <w:rFonts w:asciiTheme="minorHAnsi" w:hAnsiTheme="minorHAnsi" w:cstheme="minorHAnsi"/>
          <w:b/>
          <w:color w:val="000000" w:themeColor="text1"/>
          <w:sz w:val="22"/>
          <w:szCs w:val="22"/>
        </w:rPr>
        <w:t>Data Quality Issues</w:t>
      </w:r>
      <w:r w:rsidRPr="00664577">
        <w:rPr>
          <w:rFonts w:asciiTheme="minorHAnsi" w:hAnsiTheme="minorHAnsi" w:cstheme="minorHAnsi"/>
          <w:color w:val="000000" w:themeColor="text1"/>
          <w:sz w:val="22"/>
          <w:szCs w:val="22"/>
        </w:rPr>
        <w:t xml:space="preserve"> - </w:t>
      </w:r>
      <w:r w:rsidRPr="00664577">
        <w:rPr>
          <w:rFonts w:asciiTheme="minorHAnsi" w:hAnsiTheme="minorHAnsi" w:cstheme="minorHAnsi"/>
          <w:b/>
          <w:color w:val="000000" w:themeColor="text1"/>
          <w:sz w:val="22"/>
          <w:szCs w:val="22"/>
        </w:rPr>
        <w:t>Data Redundancy</w:t>
      </w:r>
      <w:r w:rsidRPr="00664577">
        <w:rPr>
          <w:rFonts w:asciiTheme="minorHAnsi" w:hAnsiTheme="minorHAnsi" w:cstheme="minorHAnsi"/>
          <w:color w:val="000000" w:themeColor="text1"/>
          <w:sz w:val="22"/>
          <w:szCs w:val="22"/>
        </w:rPr>
        <w:t xml:space="preserve">, </w:t>
      </w:r>
      <w:r w:rsidRPr="00664577">
        <w:rPr>
          <w:rFonts w:asciiTheme="minorHAnsi" w:hAnsiTheme="minorHAnsi" w:cstheme="minorHAnsi"/>
          <w:b/>
          <w:color w:val="000000" w:themeColor="text1"/>
          <w:sz w:val="22"/>
          <w:szCs w:val="22"/>
        </w:rPr>
        <w:t>Data Consistency</w:t>
      </w:r>
      <w:r w:rsidRPr="00664577">
        <w:rPr>
          <w:rFonts w:asciiTheme="minorHAnsi" w:hAnsiTheme="minorHAnsi" w:cstheme="minorHAnsi"/>
          <w:color w:val="000000" w:themeColor="text1"/>
          <w:sz w:val="22"/>
          <w:szCs w:val="22"/>
        </w:rPr>
        <w:t xml:space="preserve">, </w:t>
      </w:r>
      <w:r w:rsidRPr="00664577">
        <w:rPr>
          <w:rFonts w:asciiTheme="minorHAnsi" w:hAnsiTheme="minorHAnsi" w:cstheme="minorHAnsi"/>
          <w:b/>
          <w:color w:val="000000" w:themeColor="text1"/>
          <w:sz w:val="22"/>
          <w:szCs w:val="22"/>
        </w:rPr>
        <w:t>Data Completeness</w:t>
      </w:r>
      <w:r w:rsidRPr="00664577">
        <w:rPr>
          <w:rFonts w:asciiTheme="minorHAnsi" w:hAnsiTheme="minorHAnsi" w:cstheme="minorHAnsi"/>
          <w:color w:val="000000" w:themeColor="text1"/>
          <w:sz w:val="22"/>
          <w:szCs w:val="22"/>
        </w:rPr>
        <w:t xml:space="preserve">, </w:t>
      </w:r>
      <w:r w:rsidRPr="00664577">
        <w:rPr>
          <w:rFonts w:asciiTheme="minorHAnsi" w:hAnsiTheme="minorHAnsi" w:cstheme="minorHAnsi"/>
          <w:b/>
          <w:color w:val="000000" w:themeColor="text1"/>
          <w:sz w:val="22"/>
          <w:szCs w:val="22"/>
        </w:rPr>
        <w:t>Metadata A</w:t>
      </w:r>
      <w:r w:rsidR="00832BAB" w:rsidRPr="00664577">
        <w:rPr>
          <w:rFonts w:asciiTheme="minorHAnsi" w:hAnsiTheme="minorHAnsi" w:cstheme="minorHAnsi"/>
          <w:b/>
          <w:color w:val="000000" w:themeColor="text1"/>
          <w:sz w:val="22"/>
          <w:szCs w:val="22"/>
        </w:rPr>
        <w:t>nalysis</w:t>
      </w:r>
      <w:r w:rsidR="00832BAB" w:rsidRPr="00664577">
        <w:rPr>
          <w:rFonts w:asciiTheme="minorHAnsi" w:hAnsiTheme="minorHAnsi" w:cstheme="minorHAnsi"/>
          <w:color w:val="000000" w:themeColor="text1"/>
          <w:sz w:val="22"/>
          <w:szCs w:val="22"/>
        </w:rPr>
        <w:t>,</w:t>
      </w:r>
      <w:r w:rsidR="00664577">
        <w:rPr>
          <w:rFonts w:asciiTheme="minorHAnsi" w:hAnsiTheme="minorHAnsi" w:cstheme="minorHAnsi"/>
          <w:color w:val="000000" w:themeColor="text1"/>
          <w:sz w:val="22"/>
          <w:szCs w:val="22"/>
        </w:rPr>
        <w:t xml:space="preserve"> </w:t>
      </w:r>
      <w:r w:rsidR="002C458B" w:rsidRPr="00664577">
        <w:rPr>
          <w:rFonts w:asciiTheme="minorHAnsi" w:hAnsiTheme="minorHAnsi" w:cstheme="minorHAnsi"/>
          <w:b/>
          <w:color w:val="000000" w:themeColor="text1"/>
          <w:sz w:val="22"/>
          <w:szCs w:val="22"/>
        </w:rPr>
        <w:t>Master Data Management (MDM)</w:t>
      </w:r>
      <w:r w:rsidR="00832BAB" w:rsidRPr="00664577">
        <w:rPr>
          <w:rFonts w:asciiTheme="minorHAnsi" w:hAnsiTheme="minorHAnsi" w:cstheme="minorHAnsi"/>
          <w:color w:val="000000" w:themeColor="text1"/>
          <w:sz w:val="22"/>
          <w:szCs w:val="22"/>
        </w:rPr>
        <w:t xml:space="preserve"> and </w:t>
      </w:r>
      <w:r w:rsidR="00832BAB" w:rsidRPr="00664577">
        <w:rPr>
          <w:rFonts w:asciiTheme="minorHAnsi" w:hAnsiTheme="minorHAnsi" w:cstheme="minorHAnsi"/>
          <w:b/>
          <w:color w:val="000000" w:themeColor="text1"/>
          <w:sz w:val="22"/>
          <w:szCs w:val="22"/>
        </w:rPr>
        <w:t>Data Schema Study</w:t>
      </w:r>
    </w:p>
    <w:p w:rsidR="003F57CA" w:rsidRPr="00664577" w:rsidRDefault="003F57CA" w:rsidP="00AE1643">
      <w:pPr>
        <w:widowControl w:val="0"/>
        <w:numPr>
          <w:ilvl w:val="0"/>
          <w:numId w:val="3"/>
        </w:numPr>
        <w:tabs>
          <w:tab w:val="left" w:pos="360"/>
        </w:tabs>
        <w:autoSpaceDE w:val="0"/>
        <w:autoSpaceDN w:val="0"/>
        <w:adjustRightInd w:val="0"/>
        <w:rPr>
          <w:rFonts w:asciiTheme="minorHAnsi" w:hAnsiTheme="minorHAnsi" w:cstheme="minorHAnsi"/>
          <w:bCs/>
          <w:color w:val="000000" w:themeColor="text1"/>
          <w:szCs w:val="22"/>
        </w:rPr>
      </w:pPr>
      <w:r w:rsidRPr="00664577">
        <w:rPr>
          <w:rFonts w:asciiTheme="minorHAnsi" w:hAnsiTheme="minorHAnsi" w:cstheme="minorHAnsi"/>
          <w:color w:val="000000" w:themeColor="text1"/>
          <w:szCs w:val="22"/>
        </w:rPr>
        <w:t xml:space="preserve">Prepared </w:t>
      </w:r>
      <w:r w:rsidRPr="00664577">
        <w:rPr>
          <w:rFonts w:asciiTheme="minorHAnsi" w:hAnsiTheme="minorHAnsi" w:cstheme="minorHAnsi"/>
          <w:b/>
          <w:color w:val="000000" w:themeColor="text1"/>
          <w:szCs w:val="22"/>
        </w:rPr>
        <w:t>Data Mapping Document</w:t>
      </w:r>
      <w:r w:rsidRPr="00664577">
        <w:rPr>
          <w:rFonts w:asciiTheme="minorHAnsi" w:hAnsiTheme="minorHAnsi" w:cstheme="minorHAnsi"/>
          <w:color w:val="000000" w:themeColor="text1"/>
          <w:szCs w:val="22"/>
        </w:rPr>
        <w:t xml:space="preserve"> comprising of Source Input Definition, Target/Output Details, Business Transformation Rules</w:t>
      </w:r>
      <w:r w:rsidR="00832BAB" w:rsidRPr="00664577">
        <w:rPr>
          <w:rFonts w:asciiTheme="minorHAnsi" w:hAnsiTheme="minorHAnsi" w:cstheme="minorHAnsi"/>
          <w:color w:val="000000" w:themeColor="text1"/>
          <w:szCs w:val="22"/>
        </w:rPr>
        <w:t xml:space="preserve">, and </w:t>
      </w:r>
      <w:r w:rsidR="00832BAB" w:rsidRPr="00664577">
        <w:rPr>
          <w:rFonts w:asciiTheme="minorHAnsi" w:hAnsiTheme="minorHAnsi" w:cstheme="minorHAnsi"/>
          <w:b/>
          <w:color w:val="000000" w:themeColor="text1"/>
          <w:szCs w:val="22"/>
        </w:rPr>
        <w:t>Data Quality Requirements</w:t>
      </w:r>
    </w:p>
    <w:p w:rsidR="0078006D" w:rsidRPr="00664577" w:rsidRDefault="0078006D" w:rsidP="00AE1643">
      <w:pPr>
        <w:numPr>
          <w:ilvl w:val="0"/>
          <w:numId w:val="3"/>
        </w:numPr>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 xml:space="preserve">Knowledge in the </w:t>
      </w:r>
      <w:r w:rsidRPr="00664577">
        <w:rPr>
          <w:rFonts w:asciiTheme="minorHAnsi" w:hAnsiTheme="minorHAnsi" w:cstheme="minorHAnsi"/>
          <w:b/>
          <w:color w:val="000000" w:themeColor="text1"/>
          <w:szCs w:val="22"/>
        </w:rPr>
        <w:t>ETL (Extract, Transformer and Load)</w:t>
      </w:r>
      <w:r w:rsidRPr="00664577">
        <w:rPr>
          <w:rFonts w:asciiTheme="minorHAnsi" w:hAnsiTheme="minorHAnsi" w:cstheme="minorHAnsi"/>
          <w:color w:val="000000" w:themeColor="text1"/>
          <w:szCs w:val="22"/>
        </w:rPr>
        <w:t xml:space="preserve"> of Data into a data warehouse / data mart tools like Business Object Modules.</w:t>
      </w:r>
    </w:p>
    <w:p w:rsidR="003F57CA" w:rsidRPr="00664577" w:rsidRDefault="003F57CA" w:rsidP="00AE1643">
      <w:pPr>
        <w:widowControl w:val="0"/>
        <w:numPr>
          <w:ilvl w:val="0"/>
          <w:numId w:val="3"/>
        </w:numPr>
        <w:tabs>
          <w:tab w:val="left" w:pos="360"/>
        </w:tabs>
        <w:autoSpaceDE w:val="0"/>
        <w:autoSpaceDN w:val="0"/>
        <w:adjustRightInd w:val="0"/>
        <w:rPr>
          <w:rFonts w:asciiTheme="minorHAnsi" w:hAnsiTheme="minorHAnsi" w:cstheme="minorHAnsi"/>
          <w:bCs/>
          <w:color w:val="000000" w:themeColor="text1"/>
          <w:szCs w:val="22"/>
        </w:rPr>
      </w:pPr>
      <w:r w:rsidRPr="00664577">
        <w:rPr>
          <w:rFonts w:asciiTheme="minorHAnsi" w:hAnsiTheme="minorHAnsi" w:cstheme="minorHAnsi"/>
          <w:color w:val="000000" w:themeColor="text1"/>
          <w:szCs w:val="22"/>
        </w:rPr>
        <w:t xml:space="preserve">Proficient in executing </w:t>
      </w:r>
      <w:r w:rsidRPr="00664577">
        <w:rPr>
          <w:rFonts w:asciiTheme="minorHAnsi" w:hAnsiTheme="minorHAnsi" w:cstheme="minorHAnsi"/>
          <w:b/>
          <w:color w:val="000000" w:themeColor="text1"/>
          <w:szCs w:val="22"/>
        </w:rPr>
        <w:t>SQL queries</w:t>
      </w:r>
      <w:r w:rsidRPr="00664577">
        <w:rPr>
          <w:rFonts w:asciiTheme="minorHAnsi" w:hAnsiTheme="minorHAnsi" w:cstheme="minorHAnsi"/>
          <w:color w:val="000000" w:themeColor="text1"/>
          <w:szCs w:val="22"/>
        </w:rPr>
        <w:t xml:space="preserve"> for data analysis an</w:t>
      </w:r>
      <w:r w:rsidR="00832BAB" w:rsidRPr="00664577">
        <w:rPr>
          <w:rFonts w:asciiTheme="minorHAnsi" w:hAnsiTheme="minorHAnsi" w:cstheme="minorHAnsi"/>
          <w:color w:val="000000" w:themeColor="text1"/>
          <w:szCs w:val="22"/>
        </w:rPr>
        <w:t>d preparing Data Profile Report</w:t>
      </w:r>
    </w:p>
    <w:p w:rsidR="003F57CA" w:rsidRPr="00664577" w:rsidRDefault="003F57CA" w:rsidP="00AE1643">
      <w:pPr>
        <w:widowControl w:val="0"/>
        <w:numPr>
          <w:ilvl w:val="0"/>
          <w:numId w:val="3"/>
        </w:numPr>
        <w:tabs>
          <w:tab w:val="left" w:pos="360"/>
        </w:tabs>
        <w:autoSpaceDE w:val="0"/>
        <w:autoSpaceDN w:val="0"/>
        <w:adjustRightInd w:val="0"/>
        <w:rPr>
          <w:rFonts w:asciiTheme="minorHAnsi" w:hAnsiTheme="minorHAnsi" w:cstheme="minorHAnsi"/>
          <w:bCs/>
          <w:color w:val="000000" w:themeColor="text1"/>
          <w:szCs w:val="22"/>
        </w:rPr>
      </w:pPr>
      <w:r w:rsidRPr="00664577">
        <w:rPr>
          <w:rFonts w:asciiTheme="minorHAnsi" w:hAnsiTheme="minorHAnsi" w:cstheme="minorHAnsi"/>
          <w:color w:val="000000" w:themeColor="text1"/>
          <w:szCs w:val="22"/>
        </w:rPr>
        <w:t>Performed Data Mining in order to determine Data M</w:t>
      </w:r>
      <w:r w:rsidR="00832BAB" w:rsidRPr="00664577">
        <w:rPr>
          <w:rFonts w:asciiTheme="minorHAnsi" w:hAnsiTheme="minorHAnsi" w:cstheme="minorHAnsi"/>
          <w:color w:val="000000" w:themeColor="text1"/>
          <w:szCs w:val="22"/>
        </w:rPr>
        <w:t>appings between various systems</w:t>
      </w:r>
    </w:p>
    <w:p w:rsidR="003F57CA" w:rsidRPr="00664577" w:rsidRDefault="003F57CA" w:rsidP="00AE1643">
      <w:pPr>
        <w:pStyle w:val="ListParagraph"/>
        <w:numPr>
          <w:ilvl w:val="0"/>
          <w:numId w:val="3"/>
        </w:numPr>
        <w:rPr>
          <w:rFonts w:asciiTheme="minorHAnsi" w:hAnsiTheme="minorHAnsi" w:cstheme="minorHAnsi"/>
          <w:b/>
          <w:color w:val="000000" w:themeColor="text1"/>
          <w:sz w:val="22"/>
          <w:szCs w:val="22"/>
        </w:rPr>
      </w:pPr>
      <w:r w:rsidRPr="00664577">
        <w:rPr>
          <w:rFonts w:asciiTheme="minorHAnsi" w:hAnsiTheme="minorHAnsi" w:cstheme="minorHAnsi"/>
          <w:color w:val="000000" w:themeColor="text1"/>
          <w:sz w:val="22"/>
          <w:szCs w:val="22"/>
        </w:rPr>
        <w:t xml:space="preserve">Ability to interpret/build </w:t>
      </w:r>
      <w:r w:rsidRPr="00664577">
        <w:rPr>
          <w:rFonts w:asciiTheme="minorHAnsi" w:hAnsiTheme="minorHAnsi" w:cstheme="minorHAnsi"/>
          <w:b/>
          <w:color w:val="000000" w:themeColor="text1"/>
          <w:sz w:val="22"/>
          <w:szCs w:val="22"/>
        </w:rPr>
        <w:t>Data Models - Logical Data Model, Relational (Normalization) Model and Dimension</w:t>
      </w:r>
      <w:r w:rsidR="00832BAB" w:rsidRPr="00664577">
        <w:rPr>
          <w:rFonts w:asciiTheme="minorHAnsi" w:hAnsiTheme="minorHAnsi" w:cstheme="minorHAnsi"/>
          <w:b/>
          <w:color w:val="000000" w:themeColor="text1"/>
          <w:sz w:val="22"/>
          <w:szCs w:val="22"/>
        </w:rPr>
        <w:t>al (Star and Snow-Flakes) Model</w:t>
      </w:r>
      <w:r w:rsidR="00AA20C7" w:rsidRPr="00664577">
        <w:rPr>
          <w:rFonts w:asciiTheme="minorHAnsi" w:hAnsiTheme="minorHAnsi" w:cstheme="minorHAnsi"/>
          <w:b/>
          <w:color w:val="000000" w:themeColor="text1"/>
          <w:sz w:val="22"/>
          <w:szCs w:val="22"/>
        </w:rPr>
        <w:t>, Meta Data Schema</w:t>
      </w:r>
      <w:r w:rsidR="0002353B" w:rsidRPr="00664577">
        <w:rPr>
          <w:rFonts w:asciiTheme="minorHAnsi" w:hAnsiTheme="minorHAnsi" w:cstheme="minorHAnsi"/>
          <w:b/>
          <w:color w:val="000000" w:themeColor="text1"/>
          <w:sz w:val="22"/>
          <w:szCs w:val="22"/>
        </w:rPr>
        <w:t>, Data Validation</w:t>
      </w:r>
    </w:p>
    <w:p w:rsidR="005F202E" w:rsidRPr="00664577" w:rsidRDefault="003F57CA" w:rsidP="00AE1643">
      <w:pPr>
        <w:pStyle w:val="ListParagraph"/>
        <w:numPr>
          <w:ilvl w:val="0"/>
          <w:numId w:val="3"/>
        </w:numPr>
        <w:rPr>
          <w:rFonts w:asciiTheme="minorHAnsi" w:hAnsiTheme="minorHAnsi" w:cstheme="minorHAnsi"/>
          <w:b/>
          <w:color w:val="000000" w:themeColor="text1"/>
          <w:sz w:val="22"/>
          <w:szCs w:val="22"/>
        </w:rPr>
      </w:pPr>
      <w:r w:rsidRPr="00664577">
        <w:rPr>
          <w:rFonts w:asciiTheme="minorHAnsi" w:hAnsiTheme="minorHAnsi" w:cstheme="minorHAnsi"/>
          <w:color w:val="000000" w:themeColor="text1"/>
          <w:sz w:val="22"/>
          <w:szCs w:val="22"/>
        </w:rPr>
        <w:t xml:space="preserve">Strong understanding of </w:t>
      </w:r>
      <w:r w:rsidRPr="00664577">
        <w:rPr>
          <w:rFonts w:asciiTheme="minorHAnsi" w:hAnsiTheme="minorHAnsi" w:cstheme="minorHAnsi"/>
          <w:b/>
          <w:color w:val="000000" w:themeColor="text1"/>
          <w:sz w:val="22"/>
          <w:szCs w:val="22"/>
        </w:rPr>
        <w:t>OLTP, OLAP, ETL, Data Integration, Data Mig</w:t>
      </w:r>
      <w:r w:rsidR="003854B2" w:rsidRPr="00664577">
        <w:rPr>
          <w:rFonts w:asciiTheme="minorHAnsi" w:hAnsiTheme="minorHAnsi" w:cstheme="minorHAnsi"/>
          <w:b/>
          <w:color w:val="000000" w:themeColor="text1"/>
          <w:sz w:val="22"/>
          <w:szCs w:val="22"/>
        </w:rPr>
        <w:t xml:space="preserve">ration, Data Conversion </w:t>
      </w:r>
      <w:r w:rsidR="00A35F3A" w:rsidRPr="00664577">
        <w:rPr>
          <w:rFonts w:asciiTheme="minorHAnsi" w:hAnsiTheme="minorHAnsi" w:cstheme="minorHAnsi"/>
          <w:b/>
          <w:color w:val="000000" w:themeColor="text1"/>
          <w:sz w:val="22"/>
          <w:szCs w:val="22"/>
        </w:rPr>
        <w:t>and Distribution</w:t>
      </w:r>
      <w:r w:rsidR="00CF2B7A" w:rsidRPr="00664577">
        <w:rPr>
          <w:rFonts w:asciiTheme="minorHAnsi" w:hAnsiTheme="minorHAnsi" w:cstheme="minorHAnsi"/>
          <w:b/>
          <w:color w:val="000000" w:themeColor="text1"/>
          <w:sz w:val="22"/>
          <w:szCs w:val="22"/>
        </w:rPr>
        <w:t>,</w:t>
      </w:r>
      <w:r w:rsidR="00691B44" w:rsidRPr="00664577">
        <w:rPr>
          <w:rFonts w:asciiTheme="minorHAnsi" w:hAnsiTheme="minorHAnsi" w:cstheme="minorHAnsi"/>
          <w:b/>
          <w:color w:val="000000" w:themeColor="text1"/>
          <w:sz w:val="22"/>
          <w:szCs w:val="22"/>
        </w:rPr>
        <w:t xml:space="preserve"> Data Flux</w:t>
      </w:r>
      <w:r w:rsidR="00CF2B7A" w:rsidRPr="00664577">
        <w:rPr>
          <w:rFonts w:asciiTheme="minorHAnsi" w:hAnsiTheme="minorHAnsi" w:cstheme="minorHAnsi"/>
          <w:b/>
          <w:color w:val="000000" w:themeColor="text1"/>
          <w:sz w:val="22"/>
          <w:szCs w:val="22"/>
        </w:rPr>
        <w:t xml:space="preserve">  Kimball &amp;</w:t>
      </w:r>
      <w:r w:rsidR="00664577">
        <w:rPr>
          <w:rFonts w:asciiTheme="minorHAnsi" w:hAnsiTheme="minorHAnsi" w:cstheme="minorHAnsi"/>
          <w:b/>
          <w:color w:val="000000" w:themeColor="text1"/>
          <w:sz w:val="22"/>
          <w:szCs w:val="22"/>
        </w:rPr>
        <w:t xml:space="preserve"> </w:t>
      </w:r>
      <w:r w:rsidR="00CF2B7A" w:rsidRPr="00664577">
        <w:rPr>
          <w:rFonts w:asciiTheme="minorHAnsi" w:hAnsiTheme="minorHAnsi" w:cstheme="minorHAnsi"/>
          <w:b/>
          <w:color w:val="000000" w:themeColor="text1"/>
          <w:sz w:val="22"/>
          <w:szCs w:val="22"/>
        </w:rPr>
        <w:t>Inmon DW Models</w:t>
      </w:r>
      <w:r w:rsidR="003854B2" w:rsidRPr="00664577">
        <w:rPr>
          <w:rFonts w:asciiTheme="minorHAnsi" w:hAnsiTheme="minorHAnsi" w:cstheme="minorHAnsi"/>
          <w:b/>
          <w:color w:val="000000" w:themeColor="text1"/>
          <w:sz w:val="22"/>
          <w:szCs w:val="22"/>
        </w:rPr>
        <w:t xml:space="preserve"> , Data </w:t>
      </w:r>
      <w:r w:rsidR="00CA3C90" w:rsidRPr="00664577">
        <w:rPr>
          <w:rFonts w:asciiTheme="minorHAnsi" w:hAnsiTheme="minorHAnsi" w:cstheme="minorHAnsi"/>
          <w:b/>
          <w:color w:val="000000" w:themeColor="text1"/>
          <w:sz w:val="22"/>
          <w:szCs w:val="22"/>
        </w:rPr>
        <w:t>Acquisition</w:t>
      </w:r>
      <w:r w:rsidR="0061526D" w:rsidRPr="00664577">
        <w:rPr>
          <w:rFonts w:asciiTheme="minorHAnsi" w:hAnsiTheme="minorHAnsi" w:cstheme="minorHAnsi"/>
          <w:b/>
          <w:color w:val="000000" w:themeColor="text1"/>
          <w:sz w:val="22"/>
          <w:szCs w:val="22"/>
        </w:rPr>
        <w:t>, Data Modeling, DB Design Approach</w:t>
      </w:r>
    </w:p>
    <w:p w:rsidR="005F202E" w:rsidRPr="00664577" w:rsidRDefault="005F202E" w:rsidP="00AE1643">
      <w:pPr>
        <w:pStyle w:val="ListParagraph"/>
        <w:rPr>
          <w:rFonts w:asciiTheme="minorHAnsi" w:hAnsiTheme="minorHAnsi" w:cstheme="minorHAnsi"/>
          <w:color w:val="000000" w:themeColor="text1"/>
          <w:sz w:val="22"/>
          <w:szCs w:val="22"/>
        </w:rPr>
      </w:pPr>
    </w:p>
    <w:p w:rsidR="002D2788" w:rsidRPr="00664577" w:rsidRDefault="002D2788" w:rsidP="00AE1643">
      <w:pPr>
        <w:pStyle w:val="ListParagraph"/>
        <w:rPr>
          <w:rFonts w:asciiTheme="minorHAnsi" w:hAnsiTheme="minorHAnsi" w:cstheme="minorHAnsi"/>
          <w:b/>
          <w:color w:val="000000" w:themeColor="text1"/>
          <w:sz w:val="22"/>
          <w:szCs w:val="22"/>
        </w:rPr>
      </w:pPr>
    </w:p>
    <w:p w:rsidR="0096566A" w:rsidRPr="00664577" w:rsidRDefault="0096566A" w:rsidP="00AE1643">
      <w:pPr>
        <w:pStyle w:val="Heading1"/>
        <w:pBdr>
          <w:bottom w:val="none" w:sz="0" w:space="0" w:color="auto"/>
        </w:pBdr>
        <w:spacing w:line="240" w:lineRule="auto"/>
        <w:ind w:firstLine="0"/>
        <w:jc w:val="left"/>
        <w:rPr>
          <w:rFonts w:asciiTheme="minorHAnsi" w:hAnsiTheme="minorHAnsi" w:cstheme="minorHAnsi"/>
          <w:smallCaps w:val="0"/>
          <w:sz w:val="22"/>
          <w:szCs w:val="22"/>
        </w:rPr>
      </w:pPr>
      <w:r w:rsidRPr="00664577">
        <w:rPr>
          <w:rFonts w:asciiTheme="minorHAnsi" w:hAnsiTheme="minorHAnsi" w:cstheme="minorHAnsi"/>
          <w:smallCaps w:val="0"/>
          <w:color w:val="000000" w:themeColor="text1"/>
          <w:sz w:val="22"/>
          <w:szCs w:val="22"/>
        </w:rPr>
        <w:t>Technical Skills:</w:t>
      </w:r>
    </w:p>
    <w:p w:rsidR="0096566A" w:rsidRPr="00664577" w:rsidRDefault="0096566A" w:rsidP="00AE1643">
      <w:pPr>
        <w:ind w:left="360" w:hanging="360"/>
        <w:rPr>
          <w:rFonts w:asciiTheme="minorHAnsi" w:hAnsiTheme="minorHAnsi" w:cstheme="minorHAnsi"/>
          <w:iCs/>
          <w:color w:val="000000" w:themeColor="text1"/>
          <w:szCs w:val="22"/>
        </w:rPr>
      </w:pP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76"/>
        <w:gridCol w:w="6370"/>
      </w:tblGrid>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bCs/>
                <w:color w:val="000000" w:themeColor="text1"/>
              </w:rPr>
            </w:pPr>
            <w:r w:rsidRPr="00664577">
              <w:rPr>
                <w:rFonts w:asciiTheme="minorHAnsi" w:hAnsiTheme="minorHAnsi" w:cstheme="minorHAnsi"/>
                <w:bCs/>
                <w:color w:val="000000" w:themeColor="text1"/>
              </w:rPr>
              <w:t>Methodologies</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81412" w:rsidP="00AE1643">
            <w:pPr>
              <w:pStyle w:val="BodyText1Char"/>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RUP, UML, Waterfall, Agile (</w:t>
            </w:r>
            <w:r w:rsidR="0096566A" w:rsidRPr="00664577">
              <w:rPr>
                <w:rFonts w:asciiTheme="minorHAnsi" w:hAnsiTheme="minorHAnsi" w:cstheme="minorHAnsi"/>
                <w:color w:val="000000" w:themeColor="text1"/>
              </w:rPr>
              <w:t>Scrum, Xp</w:t>
            </w:r>
            <w:r w:rsidR="00762BB5" w:rsidRPr="00664577">
              <w:rPr>
                <w:rFonts w:asciiTheme="minorHAnsi" w:hAnsiTheme="minorHAnsi" w:cstheme="minorHAnsi"/>
                <w:color w:val="000000" w:themeColor="text1"/>
              </w:rPr>
              <w:t>)</w:t>
            </w:r>
          </w:p>
        </w:tc>
      </w:tr>
      <w:tr w:rsidR="0096566A" w:rsidRPr="00664577" w:rsidTr="0061526D">
        <w:trPr>
          <w:trHeight w:val="485"/>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bCs/>
                <w:color w:val="000000" w:themeColor="text1"/>
              </w:rPr>
            </w:pPr>
            <w:r w:rsidRPr="00664577">
              <w:rPr>
                <w:rFonts w:asciiTheme="minorHAnsi" w:hAnsiTheme="minorHAnsi" w:cstheme="minorHAnsi"/>
                <w:bCs/>
                <w:color w:val="000000" w:themeColor="text1"/>
              </w:rPr>
              <w:t>Testing Tools</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tabs>
                <w:tab w:val="left" w:pos="3657"/>
              </w:tabs>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 xml:space="preserve">Rational Enterprise Suite, Mercury Test Director, Win Runner, Load </w:t>
            </w:r>
          </w:p>
          <w:p w:rsidR="0096566A" w:rsidRPr="00664577" w:rsidRDefault="0096566A" w:rsidP="00AE1643">
            <w:pPr>
              <w:pStyle w:val="BodyText1Char"/>
              <w:tabs>
                <w:tab w:val="left" w:pos="3657"/>
              </w:tabs>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Runner</w:t>
            </w:r>
          </w:p>
        </w:tc>
      </w:tr>
      <w:tr w:rsidR="00174CBA" w:rsidRPr="00664577" w:rsidTr="0061526D">
        <w:trPr>
          <w:trHeight w:val="485"/>
        </w:trPr>
        <w:tc>
          <w:tcPr>
            <w:tcW w:w="3576" w:type="dxa"/>
            <w:tcBorders>
              <w:top w:val="single" w:sz="4" w:space="0" w:color="auto"/>
              <w:left w:val="single" w:sz="4" w:space="0" w:color="auto"/>
              <w:bottom w:val="single" w:sz="4" w:space="0" w:color="auto"/>
              <w:right w:val="single" w:sz="4" w:space="0" w:color="auto"/>
            </w:tcBorders>
            <w:shd w:val="clear" w:color="auto" w:fill="auto"/>
          </w:tcPr>
          <w:p w:rsidR="00174CBA" w:rsidRPr="00664577" w:rsidRDefault="00174CBA" w:rsidP="00AE1643">
            <w:pPr>
              <w:pStyle w:val="BodyText1Char"/>
              <w:spacing w:before="0"/>
              <w:ind w:hanging="360"/>
              <w:rPr>
                <w:rFonts w:asciiTheme="minorHAnsi" w:hAnsiTheme="minorHAnsi" w:cstheme="minorHAnsi"/>
                <w:bCs/>
                <w:color w:val="000000" w:themeColor="text1"/>
              </w:rPr>
            </w:pPr>
            <w:r w:rsidRPr="00664577">
              <w:rPr>
                <w:rFonts w:asciiTheme="minorHAnsi" w:hAnsiTheme="minorHAnsi" w:cstheme="minorHAnsi"/>
                <w:bCs/>
                <w:color w:val="000000" w:themeColor="text1"/>
              </w:rPr>
              <w:t>Data Modeling Tools</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174CBA" w:rsidRPr="00664577" w:rsidRDefault="00850059" w:rsidP="00AE1643">
            <w:pPr>
              <w:pStyle w:val="BodyText1Char"/>
              <w:tabs>
                <w:tab w:val="left" w:pos="3657"/>
              </w:tabs>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 xml:space="preserve">MS Visio, Erwin, ER </w:t>
            </w:r>
            <w:r w:rsidR="00174CBA" w:rsidRPr="00664577">
              <w:rPr>
                <w:rFonts w:asciiTheme="minorHAnsi" w:hAnsiTheme="minorHAnsi" w:cstheme="minorHAnsi"/>
                <w:color w:val="000000" w:themeColor="text1"/>
              </w:rPr>
              <w:t>Studio</w:t>
            </w:r>
          </w:p>
        </w:tc>
      </w:tr>
      <w:tr w:rsidR="0096566A" w:rsidRPr="00664577" w:rsidTr="0061526D">
        <w:trPr>
          <w:trHeight w:val="341"/>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bCs/>
                <w:color w:val="000000" w:themeColor="text1"/>
              </w:rPr>
            </w:pPr>
            <w:r w:rsidRPr="00664577">
              <w:rPr>
                <w:rFonts w:asciiTheme="minorHAnsi" w:hAnsiTheme="minorHAnsi" w:cstheme="minorHAnsi"/>
                <w:bCs/>
                <w:color w:val="000000" w:themeColor="text1"/>
              </w:rPr>
              <w:t>Business Modeling Tools</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Power Designer, MS-Visio</w:t>
            </w:r>
            <w:r w:rsidR="003A660E" w:rsidRPr="00664577">
              <w:rPr>
                <w:rFonts w:asciiTheme="minorHAnsi" w:hAnsiTheme="minorHAnsi" w:cstheme="minorHAnsi"/>
                <w:color w:val="000000" w:themeColor="text1"/>
                <w:szCs w:val="22"/>
              </w:rPr>
              <w:t xml:space="preserve">, </w:t>
            </w:r>
            <w:r w:rsidR="004A4701" w:rsidRPr="00664577">
              <w:rPr>
                <w:rFonts w:asciiTheme="minorHAnsi" w:hAnsiTheme="minorHAnsi" w:cstheme="minorHAnsi"/>
                <w:color w:val="000000" w:themeColor="text1"/>
                <w:szCs w:val="22"/>
              </w:rPr>
              <w:t>Doors</w:t>
            </w:r>
            <w:r w:rsidR="004915E0" w:rsidRPr="00664577">
              <w:rPr>
                <w:rFonts w:asciiTheme="minorHAnsi" w:hAnsiTheme="minorHAnsi" w:cstheme="minorHAnsi"/>
                <w:color w:val="000000" w:themeColor="text1"/>
                <w:szCs w:val="22"/>
              </w:rPr>
              <w:t xml:space="preserve">, </w:t>
            </w:r>
            <w:r w:rsidR="00AD1078" w:rsidRPr="00664577">
              <w:rPr>
                <w:rFonts w:asciiTheme="minorHAnsi" w:hAnsiTheme="minorHAnsi" w:cstheme="minorHAnsi"/>
                <w:color w:val="000000" w:themeColor="text1"/>
                <w:szCs w:val="22"/>
              </w:rPr>
              <w:t>Rally</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bCs/>
                <w:color w:val="000000" w:themeColor="text1"/>
              </w:rPr>
            </w:pPr>
            <w:r w:rsidRPr="00664577">
              <w:rPr>
                <w:rFonts w:asciiTheme="minorHAnsi" w:hAnsiTheme="minorHAnsi" w:cstheme="minorHAnsi"/>
                <w:bCs/>
                <w:color w:val="000000" w:themeColor="text1"/>
              </w:rPr>
              <w:t>Project</w:t>
            </w:r>
            <w:r w:rsidR="00445BA2" w:rsidRPr="00664577">
              <w:rPr>
                <w:rFonts w:asciiTheme="minorHAnsi" w:hAnsiTheme="minorHAnsi" w:cstheme="minorHAnsi"/>
                <w:bCs/>
                <w:color w:val="000000" w:themeColor="text1"/>
              </w:rPr>
              <w:t>/Contents</w:t>
            </w:r>
            <w:r w:rsidRPr="00664577">
              <w:rPr>
                <w:rFonts w:asciiTheme="minorHAnsi" w:hAnsiTheme="minorHAnsi" w:cstheme="minorHAnsi"/>
                <w:bCs/>
                <w:color w:val="000000" w:themeColor="text1"/>
              </w:rPr>
              <w:t xml:space="preserve"> Management</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 xml:space="preserve">MS Project, Requisite Pro, MS Excel, MS </w:t>
            </w:r>
            <w:r w:rsidR="006E0782" w:rsidRPr="00664577">
              <w:rPr>
                <w:rFonts w:asciiTheme="minorHAnsi" w:hAnsiTheme="minorHAnsi" w:cstheme="minorHAnsi"/>
                <w:color w:val="000000" w:themeColor="text1"/>
              </w:rPr>
              <w:t>ShareP</w:t>
            </w:r>
            <w:r w:rsidRPr="00664577">
              <w:rPr>
                <w:rFonts w:asciiTheme="minorHAnsi" w:hAnsiTheme="minorHAnsi" w:cstheme="minorHAnsi"/>
                <w:color w:val="000000" w:themeColor="text1"/>
              </w:rPr>
              <w:t>oint</w:t>
            </w:r>
          </w:p>
        </w:tc>
      </w:tr>
      <w:tr w:rsidR="0096566A" w:rsidRPr="00664577" w:rsidTr="0061526D">
        <w:trPr>
          <w:trHeight w:val="247"/>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Defect Management Tool</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pStyle w:val="BodyText1Char"/>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Rational Clear Quest, QTP, Mercury Test Director</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ind w:left="360" w:hanging="360"/>
              <w:rPr>
                <w:rFonts w:asciiTheme="minorHAnsi" w:hAnsiTheme="minorHAnsi" w:cstheme="minorHAnsi"/>
                <w:color w:val="000000" w:themeColor="text1"/>
                <w:szCs w:val="22"/>
              </w:rPr>
            </w:pPr>
            <w:r w:rsidRPr="00664577">
              <w:rPr>
                <w:rFonts w:asciiTheme="minorHAnsi" w:hAnsiTheme="minorHAnsi" w:cstheme="minorHAnsi"/>
                <w:bCs/>
                <w:color w:val="000000" w:themeColor="text1"/>
                <w:szCs w:val="22"/>
              </w:rPr>
              <w:t>Databases</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AD1078" w:rsidP="00AE1643">
            <w:pPr>
              <w:pStyle w:val="BodyText1Char"/>
              <w:spacing w:before="0"/>
              <w:ind w:hanging="360"/>
              <w:rPr>
                <w:rFonts w:asciiTheme="minorHAnsi" w:hAnsiTheme="minorHAnsi" w:cstheme="minorHAnsi"/>
                <w:color w:val="000000" w:themeColor="text1"/>
              </w:rPr>
            </w:pPr>
            <w:r w:rsidRPr="00664577">
              <w:rPr>
                <w:rFonts w:asciiTheme="minorHAnsi" w:hAnsiTheme="minorHAnsi" w:cstheme="minorHAnsi"/>
                <w:color w:val="000000" w:themeColor="text1"/>
              </w:rPr>
              <w:t xml:space="preserve">Netezza, Oracle, </w:t>
            </w:r>
            <w:r w:rsidR="0096566A" w:rsidRPr="00664577">
              <w:rPr>
                <w:rFonts w:asciiTheme="minorHAnsi" w:hAnsiTheme="minorHAnsi" w:cstheme="minorHAnsi"/>
                <w:color w:val="000000" w:themeColor="text1"/>
              </w:rPr>
              <w:t>MS Access, MS SQL Server</w:t>
            </w:r>
            <w:r w:rsidR="009E2435" w:rsidRPr="00664577">
              <w:rPr>
                <w:rFonts w:asciiTheme="minorHAnsi" w:hAnsiTheme="minorHAnsi" w:cstheme="minorHAnsi"/>
                <w:color w:val="000000" w:themeColor="text1"/>
              </w:rPr>
              <w:t xml:space="preserve">, </w:t>
            </w:r>
            <w:r w:rsidR="00BF1714" w:rsidRPr="00664577">
              <w:rPr>
                <w:rFonts w:asciiTheme="minorHAnsi" w:hAnsiTheme="minorHAnsi" w:cstheme="minorHAnsi"/>
                <w:color w:val="000000" w:themeColor="text1"/>
              </w:rPr>
              <w:t>DB2</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tcPr>
          <w:p w:rsidR="0096566A" w:rsidRPr="00664577" w:rsidRDefault="0096566A"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Data Mining (Predictive Analysis)</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96566A" w:rsidRPr="00664577" w:rsidRDefault="00850059"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WEKA</w:t>
            </w:r>
            <w:r w:rsidR="0096566A" w:rsidRPr="00664577">
              <w:rPr>
                <w:rFonts w:asciiTheme="minorHAnsi" w:hAnsiTheme="minorHAnsi" w:cstheme="minorHAnsi"/>
                <w:color w:val="000000" w:themeColor="text1"/>
                <w:szCs w:val="22"/>
              </w:rPr>
              <w:t>, Rapid Miner, Tracies, iDA, SAS</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tcPr>
          <w:p w:rsidR="0096566A" w:rsidRPr="00664577" w:rsidRDefault="0096566A"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Risk Management Tools</w:t>
            </w:r>
          </w:p>
          <w:p w:rsidR="0096566A" w:rsidRPr="00664577" w:rsidRDefault="0096566A"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lastRenderedPageBreak/>
              <w:t>(Mathematical Modeling Tools)</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96566A" w:rsidRPr="00664577" w:rsidRDefault="0096566A"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lastRenderedPageBreak/>
              <w:t>Monte Carlo Simulations, Crystal Ball, What-if Analysis,and</w:t>
            </w:r>
          </w:p>
          <w:p w:rsidR="0096566A" w:rsidRPr="00664577" w:rsidRDefault="0096566A"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lastRenderedPageBreak/>
              <w:t>Sensitivity Analysis, OPTQEST</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ind w:left="360" w:hanging="360"/>
              <w:rPr>
                <w:rFonts w:asciiTheme="minorHAnsi" w:hAnsiTheme="minorHAnsi" w:cstheme="minorHAnsi"/>
                <w:color w:val="000000" w:themeColor="text1"/>
                <w:szCs w:val="22"/>
              </w:rPr>
            </w:pPr>
            <w:r w:rsidRPr="00664577">
              <w:rPr>
                <w:rFonts w:asciiTheme="minorHAnsi" w:hAnsiTheme="minorHAnsi" w:cstheme="minorHAnsi"/>
                <w:bCs/>
                <w:color w:val="000000" w:themeColor="text1"/>
                <w:szCs w:val="22"/>
              </w:rPr>
              <w:lastRenderedPageBreak/>
              <w:t>Operating Systems</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Windows 2000/XP/Vista, MS Dos</w:t>
            </w:r>
            <w:r w:rsidR="00865E4C" w:rsidRPr="00664577">
              <w:rPr>
                <w:rFonts w:asciiTheme="minorHAnsi" w:hAnsiTheme="minorHAnsi" w:cstheme="minorHAnsi"/>
                <w:color w:val="000000" w:themeColor="text1"/>
                <w:szCs w:val="22"/>
              </w:rPr>
              <w:t>, Mainframe</w:t>
            </w:r>
          </w:p>
        </w:tc>
      </w:tr>
      <w:tr w:rsidR="0096566A"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hideMark/>
          </w:tcPr>
          <w:p w:rsidR="0096566A" w:rsidRPr="00664577" w:rsidRDefault="0096566A"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General</w:t>
            </w:r>
          </w:p>
        </w:tc>
        <w:tc>
          <w:tcPr>
            <w:tcW w:w="6370" w:type="dxa"/>
            <w:tcBorders>
              <w:top w:val="single" w:sz="4" w:space="0" w:color="auto"/>
              <w:left w:val="single" w:sz="4" w:space="0" w:color="auto"/>
              <w:bottom w:val="single" w:sz="4" w:space="0" w:color="auto"/>
              <w:right w:val="single" w:sz="4" w:space="0" w:color="auto"/>
            </w:tcBorders>
            <w:shd w:val="clear" w:color="auto" w:fill="auto"/>
            <w:hideMark/>
          </w:tcPr>
          <w:p w:rsidR="00C05DE5" w:rsidRPr="00664577" w:rsidRDefault="0096566A"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 xml:space="preserve">MS </w:t>
            </w:r>
            <w:r w:rsidR="00B40752" w:rsidRPr="00664577">
              <w:rPr>
                <w:rFonts w:asciiTheme="minorHAnsi" w:hAnsiTheme="minorHAnsi" w:cstheme="minorHAnsi"/>
                <w:color w:val="000000" w:themeColor="text1"/>
                <w:szCs w:val="22"/>
              </w:rPr>
              <w:t>Office</w:t>
            </w:r>
            <w:r w:rsidRPr="00664577">
              <w:rPr>
                <w:rFonts w:asciiTheme="minorHAnsi" w:hAnsiTheme="minorHAnsi" w:cstheme="minorHAnsi"/>
                <w:color w:val="000000" w:themeColor="text1"/>
                <w:szCs w:val="22"/>
              </w:rPr>
              <w:t>, MS Project, Lotus Notes</w:t>
            </w:r>
            <w:r w:rsidR="00595FA7" w:rsidRPr="00664577">
              <w:rPr>
                <w:rFonts w:asciiTheme="minorHAnsi" w:hAnsiTheme="minorHAnsi" w:cstheme="minorHAnsi"/>
                <w:color w:val="000000" w:themeColor="text1"/>
                <w:szCs w:val="22"/>
              </w:rPr>
              <w:t xml:space="preserve">, Excel Macro, </w:t>
            </w:r>
            <w:r w:rsidR="00C05DE5" w:rsidRPr="00664577">
              <w:rPr>
                <w:rFonts w:asciiTheme="minorHAnsi" w:hAnsiTheme="minorHAnsi" w:cstheme="minorHAnsi"/>
                <w:color w:val="000000" w:themeColor="text1"/>
                <w:szCs w:val="22"/>
              </w:rPr>
              <w:t>VBA,HTML, PDF,</w:t>
            </w:r>
          </w:p>
          <w:p w:rsidR="0096566A" w:rsidRPr="00664577" w:rsidRDefault="00595FA7"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Adobe Photoshop</w:t>
            </w:r>
          </w:p>
        </w:tc>
      </w:tr>
      <w:tr w:rsidR="00AD1078"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tcPr>
          <w:p w:rsidR="00AD1078" w:rsidRPr="00664577" w:rsidRDefault="00AD1078"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Reporting Tools</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AD1078" w:rsidRPr="00664577" w:rsidRDefault="00445BA2"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Oracle Business Intelligence</w:t>
            </w:r>
            <w:r w:rsidR="00AD1078" w:rsidRPr="00664577">
              <w:rPr>
                <w:rFonts w:asciiTheme="minorHAnsi" w:hAnsiTheme="minorHAnsi" w:cstheme="minorHAnsi"/>
                <w:color w:val="000000" w:themeColor="text1"/>
                <w:szCs w:val="22"/>
              </w:rPr>
              <w:t>, Tableau</w:t>
            </w:r>
            <w:r w:rsidR="00BF1714" w:rsidRPr="00664577">
              <w:rPr>
                <w:rFonts w:asciiTheme="minorHAnsi" w:hAnsiTheme="minorHAnsi" w:cstheme="minorHAnsi"/>
                <w:color w:val="000000" w:themeColor="text1"/>
                <w:szCs w:val="22"/>
              </w:rPr>
              <w:t>, MicroStrategy</w:t>
            </w:r>
          </w:p>
        </w:tc>
      </w:tr>
      <w:tr w:rsidR="00E96BE5"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tcPr>
          <w:p w:rsidR="00E96BE5" w:rsidRPr="00664577" w:rsidRDefault="00E96BE5"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ETL/datawarehouse Tools</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E96BE5" w:rsidRPr="00664577" w:rsidRDefault="00E96BE5"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Informatica9.5/9.1/8.6.1/8.1 (Repository Manager, Designer, Workflow Manager, and Workflow Monitor).</w:t>
            </w:r>
          </w:p>
        </w:tc>
      </w:tr>
      <w:tr w:rsidR="00E40C41" w:rsidRPr="00664577" w:rsidTr="0061526D">
        <w:trPr>
          <w:trHeight w:val="256"/>
        </w:trPr>
        <w:tc>
          <w:tcPr>
            <w:tcW w:w="3576" w:type="dxa"/>
            <w:tcBorders>
              <w:top w:val="single" w:sz="4" w:space="0" w:color="auto"/>
              <w:left w:val="single" w:sz="4" w:space="0" w:color="auto"/>
              <w:bottom w:val="single" w:sz="4" w:space="0" w:color="auto"/>
              <w:right w:val="single" w:sz="4" w:space="0" w:color="auto"/>
            </w:tcBorders>
            <w:shd w:val="clear" w:color="auto" w:fill="auto"/>
          </w:tcPr>
          <w:p w:rsidR="00E40C41" w:rsidRPr="00664577" w:rsidRDefault="00E40C41" w:rsidP="00AE1643">
            <w:pPr>
              <w:ind w:left="360" w:hanging="360"/>
              <w:rPr>
                <w:rFonts w:asciiTheme="minorHAnsi" w:hAnsiTheme="minorHAnsi" w:cstheme="minorHAnsi"/>
                <w:bCs/>
                <w:color w:val="000000" w:themeColor="text1"/>
                <w:szCs w:val="22"/>
              </w:rPr>
            </w:pPr>
            <w:r w:rsidRPr="00664577">
              <w:rPr>
                <w:rFonts w:asciiTheme="minorHAnsi" w:hAnsiTheme="minorHAnsi" w:cstheme="minorHAnsi"/>
                <w:bCs/>
                <w:color w:val="000000" w:themeColor="text1"/>
                <w:szCs w:val="22"/>
              </w:rPr>
              <w:t>Referential Data/ Revenue Allocation</w:t>
            </w:r>
          </w:p>
        </w:tc>
        <w:tc>
          <w:tcPr>
            <w:tcW w:w="6370" w:type="dxa"/>
            <w:tcBorders>
              <w:top w:val="single" w:sz="4" w:space="0" w:color="auto"/>
              <w:left w:val="single" w:sz="4" w:space="0" w:color="auto"/>
              <w:bottom w:val="single" w:sz="4" w:space="0" w:color="auto"/>
              <w:right w:val="single" w:sz="4" w:space="0" w:color="auto"/>
            </w:tcBorders>
            <w:shd w:val="clear" w:color="auto" w:fill="auto"/>
          </w:tcPr>
          <w:p w:rsidR="00E40C41" w:rsidRPr="00664577" w:rsidRDefault="00E40C41" w:rsidP="00AE1643">
            <w:pPr>
              <w:tabs>
                <w:tab w:val="left" w:pos="3243"/>
                <w:tab w:val="left" w:pos="9318"/>
              </w:tabs>
              <w:ind w:left="360" w:hanging="360"/>
              <w:rPr>
                <w:rFonts w:asciiTheme="minorHAnsi" w:hAnsiTheme="minorHAnsi" w:cstheme="minorHAnsi"/>
                <w:color w:val="000000" w:themeColor="text1"/>
                <w:szCs w:val="22"/>
              </w:rPr>
            </w:pPr>
            <w:r w:rsidRPr="00664577">
              <w:rPr>
                <w:rFonts w:asciiTheme="minorHAnsi" w:hAnsiTheme="minorHAnsi" w:cstheme="minorHAnsi"/>
                <w:color w:val="000000" w:themeColor="text1"/>
                <w:szCs w:val="22"/>
              </w:rPr>
              <w:t>Referential Data Interface</w:t>
            </w:r>
            <w:r w:rsidR="00445BA2" w:rsidRPr="00664577">
              <w:rPr>
                <w:rFonts w:asciiTheme="minorHAnsi" w:hAnsiTheme="minorHAnsi" w:cstheme="minorHAnsi"/>
                <w:color w:val="000000" w:themeColor="text1"/>
                <w:szCs w:val="22"/>
              </w:rPr>
              <w:t>/</w:t>
            </w:r>
            <w:r w:rsidRPr="00664577">
              <w:rPr>
                <w:rFonts w:asciiTheme="minorHAnsi" w:hAnsiTheme="minorHAnsi" w:cstheme="minorHAnsi"/>
                <w:color w:val="000000" w:themeColor="text1"/>
                <w:szCs w:val="22"/>
              </w:rPr>
              <w:t>ART Rules</w:t>
            </w:r>
          </w:p>
        </w:tc>
      </w:tr>
    </w:tbl>
    <w:p w:rsidR="00756F5B" w:rsidRPr="00664577" w:rsidRDefault="00756F5B" w:rsidP="00AE1643">
      <w:pPr>
        <w:pStyle w:val="ListParagraph"/>
        <w:rPr>
          <w:rFonts w:asciiTheme="minorHAnsi" w:hAnsiTheme="minorHAnsi" w:cstheme="minorHAnsi"/>
          <w:color w:val="000000" w:themeColor="text1"/>
          <w:sz w:val="22"/>
          <w:szCs w:val="22"/>
        </w:rPr>
      </w:pPr>
    </w:p>
    <w:p w:rsidR="00A35F3A" w:rsidRPr="00664577" w:rsidRDefault="00B372E3" w:rsidP="00AE1643">
      <w:pPr>
        <w:pStyle w:val="Heading1"/>
        <w:pBdr>
          <w:bottom w:val="none" w:sz="0" w:space="0" w:color="auto"/>
        </w:pBdr>
        <w:spacing w:line="240" w:lineRule="auto"/>
        <w:ind w:firstLine="0"/>
        <w:jc w:val="left"/>
        <w:rPr>
          <w:rFonts w:asciiTheme="minorHAnsi" w:hAnsiTheme="minorHAnsi" w:cstheme="minorHAnsi"/>
          <w:bCs/>
          <w:iCs/>
          <w:smallCaps w:val="0"/>
          <w:color w:val="000000" w:themeColor="text1"/>
          <w:sz w:val="22"/>
          <w:szCs w:val="22"/>
          <w:u w:color="FFC000"/>
        </w:rPr>
      </w:pPr>
      <w:r w:rsidRPr="00664577">
        <w:rPr>
          <w:rFonts w:asciiTheme="minorHAnsi" w:hAnsiTheme="minorHAnsi" w:cstheme="minorHAnsi"/>
          <w:bCs/>
          <w:iCs/>
          <w:smallCaps w:val="0"/>
          <w:color w:val="000000" w:themeColor="text1"/>
          <w:sz w:val="22"/>
          <w:szCs w:val="22"/>
          <w:u w:color="FFC000"/>
        </w:rPr>
        <w:t>Professional Experience</w:t>
      </w:r>
      <w:r w:rsidR="005F202E" w:rsidRPr="00664577">
        <w:rPr>
          <w:rFonts w:asciiTheme="minorHAnsi" w:hAnsiTheme="minorHAnsi" w:cstheme="minorHAnsi"/>
          <w:bCs/>
          <w:iCs/>
          <w:smallCaps w:val="0"/>
          <w:color w:val="000000" w:themeColor="text1"/>
          <w:sz w:val="22"/>
          <w:szCs w:val="22"/>
          <w:u w:color="FFC000"/>
        </w:rPr>
        <w:t>:</w:t>
      </w:r>
    </w:p>
    <w:p w:rsidR="00A35F3A" w:rsidRPr="00664577" w:rsidRDefault="00A35F3A" w:rsidP="00AE1643">
      <w:pPr>
        <w:contextualSpacing/>
        <w:rPr>
          <w:rFonts w:asciiTheme="minorHAnsi" w:hAnsiTheme="minorHAnsi" w:cstheme="minorHAnsi"/>
          <w:b/>
          <w:color w:val="000000" w:themeColor="text1"/>
          <w:szCs w:val="22"/>
          <w:lang w:eastAsia="ja-JP"/>
        </w:rPr>
      </w:pPr>
    </w:p>
    <w:p w:rsidR="00F36301" w:rsidRPr="00664577" w:rsidRDefault="00F36301" w:rsidP="00AE1643">
      <w:pPr>
        <w:rPr>
          <w:rFonts w:asciiTheme="minorHAnsi" w:hAnsiTheme="minorHAnsi" w:cstheme="minorHAnsi"/>
          <w:b/>
          <w:color w:val="000000" w:themeColor="text1"/>
          <w:szCs w:val="22"/>
          <w:u w:color="FFC000"/>
        </w:rPr>
      </w:pPr>
      <w:r w:rsidRPr="00664577">
        <w:rPr>
          <w:rFonts w:asciiTheme="minorHAnsi" w:hAnsiTheme="minorHAnsi" w:cstheme="minorHAnsi"/>
          <w:b/>
          <w:color w:val="000000" w:themeColor="text1"/>
          <w:szCs w:val="22"/>
          <w:u w:color="FFC000"/>
        </w:rPr>
        <w:t xml:space="preserve">NJM, Trenton, NJ           </w:t>
      </w:r>
      <w:r w:rsidRPr="00664577">
        <w:rPr>
          <w:rFonts w:asciiTheme="minorHAnsi" w:hAnsiTheme="minorHAnsi" w:cstheme="minorHAnsi"/>
          <w:b/>
          <w:color w:val="000000" w:themeColor="text1"/>
          <w:szCs w:val="22"/>
          <w:u w:color="FFC000"/>
        </w:rPr>
        <w:tab/>
      </w:r>
      <w:r w:rsidR="00664577">
        <w:rPr>
          <w:rFonts w:asciiTheme="minorHAnsi" w:hAnsiTheme="minorHAnsi" w:cstheme="minorHAnsi"/>
          <w:b/>
          <w:color w:val="000000" w:themeColor="text1"/>
          <w:szCs w:val="22"/>
          <w:u w:color="FFC000"/>
        </w:rPr>
        <w:t xml:space="preserve">                                                                                                                </w:t>
      </w:r>
      <w:r w:rsidR="00664577">
        <w:rPr>
          <w:rFonts w:asciiTheme="minorHAnsi" w:hAnsiTheme="minorHAnsi" w:cstheme="minorHAnsi"/>
          <w:b/>
          <w:bCs/>
          <w:szCs w:val="22"/>
          <w:lang w:eastAsia="ja-JP"/>
        </w:rPr>
        <w:t>Jun</w:t>
      </w:r>
      <w:r w:rsidR="005427A1" w:rsidRPr="00664577">
        <w:rPr>
          <w:rFonts w:asciiTheme="minorHAnsi" w:hAnsiTheme="minorHAnsi" w:cstheme="minorHAnsi"/>
          <w:b/>
          <w:bCs/>
          <w:szCs w:val="22"/>
          <w:lang w:eastAsia="ja-JP"/>
        </w:rPr>
        <w:t xml:space="preserve"> 2015- Current</w:t>
      </w:r>
      <w:r w:rsidRPr="00664577">
        <w:rPr>
          <w:rFonts w:asciiTheme="minorHAnsi" w:hAnsiTheme="minorHAnsi" w:cstheme="minorHAnsi"/>
          <w:b/>
          <w:color w:val="000000" w:themeColor="text1"/>
          <w:szCs w:val="22"/>
          <w:u w:color="FFC000"/>
        </w:rPr>
        <w:tab/>
      </w:r>
    </w:p>
    <w:p w:rsidR="00F36301" w:rsidRPr="00664577" w:rsidRDefault="005427A1" w:rsidP="00664577">
      <w:pPr>
        <w:rPr>
          <w:rFonts w:asciiTheme="minorHAnsi" w:hAnsiTheme="minorHAnsi" w:cstheme="minorHAnsi"/>
          <w:b/>
          <w:color w:val="000000" w:themeColor="text1"/>
          <w:szCs w:val="22"/>
          <w:u w:color="FFC000"/>
        </w:rPr>
      </w:pPr>
      <w:r w:rsidRPr="00664577">
        <w:rPr>
          <w:rFonts w:asciiTheme="minorHAnsi" w:hAnsiTheme="minorHAnsi" w:cstheme="minorHAnsi"/>
          <w:b/>
          <w:bCs/>
          <w:iCs/>
          <w:color w:val="000000" w:themeColor="text1"/>
          <w:szCs w:val="22"/>
          <w:u w:color="FFC000"/>
        </w:rPr>
        <w:t>Business System Analyst</w:t>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r w:rsidR="00F36301" w:rsidRPr="00664577">
        <w:rPr>
          <w:rStyle w:val="Strong"/>
          <w:rFonts w:asciiTheme="minorHAnsi" w:hAnsiTheme="minorHAnsi" w:cstheme="minorHAnsi"/>
          <w:bCs w:val="0"/>
          <w:color w:val="000000" w:themeColor="text1"/>
          <w:szCs w:val="22"/>
          <w:u w:color="FFC000"/>
        </w:rPr>
        <w:tab/>
      </w:r>
    </w:p>
    <w:p w:rsidR="00F36301" w:rsidRPr="00664577" w:rsidRDefault="00F36301" w:rsidP="00AE1643">
      <w:pPr>
        <w:tabs>
          <w:tab w:val="left" w:pos="3576"/>
        </w:tabs>
        <w:contextualSpacing/>
        <w:rPr>
          <w:rFonts w:asciiTheme="minorHAnsi" w:hAnsiTheme="minorHAnsi" w:cstheme="minorHAnsi"/>
          <w:bCs/>
          <w:iCs/>
          <w:color w:val="000000" w:themeColor="text1"/>
          <w:szCs w:val="22"/>
        </w:rPr>
      </w:pPr>
      <w:r w:rsidRPr="00664577">
        <w:rPr>
          <w:rFonts w:asciiTheme="minorHAnsi" w:hAnsiTheme="minorHAnsi" w:cstheme="minorHAnsi"/>
          <w:bCs/>
          <w:iCs/>
          <w:color w:val="000000" w:themeColor="text1"/>
          <w:szCs w:val="22"/>
        </w:rPr>
        <w:t>NJM group offers wide range of Property and Casualty Products and Services including Personal lines products, excess liability/commercial umbrella and workers compensation and Business Automobile coverage. As part of the HUD Program, client would like to start offering Homeowners, Umbrella, and Dwelling products in Guidewire.  I worked on the integration layer as an analyst handling business process lifecycle for Personal Property and Casualty Underwriting. This includes caching of report in Enterprise Data Service, mapping schemas from External vendor into the building using different Web-Services, integrating 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Policy</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and 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Billing</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to internal legacy application, business partners, and other multiple applications.</w:t>
      </w:r>
    </w:p>
    <w:p w:rsidR="00F36301" w:rsidRPr="00664577" w:rsidRDefault="00F36301" w:rsidP="00AE1643">
      <w:pPr>
        <w:tabs>
          <w:tab w:val="left" w:pos="3576"/>
        </w:tabs>
        <w:contextualSpacing/>
        <w:rPr>
          <w:rFonts w:asciiTheme="minorHAnsi" w:hAnsiTheme="minorHAnsi" w:cstheme="minorHAnsi"/>
          <w:bCs/>
          <w:iCs/>
          <w:color w:val="000000" w:themeColor="text1"/>
          <w:szCs w:val="22"/>
        </w:rPr>
      </w:pPr>
    </w:p>
    <w:p w:rsidR="00F36301" w:rsidRPr="00664577" w:rsidRDefault="00F36301" w:rsidP="00AE1643">
      <w:pPr>
        <w:rPr>
          <w:rFonts w:asciiTheme="minorHAnsi" w:hAnsiTheme="minorHAnsi" w:cstheme="minorHAnsi"/>
          <w:b/>
          <w:bCs/>
          <w:iCs/>
          <w:color w:val="000000" w:themeColor="text1"/>
          <w:szCs w:val="22"/>
        </w:rPr>
      </w:pPr>
      <w:r w:rsidRPr="00664577">
        <w:rPr>
          <w:rFonts w:asciiTheme="minorHAnsi" w:hAnsiTheme="minorHAnsi" w:cstheme="minorHAnsi"/>
          <w:b/>
          <w:bCs/>
          <w:iCs/>
          <w:color w:val="000000" w:themeColor="text1"/>
          <w:szCs w:val="22"/>
        </w:rPr>
        <w:t>Responsibilities: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Conducted mass user interviews with application user representatives and SMEs.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data mapping documents and transformation between ESB, EDS, and external vendors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Integrating Guidewire</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Policy</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Center to Mainframe application for database conversion.</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Data migration, DB Design, and data conversion process.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Enhancement of legacy application UI to meet underwriting and product needs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Integration of CLUE services from LexisNexis to GWPC to receive claims detail for HO, Umbrella, and Auto Products.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Understanding integration requirements of Home Inspection Index from LexisNexis to GWPC to receive Index Score for Dwelling, Umbrella, and Homeowners products.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Worked with ETL Developers and Process Analysts in preparing the requirements (data and functional), and writing (documenting) work flows and process flows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business requirement documents (BRD) and integrated the high-level user requirements for the underlying platform functionality.</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Conducted walkthrough of BRD in the JAD Sessions with users and developers. Collected specific information to include in the Functional Requirements Document (FRD).</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Facilitated Guidewire workshop for Guidewire suite display-Policy</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Center, Billing</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Center, Product Model.</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Identified high-level requirements in Inception for Guidewire</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Policy</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Center and Billing</w:t>
      </w:r>
      <w:r w:rsidR="00664577">
        <w:rPr>
          <w:rFonts w:asciiTheme="minorHAnsi" w:hAnsiTheme="minorHAnsi" w:cstheme="minorHAnsi"/>
          <w:color w:val="000000" w:themeColor="text1"/>
          <w:sz w:val="22"/>
          <w:szCs w:val="22"/>
        </w:rPr>
        <w:t xml:space="preserve"> </w:t>
      </w:r>
      <w:r w:rsidRPr="00664577">
        <w:rPr>
          <w:rFonts w:asciiTheme="minorHAnsi" w:hAnsiTheme="minorHAnsi" w:cstheme="minorHAnsi"/>
          <w:color w:val="000000" w:themeColor="text1"/>
          <w:sz w:val="22"/>
          <w:szCs w:val="22"/>
        </w:rPr>
        <w:t>Center.</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Identified high Gaps between functionalities of current system and Guidewire.</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Prepared training documentation for end user groups.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Agile - Scrum methodology and worked in short Sprints to achieve goals.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Participated in Scrums &amp; Scrum of Scrums and discussed the open issues and statues.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Participated in Agile Planning Sessions and assumed the Product Owner role for the Agile initiative.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and explained the User Stories to the Scrum Team and helped them design the Tasks.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lastRenderedPageBreak/>
        <w:t>Implemented Traceability Matrix and User Requirement Specification Document and verified the functionality coverage.</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Prepared details specification pertains to data extraction transfer load (ETL), detail data mapping and data migration plan.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development of timelines for project delivery, and managing projects and resources to successful completion.</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Functioned as the primary liaison between the business line, operations, and the technical areas throughout the project cycle.</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Designed and developed Use Cases, Activity Diagrams, and Sequence Diagrams to depict the business process workflows.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Designed SSIS Packages to extract, transfer, load (ETL) existing data into SQL Server from different environments for the SSAS cubes.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comprehensive system test scenarios and test scripts. Responsible for performing back-end analysis and testing using SQL queries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Facilitated the User Acceptance Testing (UAT) and documented any issues or defects and eventually got sign off from the relevant parties.</w:t>
      </w:r>
    </w:p>
    <w:p w:rsidR="00F36301" w:rsidRPr="00664577" w:rsidRDefault="00F36301" w:rsidP="00AE1643">
      <w:pPr>
        <w:tabs>
          <w:tab w:val="left" w:pos="3576"/>
        </w:tabs>
        <w:contextualSpacing/>
        <w:rPr>
          <w:rFonts w:asciiTheme="minorHAnsi" w:hAnsiTheme="minorHAnsi" w:cstheme="minorHAnsi"/>
          <w:bCs/>
          <w:iCs/>
          <w:color w:val="000000" w:themeColor="text1"/>
          <w:szCs w:val="22"/>
        </w:rPr>
      </w:pPr>
      <w:r w:rsidRPr="00664577">
        <w:rPr>
          <w:rFonts w:asciiTheme="minorHAnsi" w:hAnsiTheme="minorHAnsi" w:cstheme="minorHAnsi"/>
          <w:b/>
          <w:bCs/>
          <w:color w:val="000000" w:themeColor="text1"/>
          <w:szCs w:val="22"/>
          <w:lang w:eastAsia="ja-JP"/>
        </w:rPr>
        <w:t>ENVIRONMENT:</w:t>
      </w:r>
      <w:r w:rsidR="00664577">
        <w:rPr>
          <w:rFonts w:asciiTheme="minorHAnsi" w:hAnsiTheme="minorHAnsi" w:cstheme="minorHAnsi"/>
          <w:b/>
          <w:bCs/>
          <w:color w:val="000000" w:themeColor="text1"/>
          <w:szCs w:val="22"/>
          <w:lang w:eastAsia="ja-JP"/>
        </w:rPr>
        <w:t xml:space="preserve"> </w:t>
      </w:r>
      <w:r w:rsidRPr="00664577">
        <w:rPr>
          <w:rFonts w:asciiTheme="minorHAnsi" w:hAnsiTheme="minorHAnsi" w:cstheme="minorHAnsi"/>
          <w:bCs/>
          <w:iCs/>
          <w:color w:val="000000" w:themeColor="text1"/>
          <w:szCs w:val="22"/>
        </w:rPr>
        <w:t>Windows, MS Office (MS Word, MS Excel, ETL,MS PowerPoint, MS Visio), .NET, Oracle, MS SQL Server 2010,Agile, 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Policy</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Billing</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Guidewire Contact Manager, ESB, EDS, Mainframe, PIAS, HO Inspector Application, OnBase, NJBIA</w:t>
      </w:r>
    </w:p>
    <w:p w:rsidR="00F36301" w:rsidRPr="00664577" w:rsidRDefault="00F36301" w:rsidP="00AE1643">
      <w:pPr>
        <w:rPr>
          <w:rFonts w:asciiTheme="minorHAnsi" w:hAnsiTheme="minorHAnsi" w:cstheme="minorHAnsi"/>
          <w:b/>
          <w:bCs/>
          <w:iCs/>
          <w:color w:val="000000" w:themeColor="text1"/>
          <w:szCs w:val="22"/>
          <w:u w:color="FFC000"/>
        </w:rPr>
      </w:pPr>
    </w:p>
    <w:p w:rsidR="000E5F3F" w:rsidRPr="00664577" w:rsidRDefault="00A35F3A" w:rsidP="00AE1643">
      <w:pPr>
        <w:rPr>
          <w:rFonts w:asciiTheme="minorHAnsi" w:hAnsiTheme="minorHAnsi" w:cstheme="minorHAnsi"/>
          <w:b/>
          <w:bCs/>
          <w:iCs/>
          <w:color w:val="000000" w:themeColor="text1"/>
          <w:szCs w:val="22"/>
          <w:u w:color="FFC000"/>
        </w:rPr>
      </w:pPr>
      <w:r w:rsidRPr="00664577">
        <w:rPr>
          <w:rFonts w:asciiTheme="minorHAnsi" w:hAnsiTheme="minorHAnsi" w:cstheme="minorHAnsi"/>
          <w:b/>
          <w:bCs/>
          <w:iCs/>
          <w:color w:val="000000" w:themeColor="text1"/>
          <w:szCs w:val="22"/>
          <w:u w:color="FFC000"/>
        </w:rPr>
        <w:t>Mercury Insurance Group, Brea, CA</w:t>
      </w:r>
      <w:r w:rsidR="00AE1643" w:rsidRPr="00664577">
        <w:rPr>
          <w:rFonts w:asciiTheme="minorHAnsi" w:hAnsiTheme="minorHAnsi" w:cstheme="minorHAnsi"/>
          <w:b/>
          <w:bCs/>
          <w:iCs/>
          <w:color w:val="000000" w:themeColor="text1"/>
          <w:szCs w:val="22"/>
          <w:u w:color="FFC000"/>
        </w:rPr>
        <w:t xml:space="preserve">   </w:t>
      </w:r>
      <w:r w:rsidR="00664577">
        <w:rPr>
          <w:rFonts w:asciiTheme="minorHAnsi" w:hAnsiTheme="minorHAnsi" w:cstheme="minorHAnsi"/>
          <w:b/>
          <w:szCs w:val="22"/>
          <w:lang w:eastAsia="ja-JP"/>
        </w:rPr>
        <w:t>Apr 2014- Jun</w:t>
      </w:r>
      <w:r w:rsidR="000E5F3F" w:rsidRPr="00664577">
        <w:rPr>
          <w:rFonts w:asciiTheme="minorHAnsi" w:hAnsiTheme="minorHAnsi" w:cstheme="minorHAnsi"/>
          <w:b/>
          <w:szCs w:val="22"/>
          <w:lang w:eastAsia="ja-JP"/>
        </w:rPr>
        <w:t xml:space="preserve"> 2015</w:t>
      </w:r>
    </w:p>
    <w:p w:rsidR="000E5F3F" w:rsidRPr="00664577" w:rsidRDefault="00A35F3A" w:rsidP="00AE1643">
      <w:pPr>
        <w:contextualSpacing/>
        <w:rPr>
          <w:rFonts w:asciiTheme="minorHAnsi" w:hAnsiTheme="minorHAnsi" w:cstheme="minorHAnsi"/>
          <w:b/>
          <w:bCs/>
          <w:iCs/>
          <w:color w:val="000000" w:themeColor="text1"/>
          <w:szCs w:val="22"/>
          <w:u w:color="FFC000"/>
        </w:rPr>
      </w:pPr>
      <w:r w:rsidRPr="00664577">
        <w:rPr>
          <w:rFonts w:asciiTheme="minorHAnsi" w:hAnsiTheme="minorHAnsi" w:cstheme="minorHAnsi"/>
          <w:b/>
          <w:bCs/>
          <w:iCs/>
          <w:color w:val="000000" w:themeColor="text1"/>
          <w:szCs w:val="22"/>
          <w:u w:color="FFC000"/>
        </w:rPr>
        <w:t>Business System Analyst</w:t>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r w:rsidRPr="00664577">
        <w:rPr>
          <w:rFonts w:asciiTheme="minorHAnsi" w:hAnsiTheme="minorHAnsi" w:cstheme="minorHAnsi"/>
          <w:b/>
          <w:bCs/>
          <w:iCs/>
          <w:color w:val="000000" w:themeColor="text1"/>
          <w:szCs w:val="22"/>
          <w:u w:color="FFC000"/>
        </w:rPr>
        <w:tab/>
      </w:r>
    </w:p>
    <w:p w:rsidR="0061526D" w:rsidRPr="00664577" w:rsidRDefault="0061526D" w:rsidP="00AE1643">
      <w:pPr>
        <w:rPr>
          <w:rFonts w:asciiTheme="minorHAnsi" w:hAnsiTheme="minorHAnsi" w:cstheme="minorHAnsi"/>
          <w:bCs/>
          <w:iCs/>
          <w:color w:val="000000" w:themeColor="text1"/>
          <w:szCs w:val="22"/>
        </w:rPr>
      </w:pPr>
      <w:r w:rsidRPr="00664577">
        <w:rPr>
          <w:rFonts w:asciiTheme="minorHAnsi" w:hAnsiTheme="minorHAnsi" w:cstheme="minorHAnsi"/>
          <w:bCs/>
          <w:iCs/>
          <w:color w:val="000000" w:themeColor="text1"/>
          <w:szCs w:val="22"/>
        </w:rPr>
        <w:t>The project focused on enhancement of EDW reporting for Line of Business PPA(Personal Auto and Commercial Auto) and Non PPA(Home Owners, Business Auto) for various source systems such as NextGen, Guidewire, and PHXE/PHXW. Also, the project focused on creation of new dimension (for Flat Cancel) to capture latest view of Inforce Policies, Cancelled Policies, Expired Policies based on the effective date of cancellation, reinstatement date and renewal and report through MicroStrategy.</w:t>
      </w:r>
    </w:p>
    <w:p w:rsidR="0061526D" w:rsidRPr="00664577" w:rsidRDefault="0061526D" w:rsidP="00AE1643">
      <w:pPr>
        <w:rPr>
          <w:rFonts w:asciiTheme="minorHAnsi" w:hAnsiTheme="minorHAnsi" w:cstheme="minorHAnsi"/>
          <w:b/>
          <w:bCs/>
          <w:iCs/>
          <w:color w:val="000000" w:themeColor="text1"/>
          <w:szCs w:val="22"/>
        </w:rPr>
      </w:pPr>
    </w:p>
    <w:p w:rsidR="0061526D" w:rsidRPr="00664577" w:rsidRDefault="00A02B0A" w:rsidP="00AE1643">
      <w:pPr>
        <w:rPr>
          <w:rFonts w:asciiTheme="minorHAnsi" w:hAnsiTheme="minorHAnsi" w:cstheme="minorHAnsi"/>
          <w:b/>
          <w:bCs/>
          <w:iCs/>
          <w:color w:val="000000" w:themeColor="text1"/>
          <w:szCs w:val="22"/>
        </w:rPr>
      </w:pPr>
      <w:r w:rsidRPr="00664577">
        <w:rPr>
          <w:rFonts w:asciiTheme="minorHAnsi" w:hAnsiTheme="minorHAnsi" w:cstheme="minorHAnsi"/>
          <w:b/>
          <w:bCs/>
          <w:iCs/>
          <w:color w:val="000000" w:themeColor="text1"/>
          <w:szCs w:val="22"/>
        </w:rPr>
        <w:t>Responsibilities: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Interacted with business users to capture the reporting requirements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Design dimension (Policy Module) for MicroStrategy reporting model</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report in MicroStrategy as per the business requirements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defect for existing reports in quality center</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Executed SQL queries to perform data validation, data reconciliation, and data quality</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Data Integration from application server to Netezza</w:t>
      </w:r>
    </w:p>
    <w:p w:rsidR="00E96BE5" w:rsidRPr="00664577" w:rsidRDefault="00E96BE5"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Coordinated data profiling/data mapping with business subject matter experts, data stewards, data architects, ETL developers.</w:t>
      </w:r>
    </w:p>
    <w:p w:rsidR="00E96BE5" w:rsidRPr="00664577" w:rsidRDefault="00E96BE5"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Extensively used ETL methodology for supporting data extraction, transformations and loading processing, in a complex EDW using Informatica.</w:t>
      </w:r>
    </w:p>
    <w:p w:rsidR="00E96BE5" w:rsidRPr="00664577" w:rsidRDefault="00E96BE5"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Troubleshooted test scripts, SQL queries, ETL jobs, data warehouse/data mart/data store models.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Data Model to modify existing Data Model (Schema)</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creating source target mapping (Data Mapping) document as per the design needs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Assisted testing team in writing test plan, test cases for Unit and System Integration test in Test Director (Quality Center)</w:t>
      </w:r>
    </w:p>
    <w:p w:rsidR="0078006D" w:rsidRPr="00664577" w:rsidRDefault="007800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Performed data extraction and loading using Informatica ETL.</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Managed requirements by developing Requirement Traceability Matrix (RTM) and performed Sanity Test</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lastRenderedPageBreak/>
        <w:t>Performed User Acceptance Testing to verify the end results</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Extensively used Informatica, Netezza, Oracle, DB2, DBVisualizer, MicroStrategy, Quality Center, GuideWire, and NextGen applications</w:t>
      </w:r>
      <w:r w:rsidR="0078006D" w:rsidRPr="00664577">
        <w:rPr>
          <w:rFonts w:asciiTheme="minorHAnsi" w:hAnsiTheme="minorHAnsi" w:cstheme="minorHAnsi"/>
          <w:color w:val="000000" w:themeColor="text1"/>
          <w:sz w:val="22"/>
          <w:szCs w:val="22"/>
        </w:rPr>
        <w:t>.</w:t>
      </w:r>
    </w:p>
    <w:p w:rsidR="0078006D" w:rsidRPr="00664577" w:rsidRDefault="007800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Designed and Developed ETL (Extract, Transformation &amp; Load) strategy to populate the Data Warehouse from the various source systems feeds using Informatica.</w:t>
      </w:r>
    </w:p>
    <w:p w:rsidR="0061526D" w:rsidRPr="00664577" w:rsidRDefault="0061526D"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Extensively worked on Policy, Claims and Billing center for source systems for NextGen, GuideWire, and PhxEast/PhxWest in external application system and internal Database</w:t>
      </w:r>
    </w:p>
    <w:p w:rsidR="0008429C" w:rsidRPr="00664577" w:rsidRDefault="0008429C"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business calls for Data conversion, between Guidewire policy center and NY DMV EDI X12 files</w:t>
      </w:r>
    </w:p>
    <w:p w:rsidR="0008429C" w:rsidRPr="00664577" w:rsidRDefault="0008429C" w:rsidP="00AE1643">
      <w:pPr>
        <w:rPr>
          <w:rFonts w:asciiTheme="minorHAnsi" w:hAnsiTheme="minorHAnsi" w:cstheme="minorHAnsi"/>
          <w:b/>
          <w:color w:val="000000" w:themeColor="text1"/>
          <w:szCs w:val="22"/>
        </w:rPr>
      </w:pPr>
      <w:r w:rsidRPr="00664577">
        <w:rPr>
          <w:rFonts w:asciiTheme="minorHAnsi" w:hAnsiTheme="minorHAnsi" w:cstheme="minorHAnsi"/>
          <w:b/>
          <w:bCs/>
          <w:color w:val="000000" w:themeColor="text1"/>
          <w:szCs w:val="22"/>
          <w:lang w:eastAsia="ja-JP"/>
        </w:rPr>
        <w:t>ENVIRONMENT:</w:t>
      </w:r>
      <w:r w:rsidR="00664577">
        <w:rPr>
          <w:rFonts w:asciiTheme="minorHAnsi" w:hAnsiTheme="minorHAnsi" w:cstheme="minorHAnsi"/>
          <w:b/>
          <w:bCs/>
          <w:color w:val="000000" w:themeColor="text1"/>
          <w:szCs w:val="22"/>
          <w:lang w:eastAsia="ja-JP"/>
        </w:rPr>
        <w:t xml:space="preserve"> </w:t>
      </w:r>
      <w:r w:rsidRPr="00664577">
        <w:rPr>
          <w:rFonts w:asciiTheme="minorHAnsi" w:hAnsiTheme="minorHAnsi" w:cstheme="minorHAnsi"/>
          <w:bCs/>
          <w:iCs/>
          <w:color w:val="000000" w:themeColor="text1"/>
          <w:szCs w:val="22"/>
        </w:rPr>
        <w:t>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Policy</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 xml:space="preserve">Center, </w:t>
      </w:r>
      <w:r w:rsidR="0078006D" w:rsidRPr="00664577">
        <w:rPr>
          <w:rFonts w:asciiTheme="minorHAnsi" w:hAnsiTheme="minorHAnsi" w:cstheme="minorHAnsi"/>
          <w:bCs/>
          <w:iCs/>
          <w:color w:val="000000" w:themeColor="text1"/>
          <w:szCs w:val="22"/>
        </w:rPr>
        <w:t>ETL,</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Claim</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Guidewire</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Billing</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Center, DuckCreek, M1, NextGen, EARS, DMS, OnBase, Phoenix, Agent</w:t>
      </w:r>
      <w:r w:rsidR="00664577">
        <w:rPr>
          <w:rFonts w:asciiTheme="minorHAnsi" w:hAnsiTheme="minorHAnsi" w:cstheme="minorHAnsi"/>
          <w:bCs/>
          <w:iCs/>
          <w:color w:val="000000" w:themeColor="text1"/>
          <w:szCs w:val="22"/>
        </w:rPr>
        <w:t xml:space="preserve"> </w:t>
      </w:r>
      <w:r w:rsidRPr="00664577">
        <w:rPr>
          <w:rFonts w:asciiTheme="minorHAnsi" w:hAnsiTheme="minorHAnsi" w:cstheme="minorHAnsi"/>
          <w:bCs/>
          <w:iCs/>
          <w:color w:val="000000" w:themeColor="text1"/>
          <w:szCs w:val="22"/>
        </w:rPr>
        <w:t xml:space="preserve">Station, DBVisualizer 8.0, Quality Center, SOAP UI Pro 4.5.2, FastStone Capture, WinSCP, Putty, ARF Report, SQL Server, MS Visio, MS Office (MS Excel, MS Word, MS PowerPoint), </w:t>
      </w:r>
      <w:r w:rsidR="00A35F3A" w:rsidRPr="00664577">
        <w:rPr>
          <w:rFonts w:asciiTheme="minorHAnsi" w:hAnsiTheme="minorHAnsi" w:cstheme="minorHAnsi"/>
          <w:bCs/>
          <w:iCs/>
          <w:color w:val="000000" w:themeColor="text1"/>
          <w:szCs w:val="22"/>
        </w:rPr>
        <w:t>and Liquid</w:t>
      </w:r>
      <w:r w:rsidRPr="00664577">
        <w:rPr>
          <w:rFonts w:asciiTheme="minorHAnsi" w:hAnsiTheme="minorHAnsi" w:cstheme="minorHAnsi"/>
          <w:bCs/>
          <w:iCs/>
          <w:color w:val="000000" w:themeColor="text1"/>
          <w:szCs w:val="22"/>
        </w:rPr>
        <w:t xml:space="preserve"> XML Studio 2012</w:t>
      </w:r>
    </w:p>
    <w:p w:rsidR="0061526D" w:rsidRPr="00664577" w:rsidRDefault="0061526D" w:rsidP="00AE1643">
      <w:pPr>
        <w:contextualSpacing/>
        <w:rPr>
          <w:rFonts w:asciiTheme="minorHAnsi" w:hAnsiTheme="minorHAnsi" w:cstheme="minorHAnsi"/>
          <w:b/>
          <w:color w:val="000000" w:themeColor="text1"/>
          <w:szCs w:val="22"/>
          <w:lang w:eastAsia="ja-JP"/>
        </w:rPr>
      </w:pPr>
    </w:p>
    <w:p w:rsidR="00F36301" w:rsidRPr="00664577" w:rsidRDefault="00F36301" w:rsidP="00AE1643">
      <w:pPr>
        <w:contextualSpacing/>
        <w:rPr>
          <w:rFonts w:asciiTheme="minorHAnsi" w:hAnsiTheme="minorHAnsi" w:cstheme="minorHAnsi"/>
          <w:b/>
          <w:szCs w:val="22"/>
          <w:lang w:eastAsia="ja-JP"/>
        </w:rPr>
      </w:pPr>
      <w:r w:rsidRPr="00664577">
        <w:rPr>
          <w:rFonts w:asciiTheme="minorHAnsi" w:hAnsiTheme="minorHAnsi" w:cstheme="minorHAnsi"/>
          <w:b/>
          <w:szCs w:val="22"/>
          <w:lang w:eastAsia="ja-JP"/>
        </w:rPr>
        <w:t>Guardian Life insurance</w:t>
      </w:r>
      <w:r w:rsidR="00664577">
        <w:rPr>
          <w:rFonts w:asciiTheme="minorHAnsi" w:hAnsiTheme="minorHAnsi" w:cstheme="minorHAnsi"/>
          <w:b/>
          <w:szCs w:val="22"/>
          <w:lang w:eastAsia="ja-JP"/>
        </w:rPr>
        <w:t>, NYC, NY</w:t>
      </w:r>
      <w:r w:rsidR="00664577">
        <w:rPr>
          <w:rFonts w:asciiTheme="minorHAnsi" w:hAnsiTheme="minorHAnsi" w:cstheme="minorHAnsi"/>
          <w:b/>
          <w:szCs w:val="22"/>
          <w:lang w:eastAsia="ja-JP"/>
        </w:rPr>
        <w:tab/>
      </w:r>
      <w:r w:rsidR="00664577">
        <w:rPr>
          <w:rFonts w:asciiTheme="minorHAnsi" w:hAnsiTheme="minorHAnsi" w:cstheme="minorHAnsi"/>
          <w:b/>
          <w:szCs w:val="22"/>
          <w:lang w:eastAsia="ja-JP"/>
        </w:rPr>
        <w:tab/>
      </w:r>
      <w:r w:rsidR="00664577">
        <w:rPr>
          <w:rFonts w:asciiTheme="minorHAnsi" w:hAnsiTheme="minorHAnsi" w:cstheme="minorHAnsi"/>
          <w:b/>
          <w:szCs w:val="22"/>
          <w:lang w:eastAsia="ja-JP"/>
        </w:rPr>
        <w:tab/>
      </w:r>
      <w:r w:rsidR="00664577">
        <w:rPr>
          <w:rFonts w:asciiTheme="minorHAnsi" w:hAnsiTheme="minorHAnsi" w:cstheme="minorHAnsi"/>
          <w:b/>
          <w:szCs w:val="22"/>
          <w:lang w:eastAsia="ja-JP"/>
        </w:rPr>
        <w:tab/>
      </w:r>
      <w:r w:rsidR="00664577">
        <w:rPr>
          <w:rFonts w:asciiTheme="minorHAnsi" w:hAnsiTheme="minorHAnsi" w:cstheme="minorHAnsi"/>
          <w:b/>
          <w:szCs w:val="22"/>
          <w:lang w:eastAsia="ja-JP"/>
        </w:rPr>
        <w:tab/>
        <w:t>Feb 2013- Mar 2014</w:t>
      </w:r>
    </w:p>
    <w:p w:rsidR="00F36301" w:rsidRPr="00664577" w:rsidRDefault="00F36301" w:rsidP="00AE1643">
      <w:pPr>
        <w:contextualSpacing/>
        <w:rPr>
          <w:rFonts w:asciiTheme="minorHAnsi" w:hAnsiTheme="minorHAnsi" w:cstheme="minorHAnsi"/>
          <w:b/>
          <w:szCs w:val="22"/>
          <w:lang w:eastAsia="ja-JP"/>
        </w:rPr>
      </w:pPr>
      <w:r w:rsidRPr="00664577">
        <w:rPr>
          <w:rFonts w:asciiTheme="minorHAnsi" w:hAnsiTheme="minorHAnsi" w:cstheme="minorHAnsi"/>
          <w:b/>
          <w:szCs w:val="22"/>
          <w:lang w:eastAsia="ja-JP"/>
        </w:rPr>
        <w:t>Business System Analyst</w:t>
      </w:r>
      <w:r w:rsidR="005427A1" w:rsidRPr="00664577">
        <w:rPr>
          <w:rFonts w:asciiTheme="minorHAnsi" w:hAnsiTheme="minorHAnsi" w:cstheme="minorHAnsi"/>
          <w:b/>
          <w:szCs w:val="22"/>
          <w:lang w:eastAsia="ja-JP"/>
        </w:rPr>
        <w:t xml:space="preserve"> / Data Analyst</w:t>
      </w:r>
    </w:p>
    <w:p w:rsidR="005427A1" w:rsidRPr="00664577" w:rsidRDefault="00F36301" w:rsidP="00AE1643">
      <w:pPr>
        <w:pStyle w:val="ecxmsonormal"/>
        <w:spacing w:before="0" w:beforeAutospacing="0" w:after="0" w:afterAutospacing="0"/>
        <w:contextualSpacing/>
        <w:rPr>
          <w:rFonts w:asciiTheme="minorHAnsi" w:hAnsiTheme="minorHAnsi" w:cstheme="minorHAnsi"/>
          <w:color w:val="000000"/>
          <w:sz w:val="22"/>
          <w:szCs w:val="22"/>
        </w:rPr>
      </w:pPr>
      <w:r w:rsidRPr="00664577">
        <w:rPr>
          <w:rFonts w:asciiTheme="minorHAnsi" w:eastAsia="Calibri" w:hAnsiTheme="minorHAnsi" w:cstheme="minorHAnsi"/>
          <w:sz w:val="22"/>
          <w:szCs w:val="22"/>
          <w:lang w:eastAsia="ja-JP"/>
        </w:rPr>
        <w:t>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 As a Business Analyst my main responsibility was to provide valid policy information to the Claims application for a given date of loss</w:t>
      </w:r>
      <w:r w:rsidRPr="00664577">
        <w:rPr>
          <w:rFonts w:asciiTheme="minorHAnsi" w:hAnsiTheme="minorHAnsi" w:cstheme="minorHAnsi"/>
          <w:color w:val="000000"/>
          <w:sz w:val="22"/>
          <w:szCs w:val="22"/>
        </w:rPr>
        <w:t>.</w:t>
      </w:r>
    </w:p>
    <w:p w:rsidR="00F36301" w:rsidRPr="00664577" w:rsidRDefault="00F36301" w:rsidP="00AE1643">
      <w:pPr>
        <w:pStyle w:val="ecxmsonormal"/>
        <w:spacing w:before="0" w:beforeAutospacing="0" w:after="0" w:afterAutospacing="0"/>
        <w:contextualSpacing/>
        <w:rPr>
          <w:rStyle w:val="ecxtxtempstyle"/>
          <w:rFonts w:asciiTheme="minorHAnsi" w:hAnsiTheme="minorHAnsi" w:cstheme="minorHAnsi"/>
          <w:color w:val="000000"/>
          <w:sz w:val="22"/>
          <w:szCs w:val="22"/>
        </w:rPr>
      </w:pPr>
      <w:r w:rsidRPr="00664577">
        <w:rPr>
          <w:rFonts w:asciiTheme="minorHAnsi" w:hAnsiTheme="minorHAnsi" w:cstheme="minorHAnsi"/>
          <w:color w:val="000000"/>
          <w:sz w:val="22"/>
          <w:szCs w:val="22"/>
        </w:rPr>
        <w:br/>
      </w:r>
      <w:r w:rsidRPr="00664577">
        <w:rPr>
          <w:rFonts w:asciiTheme="minorHAnsi" w:hAnsiTheme="minorHAnsi" w:cstheme="minorHAnsi"/>
          <w:b/>
          <w:sz w:val="22"/>
          <w:szCs w:val="22"/>
          <w:lang w:eastAsia="ja-JP"/>
        </w:rPr>
        <w:t xml:space="preserve">Responsibilities: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Analyzed System and Functional Specification documents.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a Test Strategy to be implemented across the web integrated system.</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Implemented a modified RUP for managing requirements.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UML diagrams and design of Use Case Diagram, Class Diagram, Sequence Diagram, and State Diagram for project documentation using Select Enterprise.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Knowledge of claims systems and policy administration system.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Gathered business requirements through interviews, surveys, JAD sessions and observations and created the Business Requirements documentation for building UI for viewing data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Tested the validity of the data cleaning done by the ETL by writing SQL and by using Informatica.</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Worked on Integration Mapping between different applications Front Office/Back Office Data.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Performed data extraction and loading using Informatica ETL.</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the ETL Informatica Mappings for importing data from ODS into subsequent data marts.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Gathered and analyzed Reporting requirements and formulated Business Rules for Req fields, and different services as part of the Data Warehouse Initiative with Business Objects as the front end-reporting tool.</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Defined Acceptance Criteria and collaborated with the team to define staggered defect criticality levels.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Recommended a reporting solution in the Data Warehouse that would minimize the impact on the system from evolving business needs.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Documented technical requirements starting from project initiation to completion.</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Documented project details using Microsoft Project to develop and maintain a Work Breakdown Structure (WBS).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lastRenderedPageBreak/>
        <w:t>Assisted in the documentation of requirements for the claims management system as a business analyst.</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Tested security privileges of the application for individual users as well as group access. Extensive interactions with the client and the management teams to understand the requirements and report the status of the testing efforts on their applications.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Using SQL and TOAD analyzed the Business by performing data analysis and also monitored the databases during production support.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Conducted peer design and code reviews and extensive documentation of standards, best practices, and ETL procedures.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Collaborated with developers as needed to determine the root cause of defects, report software bugs and re-tested the fixed issues.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Checked validation of the application against the requirements, was involved in writing several test cases for UAT and Unit Testing. </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Developed Data Conversion Strategy using ETL functions for converting data from the existing site to the new site. </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and documented Standard Testing Procedures for both Manual and Automated Testing.</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Database Driven Testing executed SQL Queries.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developing Test Plan, Test Scripts, and Test Cases.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Created data model, mapped data elements to their source elements, created ETL transformations necessary to load the data warehouse.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Interacted with developers to get involved in meetings and walkthroughs and was responsible for weekly status reports.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Concentrated on implementing batch integration in replacing the existing legacy Batch applications like payments and billing.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Understanding of the as-IS Systems (Current Environment) and the development of the To-Be Systems (Target Environment).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timelines for project delivery, and managed enterprise projects and resources to successful completion.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Designed and executed Test Plans and Test Cases and generated Test Scripts and Test scenarios.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Coordinated User Acceptance Testing with the UAT group to ensure the correct business logic.</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Developing the test strategy based on the provided Test Planning and Test specification Documents.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Analyzed and Executed Test Cases and Test Plans based on software requirement specifications and Functional specifications.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Facilitated CR Review Meeting with product, marketing and involved in gathering estimates with impacted teams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Defect Tracking System in Quality Center to report, update and analyze the defect.</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Participated in walkthrough and defect report meetings periodically.</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Participated in the test environment setup and in ensuring that the facilities, test tools and scripts are in place to successful perform the required testing effort.</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Data Analysis, Data Modeling and Logical Data Specification.</w:t>
      </w:r>
    </w:p>
    <w:p w:rsidR="00F36301" w:rsidRPr="00664577" w:rsidRDefault="00F36301" w:rsidP="00AE1643">
      <w:pPr>
        <w:pStyle w:val="ecxmsonormal"/>
        <w:spacing w:before="0" w:beforeAutospacing="0" w:after="0" w:afterAutospacing="0"/>
        <w:contextualSpacing/>
        <w:rPr>
          <w:rFonts w:asciiTheme="minorHAnsi" w:hAnsiTheme="minorHAnsi" w:cstheme="minorHAnsi"/>
          <w:b/>
          <w:bCs/>
          <w:color w:val="000000"/>
          <w:sz w:val="22"/>
          <w:szCs w:val="22"/>
          <w:lang w:val="en-AU"/>
        </w:rPr>
      </w:pPr>
      <w:r w:rsidRPr="00664577">
        <w:rPr>
          <w:rFonts w:asciiTheme="minorHAnsi" w:hAnsiTheme="minorHAnsi" w:cstheme="minorHAnsi"/>
          <w:b/>
          <w:bCs/>
          <w:sz w:val="22"/>
          <w:szCs w:val="22"/>
          <w:lang w:eastAsia="ja-JP"/>
        </w:rPr>
        <w:t>ENVIRONMENT</w:t>
      </w:r>
      <w:r w:rsidRPr="00664577">
        <w:rPr>
          <w:rStyle w:val="ecxtxtempstyle"/>
          <w:rFonts w:asciiTheme="minorHAnsi" w:eastAsia="Calibri" w:hAnsiTheme="minorHAnsi" w:cstheme="minorHAnsi"/>
          <w:b/>
          <w:color w:val="000000"/>
          <w:sz w:val="22"/>
          <w:szCs w:val="22"/>
        </w:rPr>
        <w:t>:</w:t>
      </w:r>
      <w:r w:rsidRPr="00664577">
        <w:rPr>
          <w:rFonts w:asciiTheme="minorHAnsi" w:eastAsia="Calibri" w:hAnsiTheme="minorHAnsi" w:cstheme="minorHAnsi"/>
          <w:sz w:val="22"/>
          <w:szCs w:val="22"/>
          <w:lang w:eastAsia="ja-JP"/>
        </w:rPr>
        <w:t>MS Visio, UML, HTML, Oracle, Agile, , Open Image, Yammer, PS HR, PS Oasis, IMB Kenexxa, MS Project,</w:t>
      </w:r>
    </w:p>
    <w:p w:rsidR="00F36301" w:rsidRPr="00664577" w:rsidRDefault="00F36301" w:rsidP="00AE1643">
      <w:pPr>
        <w:tabs>
          <w:tab w:val="left" w:pos="3576"/>
        </w:tabs>
        <w:contextualSpacing/>
        <w:rPr>
          <w:rFonts w:asciiTheme="minorHAnsi" w:hAnsiTheme="minorHAnsi" w:cstheme="minorHAnsi"/>
          <w:b/>
          <w:bCs/>
          <w:color w:val="000000"/>
          <w:szCs w:val="22"/>
          <w:lang w:val="en-AU"/>
        </w:rPr>
      </w:pPr>
    </w:p>
    <w:p w:rsidR="00F36301" w:rsidRPr="00664577" w:rsidRDefault="00F36301" w:rsidP="00AE1643">
      <w:pPr>
        <w:tabs>
          <w:tab w:val="left" w:pos="3576"/>
        </w:tabs>
        <w:contextualSpacing/>
        <w:rPr>
          <w:rFonts w:asciiTheme="minorHAnsi" w:hAnsiTheme="minorHAnsi" w:cstheme="minorHAnsi"/>
          <w:b/>
          <w:bCs/>
          <w:szCs w:val="22"/>
          <w:lang w:eastAsia="ja-JP"/>
        </w:rPr>
      </w:pPr>
      <w:r w:rsidRPr="00664577">
        <w:rPr>
          <w:rFonts w:asciiTheme="minorHAnsi" w:hAnsiTheme="minorHAnsi" w:cstheme="minorHAnsi"/>
          <w:b/>
          <w:bCs/>
          <w:szCs w:val="22"/>
          <w:lang w:eastAsia="ja-JP"/>
        </w:rPr>
        <w:t>Liberty Mutual, Indiana</w:t>
      </w:r>
      <w:r w:rsidR="00664577">
        <w:rPr>
          <w:rFonts w:asciiTheme="minorHAnsi" w:hAnsiTheme="minorHAnsi" w:cstheme="minorHAnsi"/>
          <w:b/>
          <w:bCs/>
          <w:szCs w:val="22"/>
          <w:lang w:eastAsia="ja-JP"/>
        </w:rPr>
        <w:t>polis, IN</w:t>
      </w:r>
      <w:r w:rsidR="00664577">
        <w:rPr>
          <w:rFonts w:asciiTheme="minorHAnsi" w:hAnsiTheme="minorHAnsi" w:cstheme="minorHAnsi"/>
          <w:b/>
          <w:bCs/>
          <w:szCs w:val="22"/>
          <w:lang w:eastAsia="ja-JP"/>
        </w:rPr>
        <w:tab/>
      </w:r>
      <w:r w:rsidR="00664577">
        <w:rPr>
          <w:rFonts w:asciiTheme="minorHAnsi" w:hAnsiTheme="minorHAnsi" w:cstheme="minorHAnsi"/>
          <w:b/>
          <w:bCs/>
          <w:szCs w:val="22"/>
          <w:lang w:eastAsia="ja-JP"/>
        </w:rPr>
        <w:tab/>
      </w:r>
      <w:r w:rsidR="00664577">
        <w:rPr>
          <w:rFonts w:asciiTheme="minorHAnsi" w:hAnsiTheme="minorHAnsi" w:cstheme="minorHAnsi"/>
          <w:b/>
          <w:bCs/>
          <w:szCs w:val="22"/>
          <w:lang w:eastAsia="ja-JP"/>
        </w:rPr>
        <w:tab/>
      </w:r>
      <w:r w:rsidR="00664577">
        <w:rPr>
          <w:rFonts w:asciiTheme="minorHAnsi" w:hAnsiTheme="minorHAnsi" w:cstheme="minorHAnsi"/>
          <w:b/>
          <w:bCs/>
          <w:szCs w:val="22"/>
          <w:lang w:eastAsia="ja-JP"/>
        </w:rPr>
        <w:tab/>
      </w:r>
      <w:r w:rsidR="00664577">
        <w:rPr>
          <w:rFonts w:asciiTheme="minorHAnsi" w:hAnsiTheme="minorHAnsi" w:cstheme="minorHAnsi"/>
          <w:b/>
          <w:bCs/>
          <w:szCs w:val="22"/>
          <w:lang w:eastAsia="ja-JP"/>
        </w:rPr>
        <w:tab/>
        <w:t>Nov 2011- Jan 2013</w:t>
      </w:r>
      <w:r w:rsidRPr="00664577">
        <w:rPr>
          <w:rFonts w:asciiTheme="minorHAnsi" w:hAnsiTheme="minorHAnsi" w:cstheme="minorHAnsi"/>
          <w:b/>
          <w:bCs/>
          <w:szCs w:val="22"/>
          <w:lang w:eastAsia="ja-JP"/>
        </w:rPr>
        <w:tab/>
      </w:r>
    </w:p>
    <w:p w:rsidR="000E5F3F" w:rsidRPr="00664577" w:rsidRDefault="000E5F3F" w:rsidP="00AE1643">
      <w:pPr>
        <w:tabs>
          <w:tab w:val="left" w:pos="3576"/>
        </w:tabs>
        <w:contextualSpacing/>
        <w:rPr>
          <w:rFonts w:asciiTheme="minorHAnsi" w:hAnsiTheme="minorHAnsi" w:cstheme="minorHAnsi"/>
          <w:b/>
          <w:color w:val="000000" w:themeColor="text1"/>
          <w:szCs w:val="22"/>
          <w:u w:color="FFC000"/>
        </w:rPr>
      </w:pPr>
      <w:r w:rsidRPr="00664577">
        <w:rPr>
          <w:rFonts w:asciiTheme="minorHAnsi" w:hAnsiTheme="minorHAnsi" w:cstheme="minorHAnsi"/>
          <w:b/>
          <w:color w:val="000000" w:themeColor="text1"/>
          <w:szCs w:val="22"/>
          <w:u w:color="FFC000"/>
        </w:rPr>
        <w:t xml:space="preserve">Business System Analyst </w:t>
      </w:r>
      <w:r w:rsidRPr="00664577">
        <w:rPr>
          <w:rFonts w:asciiTheme="minorHAnsi" w:hAnsiTheme="minorHAnsi" w:cstheme="minorHAnsi"/>
          <w:b/>
          <w:color w:val="000000" w:themeColor="text1"/>
          <w:szCs w:val="22"/>
          <w:u w:color="FFC000"/>
        </w:rPr>
        <w:tab/>
      </w:r>
    </w:p>
    <w:p w:rsidR="00F36301" w:rsidRPr="00664577" w:rsidRDefault="00F36301" w:rsidP="00AE1643">
      <w:pPr>
        <w:tabs>
          <w:tab w:val="left" w:pos="3576"/>
        </w:tabs>
        <w:contextualSpacing/>
        <w:rPr>
          <w:rFonts w:asciiTheme="minorHAnsi" w:hAnsiTheme="minorHAnsi" w:cstheme="minorHAnsi"/>
          <w:szCs w:val="22"/>
          <w:lang w:eastAsia="ja-JP"/>
        </w:rPr>
      </w:pPr>
      <w:r w:rsidRPr="00664577">
        <w:rPr>
          <w:rFonts w:asciiTheme="minorHAnsi" w:hAnsiTheme="minorHAnsi" w:cstheme="minorHAnsi"/>
          <w:szCs w:val="22"/>
          <w:lang w:eastAsia="ja-JP"/>
        </w:rPr>
        <w:t xml:space="preserve">Liberty Mutual is a leading insurance firm providing wide range of insurance products and services that include auto, home, commercial lines (Property and Casualty) and life insurance. Involved in claim </w:t>
      </w:r>
      <w:r w:rsidRPr="00664577">
        <w:rPr>
          <w:rFonts w:asciiTheme="minorHAnsi" w:hAnsiTheme="minorHAnsi" w:cstheme="minorHAnsi"/>
          <w:szCs w:val="22"/>
          <w:lang w:eastAsia="ja-JP"/>
        </w:rPr>
        <w:lastRenderedPageBreak/>
        <w:t>management application to assist claim professionals to analyse and administer the claims in an efficient manner. The operational data came from multiple sources and was then loaded into claims application.</w:t>
      </w:r>
    </w:p>
    <w:p w:rsidR="005427A1" w:rsidRPr="00664577" w:rsidRDefault="005427A1" w:rsidP="00AE1643">
      <w:pPr>
        <w:tabs>
          <w:tab w:val="left" w:pos="3576"/>
        </w:tabs>
        <w:contextualSpacing/>
        <w:rPr>
          <w:rFonts w:asciiTheme="minorHAnsi" w:hAnsiTheme="minorHAnsi" w:cstheme="minorHAnsi"/>
          <w:szCs w:val="22"/>
          <w:lang w:eastAsia="ja-JP"/>
        </w:rPr>
      </w:pPr>
    </w:p>
    <w:p w:rsidR="00F36301" w:rsidRPr="00664577" w:rsidRDefault="00F36301" w:rsidP="00AE1643">
      <w:pPr>
        <w:contextualSpacing/>
        <w:rPr>
          <w:rFonts w:asciiTheme="minorHAnsi" w:hAnsiTheme="minorHAnsi" w:cstheme="minorHAnsi"/>
          <w:b/>
          <w:szCs w:val="22"/>
          <w:lang w:eastAsia="ja-JP"/>
        </w:rPr>
      </w:pPr>
      <w:r w:rsidRPr="00664577">
        <w:rPr>
          <w:rFonts w:asciiTheme="minorHAnsi" w:hAnsiTheme="minorHAnsi" w:cstheme="minorHAnsi"/>
          <w:b/>
          <w:szCs w:val="22"/>
          <w:lang w:eastAsia="ja-JP"/>
        </w:rPr>
        <w:t>Responsibilities: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Involved in interactions with the Subject Matter Expert, Project Manager, Developers, and the End-Users.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Conducted JAD sessions as a lead facilitator in requirement phase.</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Gathered business requirements through interviews, surveys, JAD sessions and observations and created the Business Requirements documentation for building UI.</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Interacted with Business Users to conduct thorough Requirements Analysis.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Reviewed and analyzed the business environment and identified process improvements.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Involved in requirement gathering by conducting personal interviews, developing questionnaire, brainstorming, or role playing to get a better understanding of client business processes and creating requirements traceability matrix for tracking the requirements.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Conducted Design Walkthroughs with end users, developers, managers, and analysts to gather the modification requests and to upgrade or change the business specifications for the product.</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Participated with individual and JAD/RAD sessions (Work Sessions) with the stakeholders (Offer Management) and the technical units (Amdocs) for business requirement gathering followed by (Agile Scrum) approach</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Assisted the team members with documentations like Business Requirement Document and Use Case Specification Document by using DOORs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Assisted in Data Analysis by Data Mapping among Enterprise Product Catalog , Web Product Catalog , SANSON (Billing System) and SAP (Inventory) then worked with the design team in the designing of the Databases with extensive use of ERDs for Data Validation, Reference Data Analysis, and Data Conversion </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Applied T-SQL for cross checking Data Validation for Referential Data in SQL Server </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a Decision Support System via Dimensional Modeling by ensuring appropriate FACTS tables, DIMENSIONS tables, attributes, and entities in order to generate MEASURES as required in  Data Warehousing (EDW) and Data Migration by business users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Captured source to target data mapping specifications for Extract Transform and Load (ETL) process.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Assisted in creating Data Sample that included specific size of data from the database reflecting different data field elements’ values. Data Sample would then be compared with Source Application Systems to test the accuracy of data field elements values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SQL Server Integrations Services (SSIS) to extract data (ETL), and quickly load data into SQL Server table, and handle data quality issues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SQL Server Reporting Services (SSRS) - Reporting Services Components and Business Intelligence Development Studio (BIDS) in order to design and develop reports</w:t>
      </w:r>
    </w:p>
    <w:p w:rsidR="000E5F3F" w:rsidRPr="00664577" w:rsidRDefault="000E5F3F"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 xml:space="preserve">Used Clarity to drive business transformation and operational excellence and to accelerate innovation </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UML Use Cases using Rational Rose and developed a detailed project plan with emphasis on deliverables.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Assisted with Test Cases and development strategies with Quality Assurance Group (QA) to implement them.</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Developed Test Plans and Test Cases according to Business Requirements.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Maintained status report of the testing had been conducted.</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Scenarios to conduct the load test using Load Runner.</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HP QC as the defect-tracking tool to enter defects regarding the issues found during testing.</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lastRenderedPageBreak/>
        <w:t>Inserted Requirements in HP QC, Mapped Requirements with Test Cases.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Created Users, Setting Up The Auto-Email Configuration, Set Traceability notifications, set Up Workflow, Setting Up Permissions for Different Users Depending on their Group (IN Quality Center)</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Generate various reports and graphs in Quality center to analyze the AUT.</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Used Quality Center as a Bug Reporting Tool for entering the Bug.</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Involved in generation and execution of SQL queries.</w:t>
      </w:r>
    </w:p>
    <w:p w:rsidR="00F36301" w:rsidRPr="00664577" w:rsidRDefault="00F36301" w:rsidP="00AE1643">
      <w:pPr>
        <w:pStyle w:val="ListParagraph"/>
        <w:numPr>
          <w:ilvl w:val="0"/>
          <w:numId w:val="6"/>
        </w:numPr>
        <w:rPr>
          <w:rFonts w:asciiTheme="minorHAnsi" w:hAnsiTheme="minorHAnsi" w:cstheme="minorHAnsi"/>
          <w:color w:val="000000" w:themeColor="text1"/>
          <w:sz w:val="22"/>
          <w:szCs w:val="22"/>
        </w:rPr>
      </w:pPr>
      <w:r w:rsidRPr="00664577">
        <w:rPr>
          <w:rFonts w:asciiTheme="minorHAnsi" w:hAnsiTheme="minorHAnsi" w:cstheme="minorHAnsi"/>
          <w:color w:val="000000" w:themeColor="text1"/>
          <w:sz w:val="22"/>
          <w:szCs w:val="22"/>
        </w:rPr>
        <w:t>Acted as User Acceptance Testing coordinator and monitored business testing and interfaced with the development team regarding defect status and fixes on a daily basis.</w:t>
      </w:r>
    </w:p>
    <w:p w:rsidR="00F36301" w:rsidRPr="00664577" w:rsidRDefault="00F36301" w:rsidP="00AE1643">
      <w:pPr>
        <w:contextualSpacing/>
        <w:rPr>
          <w:rFonts w:asciiTheme="minorHAnsi" w:hAnsiTheme="minorHAnsi" w:cstheme="minorHAnsi"/>
          <w:bCs/>
          <w:color w:val="000000"/>
          <w:szCs w:val="22"/>
          <w:lang w:val="en-AU"/>
        </w:rPr>
      </w:pPr>
      <w:r w:rsidRPr="00664577">
        <w:rPr>
          <w:rFonts w:asciiTheme="minorHAnsi" w:hAnsiTheme="minorHAnsi" w:cstheme="minorHAnsi"/>
          <w:b/>
          <w:bCs/>
          <w:szCs w:val="22"/>
          <w:lang w:eastAsia="ja-JP"/>
        </w:rPr>
        <w:t>ENVIRONMENT:</w:t>
      </w:r>
      <w:r w:rsidRPr="00664577">
        <w:rPr>
          <w:rFonts w:asciiTheme="minorHAnsi" w:hAnsiTheme="minorHAnsi" w:cstheme="minorHAnsi"/>
          <w:szCs w:val="22"/>
          <w:lang w:eastAsia="ja-JP"/>
        </w:rPr>
        <w:t>Rational Rose, Agile(Scrum), MS Project, MS Visio, MS Word, MS Excel, Test Director,Load Runner, Oracle, SQL, UML</w:t>
      </w:r>
      <w:r w:rsidRPr="00664577">
        <w:rPr>
          <w:rFonts w:asciiTheme="minorHAnsi" w:hAnsiTheme="minorHAnsi" w:cstheme="minorHAnsi"/>
          <w:bCs/>
          <w:color w:val="000000"/>
          <w:szCs w:val="22"/>
          <w:lang w:val="en-AU"/>
        </w:rPr>
        <w:t>.</w:t>
      </w:r>
    </w:p>
    <w:p w:rsidR="00F36301" w:rsidRPr="00664577" w:rsidRDefault="00F36301" w:rsidP="00AE1643">
      <w:pPr>
        <w:tabs>
          <w:tab w:val="left" w:pos="3576"/>
        </w:tabs>
        <w:contextualSpacing/>
        <w:rPr>
          <w:rFonts w:asciiTheme="minorHAnsi" w:hAnsiTheme="minorHAnsi" w:cstheme="minorHAnsi"/>
          <w:b/>
          <w:bCs/>
          <w:szCs w:val="22"/>
          <w:lang w:eastAsia="ja-JP"/>
        </w:rPr>
      </w:pPr>
    </w:p>
    <w:p w:rsidR="00F36301" w:rsidRPr="00664577" w:rsidRDefault="00F36301" w:rsidP="00AE1643">
      <w:pPr>
        <w:rPr>
          <w:rFonts w:asciiTheme="minorHAnsi" w:hAnsiTheme="minorHAnsi" w:cstheme="minorHAnsi"/>
          <w:b/>
          <w:bCs/>
          <w:iCs/>
          <w:color w:val="000000" w:themeColor="text1"/>
          <w:szCs w:val="22"/>
          <w:u w:color="FFC000"/>
        </w:rPr>
      </w:pPr>
    </w:p>
    <w:p w:rsidR="00756F5B" w:rsidRPr="00664577" w:rsidRDefault="00A35F3A" w:rsidP="00AE1643">
      <w:pPr>
        <w:tabs>
          <w:tab w:val="left" w:pos="0"/>
        </w:tabs>
        <w:ind w:left="360" w:hanging="360"/>
        <w:rPr>
          <w:rFonts w:asciiTheme="minorHAnsi" w:hAnsiTheme="minorHAnsi" w:cstheme="minorHAnsi"/>
          <w:b/>
          <w:color w:val="000000" w:themeColor="text1"/>
          <w:szCs w:val="22"/>
        </w:rPr>
      </w:pPr>
      <w:r w:rsidRPr="00664577">
        <w:rPr>
          <w:rFonts w:asciiTheme="minorHAnsi" w:hAnsiTheme="minorHAnsi" w:cstheme="minorHAnsi"/>
          <w:b/>
          <w:color w:val="000000" w:themeColor="text1"/>
          <w:szCs w:val="22"/>
        </w:rPr>
        <w:t xml:space="preserve"> </w:t>
      </w:r>
    </w:p>
    <w:sectPr w:rsidR="00756F5B" w:rsidRPr="00664577" w:rsidSect="00664577">
      <w:headerReference w:type="even"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722" w:rsidRDefault="007D4722">
      <w:r>
        <w:separator/>
      </w:r>
    </w:p>
  </w:endnote>
  <w:endnote w:type="continuationSeparator" w:id="1">
    <w:p w:rsidR="007D4722" w:rsidRDefault="007D47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34" w:rsidRDefault="00ED4834">
    <w:pPr>
      <w:pStyle w:val="Footer"/>
    </w:pPr>
  </w:p>
  <w:p w:rsidR="00ED4834" w:rsidRDefault="00ED483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34" w:rsidRDefault="00ED4834">
    <w:pPr>
      <w:pStyle w:val="Footer"/>
      <w:tabs>
        <w:tab w:val="clear" w:pos="8640"/>
        <w:tab w:val="right" w:pos="9360"/>
      </w:tabs>
      <w:rPr>
        <w:i/>
        <w:color w:val="808080"/>
        <w:sz w:val="18"/>
      </w:rPr>
    </w:pPr>
    <w:r>
      <w:rPr>
        <w:i/>
        <w:color w:val="808080"/>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34" w:rsidRDefault="00ED4834" w:rsidP="00D61EC7">
    <w:pPr>
      <w:pStyle w:val="Footer"/>
      <w:tabs>
        <w:tab w:val="clear" w:pos="8640"/>
        <w:tab w:val="right" w:pos="9360"/>
      </w:tabs>
      <w:jc w:val="center"/>
      <w:rPr>
        <w:i/>
        <w:color w:val="808080"/>
        <w:sz w:val="18"/>
      </w:rPr>
    </w:pPr>
    <w:r>
      <w:rPr>
        <w:i/>
        <w:snapToGrid w:val="0"/>
        <w:color w:val="808080"/>
        <w:sz w:val="18"/>
      </w:rPr>
      <w:t xml:space="preserve">Page </w:t>
    </w:r>
    <w:r w:rsidR="000C005A">
      <w:rPr>
        <w:i/>
        <w:snapToGrid w:val="0"/>
        <w:color w:val="808080"/>
        <w:sz w:val="18"/>
      </w:rPr>
      <w:fldChar w:fldCharType="begin"/>
    </w:r>
    <w:r>
      <w:rPr>
        <w:i/>
        <w:snapToGrid w:val="0"/>
        <w:color w:val="808080"/>
        <w:sz w:val="18"/>
      </w:rPr>
      <w:instrText xml:space="preserve"> PAGE </w:instrText>
    </w:r>
    <w:r w:rsidR="000C005A">
      <w:rPr>
        <w:i/>
        <w:snapToGrid w:val="0"/>
        <w:color w:val="808080"/>
        <w:sz w:val="18"/>
      </w:rPr>
      <w:fldChar w:fldCharType="separate"/>
    </w:r>
    <w:r w:rsidR="00664577">
      <w:rPr>
        <w:i/>
        <w:noProof/>
        <w:snapToGrid w:val="0"/>
        <w:color w:val="808080"/>
        <w:sz w:val="18"/>
      </w:rPr>
      <w:t>1</w:t>
    </w:r>
    <w:r w:rsidR="000C005A">
      <w:rPr>
        <w:i/>
        <w:snapToGrid w:val="0"/>
        <w:color w:val="808080"/>
        <w:sz w:val="18"/>
      </w:rPr>
      <w:fldChar w:fldCharType="end"/>
    </w:r>
    <w:r>
      <w:rPr>
        <w:i/>
        <w:snapToGrid w:val="0"/>
        <w:color w:val="808080"/>
        <w:sz w:val="18"/>
      </w:rPr>
      <w:t xml:space="preserve"> of </w:t>
    </w:r>
    <w:r w:rsidR="000C005A">
      <w:rPr>
        <w:i/>
        <w:snapToGrid w:val="0"/>
        <w:color w:val="808080"/>
        <w:sz w:val="18"/>
      </w:rPr>
      <w:fldChar w:fldCharType="begin"/>
    </w:r>
    <w:r>
      <w:rPr>
        <w:i/>
        <w:snapToGrid w:val="0"/>
        <w:color w:val="808080"/>
        <w:sz w:val="18"/>
      </w:rPr>
      <w:instrText xml:space="preserve"> NUMPAGES </w:instrText>
    </w:r>
    <w:r w:rsidR="000C005A">
      <w:rPr>
        <w:i/>
        <w:snapToGrid w:val="0"/>
        <w:color w:val="808080"/>
        <w:sz w:val="18"/>
      </w:rPr>
      <w:fldChar w:fldCharType="separate"/>
    </w:r>
    <w:r w:rsidR="00664577">
      <w:rPr>
        <w:i/>
        <w:noProof/>
        <w:snapToGrid w:val="0"/>
        <w:color w:val="808080"/>
        <w:sz w:val="18"/>
      </w:rPr>
      <w:t>7</w:t>
    </w:r>
    <w:r w:rsidR="000C005A">
      <w:rPr>
        <w:i/>
        <w:snapToGrid w:val="0"/>
        <w:color w:val="808080"/>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722" w:rsidRDefault="007D4722">
      <w:r>
        <w:separator/>
      </w:r>
    </w:p>
  </w:footnote>
  <w:footnote w:type="continuationSeparator" w:id="1">
    <w:p w:rsidR="007D4722" w:rsidRDefault="007D47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34" w:rsidRDefault="00ED4834"/>
  <w:p w:rsidR="00ED4834" w:rsidRDefault="00ED483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834" w:rsidRPr="00981412" w:rsidRDefault="00ED4834" w:rsidP="005F202E">
    <w:pPr>
      <w:pStyle w:val="Header"/>
      <w:jc w:val="right"/>
      <w:rPr>
        <w:rFonts w:ascii="Palatino Linotype" w:hAnsi="Palatino Linotype"/>
        <w:b/>
        <w:i/>
        <w:color w:val="EB641B" w:themeColor="accent3"/>
      </w:rPr>
    </w:pPr>
    <w:r>
      <w:rPr>
        <w:rFonts w:ascii="Palatino Linotype" w:hAnsi="Palatino Linotype"/>
        <w:b/>
      </w:rPr>
      <w:tab/>
    </w:r>
    <w:r w:rsidRPr="0079066F">
      <w:rPr>
        <w:rFonts w:ascii="Palatino Linotype" w:hAnsi="Palatino Linotype"/>
        <w:b/>
        <w:color w:val="EB641B" w:themeColor="accent3"/>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66D76E"/>
    <w:lvl w:ilvl="0">
      <w:numFmt w:val="decimal"/>
      <w:pStyle w:val="Achievement"/>
      <w:lvlText w:val="*"/>
      <w:lvlJc w:val="left"/>
      <w:pPr>
        <w:ind w:left="0" w:firstLine="0"/>
      </w:pPr>
    </w:lvl>
  </w:abstractNum>
  <w:abstractNum w:abstractNumId="1">
    <w:nsid w:val="0CC7505E"/>
    <w:multiLevelType w:val="hybridMultilevel"/>
    <w:tmpl w:val="16B8ED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9C67C5"/>
    <w:multiLevelType w:val="hybridMultilevel"/>
    <w:tmpl w:val="AB209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321B73"/>
    <w:multiLevelType w:val="hybridMultilevel"/>
    <w:tmpl w:val="7A685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D86640"/>
    <w:multiLevelType w:val="multilevel"/>
    <w:tmpl w:val="B69E4E0E"/>
    <w:lvl w:ilvl="0">
      <w:start w:val="1"/>
      <w:numFmt w:val="bullet"/>
      <w:pStyle w:val="Resume-Bullet1"/>
      <w:lvlText w:val=""/>
      <w:lvlJc w:val="left"/>
      <w:pPr>
        <w:tabs>
          <w:tab w:val="num" w:pos="216"/>
        </w:tabs>
        <w:ind w:left="216" w:hanging="216"/>
      </w:pPr>
      <w:rPr>
        <w:rFonts w:ascii="Symbol" w:hAnsi="Symbol" w:hint="default"/>
        <w:b w:val="0"/>
        <w:i w:val="0"/>
        <w:spacing w:val="0"/>
        <w:w w:val="100"/>
        <w:position w:val="0"/>
        <w:sz w:val="20"/>
        <w:szCs w:val="20"/>
        <w:effect w:val="none"/>
      </w:rPr>
    </w:lvl>
    <w:lvl w:ilvl="1">
      <w:start w:val="1"/>
      <w:numFmt w:val="bullet"/>
      <w:pStyle w:val="Resume-Bullet2"/>
      <w:lvlText w:val="–"/>
      <w:lvlJc w:val="left"/>
      <w:pPr>
        <w:tabs>
          <w:tab w:val="num" w:pos="432"/>
        </w:tabs>
        <w:ind w:left="432" w:hanging="216"/>
      </w:pPr>
      <w:rPr>
        <w:rFonts w:ascii="Times New Roman" w:hAnsi="Times New Roman" w:cs="Times New Roman" w:hint="default"/>
      </w:rPr>
    </w:lvl>
    <w:lvl w:ilvl="2">
      <w:start w:val="1"/>
      <w:numFmt w:val="none"/>
      <w:lvlText w:val=""/>
      <w:lvlJc w:val="left"/>
      <w:pPr>
        <w:tabs>
          <w:tab w:val="num" w:pos="720"/>
        </w:tabs>
        <w:ind w:left="720" w:hanging="360"/>
      </w:pPr>
      <w:rPr>
        <w:rFonts w:hint="default"/>
      </w:rPr>
    </w:lvl>
    <w:lvl w:ilvl="3">
      <w:start w:val="1"/>
      <w:numFmt w:val="none"/>
      <w:lvlText w:val=""/>
      <w:lvlJc w:val="left"/>
      <w:pPr>
        <w:tabs>
          <w:tab w:val="num" w:pos="720"/>
        </w:tabs>
        <w:ind w:left="720" w:hanging="360"/>
      </w:pPr>
      <w:rPr>
        <w:rFonts w:hint="default"/>
      </w:rPr>
    </w:lvl>
    <w:lvl w:ilvl="4">
      <w:start w:val="1"/>
      <w:numFmt w:val="none"/>
      <w:lvlText w:val=""/>
      <w:lvlJc w:val="left"/>
      <w:pPr>
        <w:tabs>
          <w:tab w:val="num" w:pos="720"/>
        </w:tabs>
        <w:ind w:left="72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720"/>
        </w:tabs>
        <w:ind w:left="720" w:hanging="360"/>
      </w:pPr>
      <w:rPr>
        <w:rFonts w:hint="default"/>
      </w:rPr>
    </w:lvl>
    <w:lvl w:ilvl="7">
      <w:start w:val="1"/>
      <w:numFmt w:val="none"/>
      <w:lvlText w:val=""/>
      <w:lvlJc w:val="left"/>
      <w:pPr>
        <w:tabs>
          <w:tab w:val="num" w:pos="720"/>
        </w:tabs>
        <w:ind w:left="720" w:hanging="360"/>
      </w:pPr>
      <w:rPr>
        <w:rFonts w:hint="default"/>
      </w:rPr>
    </w:lvl>
    <w:lvl w:ilvl="8">
      <w:start w:val="1"/>
      <w:numFmt w:val="none"/>
      <w:lvlText w:val=""/>
      <w:lvlJc w:val="left"/>
      <w:pPr>
        <w:tabs>
          <w:tab w:val="num" w:pos="720"/>
        </w:tabs>
        <w:ind w:left="720" w:hanging="360"/>
      </w:pPr>
      <w:rPr>
        <w:rFonts w:hint="default"/>
      </w:rPr>
    </w:lvl>
  </w:abstractNum>
  <w:abstractNum w:abstractNumId="5">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4D6464"/>
    <w:multiLevelType w:val="hybridMultilevel"/>
    <w:tmpl w:val="5E160420"/>
    <w:lvl w:ilvl="0" w:tplc="7D1E855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76622D"/>
    <w:multiLevelType w:val="hybridMultilevel"/>
    <w:tmpl w:val="6D7CB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6784EF7"/>
    <w:multiLevelType w:val="hybridMultilevel"/>
    <w:tmpl w:val="515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0056D"/>
    <w:multiLevelType w:val="hybridMultilevel"/>
    <w:tmpl w:val="DC74EB34"/>
    <w:lvl w:ilvl="0" w:tplc="BEF8C2FC">
      <w:start w:val="1"/>
      <w:numFmt w:val="bullet"/>
      <w:pStyle w:val="ListBullet2"/>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D5366AD"/>
    <w:multiLevelType w:val="multilevel"/>
    <w:tmpl w:val="EAA8B3F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
    <w:nsid w:val="79B72D01"/>
    <w:multiLevelType w:val="hybridMultilevel"/>
    <w:tmpl w:val="75408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960D67"/>
    <w:multiLevelType w:val="hybridMultilevel"/>
    <w:tmpl w:val="B2BC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0"/>
    <w:lvlOverride w:ilvl="0">
      <w:lvl w:ilvl="0">
        <w:numFmt w:val="bullet"/>
        <w:pStyle w:val="Achievement"/>
        <w:lvlText w:val=""/>
        <w:legacy w:legacy="1" w:legacySpace="0" w:legacyIndent="240"/>
        <w:lvlJc w:val="left"/>
        <w:pPr>
          <w:ind w:left="240" w:hanging="240"/>
        </w:pPr>
        <w:rPr>
          <w:rFonts w:ascii="Wingdings" w:hAnsi="Wingdings" w:hint="default"/>
        </w:rPr>
      </w:lvl>
    </w:lvlOverride>
  </w:num>
  <w:num w:numId="6">
    <w:abstractNumId w:val="2"/>
  </w:num>
  <w:num w:numId="7">
    <w:abstractNumId w:val="1"/>
  </w:num>
  <w:num w:numId="8">
    <w:abstractNumId w:val="12"/>
  </w:num>
  <w:num w:numId="9">
    <w:abstractNumId w:val="10"/>
  </w:num>
  <w:num w:numId="10">
    <w:abstractNumId w:val="3"/>
  </w:num>
  <w:num w:numId="11">
    <w:abstractNumId w:val="11"/>
  </w:num>
  <w:num w:numId="12">
    <w:abstractNumId w:val="5"/>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B372E3"/>
    <w:rsid w:val="000001B0"/>
    <w:rsid w:val="00002A9B"/>
    <w:rsid w:val="00004122"/>
    <w:rsid w:val="00004383"/>
    <w:rsid w:val="000122F1"/>
    <w:rsid w:val="00012E40"/>
    <w:rsid w:val="00013112"/>
    <w:rsid w:val="00013A42"/>
    <w:rsid w:val="0001722E"/>
    <w:rsid w:val="00022884"/>
    <w:rsid w:val="0002353B"/>
    <w:rsid w:val="00023EDD"/>
    <w:rsid w:val="00025773"/>
    <w:rsid w:val="000257A4"/>
    <w:rsid w:val="00025C1C"/>
    <w:rsid w:val="00027E43"/>
    <w:rsid w:val="0003177C"/>
    <w:rsid w:val="000339F3"/>
    <w:rsid w:val="00033FFC"/>
    <w:rsid w:val="00034BC3"/>
    <w:rsid w:val="000470CD"/>
    <w:rsid w:val="00053A0D"/>
    <w:rsid w:val="0006306C"/>
    <w:rsid w:val="00064D59"/>
    <w:rsid w:val="00065FE2"/>
    <w:rsid w:val="0006688E"/>
    <w:rsid w:val="00066DCD"/>
    <w:rsid w:val="0007019E"/>
    <w:rsid w:val="000701E7"/>
    <w:rsid w:val="000715B5"/>
    <w:rsid w:val="00071878"/>
    <w:rsid w:val="0007357F"/>
    <w:rsid w:val="000736AD"/>
    <w:rsid w:val="00074820"/>
    <w:rsid w:val="00075F97"/>
    <w:rsid w:val="00076BF1"/>
    <w:rsid w:val="00080CEC"/>
    <w:rsid w:val="00081959"/>
    <w:rsid w:val="000834C4"/>
    <w:rsid w:val="0008429C"/>
    <w:rsid w:val="0009074D"/>
    <w:rsid w:val="000907D4"/>
    <w:rsid w:val="00095256"/>
    <w:rsid w:val="00096132"/>
    <w:rsid w:val="00096C4C"/>
    <w:rsid w:val="00096DFE"/>
    <w:rsid w:val="000A16D7"/>
    <w:rsid w:val="000A31D0"/>
    <w:rsid w:val="000A3528"/>
    <w:rsid w:val="000A3FCB"/>
    <w:rsid w:val="000A4AAE"/>
    <w:rsid w:val="000B0892"/>
    <w:rsid w:val="000B0D50"/>
    <w:rsid w:val="000B11EC"/>
    <w:rsid w:val="000B31A3"/>
    <w:rsid w:val="000B7865"/>
    <w:rsid w:val="000C005A"/>
    <w:rsid w:val="000C172D"/>
    <w:rsid w:val="000C2A25"/>
    <w:rsid w:val="000C48E5"/>
    <w:rsid w:val="000C538E"/>
    <w:rsid w:val="000D02BB"/>
    <w:rsid w:val="000D43D8"/>
    <w:rsid w:val="000D7F7B"/>
    <w:rsid w:val="000E2540"/>
    <w:rsid w:val="000E5F3F"/>
    <w:rsid w:val="000E6EF2"/>
    <w:rsid w:val="000F3A14"/>
    <w:rsid w:val="000F4867"/>
    <w:rsid w:val="000F7749"/>
    <w:rsid w:val="000F7CA1"/>
    <w:rsid w:val="0010087A"/>
    <w:rsid w:val="0010224E"/>
    <w:rsid w:val="00102E9D"/>
    <w:rsid w:val="001065DA"/>
    <w:rsid w:val="00106FA5"/>
    <w:rsid w:val="00112B84"/>
    <w:rsid w:val="00117A08"/>
    <w:rsid w:val="0012099C"/>
    <w:rsid w:val="00124A27"/>
    <w:rsid w:val="001256C1"/>
    <w:rsid w:val="00125755"/>
    <w:rsid w:val="00131906"/>
    <w:rsid w:val="00134852"/>
    <w:rsid w:val="00134FEC"/>
    <w:rsid w:val="00136453"/>
    <w:rsid w:val="00136AEC"/>
    <w:rsid w:val="00141C01"/>
    <w:rsid w:val="00145FDE"/>
    <w:rsid w:val="00146B1D"/>
    <w:rsid w:val="00147539"/>
    <w:rsid w:val="00147704"/>
    <w:rsid w:val="0014779A"/>
    <w:rsid w:val="00150B5D"/>
    <w:rsid w:val="0015151B"/>
    <w:rsid w:val="00154743"/>
    <w:rsid w:val="00156A81"/>
    <w:rsid w:val="001579F0"/>
    <w:rsid w:val="00174CBA"/>
    <w:rsid w:val="0017693A"/>
    <w:rsid w:val="00184FB2"/>
    <w:rsid w:val="00186884"/>
    <w:rsid w:val="00195D29"/>
    <w:rsid w:val="001974F8"/>
    <w:rsid w:val="001A01B0"/>
    <w:rsid w:val="001A39A2"/>
    <w:rsid w:val="001B4FBF"/>
    <w:rsid w:val="001B6ED6"/>
    <w:rsid w:val="001C27E6"/>
    <w:rsid w:val="001C2EE3"/>
    <w:rsid w:val="001C3729"/>
    <w:rsid w:val="001C3AE1"/>
    <w:rsid w:val="001C48F5"/>
    <w:rsid w:val="001C5693"/>
    <w:rsid w:val="001C6071"/>
    <w:rsid w:val="001D374F"/>
    <w:rsid w:val="001D490C"/>
    <w:rsid w:val="001E38A7"/>
    <w:rsid w:val="001E3AB1"/>
    <w:rsid w:val="001E5FF5"/>
    <w:rsid w:val="001E6163"/>
    <w:rsid w:val="001F4561"/>
    <w:rsid w:val="001F474E"/>
    <w:rsid w:val="001F5CFC"/>
    <w:rsid w:val="001F6082"/>
    <w:rsid w:val="002018C9"/>
    <w:rsid w:val="00201FFB"/>
    <w:rsid w:val="00203331"/>
    <w:rsid w:val="00205B17"/>
    <w:rsid w:val="00210068"/>
    <w:rsid w:val="002109E2"/>
    <w:rsid w:val="0021272F"/>
    <w:rsid w:val="00217F31"/>
    <w:rsid w:val="00223774"/>
    <w:rsid w:val="0022600C"/>
    <w:rsid w:val="002277BD"/>
    <w:rsid w:val="0023174C"/>
    <w:rsid w:val="002317B8"/>
    <w:rsid w:val="00232356"/>
    <w:rsid w:val="0023264C"/>
    <w:rsid w:val="00232CBA"/>
    <w:rsid w:val="00236872"/>
    <w:rsid w:val="00236DDD"/>
    <w:rsid w:val="00241341"/>
    <w:rsid w:val="002416FA"/>
    <w:rsid w:val="00243728"/>
    <w:rsid w:val="00246A2D"/>
    <w:rsid w:val="00250DB0"/>
    <w:rsid w:val="002511A4"/>
    <w:rsid w:val="00252E0F"/>
    <w:rsid w:val="00252F61"/>
    <w:rsid w:val="00253623"/>
    <w:rsid w:val="002540CD"/>
    <w:rsid w:val="002543A7"/>
    <w:rsid w:val="00256E4E"/>
    <w:rsid w:val="00257700"/>
    <w:rsid w:val="00257D62"/>
    <w:rsid w:val="00260111"/>
    <w:rsid w:val="0026012B"/>
    <w:rsid w:val="00261867"/>
    <w:rsid w:val="00261EAE"/>
    <w:rsid w:val="002626A0"/>
    <w:rsid w:val="0026519C"/>
    <w:rsid w:val="00265A23"/>
    <w:rsid w:val="002661A8"/>
    <w:rsid w:val="00267CF1"/>
    <w:rsid w:val="002724B1"/>
    <w:rsid w:val="002736DC"/>
    <w:rsid w:val="00274CBB"/>
    <w:rsid w:val="0027632F"/>
    <w:rsid w:val="0028015A"/>
    <w:rsid w:val="002801BA"/>
    <w:rsid w:val="00283001"/>
    <w:rsid w:val="002871D0"/>
    <w:rsid w:val="0028729A"/>
    <w:rsid w:val="002927A2"/>
    <w:rsid w:val="0029445B"/>
    <w:rsid w:val="002947DA"/>
    <w:rsid w:val="002965D9"/>
    <w:rsid w:val="002A2C2A"/>
    <w:rsid w:val="002A2E16"/>
    <w:rsid w:val="002A32B1"/>
    <w:rsid w:val="002A3BCE"/>
    <w:rsid w:val="002A5511"/>
    <w:rsid w:val="002B34BE"/>
    <w:rsid w:val="002B3B19"/>
    <w:rsid w:val="002B540E"/>
    <w:rsid w:val="002B6F5B"/>
    <w:rsid w:val="002B764A"/>
    <w:rsid w:val="002B7FE6"/>
    <w:rsid w:val="002C11C1"/>
    <w:rsid w:val="002C458B"/>
    <w:rsid w:val="002C49E5"/>
    <w:rsid w:val="002C68A5"/>
    <w:rsid w:val="002C72F0"/>
    <w:rsid w:val="002D2788"/>
    <w:rsid w:val="002D284E"/>
    <w:rsid w:val="002D2BFD"/>
    <w:rsid w:val="002D2D57"/>
    <w:rsid w:val="002D4F5D"/>
    <w:rsid w:val="002E0EF8"/>
    <w:rsid w:val="002E2715"/>
    <w:rsid w:val="002E3BE5"/>
    <w:rsid w:val="002E6321"/>
    <w:rsid w:val="002E63FC"/>
    <w:rsid w:val="002E7845"/>
    <w:rsid w:val="002F0701"/>
    <w:rsid w:val="002F0BAE"/>
    <w:rsid w:val="002F128A"/>
    <w:rsid w:val="002F278B"/>
    <w:rsid w:val="002F6513"/>
    <w:rsid w:val="002F6C4E"/>
    <w:rsid w:val="00300C58"/>
    <w:rsid w:val="003024A1"/>
    <w:rsid w:val="00302C62"/>
    <w:rsid w:val="003031FC"/>
    <w:rsid w:val="00303F25"/>
    <w:rsid w:val="003059EE"/>
    <w:rsid w:val="00307D76"/>
    <w:rsid w:val="003153C9"/>
    <w:rsid w:val="0031699F"/>
    <w:rsid w:val="00316C69"/>
    <w:rsid w:val="003176AB"/>
    <w:rsid w:val="00321500"/>
    <w:rsid w:val="003224FE"/>
    <w:rsid w:val="0032433E"/>
    <w:rsid w:val="00324CB3"/>
    <w:rsid w:val="0032785B"/>
    <w:rsid w:val="00327B42"/>
    <w:rsid w:val="00330621"/>
    <w:rsid w:val="00330E8F"/>
    <w:rsid w:val="003361DD"/>
    <w:rsid w:val="003372ED"/>
    <w:rsid w:val="003461EE"/>
    <w:rsid w:val="003475A8"/>
    <w:rsid w:val="00347C6B"/>
    <w:rsid w:val="00350186"/>
    <w:rsid w:val="00354028"/>
    <w:rsid w:val="00355846"/>
    <w:rsid w:val="00357383"/>
    <w:rsid w:val="00357745"/>
    <w:rsid w:val="00357989"/>
    <w:rsid w:val="00360A5E"/>
    <w:rsid w:val="00372860"/>
    <w:rsid w:val="00372CD4"/>
    <w:rsid w:val="003739E3"/>
    <w:rsid w:val="00374DD5"/>
    <w:rsid w:val="00377378"/>
    <w:rsid w:val="00377575"/>
    <w:rsid w:val="003854B2"/>
    <w:rsid w:val="00385F81"/>
    <w:rsid w:val="00387ED7"/>
    <w:rsid w:val="003927BA"/>
    <w:rsid w:val="00396F97"/>
    <w:rsid w:val="003A0523"/>
    <w:rsid w:val="003A2123"/>
    <w:rsid w:val="003A559F"/>
    <w:rsid w:val="003A660E"/>
    <w:rsid w:val="003A7462"/>
    <w:rsid w:val="003B12A5"/>
    <w:rsid w:val="003B1420"/>
    <w:rsid w:val="003B288C"/>
    <w:rsid w:val="003B3E50"/>
    <w:rsid w:val="003B7075"/>
    <w:rsid w:val="003C1804"/>
    <w:rsid w:val="003C38B3"/>
    <w:rsid w:val="003C5125"/>
    <w:rsid w:val="003C6BE7"/>
    <w:rsid w:val="003C6F95"/>
    <w:rsid w:val="003C75D6"/>
    <w:rsid w:val="003C76F3"/>
    <w:rsid w:val="003D3C01"/>
    <w:rsid w:val="003D3FAF"/>
    <w:rsid w:val="003D56A5"/>
    <w:rsid w:val="003D5C41"/>
    <w:rsid w:val="003E1382"/>
    <w:rsid w:val="003F0FE1"/>
    <w:rsid w:val="003F46B6"/>
    <w:rsid w:val="003F57CA"/>
    <w:rsid w:val="003F78B7"/>
    <w:rsid w:val="00403495"/>
    <w:rsid w:val="00404D59"/>
    <w:rsid w:val="00410061"/>
    <w:rsid w:val="004122F4"/>
    <w:rsid w:val="0041463E"/>
    <w:rsid w:val="00415EEC"/>
    <w:rsid w:val="00420A17"/>
    <w:rsid w:val="00420F30"/>
    <w:rsid w:val="00421C4E"/>
    <w:rsid w:val="004229D6"/>
    <w:rsid w:val="00424DFE"/>
    <w:rsid w:val="00425AEE"/>
    <w:rsid w:val="00433029"/>
    <w:rsid w:val="0043410E"/>
    <w:rsid w:val="0043501A"/>
    <w:rsid w:val="00435489"/>
    <w:rsid w:val="00440CC9"/>
    <w:rsid w:val="00441A37"/>
    <w:rsid w:val="00444C7B"/>
    <w:rsid w:val="00444DE8"/>
    <w:rsid w:val="00445168"/>
    <w:rsid w:val="00445BA2"/>
    <w:rsid w:val="00451759"/>
    <w:rsid w:val="00452ED2"/>
    <w:rsid w:val="00453E60"/>
    <w:rsid w:val="00455353"/>
    <w:rsid w:val="00456A09"/>
    <w:rsid w:val="004570E0"/>
    <w:rsid w:val="0045764E"/>
    <w:rsid w:val="004628C9"/>
    <w:rsid w:val="00462E06"/>
    <w:rsid w:val="00464CCA"/>
    <w:rsid w:val="00465F58"/>
    <w:rsid w:val="00467636"/>
    <w:rsid w:val="00471141"/>
    <w:rsid w:val="00472F05"/>
    <w:rsid w:val="00473D56"/>
    <w:rsid w:val="00474C3A"/>
    <w:rsid w:val="0047586F"/>
    <w:rsid w:val="00481541"/>
    <w:rsid w:val="00490148"/>
    <w:rsid w:val="00490F6F"/>
    <w:rsid w:val="004915E0"/>
    <w:rsid w:val="00491951"/>
    <w:rsid w:val="00492F54"/>
    <w:rsid w:val="004932F9"/>
    <w:rsid w:val="004947B9"/>
    <w:rsid w:val="004948E2"/>
    <w:rsid w:val="00496DCC"/>
    <w:rsid w:val="004A0D6D"/>
    <w:rsid w:val="004A1298"/>
    <w:rsid w:val="004A2A28"/>
    <w:rsid w:val="004A4701"/>
    <w:rsid w:val="004B01BB"/>
    <w:rsid w:val="004B1ADD"/>
    <w:rsid w:val="004B3077"/>
    <w:rsid w:val="004B3920"/>
    <w:rsid w:val="004B69A4"/>
    <w:rsid w:val="004C03FE"/>
    <w:rsid w:val="004C3DA8"/>
    <w:rsid w:val="004C3E9F"/>
    <w:rsid w:val="004C45A3"/>
    <w:rsid w:val="004C6E80"/>
    <w:rsid w:val="004D2AA1"/>
    <w:rsid w:val="004D4800"/>
    <w:rsid w:val="004D5B49"/>
    <w:rsid w:val="004D7F50"/>
    <w:rsid w:val="004E036B"/>
    <w:rsid w:val="004E0CAF"/>
    <w:rsid w:val="004E17A4"/>
    <w:rsid w:val="004E39BA"/>
    <w:rsid w:val="004E4A49"/>
    <w:rsid w:val="004E5B54"/>
    <w:rsid w:val="004E5D3E"/>
    <w:rsid w:val="004E6A19"/>
    <w:rsid w:val="004F1D15"/>
    <w:rsid w:val="004F239A"/>
    <w:rsid w:val="004F4D6A"/>
    <w:rsid w:val="00500493"/>
    <w:rsid w:val="00502DB7"/>
    <w:rsid w:val="005047FC"/>
    <w:rsid w:val="005067E2"/>
    <w:rsid w:val="0051086D"/>
    <w:rsid w:val="00510AD2"/>
    <w:rsid w:val="0051149E"/>
    <w:rsid w:val="00511F31"/>
    <w:rsid w:val="0051325B"/>
    <w:rsid w:val="00513ACF"/>
    <w:rsid w:val="0051512F"/>
    <w:rsid w:val="005170DA"/>
    <w:rsid w:val="00522D88"/>
    <w:rsid w:val="00523581"/>
    <w:rsid w:val="00527672"/>
    <w:rsid w:val="005313A5"/>
    <w:rsid w:val="005427A1"/>
    <w:rsid w:val="00543D61"/>
    <w:rsid w:val="005454D6"/>
    <w:rsid w:val="0054602F"/>
    <w:rsid w:val="0054680C"/>
    <w:rsid w:val="005500C0"/>
    <w:rsid w:val="00550177"/>
    <w:rsid w:val="0055087B"/>
    <w:rsid w:val="0055144C"/>
    <w:rsid w:val="00554459"/>
    <w:rsid w:val="00556939"/>
    <w:rsid w:val="00557E6C"/>
    <w:rsid w:val="005637FB"/>
    <w:rsid w:val="00565027"/>
    <w:rsid w:val="0056538E"/>
    <w:rsid w:val="005703D7"/>
    <w:rsid w:val="005718BF"/>
    <w:rsid w:val="005733B9"/>
    <w:rsid w:val="00573914"/>
    <w:rsid w:val="00582636"/>
    <w:rsid w:val="00582F01"/>
    <w:rsid w:val="005832D4"/>
    <w:rsid w:val="005843F6"/>
    <w:rsid w:val="00591D7E"/>
    <w:rsid w:val="00592A78"/>
    <w:rsid w:val="0059402A"/>
    <w:rsid w:val="005943D9"/>
    <w:rsid w:val="00595FA7"/>
    <w:rsid w:val="00596E12"/>
    <w:rsid w:val="005A0698"/>
    <w:rsid w:val="005A4986"/>
    <w:rsid w:val="005B14D5"/>
    <w:rsid w:val="005B35BE"/>
    <w:rsid w:val="005B77C0"/>
    <w:rsid w:val="005C31DE"/>
    <w:rsid w:val="005C550D"/>
    <w:rsid w:val="005C7405"/>
    <w:rsid w:val="005C7601"/>
    <w:rsid w:val="005D08DB"/>
    <w:rsid w:val="005D0C89"/>
    <w:rsid w:val="005D12D7"/>
    <w:rsid w:val="005D1AEE"/>
    <w:rsid w:val="005D2B35"/>
    <w:rsid w:val="005D33BB"/>
    <w:rsid w:val="005D4700"/>
    <w:rsid w:val="005D7608"/>
    <w:rsid w:val="005E284E"/>
    <w:rsid w:val="005E36D7"/>
    <w:rsid w:val="005E48F8"/>
    <w:rsid w:val="005E6694"/>
    <w:rsid w:val="005F12E9"/>
    <w:rsid w:val="005F202E"/>
    <w:rsid w:val="005F4314"/>
    <w:rsid w:val="005F4FE1"/>
    <w:rsid w:val="005F6CB5"/>
    <w:rsid w:val="005F7B97"/>
    <w:rsid w:val="00602EF1"/>
    <w:rsid w:val="0060687D"/>
    <w:rsid w:val="00607181"/>
    <w:rsid w:val="006130EE"/>
    <w:rsid w:val="006135B8"/>
    <w:rsid w:val="00614873"/>
    <w:rsid w:val="0061526D"/>
    <w:rsid w:val="00616190"/>
    <w:rsid w:val="006163FF"/>
    <w:rsid w:val="00620642"/>
    <w:rsid w:val="006216F9"/>
    <w:rsid w:val="00623A2F"/>
    <w:rsid w:val="006248BD"/>
    <w:rsid w:val="006257CF"/>
    <w:rsid w:val="00625B31"/>
    <w:rsid w:val="00627FDA"/>
    <w:rsid w:val="00632E33"/>
    <w:rsid w:val="0063492B"/>
    <w:rsid w:val="00634CB1"/>
    <w:rsid w:val="00644FB3"/>
    <w:rsid w:val="00646B42"/>
    <w:rsid w:val="00652843"/>
    <w:rsid w:val="00652865"/>
    <w:rsid w:val="00655050"/>
    <w:rsid w:val="00656F3B"/>
    <w:rsid w:val="00660076"/>
    <w:rsid w:val="00660DBA"/>
    <w:rsid w:val="00662DCA"/>
    <w:rsid w:val="0066341D"/>
    <w:rsid w:val="00664577"/>
    <w:rsid w:val="00664D67"/>
    <w:rsid w:val="006652BB"/>
    <w:rsid w:val="006659AC"/>
    <w:rsid w:val="0066678B"/>
    <w:rsid w:val="00667B22"/>
    <w:rsid w:val="00674962"/>
    <w:rsid w:val="00680263"/>
    <w:rsid w:val="00684F31"/>
    <w:rsid w:val="006853B6"/>
    <w:rsid w:val="006866FD"/>
    <w:rsid w:val="006868E9"/>
    <w:rsid w:val="00686F70"/>
    <w:rsid w:val="0069063F"/>
    <w:rsid w:val="0069153D"/>
    <w:rsid w:val="00691B44"/>
    <w:rsid w:val="006924CB"/>
    <w:rsid w:val="00692953"/>
    <w:rsid w:val="00694876"/>
    <w:rsid w:val="00694FCD"/>
    <w:rsid w:val="0069533A"/>
    <w:rsid w:val="006A2468"/>
    <w:rsid w:val="006A32BF"/>
    <w:rsid w:val="006A3565"/>
    <w:rsid w:val="006A630B"/>
    <w:rsid w:val="006A6A58"/>
    <w:rsid w:val="006A6E20"/>
    <w:rsid w:val="006B36D0"/>
    <w:rsid w:val="006B44DC"/>
    <w:rsid w:val="006B47D4"/>
    <w:rsid w:val="006B5A15"/>
    <w:rsid w:val="006B5C0A"/>
    <w:rsid w:val="006C35D6"/>
    <w:rsid w:val="006C3D35"/>
    <w:rsid w:val="006D0B82"/>
    <w:rsid w:val="006D1F8A"/>
    <w:rsid w:val="006D2281"/>
    <w:rsid w:val="006D3152"/>
    <w:rsid w:val="006D4644"/>
    <w:rsid w:val="006D6F7A"/>
    <w:rsid w:val="006E0782"/>
    <w:rsid w:val="006E1320"/>
    <w:rsid w:val="006E15A5"/>
    <w:rsid w:val="006E38E6"/>
    <w:rsid w:val="006E5790"/>
    <w:rsid w:val="006E57F6"/>
    <w:rsid w:val="006F087A"/>
    <w:rsid w:val="006F0D2B"/>
    <w:rsid w:val="006F0FDF"/>
    <w:rsid w:val="006F11E5"/>
    <w:rsid w:val="006F29FE"/>
    <w:rsid w:val="006F4719"/>
    <w:rsid w:val="006F48B9"/>
    <w:rsid w:val="006F5A03"/>
    <w:rsid w:val="006F7997"/>
    <w:rsid w:val="007017B8"/>
    <w:rsid w:val="00704D2C"/>
    <w:rsid w:val="00705679"/>
    <w:rsid w:val="007065F2"/>
    <w:rsid w:val="00711A78"/>
    <w:rsid w:val="00714216"/>
    <w:rsid w:val="00714850"/>
    <w:rsid w:val="00716034"/>
    <w:rsid w:val="00716993"/>
    <w:rsid w:val="00720993"/>
    <w:rsid w:val="00721756"/>
    <w:rsid w:val="00722F9B"/>
    <w:rsid w:val="00726512"/>
    <w:rsid w:val="00726D4F"/>
    <w:rsid w:val="00727B81"/>
    <w:rsid w:val="007320EC"/>
    <w:rsid w:val="00733406"/>
    <w:rsid w:val="007352D1"/>
    <w:rsid w:val="00736BA7"/>
    <w:rsid w:val="00737EEA"/>
    <w:rsid w:val="0074146D"/>
    <w:rsid w:val="00742E03"/>
    <w:rsid w:val="00743306"/>
    <w:rsid w:val="007442F3"/>
    <w:rsid w:val="007470D7"/>
    <w:rsid w:val="00750050"/>
    <w:rsid w:val="0075262B"/>
    <w:rsid w:val="007535AE"/>
    <w:rsid w:val="00756681"/>
    <w:rsid w:val="00756D91"/>
    <w:rsid w:val="00756F5B"/>
    <w:rsid w:val="00760F9B"/>
    <w:rsid w:val="00762BB5"/>
    <w:rsid w:val="00764CCA"/>
    <w:rsid w:val="007733B8"/>
    <w:rsid w:val="007762CF"/>
    <w:rsid w:val="00777657"/>
    <w:rsid w:val="00777FC6"/>
    <w:rsid w:val="0078006D"/>
    <w:rsid w:val="007821B2"/>
    <w:rsid w:val="00782723"/>
    <w:rsid w:val="007845FA"/>
    <w:rsid w:val="00784DA2"/>
    <w:rsid w:val="00785D80"/>
    <w:rsid w:val="0079066F"/>
    <w:rsid w:val="00796D19"/>
    <w:rsid w:val="007A0851"/>
    <w:rsid w:val="007A1E4B"/>
    <w:rsid w:val="007A22B1"/>
    <w:rsid w:val="007A4B7E"/>
    <w:rsid w:val="007A4DA1"/>
    <w:rsid w:val="007A75E2"/>
    <w:rsid w:val="007B763C"/>
    <w:rsid w:val="007C2BD6"/>
    <w:rsid w:val="007C30A7"/>
    <w:rsid w:val="007C558E"/>
    <w:rsid w:val="007C62AF"/>
    <w:rsid w:val="007D15B0"/>
    <w:rsid w:val="007D15B2"/>
    <w:rsid w:val="007D4722"/>
    <w:rsid w:val="007D485C"/>
    <w:rsid w:val="007D4C12"/>
    <w:rsid w:val="007D7C95"/>
    <w:rsid w:val="007E0DB9"/>
    <w:rsid w:val="007E3E1C"/>
    <w:rsid w:val="007E6ED2"/>
    <w:rsid w:val="007E7566"/>
    <w:rsid w:val="007E7FE8"/>
    <w:rsid w:val="007F19AE"/>
    <w:rsid w:val="007F50AD"/>
    <w:rsid w:val="007F54D0"/>
    <w:rsid w:val="0080483D"/>
    <w:rsid w:val="00805E8F"/>
    <w:rsid w:val="00807F8B"/>
    <w:rsid w:val="00812815"/>
    <w:rsid w:val="0081744A"/>
    <w:rsid w:val="00817CEA"/>
    <w:rsid w:val="0082017B"/>
    <w:rsid w:val="008207A0"/>
    <w:rsid w:val="00822568"/>
    <w:rsid w:val="00824CA1"/>
    <w:rsid w:val="008311AB"/>
    <w:rsid w:val="0083133D"/>
    <w:rsid w:val="0083245B"/>
    <w:rsid w:val="00832BAB"/>
    <w:rsid w:val="00833C39"/>
    <w:rsid w:val="00833DC2"/>
    <w:rsid w:val="00835A77"/>
    <w:rsid w:val="00836A61"/>
    <w:rsid w:val="008412C7"/>
    <w:rsid w:val="008433D8"/>
    <w:rsid w:val="00843ED9"/>
    <w:rsid w:val="00845C02"/>
    <w:rsid w:val="0084768D"/>
    <w:rsid w:val="00847989"/>
    <w:rsid w:val="00850059"/>
    <w:rsid w:val="00850440"/>
    <w:rsid w:val="00850681"/>
    <w:rsid w:val="00853BA3"/>
    <w:rsid w:val="0085750B"/>
    <w:rsid w:val="00863188"/>
    <w:rsid w:val="00865E4C"/>
    <w:rsid w:val="00867B8B"/>
    <w:rsid w:val="008703F2"/>
    <w:rsid w:val="008705B5"/>
    <w:rsid w:val="00871D94"/>
    <w:rsid w:val="00872B4B"/>
    <w:rsid w:val="00875AA1"/>
    <w:rsid w:val="0087685D"/>
    <w:rsid w:val="00876B3E"/>
    <w:rsid w:val="0087728B"/>
    <w:rsid w:val="00880BEC"/>
    <w:rsid w:val="008843E3"/>
    <w:rsid w:val="008853AB"/>
    <w:rsid w:val="008902A0"/>
    <w:rsid w:val="00890E5B"/>
    <w:rsid w:val="0089121F"/>
    <w:rsid w:val="00891567"/>
    <w:rsid w:val="00891720"/>
    <w:rsid w:val="00891999"/>
    <w:rsid w:val="00891A2A"/>
    <w:rsid w:val="00892227"/>
    <w:rsid w:val="008928D2"/>
    <w:rsid w:val="00893052"/>
    <w:rsid w:val="00893A68"/>
    <w:rsid w:val="008940BD"/>
    <w:rsid w:val="00896F1B"/>
    <w:rsid w:val="008971F6"/>
    <w:rsid w:val="00897906"/>
    <w:rsid w:val="008A115F"/>
    <w:rsid w:val="008A25F1"/>
    <w:rsid w:val="008A392C"/>
    <w:rsid w:val="008A66E5"/>
    <w:rsid w:val="008A7400"/>
    <w:rsid w:val="008B1141"/>
    <w:rsid w:val="008B5374"/>
    <w:rsid w:val="008B6122"/>
    <w:rsid w:val="008B6F4B"/>
    <w:rsid w:val="008C0E59"/>
    <w:rsid w:val="008C216B"/>
    <w:rsid w:val="008C4D83"/>
    <w:rsid w:val="008C566B"/>
    <w:rsid w:val="008C7399"/>
    <w:rsid w:val="008D58C0"/>
    <w:rsid w:val="008D64E5"/>
    <w:rsid w:val="008E328C"/>
    <w:rsid w:val="008E3B6A"/>
    <w:rsid w:val="008E7E26"/>
    <w:rsid w:val="008E7EEB"/>
    <w:rsid w:val="008F041C"/>
    <w:rsid w:val="008F121A"/>
    <w:rsid w:val="008F2335"/>
    <w:rsid w:val="008F373F"/>
    <w:rsid w:val="008F5690"/>
    <w:rsid w:val="009051F0"/>
    <w:rsid w:val="00906CE5"/>
    <w:rsid w:val="009078B8"/>
    <w:rsid w:val="009115B9"/>
    <w:rsid w:val="009162B0"/>
    <w:rsid w:val="009163AA"/>
    <w:rsid w:val="00921D48"/>
    <w:rsid w:val="00922A69"/>
    <w:rsid w:val="009245C1"/>
    <w:rsid w:val="00927245"/>
    <w:rsid w:val="00932865"/>
    <w:rsid w:val="00934312"/>
    <w:rsid w:val="00934C30"/>
    <w:rsid w:val="00942CB8"/>
    <w:rsid w:val="009440AA"/>
    <w:rsid w:val="0095158B"/>
    <w:rsid w:val="00951B5F"/>
    <w:rsid w:val="0095661B"/>
    <w:rsid w:val="00961E68"/>
    <w:rsid w:val="0096287C"/>
    <w:rsid w:val="009631AB"/>
    <w:rsid w:val="00963732"/>
    <w:rsid w:val="0096391C"/>
    <w:rsid w:val="00963C02"/>
    <w:rsid w:val="0096566A"/>
    <w:rsid w:val="009657DB"/>
    <w:rsid w:val="00966D12"/>
    <w:rsid w:val="00967C93"/>
    <w:rsid w:val="00971411"/>
    <w:rsid w:val="009715EF"/>
    <w:rsid w:val="009723C4"/>
    <w:rsid w:val="0097423D"/>
    <w:rsid w:val="00975904"/>
    <w:rsid w:val="00975F8C"/>
    <w:rsid w:val="009763F2"/>
    <w:rsid w:val="009772C6"/>
    <w:rsid w:val="009773A3"/>
    <w:rsid w:val="00981412"/>
    <w:rsid w:val="00981C16"/>
    <w:rsid w:val="009821A4"/>
    <w:rsid w:val="00982C5E"/>
    <w:rsid w:val="0098492C"/>
    <w:rsid w:val="00987A79"/>
    <w:rsid w:val="00990EF8"/>
    <w:rsid w:val="0099458B"/>
    <w:rsid w:val="00994C9A"/>
    <w:rsid w:val="00994E93"/>
    <w:rsid w:val="00995300"/>
    <w:rsid w:val="0099707A"/>
    <w:rsid w:val="009979B6"/>
    <w:rsid w:val="009A14AD"/>
    <w:rsid w:val="009A1832"/>
    <w:rsid w:val="009A2A0C"/>
    <w:rsid w:val="009A3129"/>
    <w:rsid w:val="009A5D21"/>
    <w:rsid w:val="009A7566"/>
    <w:rsid w:val="009B0471"/>
    <w:rsid w:val="009B0D6B"/>
    <w:rsid w:val="009B3868"/>
    <w:rsid w:val="009B3C0C"/>
    <w:rsid w:val="009B495E"/>
    <w:rsid w:val="009B4F2B"/>
    <w:rsid w:val="009B5F2A"/>
    <w:rsid w:val="009B6640"/>
    <w:rsid w:val="009B6ED1"/>
    <w:rsid w:val="009B7E8D"/>
    <w:rsid w:val="009C24BA"/>
    <w:rsid w:val="009C3926"/>
    <w:rsid w:val="009C71EB"/>
    <w:rsid w:val="009D3D3E"/>
    <w:rsid w:val="009D66DC"/>
    <w:rsid w:val="009E07D6"/>
    <w:rsid w:val="009E2435"/>
    <w:rsid w:val="009E3158"/>
    <w:rsid w:val="009E553F"/>
    <w:rsid w:val="009F0AB8"/>
    <w:rsid w:val="009F5970"/>
    <w:rsid w:val="009F5B70"/>
    <w:rsid w:val="009F6334"/>
    <w:rsid w:val="009F6A88"/>
    <w:rsid w:val="009F6F87"/>
    <w:rsid w:val="00A002D2"/>
    <w:rsid w:val="00A0037E"/>
    <w:rsid w:val="00A011CD"/>
    <w:rsid w:val="00A02B0A"/>
    <w:rsid w:val="00A03951"/>
    <w:rsid w:val="00A04406"/>
    <w:rsid w:val="00A04C2D"/>
    <w:rsid w:val="00A107CE"/>
    <w:rsid w:val="00A11734"/>
    <w:rsid w:val="00A12465"/>
    <w:rsid w:val="00A13EE2"/>
    <w:rsid w:val="00A1544D"/>
    <w:rsid w:val="00A16352"/>
    <w:rsid w:val="00A20A28"/>
    <w:rsid w:val="00A23D2A"/>
    <w:rsid w:val="00A25279"/>
    <w:rsid w:val="00A27100"/>
    <w:rsid w:val="00A279AF"/>
    <w:rsid w:val="00A314C9"/>
    <w:rsid w:val="00A315A6"/>
    <w:rsid w:val="00A35624"/>
    <w:rsid w:val="00A35F3A"/>
    <w:rsid w:val="00A361CA"/>
    <w:rsid w:val="00A40FFB"/>
    <w:rsid w:val="00A425DF"/>
    <w:rsid w:val="00A437FC"/>
    <w:rsid w:val="00A50A30"/>
    <w:rsid w:val="00A52A69"/>
    <w:rsid w:val="00A62778"/>
    <w:rsid w:val="00A64C4B"/>
    <w:rsid w:val="00A658F6"/>
    <w:rsid w:val="00A66533"/>
    <w:rsid w:val="00A71C57"/>
    <w:rsid w:val="00A73232"/>
    <w:rsid w:val="00A76401"/>
    <w:rsid w:val="00A81588"/>
    <w:rsid w:val="00A815C4"/>
    <w:rsid w:val="00A8246C"/>
    <w:rsid w:val="00A84A8B"/>
    <w:rsid w:val="00A85563"/>
    <w:rsid w:val="00A85EFD"/>
    <w:rsid w:val="00A86195"/>
    <w:rsid w:val="00A86553"/>
    <w:rsid w:val="00A87110"/>
    <w:rsid w:val="00A90909"/>
    <w:rsid w:val="00A90F15"/>
    <w:rsid w:val="00A914C9"/>
    <w:rsid w:val="00A92032"/>
    <w:rsid w:val="00A92AA0"/>
    <w:rsid w:val="00A93C59"/>
    <w:rsid w:val="00A9746A"/>
    <w:rsid w:val="00AA04FD"/>
    <w:rsid w:val="00AA0628"/>
    <w:rsid w:val="00AA0A11"/>
    <w:rsid w:val="00AA17D4"/>
    <w:rsid w:val="00AA1E5B"/>
    <w:rsid w:val="00AA20C7"/>
    <w:rsid w:val="00AA3C28"/>
    <w:rsid w:val="00AB042A"/>
    <w:rsid w:val="00AB1C72"/>
    <w:rsid w:val="00AB2149"/>
    <w:rsid w:val="00AB21CD"/>
    <w:rsid w:val="00AB3166"/>
    <w:rsid w:val="00AB471F"/>
    <w:rsid w:val="00AB6A15"/>
    <w:rsid w:val="00AC1591"/>
    <w:rsid w:val="00AC2A08"/>
    <w:rsid w:val="00AC2E8A"/>
    <w:rsid w:val="00AC2F9A"/>
    <w:rsid w:val="00AD08CA"/>
    <w:rsid w:val="00AD1078"/>
    <w:rsid w:val="00AD2EA0"/>
    <w:rsid w:val="00AD494C"/>
    <w:rsid w:val="00AD5627"/>
    <w:rsid w:val="00AD5D34"/>
    <w:rsid w:val="00AD7B2D"/>
    <w:rsid w:val="00AE114D"/>
    <w:rsid w:val="00AE1643"/>
    <w:rsid w:val="00AE2A71"/>
    <w:rsid w:val="00AE3D28"/>
    <w:rsid w:val="00AE6121"/>
    <w:rsid w:val="00AF082F"/>
    <w:rsid w:val="00AF3878"/>
    <w:rsid w:val="00AF78E7"/>
    <w:rsid w:val="00B00601"/>
    <w:rsid w:val="00B00F3A"/>
    <w:rsid w:val="00B01737"/>
    <w:rsid w:val="00B04A83"/>
    <w:rsid w:val="00B103D3"/>
    <w:rsid w:val="00B11DF2"/>
    <w:rsid w:val="00B1235E"/>
    <w:rsid w:val="00B16BEE"/>
    <w:rsid w:val="00B172D5"/>
    <w:rsid w:val="00B218B0"/>
    <w:rsid w:val="00B21CCD"/>
    <w:rsid w:val="00B24A46"/>
    <w:rsid w:val="00B24D67"/>
    <w:rsid w:val="00B2600D"/>
    <w:rsid w:val="00B262D0"/>
    <w:rsid w:val="00B2786D"/>
    <w:rsid w:val="00B30D29"/>
    <w:rsid w:val="00B30F9D"/>
    <w:rsid w:val="00B34B5A"/>
    <w:rsid w:val="00B353BB"/>
    <w:rsid w:val="00B35A63"/>
    <w:rsid w:val="00B363B2"/>
    <w:rsid w:val="00B36F1A"/>
    <w:rsid w:val="00B3702A"/>
    <w:rsid w:val="00B372E3"/>
    <w:rsid w:val="00B40752"/>
    <w:rsid w:val="00B40963"/>
    <w:rsid w:val="00B42217"/>
    <w:rsid w:val="00B4482E"/>
    <w:rsid w:val="00B45896"/>
    <w:rsid w:val="00B45C48"/>
    <w:rsid w:val="00B4736D"/>
    <w:rsid w:val="00B475D6"/>
    <w:rsid w:val="00B5163B"/>
    <w:rsid w:val="00B52089"/>
    <w:rsid w:val="00B63188"/>
    <w:rsid w:val="00B64C2C"/>
    <w:rsid w:val="00B713C4"/>
    <w:rsid w:val="00B71587"/>
    <w:rsid w:val="00B7216F"/>
    <w:rsid w:val="00B72DAD"/>
    <w:rsid w:val="00B734C6"/>
    <w:rsid w:val="00B73676"/>
    <w:rsid w:val="00B745A8"/>
    <w:rsid w:val="00B76DE9"/>
    <w:rsid w:val="00B7782C"/>
    <w:rsid w:val="00B85779"/>
    <w:rsid w:val="00B8651B"/>
    <w:rsid w:val="00B9010E"/>
    <w:rsid w:val="00B929CD"/>
    <w:rsid w:val="00B9358A"/>
    <w:rsid w:val="00B9447C"/>
    <w:rsid w:val="00B95814"/>
    <w:rsid w:val="00B95975"/>
    <w:rsid w:val="00B95FA7"/>
    <w:rsid w:val="00B96123"/>
    <w:rsid w:val="00B961A0"/>
    <w:rsid w:val="00B96592"/>
    <w:rsid w:val="00B96633"/>
    <w:rsid w:val="00BA0B24"/>
    <w:rsid w:val="00BA1CA4"/>
    <w:rsid w:val="00BA39CD"/>
    <w:rsid w:val="00BA5109"/>
    <w:rsid w:val="00BB1EC4"/>
    <w:rsid w:val="00BC2251"/>
    <w:rsid w:val="00BC2479"/>
    <w:rsid w:val="00BC4FDB"/>
    <w:rsid w:val="00BC5524"/>
    <w:rsid w:val="00BC5E9B"/>
    <w:rsid w:val="00BD005F"/>
    <w:rsid w:val="00BD10CB"/>
    <w:rsid w:val="00BD269D"/>
    <w:rsid w:val="00BD3333"/>
    <w:rsid w:val="00BD4830"/>
    <w:rsid w:val="00BD4ED7"/>
    <w:rsid w:val="00BD6A56"/>
    <w:rsid w:val="00BD7EBB"/>
    <w:rsid w:val="00BE0D40"/>
    <w:rsid w:val="00BE1E1B"/>
    <w:rsid w:val="00BE3820"/>
    <w:rsid w:val="00BE7796"/>
    <w:rsid w:val="00BF1285"/>
    <w:rsid w:val="00BF1714"/>
    <w:rsid w:val="00C001C7"/>
    <w:rsid w:val="00C003B9"/>
    <w:rsid w:val="00C00F9A"/>
    <w:rsid w:val="00C019AB"/>
    <w:rsid w:val="00C03BC9"/>
    <w:rsid w:val="00C05DE5"/>
    <w:rsid w:val="00C0637E"/>
    <w:rsid w:val="00C06739"/>
    <w:rsid w:val="00C0709B"/>
    <w:rsid w:val="00C1250D"/>
    <w:rsid w:val="00C13A1E"/>
    <w:rsid w:val="00C14416"/>
    <w:rsid w:val="00C1729F"/>
    <w:rsid w:val="00C17FCF"/>
    <w:rsid w:val="00C2180D"/>
    <w:rsid w:val="00C22686"/>
    <w:rsid w:val="00C250CD"/>
    <w:rsid w:val="00C2743F"/>
    <w:rsid w:val="00C2749C"/>
    <w:rsid w:val="00C30C91"/>
    <w:rsid w:val="00C325C2"/>
    <w:rsid w:val="00C32EA6"/>
    <w:rsid w:val="00C33A88"/>
    <w:rsid w:val="00C37B1F"/>
    <w:rsid w:val="00C415E7"/>
    <w:rsid w:val="00C41D4A"/>
    <w:rsid w:val="00C44215"/>
    <w:rsid w:val="00C452AF"/>
    <w:rsid w:val="00C471EE"/>
    <w:rsid w:val="00C52C1A"/>
    <w:rsid w:val="00C539CF"/>
    <w:rsid w:val="00C54F22"/>
    <w:rsid w:val="00C6266C"/>
    <w:rsid w:val="00C64454"/>
    <w:rsid w:val="00C73B46"/>
    <w:rsid w:val="00C75ED8"/>
    <w:rsid w:val="00C762A1"/>
    <w:rsid w:val="00C805EB"/>
    <w:rsid w:val="00C8082C"/>
    <w:rsid w:val="00C82366"/>
    <w:rsid w:val="00C82EAF"/>
    <w:rsid w:val="00C8629E"/>
    <w:rsid w:val="00C863EF"/>
    <w:rsid w:val="00C87A15"/>
    <w:rsid w:val="00C87F99"/>
    <w:rsid w:val="00C905F4"/>
    <w:rsid w:val="00C9262E"/>
    <w:rsid w:val="00C93019"/>
    <w:rsid w:val="00C93492"/>
    <w:rsid w:val="00C9486A"/>
    <w:rsid w:val="00CA04AB"/>
    <w:rsid w:val="00CA14B9"/>
    <w:rsid w:val="00CA1984"/>
    <w:rsid w:val="00CA19F8"/>
    <w:rsid w:val="00CA3C90"/>
    <w:rsid w:val="00CB0107"/>
    <w:rsid w:val="00CB053B"/>
    <w:rsid w:val="00CB1192"/>
    <w:rsid w:val="00CC0CAA"/>
    <w:rsid w:val="00CC4565"/>
    <w:rsid w:val="00CC5287"/>
    <w:rsid w:val="00CC7984"/>
    <w:rsid w:val="00CD1CFC"/>
    <w:rsid w:val="00CD384A"/>
    <w:rsid w:val="00CE01EA"/>
    <w:rsid w:val="00CE26EF"/>
    <w:rsid w:val="00CE3DB7"/>
    <w:rsid w:val="00CE496A"/>
    <w:rsid w:val="00CE6015"/>
    <w:rsid w:val="00CE6FCC"/>
    <w:rsid w:val="00CE7FA1"/>
    <w:rsid w:val="00CF1952"/>
    <w:rsid w:val="00CF2A3A"/>
    <w:rsid w:val="00CF2B7A"/>
    <w:rsid w:val="00CF3190"/>
    <w:rsid w:val="00CF4BE0"/>
    <w:rsid w:val="00CF5651"/>
    <w:rsid w:val="00D01D42"/>
    <w:rsid w:val="00D02477"/>
    <w:rsid w:val="00D07740"/>
    <w:rsid w:val="00D078B4"/>
    <w:rsid w:val="00D104B0"/>
    <w:rsid w:val="00D1332F"/>
    <w:rsid w:val="00D1367D"/>
    <w:rsid w:val="00D15FC8"/>
    <w:rsid w:val="00D16CA1"/>
    <w:rsid w:val="00D173D6"/>
    <w:rsid w:val="00D17976"/>
    <w:rsid w:val="00D23C86"/>
    <w:rsid w:val="00D240AC"/>
    <w:rsid w:val="00D24B66"/>
    <w:rsid w:val="00D251BF"/>
    <w:rsid w:val="00D2591D"/>
    <w:rsid w:val="00D25F09"/>
    <w:rsid w:val="00D32C1C"/>
    <w:rsid w:val="00D32D88"/>
    <w:rsid w:val="00D33B21"/>
    <w:rsid w:val="00D4306A"/>
    <w:rsid w:val="00D44707"/>
    <w:rsid w:val="00D44C81"/>
    <w:rsid w:val="00D46927"/>
    <w:rsid w:val="00D4778F"/>
    <w:rsid w:val="00D515E6"/>
    <w:rsid w:val="00D51E00"/>
    <w:rsid w:val="00D53C0D"/>
    <w:rsid w:val="00D54C6B"/>
    <w:rsid w:val="00D57B03"/>
    <w:rsid w:val="00D61EC7"/>
    <w:rsid w:val="00D6225F"/>
    <w:rsid w:val="00D62D47"/>
    <w:rsid w:val="00D631C9"/>
    <w:rsid w:val="00D64462"/>
    <w:rsid w:val="00D6552B"/>
    <w:rsid w:val="00D65C21"/>
    <w:rsid w:val="00D673CE"/>
    <w:rsid w:val="00D7021C"/>
    <w:rsid w:val="00D706B7"/>
    <w:rsid w:val="00D713F9"/>
    <w:rsid w:val="00D75847"/>
    <w:rsid w:val="00D75C30"/>
    <w:rsid w:val="00D77C48"/>
    <w:rsid w:val="00D81604"/>
    <w:rsid w:val="00D82AF1"/>
    <w:rsid w:val="00D848AB"/>
    <w:rsid w:val="00D85B4E"/>
    <w:rsid w:val="00D85F4D"/>
    <w:rsid w:val="00D86BF7"/>
    <w:rsid w:val="00D875E7"/>
    <w:rsid w:val="00D907A6"/>
    <w:rsid w:val="00D92F7C"/>
    <w:rsid w:val="00D936E8"/>
    <w:rsid w:val="00D93F5B"/>
    <w:rsid w:val="00D94BA9"/>
    <w:rsid w:val="00D95D6D"/>
    <w:rsid w:val="00D96E75"/>
    <w:rsid w:val="00DA1787"/>
    <w:rsid w:val="00DA19B5"/>
    <w:rsid w:val="00DA1D10"/>
    <w:rsid w:val="00DA4485"/>
    <w:rsid w:val="00DA4D85"/>
    <w:rsid w:val="00DA5F75"/>
    <w:rsid w:val="00DA7170"/>
    <w:rsid w:val="00DB1A8D"/>
    <w:rsid w:val="00DB27F1"/>
    <w:rsid w:val="00DB3178"/>
    <w:rsid w:val="00DB540B"/>
    <w:rsid w:val="00DB64CF"/>
    <w:rsid w:val="00DC09DE"/>
    <w:rsid w:val="00DC198D"/>
    <w:rsid w:val="00DC1BD7"/>
    <w:rsid w:val="00DC4AD4"/>
    <w:rsid w:val="00DC4D6C"/>
    <w:rsid w:val="00DC6003"/>
    <w:rsid w:val="00DC6ECA"/>
    <w:rsid w:val="00DC7558"/>
    <w:rsid w:val="00DD24CF"/>
    <w:rsid w:val="00DD53E2"/>
    <w:rsid w:val="00DD5C52"/>
    <w:rsid w:val="00DD6CE6"/>
    <w:rsid w:val="00DD75AE"/>
    <w:rsid w:val="00DE1BFF"/>
    <w:rsid w:val="00DE229B"/>
    <w:rsid w:val="00DE2CF4"/>
    <w:rsid w:val="00DE4C3A"/>
    <w:rsid w:val="00DE7B4D"/>
    <w:rsid w:val="00DF184A"/>
    <w:rsid w:val="00DF348D"/>
    <w:rsid w:val="00DF491D"/>
    <w:rsid w:val="00DF54DD"/>
    <w:rsid w:val="00DF72C4"/>
    <w:rsid w:val="00E01520"/>
    <w:rsid w:val="00E02C31"/>
    <w:rsid w:val="00E0318A"/>
    <w:rsid w:val="00E10562"/>
    <w:rsid w:val="00E10860"/>
    <w:rsid w:val="00E111B0"/>
    <w:rsid w:val="00E115FF"/>
    <w:rsid w:val="00E12A0E"/>
    <w:rsid w:val="00E13597"/>
    <w:rsid w:val="00E15B89"/>
    <w:rsid w:val="00E161D6"/>
    <w:rsid w:val="00E21682"/>
    <w:rsid w:val="00E22CDA"/>
    <w:rsid w:val="00E23C88"/>
    <w:rsid w:val="00E24162"/>
    <w:rsid w:val="00E26319"/>
    <w:rsid w:val="00E27693"/>
    <w:rsid w:val="00E3030D"/>
    <w:rsid w:val="00E31F20"/>
    <w:rsid w:val="00E32D6F"/>
    <w:rsid w:val="00E33095"/>
    <w:rsid w:val="00E347C2"/>
    <w:rsid w:val="00E352B0"/>
    <w:rsid w:val="00E37A89"/>
    <w:rsid w:val="00E40C41"/>
    <w:rsid w:val="00E40EB3"/>
    <w:rsid w:val="00E41302"/>
    <w:rsid w:val="00E41765"/>
    <w:rsid w:val="00E43686"/>
    <w:rsid w:val="00E449CB"/>
    <w:rsid w:val="00E5011B"/>
    <w:rsid w:val="00E525D7"/>
    <w:rsid w:val="00E5381C"/>
    <w:rsid w:val="00E55206"/>
    <w:rsid w:val="00E6067E"/>
    <w:rsid w:val="00E608EA"/>
    <w:rsid w:val="00E60E3C"/>
    <w:rsid w:val="00E611F3"/>
    <w:rsid w:val="00E657E4"/>
    <w:rsid w:val="00E65AB7"/>
    <w:rsid w:val="00E703D5"/>
    <w:rsid w:val="00E71306"/>
    <w:rsid w:val="00E71797"/>
    <w:rsid w:val="00E7336A"/>
    <w:rsid w:val="00E73CB1"/>
    <w:rsid w:val="00E7449B"/>
    <w:rsid w:val="00E75464"/>
    <w:rsid w:val="00E76F26"/>
    <w:rsid w:val="00E838B1"/>
    <w:rsid w:val="00E90924"/>
    <w:rsid w:val="00E9274A"/>
    <w:rsid w:val="00E934E1"/>
    <w:rsid w:val="00E9544A"/>
    <w:rsid w:val="00E96BE5"/>
    <w:rsid w:val="00E97120"/>
    <w:rsid w:val="00EA248D"/>
    <w:rsid w:val="00EA2511"/>
    <w:rsid w:val="00EA4263"/>
    <w:rsid w:val="00EA53C8"/>
    <w:rsid w:val="00EA6C02"/>
    <w:rsid w:val="00EA7288"/>
    <w:rsid w:val="00EA7EF7"/>
    <w:rsid w:val="00EB0723"/>
    <w:rsid w:val="00EB150B"/>
    <w:rsid w:val="00EB2123"/>
    <w:rsid w:val="00EB3329"/>
    <w:rsid w:val="00EC0D01"/>
    <w:rsid w:val="00EC253F"/>
    <w:rsid w:val="00EC3001"/>
    <w:rsid w:val="00EC4604"/>
    <w:rsid w:val="00EC5194"/>
    <w:rsid w:val="00EC6F73"/>
    <w:rsid w:val="00EC78F0"/>
    <w:rsid w:val="00EC79C2"/>
    <w:rsid w:val="00ED0050"/>
    <w:rsid w:val="00ED02B5"/>
    <w:rsid w:val="00ED0B18"/>
    <w:rsid w:val="00ED12F8"/>
    <w:rsid w:val="00ED1AF8"/>
    <w:rsid w:val="00ED4834"/>
    <w:rsid w:val="00ED73E7"/>
    <w:rsid w:val="00EE0316"/>
    <w:rsid w:val="00EE0319"/>
    <w:rsid w:val="00EE1C82"/>
    <w:rsid w:val="00EE3B2E"/>
    <w:rsid w:val="00EF2248"/>
    <w:rsid w:val="00EF2AC3"/>
    <w:rsid w:val="00EF308D"/>
    <w:rsid w:val="00EF577D"/>
    <w:rsid w:val="00EF6327"/>
    <w:rsid w:val="00F0500E"/>
    <w:rsid w:val="00F102AB"/>
    <w:rsid w:val="00F11023"/>
    <w:rsid w:val="00F132DE"/>
    <w:rsid w:val="00F13808"/>
    <w:rsid w:val="00F13C92"/>
    <w:rsid w:val="00F14EC8"/>
    <w:rsid w:val="00F15D73"/>
    <w:rsid w:val="00F205B6"/>
    <w:rsid w:val="00F222FF"/>
    <w:rsid w:val="00F250BA"/>
    <w:rsid w:val="00F30690"/>
    <w:rsid w:val="00F31B2F"/>
    <w:rsid w:val="00F34431"/>
    <w:rsid w:val="00F34954"/>
    <w:rsid w:val="00F36301"/>
    <w:rsid w:val="00F3642B"/>
    <w:rsid w:val="00F375F6"/>
    <w:rsid w:val="00F377AC"/>
    <w:rsid w:val="00F37EEF"/>
    <w:rsid w:val="00F44D56"/>
    <w:rsid w:val="00F46AB8"/>
    <w:rsid w:val="00F46CF9"/>
    <w:rsid w:val="00F5328E"/>
    <w:rsid w:val="00F543BF"/>
    <w:rsid w:val="00F54C7C"/>
    <w:rsid w:val="00F56A12"/>
    <w:rsid w:val="00F60492"/>
    <w:rsid w:val="00F65396"/>
    <w:rsid w:val="00F72BF8"/>
    <w:rsid w:val="00F76B6E"/>
    <w:rsid w:val="00F8095C"/>
    <w:rsid w:val="00F80B85"/>
    <w:rsid w:val="00F812C9"/>
    <w:rsid w:val="00F81456"/>
    <w:rsid w:val="00F814B8"/>
    <w:rsid w:val="00F836CE"/>
    <w:rsid w:val="00F83D13"/>
    <w:rsid w:val="00F8672B"/>
    <w:rsid w:val="00F91E01"/>
    <w:rsid w:val="00F92162"/>
    <w:rsid w:val="00F934C4"/>
    <w:rsid w:val="00F93631"/>
    <w:rsid w:val="00F95EC8"/>
    <w:rsid w:val="00F97461"/>
    <w:rsid w:val="00FA0A39"/>
    <w:rsid w:val="00FA3B9D"/>
    <w:rsid w:val="00FB36A7"/>
    <w:rsid w:val="00FB3EE6"/>
    <w:rsid w:val="00FB78C3"/>
    <w:rsid w:val="00FB7C66"/>
    <w:rsid w:val="00FC04BD"/>
    <w:rsid w:val="00FC260C"/>
    <w:rsid w:val="00FC4ABD"/>
    <w:rsid w:val="00FC6BDF"/>
    <w:rsid w:val="00FC7651"/>
    <w:rsid w:val="00FD0D9B"/>
    <w:rsid w:val="00FD5CD9"/>
    <w:rsid w:val="00FE0B26"/>
    <w:rsid w:val="00FE0D42"/>
    <w:rsid w:val="00FE1635"/>
    <w:rsid w:val="00FE375D"/>
    <w:rsid w:val="00FE5BF6"/>
    <w:rsid w:val="00FF3826"/>
    <w:rsid w:val="00FF4097"/>
    <w:rsid w:val="00FF6A1F"/>
    <w:rsid w:val="00FF7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2E3"/>
    <w:rPr>
      <w:rFonts w:ascii="Arial" w:hAnsi="Arial"/>
      <w:sz w:val="22"/>
    </w:rPr>
  </w:style>
  <w:style w:type="paragraph" w:styleId="Heading1">
    <w:name w:val="heading 1"/>
    <w:basedOn w:val="Normal"/>
    <w:next w:val="Normal"/>
    <w:autoRedefine/>
    <w:qFormat/>
    <w:rsid w:val="0079066F"/>
    <w:pPr>
      <w:keepNext/>
      <w:pBdr>
        <w:bottom w:val="single" w:sz="24" w:space="1" w:color="800080"/>
      </w:pBdr>
      <w:spacing w:line="288" w:lineRule="auto"/>
      <w:ind w:firstLine="720"/>
      <w:jc w:val="both"/>
      <w:outlineLvl w:val="0"/>
    </w:pPr>
    <w:rPr>
      <w:rFonts w:ascii="Book Antiqua" w:hAnsi="Book Antiqua" w:cs="Courier New"/>
      <w:b/>
      <w:smallCaps/>
      <w:color w:val="00B0F0"/>
      <w:sz w:val="24"/>
      <w:szCs w:val="24"/>
    </w:rPr>
  </w:style>
  <w:style w:type="paragraph" w:styleId="Heading9">
    <w:name w:val="heading 9"/>
    <w:basedOn w:val="Normal"/>
    <w:next w:val="Normal"/>
    <w:qFormat/>
    <w:rsid w:val="00B372E3"/>
    <w:pPr>
      <w:keepNext/>
      <w:tabs>
        <w:tab w:val="left" w:pos="2160"/>
        <w:tab w:val="right" w:pos="9360"/>
      </w:tabs>
      <w:spacing w:before="240"/>
      <w:outlineLvl w:val="8"/>
    </w:pPr>
    <w:rPr>
      <w:i/>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72E3"/>
    <w:pPr>
      <w:tabs>
        <w:tab w:val="center" w:pos="4320"/>
        <w:tab w:val="right" w:pos="8640"/>
      </w:tabs>
    </w:pPr>
  </w:style>
  <w:style w:type="paragraph" w:customStyle="1" w:styleId="Name">
    <w:name w:val="Name"/>
    <w:basedOn w:val="Normal"/>
    <w:next w:val="Normal"/>
    <w:autoRedefine/>
    <w:rsid w:val="008207A0"/>
    <w:pPr>
      <w:ind w:left="7920" w:hanging="5040"/>
      <w:jc w:val="center"/>
    </w:pPr>
    <w:rPr>
      <w:rFonts w:cs="Arial"/>
      <w:bCs/>
      <w:szCs w:val="22"/>
    </w:rPr>
  </w:style>
  <w:style w:type="paragraph" w:customStyle="1" w:styleId="Resume-Bullet1">
    <w:name w:val="Resume - Bullet 1"/>
    <w:basedOn w:val="Normal"/>
    <w:rsid w:val="00B372E3"/>
    <w:pPr>
      <w:numPr>
        <w:numId w:val="1"/>
      </w:numPr>
      <w:spacing w:before="20" w:line="220" w:lineRule="exact"/>
    </w:pPr>
    <w:rPr>
      <w:sz w:val="20"/>
    </w:rPr>
  </w:style>
  <w:style w:type="paragraph" w:customStyle="1" w:styleId="Resume-Bullet2">
    <w:name w:val="Resume - Bullet 2"/>
    <w:basedOn w:val="Resume-Bullet1"/>
    <w:rsid w:val="00B372E3"/>
    <w:pPr>
      <w:numPr>
        <w:ilvl w:val="1"/>
      </w:numPr>
      <w:tabs>
        <w:tab w:val="clear" w:pos="432"/>
      </w:tabs>
    </w:pPr>
  </w:style>
  <w:style w:type="paragraph" w:customStyle="1" w:styleId="BodyTextIn">
    <w:name w:val="Body Text In"/>
    <w:basedOn w:val="Normal"/>
    <w:rsid w:val="00B372E3"/>
    <w:pPr>
      <w:widowControl w:val="0"/>
      <w:jc w:val="both"/>
    </w:pPr>
    <w:rPr>
      <w:rFonts w:ascii="Times New Roman" w:hAnsi="Times New Roman"/>
      <w:sz w:val="24"/>
    </w:rPr>
  </w:style>
  <w:style w:type="character" w:styleId="Hyperlink">
    <w:name w:val="Hyperlink"/>
    <w:basedOn w:val="DefaultParagraphFont"/>
    <w:rsid w:val="008207A0"/>
    <w:rPr>
      <w:color w:val="0000FF"/>
      <w:u w:val="single"/>
    </w:rPr>
  </w:style>
  <w:style w:type="paragraph" w:customStyle="1" w:styleId="CharCharCharCharCharCharChar">
    <w:name w:val="Char Char Char Char Char Char Char"/>
    <w:basedOn w:val="Normal"/>
    <w:rsid w:val="00D94BA9"/>
    <w:pPr>
      <w:spacing w:after="160" w:line="240" w:lineRule="exact"/>
    </w:pPr>
    <w:rPr>
      <w:sz w:val="20"/>
    </w:rPr>
  </w:style>
  <w:style w:type="paragraph" w:styleId="NormalWeb">
    <w:name w:val="Normal (Web)"/>
    <w:basedOn w:val="Normal"/>
    <w:uiPriority w:val="99"/>
    <w:rsid w:val="00CB0107"/>
    <w:pPr>
      <w:spacing w:before="100" w:beforeAutospacing="1" w:after="100" w:afterAutospacing="1"/>
    </w:pPr>
    <w:rPr>
      <w:rFonts w:ascii="Times New Roman" w:hAnsi="Times New Roman"/>
      <w:sz w:val="24"/>
      <w:szCs w:val="24"/>
    </w:rPr>
  </w:style>
  <w:style w:type="paragraph" w:styleId="BodyText">
    <w:name w:val="Body Text"/>
    <w:basedOn w:val="Normal"/>
    <w:rsid w:val="00CB0107"/>
    <w:pPr>
      <w:suppressAutoHyphens/>
      <w:spacing w:after="120"/>
    </w:pPr>
    <w:rPr>
      <w:rFonts w:ascii="Times New Roman" w:hAnsi="Times New Roman"/>
      <w:sz w:val="24"/>
      <w:szCs w:val="24"/>
      <w:lang w:eastAsia="ar-SA"/>
    </w:rPr>
  </w:style>
  <w:style w:type="character" w:customStyle="1" w:styleId="blackres1">
    <w:name w:val="blackres1"/>
    <w:basedOn w:val="DefaultParagraphFont"/>
    <w:rsid w:val="003361DD"/>
    <w:rPr>
      <w:rFonts w:ascii="Arial" w:hAnsi="Arial" w:cs="Arial" w:hint="default"/>
      <w:color w:val="000000"/>
      <w:sz w:val="20"/>
      <w:szCs w:val="20"/>
    </w:rPr>
  </w:style>
  <w:style w:type="paragraph" w:styleId="ListBullet2">
    <w:name w:val="List Bullet 2"/>
    <w:basedOn w:val="Normal"/>
    <w:autoRedefine/>
    <w:unhideWhenUsed/>
    <w:rsid w:val="0063492B"/>
    <w:pPr>
      <w:numPr>
        <w:numId w:val="2"/>
      </w:numPr>
      <w:spacing w:line="360" w:lineRule="auto"/>
    </w:pPr>
    <w:rPr>
      <w:rFonts w:ascii="Verdana" w:hAnsi="Verdana"/>
      <w:sz w:val="18"/>
      <w:szCs w:val="18"/>
    </w:rPr>
  </w:style>
  <w:style w:type="character" w:customStyle="1" w:styleId="apple-style-span">
    <w:name w:val="apple-style-span"/>
    <w:basedOn w:val="DefaultParagraphFont"/>
    <w:rsid w:val="0083133D"/>
  </w:style>
  <w:style w:type="character" w:customStyle="1" w:styleId="apple-converted-space">
    <w:name w:val="apple-converted-space"/>
    <w:basedOn w:val="DefaultParagraphFont"/>
    <w:rsid w:val="0083133D"/>
  </w:style>
  <w:style w:type="character" w:customStyle="1" w:styleId="blackres">
    <w:name w:val="blackres"/>
    <w:rsid w:val="00625B31"/>
  </w:style>
  <w:style w:type="paragraph" w:customStyle="1" w:styleId="BodyText1Char">
    <w:name w:val="Body Text 1 Char"/>
    <w:uiPriority w:val="99"/>
    <w:rsid w:val="00A86195"/>
    <w:pPr>
      <w:spacing w:before="240"/>
      <w:ind w:left="360"/>
    </w:pPr>
    <w:rPr>
      <w:rFonts w:ascii="Arial" w:hAnsi="Arial" w:cs="Arial"/>
      <w:sz w:val="22"/>
      <w:szCs w:val="22"/>
    </w:rPr>
  </w:style>
  <w:style w:type="character" w:styleId="Strong">
    <w:name w:val="Strong"/>
    <w:uiPriority w:val="22"/>
    <w:qFormat/>
    <w:rsid w:val="00812815"/>
    <w:rPr>
      <w:b/>
      <w:bCs/>
    </w:rPr>
  </w:style>
  <w:style w:type="paragraph" w:customStyle="1" w:styleId="TableContents">
    <w:name w:val="Table Contents"/>
    <w:basedOn w:val="BodyText"/>
    <w:rsid w:val="00453E60"/>
    <w:pPr>
      <w:widowControl w:val="0"/>
      <w:spacing w:after="0"/>
    </w:pPr>
    <w:rPr>
      <w:lang w:eastAsia="en-US"/>
    </w:rPr>
  </w:style>
  <w:style w:type="paragraph" w:styleId="BodyTextIndent">
    <w:name w:val="Body Text Indent"/>
    <w:basedOn w:val="Normal"/>
    <w:link w:val="BodyTextIndentChar"/>
    <w:rsid w:val="00453E60"/>
    <w:pPr>
      <w:spacing w:after="120"/>
      <w:ind w:left="360"/>
    </w:pPr>
    <w:rPr>
      <w:rFonts w:ascii="Times New Roman" w:eastAsia="MS Mincho" w:hAnsi="Times New Roman"/>
      <w:sz w:val="24"/>
      <w:szCs w:val="24"/>
    </w:rPr>
  </w:style>
  <w:style w:type="character" w:customStyle="1" w:styleId="BodyTextIndentChar">
    <w:name w:val="Body Text Indent Char"/>
    <w:basedOn w:val="DefaultParagraphFont"/>
    <w:link w:val="BodyTextIndent"/>
    <w:rsid w:val="00453E60"/>
    <w:rPr>
      <w:rFonts w:eastAsia="MS Mincho"/>
      <w:sz w:val="24"/>
      <w:szCs w:val="24"/>
    </w:rPr>
  </w:style>
  <w:style w:type="character" w:styleId="Emphasis">
    <w:name w:val="Emphasis"/>
    <w:qFormat/>
    <w:rsid w:val="00453E60"/>
    <w:rPr>
      <w:i/>
      <w:iCs/>
    </w:rPr>
  </w:style>
  <w:style w:type="paragraph" w:styleId="ListParagraph">
    <w:name w:val="List Paragraph"/>
    <w:basedOn w:val="Normal"/>
    <w:link w:val="ListParagraphChar"/>
    <w:uiPriority w:val="34"/>
    <w:qFormat/>
    <w:rsid w:val="000C2A25"/>
    <w:pPr>
      <w:ind w:left="720"/>
      <w:contextualSpacing/>
    </w:pPr>
    <w:rPr>
      <w:rFonts w:ascii="Times New Roman" w:hAnsi="Times New Roman"/>
      <w:sz w:val="24"/>
      <w:szCs w:val="24"/>
    </w:rPr>
  </w:style>
  <w:style w:type="paragraph" w:styleId="Header">
    <w:name w:val="header"/>
    <w:basedOn w:val="Normal"/>
    <w:link w:val="HeaderChar"/>
    <w:uiPriority w:val="99"/>
    <w:rsid w:val="0029445B"/>
    <w:pPr>
      <w:tabs>
        <w:tab w:val="center" w:pos="4680"/>
        <w:tab w:val="right" w:pos="9360"/>
      </w:tabs>
    </w:pPr>
  </w:style>
  <w:style w:type="character" w:customStyle="1" w:styleId="HeaderChar">
    <w:name w:val="Header Char"/>
    <w:basedOn w:val="DefaultParagraphFont"/>
    <w:link w:val="Header"/>
    <w:uiPriority w:val="99"/>
    <w:rsid w:val="0029445B"/>
    <w:rPr>
      <w:rFonts w:ascii="Arial" w:hAnsi="Arial"/>
      <w:sz w:val="22"/>
    </w:rPr>
  </w:style>
  <w:style w:type="paragraph" w:styleId="BalloonText">
    <w:name w:val="Balloon Text"/>
    <w:basedOn w:val="Normal"/>
    <w:link w:val="BalloonTextChar"/>
    <w:rsid w:val="0054602F"/>
    <w:rPr>
      <w:rFonts w:ascii="Tahoma" w:hAnsi="Tahoma" w:cs="Tahoma"/>
      <w:sz w:val="16"/>
      <w:szCs w:val="16"/>
    </w:rPr>
  </w:style>
  <w:style w:type="character" w:customStyle="1" w:styleId="BalloonTextChar">
    <w:name w:val="Balloon Text Char"/>
    <w:basedOn w:val="DefaultParagraphFont"/>
    <w:link w:val="BalloonText"/>
    <w:rsid w:val="0054602F"/>
    <w:rPr>
      <w:rFonts w:ascii="Tahoma" w:hAnsi="Tahoma" w:cs="Tahoma"/>
      <w:sz w:val="16"/>
      <w:szCs w:val="16"/>
    </w:rPr>
  </w:style>
  <w:style w:type="paragraph" w:customStyle="1" w:styleId="Achievement">
    <w:name w:val="Achievement"/>
    <w:basedOn w:val="BodyText"/>
    <w:rsid w:val="0026519C"/>
    <w:pPr>
      <w:numPr>
        <w:numId w:val="5"/>
      </w:numPr>
      <w:tabs>
        <w:tab w:val="num" w:pos="360"/>
      </w:tabs>
      <w:suppressAutoHyphens w:val="0"/>
      <w:spacing w:after="60" w:line="240" w:lineRule="atLeast"/>
      <w:ind w:left="0" w:firstLine="0"/>
      <w:jc w:val="both"/>
    </w:pPr>
    <w:rPr>
      <w:rFonts w:ascii="Garamond" w:hAnsi="Garamond"/>
      <w:sz w:val="22"/>
      <w:szCs w:val="20"/>
      <w:lang w:eastAsia="en-US"/>
    </w:rPr>
  </w:style>
  <w:style w:type="character" w:styleId="FollowedHyperlink">
    <w:name w:val="FollowedHyperlink"/>
    <w:basedOn w:val="DefaultParagraphFont"/>
    <w:semiHidden/>
    <w:unhideWhenUsed/>
    <w:rsid w:val="0061526D"/>
    <w:rPr>
      <w:color w:val="44B9E8" w:themeColor="followedHyperlink"/>
      <w:u w:val="single"/>
    </w:rPr>
  </w:style>
  <w:style w:type="character" w:customStyle="1" w:styleId="list0020paragraphchar1">
    <w:name w:val="list_0020paragraph__char1"/>
    <w:basedOn w:val="DefaultParagraphFont"/>
    <w:rsid w:val="0078006D"/>
    <w:rPr>
      <w:rFonts w:ascii="Cambria" w:hAnsi="Cambria" w:hint="default"/>
      <w:sz w:val="22"/>
      <w:szCs w:val="22"/>
    </w:rPr>
  </w:style>
  <w:style w:type="character" w:customStyle="1" w:styleId="normalchar1">
    <w:name w:val="normal__char1"/>
    <w:basedOn w:val="DefaultParagraphFont"/>
    <w:rsid w:val="00E96BE5"/>
    <w:rPr>
      <w:rFonts w:ascii="Times New Roman" w:hAnsi="Times New Roman" w:cs="Times New Roman" w:hint="default"/>
      <w:sz w:val="24"/>
      <w:szCs w:val="24"/>
    </w:rPr>
  </w:style>
  <w:style w:type="character" w:customStyle="1" w:styleId="normal0020tablechar">
    <w:name w:val="normal_0020table__char"/>
    <w:basedOn w:val="DefaultParagraphFont"/>
    <w:rsid w:val="00E96BE5"/>
  </w:style>
  <w:style w:type="character" w:customStyle="1" w:styleId="ListParagraphChar">
    <w:name w:val="List Paragraph Char"/>
    <w:link w:val="ListParagraph"/>
    <w:uiPriority w:val="34"/>
    <w:locked/>
    <w:rsid w:val="005F202E"/>
    <w:rPr>
      <w:sz w:val="24"/>
      <w:szCs w:val="24"/>
    </w:rPr>
  </w:style>
  <w:style w:type="paragraph" w:customStyle="1" w:styleId="para">
    <w:name w:val="para"/>
    <w:basedOn w:val="ListParagraph"/>
    <w:qFormat/>
    <w:rsid w:val="005F202E"/>
    <w:pPr>
      <w:spacing w:after="120"/>
      <w:ind w:left="0"/>
      <w:jc w:val="both"/>
    </w:pPr>
    <w:rPr>
      <w:rFonts w:asciiTheme="minorHAnsi" w:eastAsia="Calibri" w:hAnsiTheme="minorHAnsi"/>
      <w:kern w:val="2"/>
      <w:sz w:val="22"/>
      <w:szCs w:val="22"/>
      <w:shd w:val="clear" w:color="auto" w:fill="FFFFFF"/>
    </w:rPr>
  </w:style>
  <w:style w:type="paragraph" w:customStyle="1" w:styleId="workdescription">
    <w:name w:val="work_description"/>
    <w:basedOn w:val="Normal"/>
    <w:rsid w:val="005F202E"/>
    <w:pPr>
      <w:spacing w:before="100" w:beforeAutospacing="1" w:after="100" w:afterAutospacing="1"/>
    </w:pPr>
    <w:rPr>
      <w:rFonts w:ascii="Times New Roman" w:hAnsi="Times New Roman"/>
      <w:sz w:val="24"/>
      <w:szCs w:val="24"/>
    </w:rPr>
  </w:style>
  <w:style w:type="paragraph" w:customStyle="1" w:styleId="ecxmsonormal">
    <w:name w:val="ecxmsonormal"/>
    <w:basedOn w:val="Normal"/>
    <w:rsid w:val="00F36301"/>
    <w:pPr>
      <w:spacing w:before="100" w:beforeAutospacing="1" w:after="100" w:afterAutospacing="1"/>
    </w:pPr>
    <w:rPr>
      <w:rFonts w:ascii="Times New Roman" w:hAnsi="Times New Roman"/>
      <w:sz w:val="24"/>
      <w:szCs w:val="24"/>
    </w:rPr>
  </w:style>
  <w:style w:type="character" w:customStyle="1" w:styleId="ecxtxtempstyle">
    <w:name w:val="ecxtxtempstyle"/>
    <w:basedOn w:val="DefaultParagraphFont"/>
    <w:rsid w:val="00F36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2E3"/>
    <w:rPr>
      <w:rFonts w:ascii="Arial" w:hAnsi="Arial"/>
      <w:sz w:val="22"/>
    </w:rPr>
  </w:style>
  <w:style w:type="paragraph" w:styleId="Heading1">
    <w:name w:val="heading 1"/>
    <w:basedOn w:val="Normal"/>
    <w:next w:val="Normal"/>
    <w:autoRedefine/>
    <w:qFormat/>
    <w:rsid w:val="0079066F"/>
    <w:pPr>
      <w:keepNext/>
      <w:pBdr>
        <w:bottom w:val="single" w:sz="24" w:space="1" w:color="800080"/>
      </w:pBdr>
      <w:spacing w:line="288" w:lineRule="auto"/>
      <w:ind w:firstLine="720"/>
      <w:jc w:val="both"/>
      <w:outlineLvl w:val="0"/>
    </w:pPr>
    <w:rPr>
      <w:rFonts w:ascii="Book Antiqua" w:hAnsi="Book Antiqua" w:cs="Courier New"/>
      <w:b/>
      <w:smallCaps/>
      <w:color w:val="00B0F0"/>
      <w:sz w:val="24"/>
      <w:szCs w:val="24"/>
    </w:rPr>
  </w:style>
  <w:style w:type="paragraph" w:styleId="Heading9">
    <w:name w:val="heading 9"/>
    <w:basedOn w:val="Normal"/>
    <w:next w:val="Normal"/>
    <w:qFormat/>
    <w:rsid w:val="00B372E3"/>
    <w:pPr>
      <w:keepNext/>
      <w:tabs>
        <w:tab w:val="left" w:pos="2160"/>
        <w:tab w:val="right" w:pos="9360"/>
      </w:tabs>
      <w:spacing w:before="240"/>
      <w:outlineLvl w:val="8"/>
    </w:pPr>
    <w:rPr>
      <w:i/>
      <w:color w:val="8080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72E3"/>
    <w:pPr>
      <w:tabs>
        <w:tab w:val="center" w:pos="4320"/>
        <w:tab w:val="right" w:pos="8640"/>
      </w:tabs>
    </w:pPr>
  </w:style>
  <w:style w:type="paragraph" w:customStyle="1" w:styleId="Name">
    <w:name w:val="Name"/>
    <w:basedOn w:val="Normal"/>
    <w:next w:val="Normal"/>
    <w:autoRedefine/>
    <w:rsid w:val="008207A0"/>
    <w:pPr>
      <w:ind w:left="7920" w:hanging="5040"/>
      <w:jc w:val="center"/>
    </w:pPr>
    <w:rPr>
      <w:rFonts w:cs="Arial"/>
      <w:bCs/>
      <w:szCs w:val="22"/>
    </w:rPr>
  </w:style>
  <w:style w:type="paragraph" w:customStyle="1" w:styleId="Resume-Bullet1">
    <w:name w:val="Resume - Bullet 1"/>
    <w:basedOn w:val="Normal"/>
    <w:rsid w:val="00B372E3"/>
    <w:pPr>
      <w:numPr>
        <w:numId w:val="1"/>
      </w:numPr>
      <w:spacing w:before="20" w:line="220" w:lineRule="exact"/>
    </w:pPr>
    <w:rPr>
      <w:sz w:val="20"/>
    </w:rPr>
  </w:style>
  <w:style w:type="paragraph" w:customStyle="1" w:styleId="Resume-Bullet2">
    <w:name w:val="Resume - Bullet 2"/>
    <w:basedOn w:val="Resume-Bullet1"/>
    <w:rsid w:val="00B372E3"/>
    <w:pPr>
      <w:numPr>
        <w:ilvl w:val="1"/>
      </w:numPr>
      <w:tabs>
        <w:tab w:val="clear" w:pos="432"/>
      </w:tabs>
    </w:pPr>
  </w:style>
  <w:style w:type="paragraph" w:customStyle="1" w:styleId="BodyTextIn">
    <w:name w:val="Body Text In"/>
    <w:basedOn w:val="Normal"/>
    <w:rsid w:val="00B372E3"/>
    <w:pPr>
      <w:widowControl w:val="0"/>
      <w:jc w:val="both"/>
    </w:pPr>
    <w:rPr>
      <w:rFonts w:ascii="Times New Roman" w:hAnsi="Times New Roman"/>
      <w:sz w:val="24"/>
    </w:rPr>
  </w:style>
  <w:style w:type="character" w:styleId="Hyperlink">
    <w:name w:val="Hyperlink"/>
    <w:basedOn w:val="DefaultParagraphFont"/>
    <w:rsid w:val="008207A0"/>
    <w:rPr>
      <w:color w:val="0000FF"/>
      <w:u w:val="single"/>
    </w:rPr>
  </w:style>
  <w:style w:type="paragraph" w:customStyle="1" w:styleId="CharCharCharCharCharCharChar">
    <w:name w:val="Char Char Char Char Char Char Char"/>
    <w:basedOn w:val="Normal"/>
    <w:rsid w:val="00D94BA9"/>
    <w:pPr>
      <w:spacing w:after="160" w:line="240" w:lineRule="exact"/>
    </w:pPr>
    <w:rPr>
      <w:sz w:val="20"/>
    </w:rPr>
  </w:style>
  <w:style w:type="paragraph" w:styleId="NormalWeb">
    <w:name w:val="Normal (Web)"/>
    <w:basedOn w:val="Normal"/>
    <w:uiPriority w:val="99"/>
    <w:rsid w:val="00CB0107"/>
    <w:pPr>
      <w:spacing w:before="100" w:beforeAutospacing="1" w:after="100" w:afterAutospacing="1"/>
    </w:pPr>
    <w:rPr>
      <w:rFonts w:ascii="Times New Roman" w:hAnsi="Times New Roman"/>
      <w:sz w:val="24"/>
      <w:szCs w:val="24"/>
    </w:rPr>
  </w:style>
  <w:style w:type="paragraph" w:styleId="BodyText">
    <w:name w:val="Body Text"/>
    <w:basedOn w:val="Normal"/>
    <w:rsid w:val="00CB0107"/>
    <w:pPr>
      <w:suppressAutoHyphens/>
      <w:spacing w:after="120"/>
    </w:pPr>
    <w:rPr>
      <w:rFonts w:ascii="Times New Roman" w:hAnsi="Times New Roman"/>
      <w:sz w:val="24"/>
      <w:szCs w:val="24"/>
      <w:lang w:eastAsia="ar-SA"/>
    </w:rPr>
  </w:style>
  <w:style w:type="character" w:customStyle="1" w:styleId="blackres1">
    <w:name w:val="blackres1"/>
    <w:basedOn w:val="DefaultParagraphFont"/>
    <w:rsid w:val="003361DD"/>
    <w:rPr>
      <w:rFonts w:ascii="Arial" w:hAnsi="Arial" w:cs="Arial" w:hint="default"/>
      <w:color w:val="000000"/>
      <w:sz w:val="20"/>
      <w:szCs w:val="20"/>
    </w:rPr>
  </w:style>
  <w:style w:type="paragraph" w:styleId="ListBullet2">
    <w:name w:val="List Bullet 2"/>
    <w:basedOn w:val="Normal"/>
    <w:autoRedefine/>
    <w:unhideWhenUsed/>
    <w:rsid w:val="0063492B"/>
    <w:pPr>
      <w:numPr>
        <w:numId w:val="2"/>
      </w:numPr>
      <w:spacing w:line="360" w:lineRule="auto"/>
    </w:pPr>
    <w:rPr>
      <w:rFonts w:ascii="Verdana" w:hAnsi="Verdana"/>
      <w:sz w:val="18"/>
      <w:szCs w:val="18"/>
    </w:rPr>
  </w:style>
  <w:style w:type="character" w:customStyle="1" w:styleId="apple-style-span">
    <w:name w:val="apple-style-span"/>
    <w:basedOn w:val="DefaultParagraphFont"/>
    <w:rsid w:val="0083133D"/>
  </w:style>
  <w:style w:type="character" w:customStyle="1" w:styleId="apple-converted-space">
    <w:name w:val="apple-converted-space"/>
    <w:basedOn w:val="DefaultParagraphFont"/>
    <w:rsid w:val="0083133D"/>
  </w:style>
  <w:style w:type="character" w:customStyle="1" w:styleId="blackres">
    <w:name w:val="blackres"/>
    <w:rsid w:val="00625B31"/>
  </w:style>
  <w:style w:type="paragraph" w:customStyle="1" w:styleId="BodyText1Char">
    <w:name w:val="Body Text 1 Char"/>
    <w:uiPriority w:val="99"/>
    <w:rsid w:val="00A86195"/>
    <w:pPr>
      <w:spacing w:before="240"/>
      <w:ind w:left="360"/>
    </w:pPr>
    <w:rPr>
      <w:rFonts w:ascii="Arial" w:hAnsi="Arial" w:cs="Arial"/>
      <w:sz w:val="22"/>
      <w:szCs w:val="22"/>
    </w:rPr>
  </w:style>
  <w:style w:type="character" w:styleId="Strong">
    <w:name w:val="Strong"/>
    <w:uiPriority w:val="22"/>
    <w:qFormat/>
    <w:rsid w:val="00812815"/>
    <w:rPr>
      <w:b/>
      <w:bCs/>
    </w:rPr>
  </w:style>
  <w:style w:type="paragraph" w:customStyle="1" w:styleId="TableContents">
    <w:name w:val="Table Contents"/>
    <w:basedOn w:val="BodyText"/>
    <w:rsid w:val="00453E60"/>
    <w:pPr>
      <w:widowControl w:val="0"/>
      <w:spacing w:after="0"/>
    </w:pPr>
    <w:rPr>
      <w:lang w:eastAsia="en-US"/>
    </w:rPr>
  </w:style>
  <w:style w:type="paragraph" w:styleId="BodyTextIndent">
    <w:name w:val="Body Text Indent"/>
    <w:basedOn w:val="Normal"/>
    <w:link w:val="BodyTextIndentChar"/>
    <w:rsid w:val="00453E60"/>
    <w:pPr>
      <w:spacing w:after="120"/>
      <w:ind w:left="360"/>
    </w:pPr>
    <w:rPr>
      <w:rFonts w:ascii="Times New Roman" w:eastAsia="MS Mincho" w:hAnsi="Times New Roman"/>
      <w:sz w:val="24"/>
      <w:szCs w:val="24"/>
    </w:rPr>
  </w:style>
  <w:style w:type="character" w:customStyle="1" w:styleId="BodyTextIndentChar">
    <w:name w:val="Body Text Indent Char"/>
    <w:basedOn w:val="DefaultParagraphFont"/>
    <w:link w:val="BodyTextIndent"/>
    <w:rsid w:val="00453E60"/>
    <w:rPr>
      <w:rFonts w:eastAsia="MS Mincho"/>
      <w:sz w:val="24"/>
      <w:szCs w:val="24"/>
    </w:rPr>
  </w:style>
  <w:style w:type="character" w:styleId="Emphasis">
    <w:name w:val="Emphasis"/>
    <w:qFormat/>
    <w:rsid w:val="00453E60"/>
    <w:rPr>
      <w:i/>
      <w:iCs/>
    </w:rPr>
  </w:style>
  <w:style w:type="paragraph" w:styleId="ListParagraph">
    <w:name w:val="List Paragraph"/>
    <w:basedOn w:val="Normal"/>
    <w:link w:val="ListParagraphChar"/>
    <w:uiPriority w:val="34"/>
    <w:qFormat/>
    <w:rsid w:val="000C2A25"/>
    <w:pPr>
      <w:ind w:left="720"/>
      <w:contextualSpacing/>
    </w:pPr>
    <w:rPr>
      <w:rFonts w:ascii="Times New Roman" w:hAnsi="Times New Roman"/>
      <w:sz w:val="24"/>
      <w:szCs w:val="24"/>
    </w:rPr>
  </w:style>
  <w:style w:type="paragraph" w:styleId="Header">
    <w:name w:val="header"/>
    <w:basedOn w:val="Normal"/>
    <w:link w:val="HeaderChar"/>
    <w:uiPriority w:val="99"/>
    <w:rsid w:val="0029445B"/>
    <w:pPr>
      <w:tabs>
        <w:tab w:val="center" w:pos="4680"/>
        <w:tab w:val="right" w:pos="9360"/>
      </w:tabs>
    </w:pPr>
  </w:style>
  <w:style w:type="character" w:customStyle="1" w:styleId="HeaderChar">
    <w:name w:val="Header Char"/>
    <w:basedOn w:val="DefaultParagraphFont"/>
    <w:link w:val="Header"/>
    <w:uiPriority w:val="99"/>
    <w:rsid w:val="0029445B"/>
    <w:rPr>
      <w:rFonts w:ascii="Arial" w:hAnsi="Arial"/>
      <w:sz w:val="22"/>
    </w:rPr>
  </w:style>
  <w:style w:type="paragraph" w:styleId="BalloonText">
    <w:name w:val="Balloon Text"/>
    <w:basedOn w:val="Normal"/>
    <w:link w:val="BalloonTextChar"/>
    <w:rsid w:val="0054602F"/>
    <w:rPr>
      <w:rFonts w:ascii="Tahoma" w:hAnsi="Tahoma" w:cs="Tahoma"/>
      <w:sz w:val="16"/>
      <w:szCs w:val="16"/>
    </w:rPr>
  </w:style>
  <w:style w:type="character" w:customStyle="1" w:styleId="BalloonTextChar">
    <w:name w:val="Balloon Text Char"/>
    <w:basedOn w:val="DefaultParagraphFont"/>
    <w:link w:val="BalloonText"/>
    <w:rsid w:val="0054602F"/>
    <w:rPr>
      <w:rFonts w:ascii="Tahoma" w:hAnsi="Tahoma" w:cs="Tahoma"/>
      <w:sz w:val="16"/>
      <w:szCs w:val="16"/>
    </w:rPr>
  </w:style>
  <w:style w:type="paragraph" w:customStyle="1" w:styleId="Achievement">
    <w:name w:val="Achievement"/>
    <w:basedOn w:val="BodyText"/>
    <w:rsid w:val="0026519C"/>
    <w:pPr>
      <w:numPr>
        <w:numId w:val="5"/>
      </w:numPr>
      <w:tabs>
        <w:tab w:val="num" w:pos="360"/>
      </w:tabs>
      <w:suppressAutoHyphens w:val="0"/>
      <w:spacing w:after="60" w:line="240" w:lineRule="atLeast"/>
      <w:ind w:left="0" w:firstLine="0"/>
      <w:jc w:val="both"/>
    </w:pPr>
    <w:rPr>
      <w:rFonts w:ascii="Garamond" w:hAnsi="Garamond"/>
      <w:sz w:val="22"/>
      <w:szCs w:val="20"/>
      <w:lang w:eastAsia="en-US"/>
    </w:rPr>
  </w:style>
  <w:style w:type="character" w:styleId="FollowedHyperlink">
    <w:name w:val="FollowedHyperlink"/>
    <w:basedOn w:val="DefaultParagraphFont"/>
    <w:semiHidden/>
    <w:unhideWhenUsed/>
    <w:rsid w:val="0061526D"/>
    <w:rPr>
      <w:color w:val="44B9E8" w:themeColor="followedHyperlink"/>
      <w:u w:val="single"/>
    </w:rPr>
  </w:style>
  <w:style w:type="character" w:customStyle="1" w:styleId="list0020paragraphchar1">
    <w:name w:val="list_0020paragraph__char1"/>
    <w:basedOn w:val="DefaultParagraphFont"/>
    <w:rsid w:val="0078006D"/>
    <w:rPr>
      <w:rFonts w:ascii="Cambria" w:hAnsi="Cambria" w:hint="default"/>
      <w:sz w:val="22"/>
      <w:szCs w:val="22"/>
    </w:rPr>
  </w:style>
  <w:style w:type="character" w:customStyle="1" w:styleId="normalchar1">
    <w:name w:val="normal__char1"/>
    <w:basedOn w:val="DefaultParagraphFont"/>
    <w:rsid w:val="00E96BE5"/>
    <w:rPr>
      <w:rFonts w:ascii="Times New Roman" w:hAnsi="Times New Roman" w:cs="Times New Roman" w:hint="default"/>
      <w:sz w:val="24"/>
      <w:szCs w:val="24"/>
    </w:rPr>
  </w:style>
  <w:style w:type="character" w:customStyle="1" w:styleId="normal0020tablechar">
    <w:name w:val="normal_0020table__char"/>
    <w:basedOn w:val="DefaultParagraphFont"/>
    <w:rsid w:val="00E96BE5"/>
  </w:style>
  <w:style w:type="character" w:customStyle="1" w:styleId="ListParagraphChar">
    <w:name w:val="List Paragraph Char"/>
    <w:link w:val="ListParagraph"/>
    <w:uiPriority w:val="34"/>
    <w:locked/>
    <w:rsid w:val="005F202E"/>
    <w:rPr>
      <w:sz w:val="24"/>
      <w:szCs w:val="24"/>
    </w:rPr>
  </w:style>
  <w:style w:type="paragraph" w:customStyle="1" w:styleId="para">
    <w:name w:val="para"/>
    <w:basedOn w:val="ListParagraph"/>
    <w:qFormat/>
    <w:rsid w:val="005F202E"/>
    <w:pPr>
      <w:spacing w:after="120"/>
      <w:ind w:left="0"/>
      <w:jc w:val="both"/>
    </w:pPr>
    <w:rPr>
      <w:rFonts w:asciiTheme="minorHAnsi" w:eastAsia="Calibri" w:hAnsiTheme="minorHAnsi"/>
      <w:kern w:val="2"/>
      <w:sz w:val="22"/>
      <w:szCs w:val="22"/>
      <w:shd w:val="clear" w:color="auto" w:fill="FFFFFF"/>
    </w:rPr>
  </w:style>
  <w:style w:type="paragraph" w:customStyle="1" w:styleId="workdescription">
    <w:name w:val="work_description"/>
    <w:basedOn w:val="Normal"/>
    <w:rsid w:val="005F202E"/>
    <w:pPr>
      <w:spacing w:before="100" w:beforeAutospacing="1" w:after="100" w:afterAutospacing="1"/>
    </w:pPr>
    <w:rPr>
      <w:rFonts w:ascii="Times New Roman" w:hAnsi="Times New Roman"/>
      <w:sz w:val="24"/>
      <w:szCs w:val="24"/>
    </w:rPr>
  </w:style>
  <w:style w:type="paragraph" w:customStyle="1" w:styleId="ecxmsonormal">
    <w:name w:val="ecxmsonormal"/>
    <w:basedOn w:val="Normal"/>
    <w:rsid w:val="00F36301"/>
    <w:pPr>
      <w:spacing w:before="100" w:beforeAutospacing="1" w:after="100" w:afterAutospacing="1"/>
    </w:pPr>
    <w:rPr>
      <w:rFonts w:ascii="Times New Roman" w:hAnsi="Times New Roman"/>
      <w:sz w:val="24"/>
      <w:szCs w:val="24"/>
    </w:rPr>
  </w:style>
  <w:style w:type="character" w:customStyle="1" w:styleId="ecxtxtempstyle">
    <w:name w:val="ecxtxtempstyle"/>
    <w:basedOn w:val="DefaultParagraphFont"/>
    <w:rsid w:val="00F36301"/>
  </w:style>
</w:styles>
</file>

<file path=word/webSettings.xml><?xml version="1.0" encoding="utf-8"?>
<w:webSettings xmlns:r="http://schemas.openxmlformats.org/officeDocument/2006/relationships" xmlns:w="http://schemas.openxmlformats.org/wordprocessingml/2006/main">
  <w:divs>
    <w:div w:id="205142130">
      <w:bodyDiv w:val="1"/>
      <w:marLeft w:val="0"/>
      <w:marRight w:val="0"/>
      <w:marTop w:val="0"/>
      <w:marBottom w:val="0"/>
      <w:divBdr>
        <w:top w:val="none" w:sz="0" w:space="0" w:color="auto"/>
        <w:left w:val="none" w:sz="0" w:space="0" w:color="auto"/>
        <w:bottom w:val="none" w:sz="0" w:space="0" w:color="auto"/>
        <w:right w:val="none" w:sz="0" w:space="0" w:color="auto"/>
      </w:divBdr>
      <w:divsChild>
        <w:div w:id="1404835032">
          <w:marLeft w:val="0"/>
          <w:marRight w:val="0"/>
          <w:marTop w:val="0"/>
          <w:marBottom w:val="0"/>
          <w:divBdr>
            <w:top w:val="none" w:sz="0" w:space="0" w:color="auto"/>
            <w:left w:val="none" w:sz="0" w:space="0" w:color="auto"/>
            <w:bottom w:val="none" w:sz="0" w:space="0" w:color="auto"/>
            <w:right w:val="none" w:sz="0" w:space="0" w:color="auto"/>
          </w:divBdr>
        </w:div>
        <w:div w:id="825123873">
          <w:marLeft w:val="0"/>
          <w:marRight w:val="0"/>
          <w:marTop w:val="0"/>
          <w:marBottom w:val="0"/>
          <w:divBdr>
            <w:top w:val="none" w:sz="0" w:space="0" w:color="auto"/>
            <w:left w:val="none" w:sz="0" w:space="0" w:color="auto"/>
            <w:bottom w:val="none" w:sz="0" w:space="0" w:color="auto"/>
            <w:right w:val="none" w:sz="0" w:space="0" w:color="auto"/>
          </w:divBdr>
        </w:div>
        <w:div w:id="1776513536">
          <w:marLeft w:val="0"/>
          <w:marRight w:val="0"/>
          <w:marTop w:val="0"/>
          <w:marBottom w:val="0"/>
          <w:divBdr>
            <w:top w:val="none" w:sz="0" w:space="0" w:color="auto"/>
            <w:left w:val="none" w:sz="0" w:space="0" w:color="auto"/>
            <w:bottom w:val="none" w:sz="0" w:space="0" w:color="auto"/>
            <w:right w:val="none" w:sz="0" w:space="0" w:color="auto"/>
          </w:divBdr>
        </w:div>
      </w:divsChild>
    </w:div>
    <w:div w:id="222303113">
      <w:bodyDiv w:val="1"/>
      <w:marLeft w:val="0"/>
      <w:marRight w:val="0"/>
      <w:marTop w:val="0"/>
      <w:marBottom w:val="0"/>
      <w:divBdr>
        <w:top w:val="none" w:sz="0" w:space="0" w:color="auto"/>
        <w:left w:val="none" w:sz="0" w:space="0" w:color="auto"/>
        <w:bottom w:val="none" w:sz="0" w:space="0" w:color="auto"/>
        <w:right w:val="none" w:sz="0" w:space="0" w:color="auto"/>
      </w:divBdr>
    </w:div>
    <w:div w:id="316808666">
      <w:bodyDiv w:val="1"/>
      <w:marLeft w:val="0"/>
      <w:marRight w:val="0"/>
      <w:marTop w:val="0"/>
      <w:marBottom w:val="0"/>
      <w:divBdr>
        <w:top w:val="none" w:sz="0" w:space="0" w:color="auto"/>
        <w:left w:val="none" w:sz="0" w:space="0" w:color="auto"/>
        <w:bottom w:val="none" w:sz="0" w:space="0" w:color="auto"/>
        <w:right w:val="none" w:sz="0" w:space="0" w:color="auto"/>
      </w:divBdr>
      <w:divsChild>
        <w:div w:id="966932151">
          <w:marLeft w:val="0"/>
          <w:marRight w:val="0"/>
          <w:marTop w:val="0"/>
          <w:marBottom w:val="0"/>
          <w:divBdr>
            <w:top w:val="none" w:sz="0" w:space="0" w:color="auto"/>
            <w:left w:val="none" w:sz="0" w:space="0" w:color="auto"/>
            <w:bottom w:val="none" w:sz="0" w:space="0" w:color="auto"/>
            <w:right w:val="none" w:sz="0" w:space="0" w:color="auto"/>
          </w:divBdr>
          <w:divsChild>
            <w:div w:id="1714042441">
              <w:marLeft w:val="0"/>
              <w:marRight w:val="0"/>
              <w:marTop w:val="0"/>
              <w:marBottom w:val="0"/>
              <w:divBdr>
                <w:top w:val="none" w:sz="0" w:space="0" w:color="auto"/>
                <w:left w:val="none" w:sz="0" w:space="0" w:color="auto"/>
                <w:bottom w:val="none" w:sz="0" w:space="0" w:color="auto"/>
                <w:right w:val="none" w:sz="0" w:space="0" w:color="auto"/>
              </w:divBdr>
              <w:divsChild>
                <w:div w:id="1123115788">
                  <w:marLeft w:val="0"/>
                  <w:marRight w:val="0"/>
                  <w:marTop w:val="0"/>
                  <w:marBottom w:val="0"/>
                  <w:divBdr>
                    <w:top w:val="none" w:sz="0" w:space="0" w:color="auto"/>
                    <w:left w:val="none" w:sz="0" w:space="0" w:color="auto"/>
                    <w:bottom w:val="none" w:sz="0" w:space="0" w:color="auto"/>
                    <w:right w:val="none" w:sz="0" w:space="0" w:color="auto"/>
                  </w:divBdr>
                  <w:divsChild>
                    <w:div w:id="1492483526">
                      <w:marLeft w:val="0"/>
                      <w:marRight w:val="0"/>
                      <w:marTop w:val="0"/>
                      <w:marBottom w:val="0"/>
                      <w:divBdr>
                        <w:top w:val="none" w:sz="0" w:space="0" w:color="auto"/>
                        <w:left w:val="none" w:sz="0" w:space="0" w:color="auto"/>
                        <w:bottom w:val="none" w:sz="0" w:space="0" w:color="auto"/>
                        <w:right w:val="none" w:sz="0" w:space="0" w:color="auto"/>
                      </w:divBdr>
                      <w:divsChild>
                        <w:div w:id="1537278004">
                          <w:marLeft w:val="0"/>
                          <w:marRight w:val="0"/>
                          <w:marTop w:val="0"/>
                          <w:marBottom w:val="0"/>
                          <w:divBdr>
                            <w:top w:val="none" w:sz="0" w:space="0" w:color="auto"/>
                            <w:left w:val="none" w:sz="0" w:space="0" w:color="auto"/>
                            <w:bottom w:val="none" w:sz="0" w:space="0" w:color="auto"/>
                            <w:right w:val="none" w:sz="0" w:space="0" w:color="auto"/>
                          </w:divBdr>
                          <w:divsChild>
                            <w:div w:id="1248925306">
                              <w:marLeft w:val="0"/>
                              <w:marRight w:val="0"/>
                              <w:marTop w:val="0"/>
                              <w:marBottom w:val="0"/>
                              <w:divBdr>
                                <w:top w:val="none" w:sz="0" w:space="0" w:color="auto"/>
                                <w:left w:val="none" w:sz="0" w:space="0" w:color="auto"/>
                                <w:bottom w:val="none" w:sz="0" w:space="0" w:color="auto"/>
                                <w:right w:val="none" w:sz="0" w:space="0" w:color="auto"/>
                              </w:divBdr>
                              <w:divsChild>
                                <w:div w:id="2110732334">
                                  <w:marLeft w:val="0"/>
                                  <w:marRight w:val="0"/>
                                  <w:marTop w:val="0"/>
                                  <w:marBottom w:val="0"/>
                                  <w:divBdr>
                                    <w:top w:val="none" w:sz="0" w:space="0" w:color="auto"/>
                                    <w:left w:val="none" w:sz="0" w:space="0" w:color="auto"/>
                                    <w:bottom w:val="none" w:sz="0" w:space="0" w:color="auto"/>
                                    <w:right w:val="none" w:sz="0" w:space="0" w:color="auto"/>
                                  </w:divBdr>
                                  <w:divsChild>
                                    <w:div w:id="1780641963">
                                      <w:marLeft w:val="0"/>
                                      <w:marRight w:val="0"/>
                                      <w:marTop w:val="0"/>
                                      <w:marBottom w:val="0"/>
                                      <w:divBdr>
                                        <w:top w:val="none" w:sz="0" w:space="0" w:color="auto"/>
                                        <w:left w:val="none" w:sz="0" w:space="0" w:color="auto"/>
                                        <w:bottom w:val="none" w:sz="0" w:space="0" w:color="auto"/>
                                        <w:right w:val="none" w:sz="0" w:space="0" w:color="auto"/>
                                      </w:divBdr>
                                      <w:divsChild>
                                        <w:div w:id="64037776">
                                          <w:marLeft w:val="0"/>
                                          <w:marRight w:val="0"/>
                                          <w:marTop w:val="0"/>
                                          <w:marBottom w:val="0"/>
                                          <w:divBdr>
                                            <w:top w:val="none" w:sz="0" w:space="0" w:color="auto"/>
                                            <w:left w:val="none" w:sz="0" w:space="0" w:color="auto"/>
                                            <w:bottom w:val="none" w:sz="0" w:space="0" w:color="auto"/>
                                            <w:right w:val="none" w:sz="0" w:space="0" w:color="auto"/>
                                          </w:divBdr>
                                          <w:divsChild>
                                            <w:div w:id="1038167010">
                                              <w:marLeft w:val="0"/>
                                              <w:marRight w:val="0"/>
                                              <w:marTop w:val="0"/>
                                              <w:marBottom w:val="0"/>
                                              <w:divBdr>
                                                <w:top w:val="none" w:sz="0" w:space="0" w:color="auto"/>
                                                <w:left w:val="none" w:sz="0" w:space="0" w:color="auto"/>
                                                <w:bottom w:val="none" w:sz="0" w:space="0" w:color="auto"/>
                                                <w:right w:val="none" w:sz="0" w:space="0" w:color="auto"/>
                                              </w:divBdr>
                                              <w:divsChild>
                                                <w:div w:id="634868013">
                                                  <w:marLeft w:val="0"/>
                                                  <w:marRight w:val="0"/>
                                                  <w:marTop w:val="0"/>
                                                  <w:marBottom w:val="0"/>
                                                  <w:divBdr>
                                                    <w:top w:val="none" w:sz="0" w:space="0" w:color="auto"/>
                                                    <w:left w:val="none" w:sz="0" w:space="0" w:color="auto"/>
                                                    <w:bottom w:val="none" w:sz="0" w:space="0" w:color="auto"/>
                                                    <w:right w:val="none" w:sz="0" w:space="0" w:color="auto"/>
                                                  </w:divBdr>
                                                  <w:divsChild>
                                                    <w:div w:id="1197235207">
                                                      <w:marLeft w:val="0"/>
                                                      <w:marRight w:val="0"/>
                                                      <w:marTop w:val="0"/>
                                                      <w:marBottom w:val="0"/>
                                                      <w:divBdr>
                                                        <w:top w:val="none" w:sz="0" w:space="0" w:color="auto"/>
                                                        <w:left w:val="none" w:sz="0" w:space="0" w:color="auto"/>
                                                        <w:bottom w:val="none" w:sz="0" w:space="0" w:color="auto"/>
                                                        <w:right w:val="none" w:sz="0" w:space="0" w:color="auto"/>
                                                      </w:divBdr>
                                                      <w:divsChild>
                                                        <w:div w:id="987323347">
                                                          <w:marLeft w:val="0"/>
                                                          <w:marRight w:val="0"/>
                                                          <w:marTop w:val="0"/>
                                                          <w:marBottom w:val="0"/>
                                                          <w:divBdr>
                                                            <w:top w:val="none" w:sz="0" w:space="0" w:color="auto"/>
                                                            <w:left w:val="none" w:sz="0" w:space="0" w:color="auto"/>
                                                            <w:bottom w:val="none" w:sz="0" w:space="0" w:color="auto"/>
                                                            <w:right w:val="none" w:sz="0" w:space="0" w:color="auto"/>
                                                          </w:divBdr>
                                                          <w:divsChild>
                                                            <w:div w:id="1536431761">
                                                              <w:marLeft w:val="0"/>
                                                              <w:marRight w:val="0"/>
                                                              <w:marTop w:val="0"/>
                                                              <w:marBottom w:val="0"/>
                                                              <w:divBdr>
                                                                <w:top w:val="none" w:sz="0" w:space="0" w:color="auto"/>
                                                                <w:left w:val="none" w:sz="0" w:space="0" w:color="auto"/>
                                                                <w:bottom w:val="none" w:sz="0" w:space="0" w:color="auto"/>
                                                                <w:right w:val="none" w:sz="0" w:space="0" w:color="auto"/>
                                                              </w:divBdr>
                                                              <w:divsChild>
                                                                <w:div w:id="821117492">
                                                                  <w:marLeft w:val="0"/>
                                                                  <w:marRight w:val="0"/>
                                                                  <w:marTop w:val="0"/>
                                                                  <w:marBottom w:val="0"/>
                                                                  <w:divBdr>
                                                                    <w:top w:val="none" w:sz="0" w:space="0" w:color="auto"/>
                                                                    <w:left w:val="none" w:sz="0" w:space="0" w:color="auto"/>
                                                                    <w:bottom w:val="none" w:sz="0" w:space="0" w:color="auto"/>
                                                                    <w:right w:val="none" w:sz="0" w:space="0" w:color="auto"/>
                                                                  </w:divBdr>
                                                                  <w:divsChild>
                                                                    <w:div w:id="1183129353">
                                                                      <w:marLeft w:val="0"/>
                                                                      <w:marRight w:val="0"/>
                                                                      <w:marTop w:val="0"/>
                                                                      <w:marBottom w:val="0"/>
                                                                      <w:divBdr>
                                                                        <w:top w:val="none" w:sz="0" w:space="0" w:color="auto"/>
                                                                        <w:left w:val="none" w:sz="0" w:space="0" w:color="auto"/>
                                                                        <w:bottom w:val="none" w:sz="0" w:space="0" w:color="auto"/>
                                                                        <w:right w:val="none" w:sz="0" w:space="0" w:color="auto"/>
                                                                      </w:divBdr>
                                                                      <w:divsChild>
                                                                        <w:div w:id="138495377">
                                                                          <w:marLeft w:val="0"/>
                                                                          <w:marRight w:val="0"/>
                                                                          <w:marTop w:val="0"/>
                                                                          <w:marBottom w:val="0"/>
                                                                          <w:divBdr>
                                                                            <w:top w:val="none" w:sz="0" w:space="0" w:color="auto"/>
                                                                            <w:left w:val="none" w:sz="0" w:space="0" w:color="auto"/>
                                                                            <w:bottom w:val="none" w:sz="0" w:space="0" w:color="auto"/>
                                                                            <w:right w:val="none" w:sz="0" w:space="0" w:color="auto"/>
                                                                          </w:divBdr>
                                                                          <w:divsChild>
                                                                            <w:div w:id="179441265">
                                                                              <w:marLeft w:val="0"/>
                                                                              <w:marRight w:val="0"/>
                                                                              <w:marTop w:val="0"/>
                                                                              <w:marBottom w:val="0"/>
                                                                              <w:divBdr>
                                                                                <w:top w:val="none" w:sz="0" w:space="0" w:color="auto"/>
                                                                                <w:left w:val="none" w:sz="0" w:space="0" w:color="auto"/>
                                                                                <w:bottom w:val="none" w:sz="0" w:space="0" w:color="auto"/>
                                                                                <w:right w:val="none" w:sz="0" w:space="0" w:color="auto"/>
                                                                              </w:divBdr>
                                                                              <w:divsChild>
                                                                                <w:div w:id="629747936">
                                                                                  <w:marLeft w:val="0"/>
                                                                                  <w:marRight w:val="0"/>
                                                                                  <w:marTop w:val="0"/>
                                                                                  <w:marBottom w:val="0"/>
                                                                                  <w:divBdr>
                                                                                    <w:top w:val="none" w:sz="0" w:space="0" w:color="auto"/>
                                                                                    <w:left w:val="none" w:sz="0" w:space="0" w:color="auto"/>
                                                                                    <w:bottom w:val="none" w:sz="0" w:space="0" w:color="auto"/>
                                                                                    <w:right w:val="none" w:sz="0" w:space="0" w:color="auto"/>
                                                                                  </w:divBdr>
                                                                                  <w:divsChild>
                                                                                    <w:div w:id="1200582885">
                                                                                      <w:marLeft w:val="0"/>
                                                                                      <w:marRight w:val="0"/>
                                                                                      <w:marTop w:val="0"/>
                                                                                      <w:marBottom w:val="0"/>
                                                                                      <w:divBdr>
                                                                                        <w:top w:val="none" w:sz="0" w:space="0" w:color="auto"/>
                                                                                        <w:left w:val="none" w:sz="0" w:space="0" w:color="auto"/>
                                                                                        <w:bottom w:val="none" w:sz="0" w:space="0" w:color="auto"/>
                                                                                        <w:right w:val="none" w:sz="0" w:space="0" w:color="auto"/>
                                                                                      </w:divBdr>
                                                                                      <w:divsChild>
                                                                                        <w:div w:id="1377465637">
                                                                                          <w:marLeft w:val="0"/>
                                                                                          <w:marRight w:val="0"/>
                                                                                          <w:marTop w:val="0"/>
                                                                                          <w:marBottom w:val="0"/>
                                                                                          <w:divBdr>
                                                                                            <w:top w:val="none" w:sz="0" w:space="0" w:color="auto"/>
                                                                                            <w:left w:val="none" w:sz="0" w:space="0" w:color="auto"/>
                                                                                            <w:bottom w:val="none" w:sz="0" w:space="0" w:color="auto"/>
                                                                                            <w:right w:val="none" w:sz="0" w:space="0" w:color="auto"/>
                                                                                          </w:divBdr>
                                                                                          <w:divsChild>
                                                                                            <w:div w:id="232811283">
                                                                                              <w:marLeft w:val="0"/>
                                                                                              <w:marRight w:val="0"/>
                                                                                              <w:marTop w:val="0"/>
                                                                                              <w:marBottom w:val="0"/>
                                                                                              <w:divBdr>
                                                                                                <w:top w:val="none" w:sz="0" w:space="0" w:color="auto"/>
                                                                                                <w:left w:val="none" w:sz="0" w:space="0" w:color="auto"/>
                                                                                                <w:bottom w:val="none" w:sz="0" w:space="0" w:color="auto"/>
                                                                                                <w:right w:val="none" w:sz="0" w:space="0" w:color="auto"/>
                                                                                              </w:divBdr>
                                                                                              <w:divsChild>
                                                                                                <w:div w:id="1421683268">
                                                                                                  <w:marLeft w:val="0"/>
                                                                                                  <w:marRight w:val="0"/>
                                                                                                  <w:marTop w:val="0"/>
                                                                                                  <w:marBottom w:val="0"/>
                                                                                                  <w:divBdr>
                                                                                                    <w:top w:val="none" w:sz="0" w:space="0" w:color="auto"/>
                                                                                                    <w:left w:val="none" w:sz="0" w:space="0" w:color="auto"/>
                                                                                                    <w:bottom w:val="none" w:sz="0" w:space="0" w:color="auto"/>
                                                                                                    <w:right w:val="none" w:sz="0" w:space="0" w:color="auto"/>
                                                                                                  </w:divBdr>
                                                                                                  <w:divsChild>
                                                                                                    <w:div w:id="1052266961">
                                                                                                      <w:marLeft w:val="0"/>
                                                                                                      <w:marRight w:val="0"/>
                                                                                                      <w:marTop w:val="0"/>
                                                                                                      <w:marBottom w:val="0"/>
                                                                                                      <w:divBdr>
                                                                                                        <w:top w:val="none" w:sz="0" w:space="0" w:color="auto"/>
                                                                                                        <w:left w:val="none" w:sz="0" w:space="0" w:color="auto"/>
                                                                                                        <w:bottom w:val="none" w:sz="0" w:space="0" w:color="auto"/>
                                                                                                        <w:right w:val="none" w:sz="0" w:space="0" w:color="auto"/>
                                                                                                      </w:divBdr>
                                                                                                      <w:divsChild>
                                                                                                        <w:div w:id="825165516">
                                                                                                          <w:marLeft w:val="0"/>
                                                                                                          <w:marRight w:val="0"/>
                                                                                                          <w:marTop w:val="0"/>
                                                                                                          <w:marBottom w:val="0"/>
                                                                                                          <w:divBdr>
                                                                                                            <w:top w:val="none" w:sz="0" w:space="0" w:color="auto"/>
                                                                                                            <w:left w:val="none" w:sz="0" w:space="0" w:color="auto"/>
                                                                                                            <w:bottom w:val="none" w:sz="0" w:space="0" w:color="auto"/>
                                                                                                            <w:right w:val="none" w:sz="0" w:space="0" w:color="auto"/>
                                                                                                          </w:divBdr>
                                                                                                          <w:divsChild>
                                                                                                            <w:div w:id="1216772232">
                                                                                                              <w:marLeft w:val="0"/>
                                                                                                              <w:marRight w:val="0"/>
                                                                                                              <w:marTop w:val="0"/>
                                                                                                              <w:marBottom w:val="0"/>
                                                                                                              <w:divBdr>
                                                                                                                <w:top w:val="none" w:sz="0" w:space="0" w:color="auto"/>
                                                                                                                <w:left w:val="none" w:sz="0" w:space="0" w:color="auto"/>
                                                                                                                <w:bottom w:val="none" w:sz="0" w:space="0" w:color="auto"/>
                                                                                                                <w:right w:val="none" w:sz="0" w:space="0" w:color="auto"/>
                                                                                                              </w:divBdr>
                                                                                                              <w:divsChild>
                                                                                                                <w:div w:id="572665754">
                                                                                                                  <w:marLeft w:val="0"/>
                                                                                                                  <w:marRight w:val="0"/>
                                                                                                                  <w:marTop w:val="0"/>
                                                                                                                  <w:marBottom w:val="0"/>
                                                                                                                  <w:divBdr>
                                                                                                                    <w:top w:val="none" w:sz="0" w:space="0" w:color="auto"/>
                                                                                                                    <w:left w:val="none" w:sz="0" w:space="0" w:color="auto"/>
                                                                                                                    <w:bottom w:val="none" w:sz="0" w:space="0" w:color="auto"/>
                                                                                                                    <w:right w:val="none" w:sz="0" w:space="0" w:color="auto"/>
                                                                                                                  </w:divBdr>
                                                                                                                  <w:divsChild>
                                                                                                                    <w:div w:id="2104257204">
                                                                                                                      <w:marLeft w:val="0"/>
                                                                                                                      <w:marRight w:val="0"/>
                                                                                                                      <w:marTop w:val="0"/>
                                                                                                                      <w:marBottom w:val="0"/>
                                                                                                                      <w:divBdr>
                                                                                                                        <w:top w:val="none" w:sz="0" w:space="0" w:color="auto"/>
                                                                                                                        <w:left w:val="none" w:sz="0" w:space="0" w:color="auto"/>
                                                                                                                        <w:bottom w:val="none" w:sz="0" w:space="0" w:color="auto"/>
                                                                                                                        <w:right w:val="none" w:sz="0" w:space="0" w:color="auto"/>
                                                                                                                      </w:divBdr>
                                                                                                                      <w:divsChild>
                                                                                                                        <w:div w:id="344139201">
                                                                                                                          <w:marLeft w:val="0"/>
                                                                                                                          <w:marRight w:val="0"/>
                                                                                                                          <w:marTop w:val="0"/>
                                                                                                                          <w:marBottom w:val="0"/>
                                                                                                                          <w:divBdr>
                                                                                                                            <w:top w:val="none" w:sz="0" w:space="0" w:color="auto"/>
                                                                                                                            <w:left w:val="none" w:sz="0" w:space="0" w:color="auto"/>
                                                                                                                            <w:bottom w:val="none" w:sz="0" w:space="0" w:color="auto"/>
                                                                                                                            <w:right w:val="none" w:sz="0" w:space="0" w:color="auto"/>
                                                                                                                          </w:divBdr>
                                                                                                                          <w:divsChild>
                                                                                                                            <w:div w:id="20204256">
                                                                                                                              <w:marLeft w:val="0"/>
                                                                                                                              <w:marRight w:val="0"/>
                                                                                                                              <w:marTop w:val="0"/>
                                                                                                                              <w:marBottom w:val="0"/>
                                                                                                                              <w:divBdr>
                                                                                                                                <w:top w:val="none" w:sz="0" w:space="0" w:color="auto"/>
                                                                                                                                <w:left w:val="none" w:sz="0" w:space="0" w:color="auto"/>
                                                                                                                                <w:bottom w:val="none" w:sz="0" w:space="0" w:color="auto"/>
                                                                                                                                <w:right w:val="none" w:sz="0" w:space="0" w:color="auto"/>
                                                                                                                              </w:divBdr>
                                                                                                                              <w:divsChild>
                                                                                                                                <w:div w:id="19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428882">
      <w:bodyDiv w:val="1"/>
      <w:marLeft w:val="0"/>
      <w:marRight w:val="0"/>
      <w:marTop w:val="0"/>
      <w:marBottom w:val="0"/>
      <w:divBdr>
        <w:top w:val="none" w:sz="0" w:space="0" w:color="auto"/>
        <w:left w:val="none" w:sz="0" w:space="0" w:color="auto"/>
        <w:bottom w:val="none" w:sz="0" w:space="0" w:color="auto"/>
        <w:right w:val="none" w:sz="0" w:space="0" w:color="auto"/>
      </w:divBdr>
    </w:div>
    <w:div w:id="477844738">
      <w:bodyDiv w:val="1"/>
      <w:marLeft w:val="0"/>
      <w:marRight w:val="0"/>
      <w:marTop w:val="0"/>
      <w:marBottom w:val="0"/>
      <w:divBdr>
        <w:top w:val="none" w:sz="0" w:space="0" w:color="auto"/>
        <w:left w:val="none" w:sz="0" w:space="0" w:color="auto"/>
        <w:bottom w:val="none" w:sz="0" w:space="0" w:color="auto"/>
        <w:right w:val="none" w:sz="0" w:space="0" w:color="auto"/>
      </w:divBdr>
    </w:div>
    <w:div w:id="531115788">
      <w:bodyDiv w:val="1"/>
      <w:marLeft w:val="0"/>
      <w:marRight w:val="0"/>
      <w:marTop w:val="0"/>
      <w:marBottom w:val="0"/>
      <w:divBdr>
        <w:top w:val="none" w:sz="0" w:space="0" w:color="auto"/>
        <w:left w:val="none" w:sz="0" w:space="0" w:color="auto"/>
        <w:bottom w:val="none" w:sz="0" w:space="0" w:color="auto"/>
        <w:right w:val="none" w:sz="0" w:space="0" w:color="auto"/>
      </w:divBdr>
    </w:div>
    <w:div w:id="560989560">
      <w:bodyDiv w:val="1"/>
      <w:marLeft w:val="0"/>
      <w:marRight w:val="0"/>
      <w:marTop w:val="0"/>
      <w:marBottom w:val="0"/>
      <w:divBdr>
        <w:top w:val="none" w:sz="0" w:space="0" w:color="auto"/>
        <w:left w:val="none" w:sz="0" w:space="0" w:color="auto"/>
        <w:bottom w:val="none" w:sz="0" w:space="0" w:color="auto"/>
        <w:right w:val="none" w:sz="0" w:space="0" w:color="auto"/>
      </w:divBdr>
    </w:div>
    <w:div w:id="613243751">
      <w:bodyDiv w:val="1"/>
      <w:marLeft w:val="0"/>
      <w:marRight w:val="0"/>
      <w:marTop w:val="0"/>
      <w:marBottom w:val="0"/>
      <w:divBdr>
        <w:top w:val="none" w:sz="0" w:space="0" w:color="auto"/>
        <w:left w:val="none" w:sz="0" w:space="0" w:color="auto"/>
        <w:bottom w:val="none" w:sz="0" w:space="0" w:color="auto"/>
        <w:right w:val="none" w:sz="0" w:space="0" w:color="auto"/>
      </w:divBdr>
    </w:div>
    <w:div w:id="705326977">
      <w:bodyDiv w:val="1"/>
      <w:marLeft w:val="0"/>
      <w:marRight w:val="0"/>
      <w:marTop w:val="0"/>
      <w:marBottom w:val="0"/>
      <w:divBdr>
        <w:top w:val="none" w:sz="0" w:space="0" w:color="auto"/>
        <w:left w:val="none" w:sz="0" w:space="0" w:color="auto"/>
        <w:bottom w:val="none" w:sz="0" w:space="0" w:color="auto"/>
        <w:right w:val="none" w:sz="0" w:space="0" w:color="auto"/>
      </w:divBdr>
    </w:div>
    <w:div w:id="713775280">
      <w:bodyDiv w:val="1"/>
      <w:marLeft w:val="0"/>
      <w:marRight w:val="0"/>
      <w:marTop w:val="0"/>
      <w:marBottom w:val="0"/>
      <w:divBdr>
        <w:top w:val="none" w:sz="0" w:space="0" w:color="auto"/>
        <w:left w:val="none" w:sz="0" w:space="0" w:color="auto"/>
        <w:bottom w:val="none" w:sz="0" w:space="0" w:color="auto"/>
        <w:right w:val="none" w:sz="0" w:space="0" w:color="auto"/>
      </w:divBdr>
    </w:div>
    <w:div w:id="869992134">
      <w:bodyDiv w:val="1"/>
      <w:marLeft w:val="0"/>
      <w:marRight w:val="0"/>
      <w:marTop w:val="0"/>
      <w:marBottom w:val="0"/>
      <w:divBdr>
        <w:top w:val="none" w:sz="0" w:space="0" w:color="auto"/>
        <w:left w:val="none" w:sz="0" w:space="0" w:color="auto"/>
        <w:bottom w:val="none" w:sz="0" w:space="0" w:color="auto"/>
        <w:right w:val="none" w:sz="0" w:space="0" w:color="auto"/>
      </w:divBdr>
    </w:div>
    <w:div w:id="957487071">
      <w:bodyDiv w:val="1"/>
      <w:marLeft w:val="0"/>
      <w:marRight w:val="0"/>
      <w:marTop w:val="0"/>
      <w:marBottom w:val="0"/>
      <w:divBdr>
        <w:top w:val="none" w:sz="0" w:space="0" w:color="auto"/>
        <w:left w:val="none" w:sz="0" w:space="0" w:color="auto"/>
        <w:bottom w:val="none" w:sz="0" w:space="0" w:color="auto"/>
        <w:right w:val="none" w:sz="0" w:space="0" w:color="auto"/>
      </w:divBdr>
    </w:div>
    <w:div w:id="1031034572">
      <w:bodyDiv w:val="1"/>
      <w:marLeft w:val="0"/>
      <w:marRight w:val="0"/>
      <w:marTop w:val="0"/>
      <w:marBottom w:val="0"/>
      <w:divBdr>
        <w:top w:val="none" w:sz="0" w:space="0" w:color="auto"/>
        <w:left w:val="none" w:sz="0" w:space="0" w:color="auto"/>
        <w:bottom w:val="none" w:sz="0" w:space="0" w:color="auto"/>
        <w:right w:val="none" w:sz="0" w:space="0" w:color="auto"/>
      </w:divBdr>
    </w:div>
    <w:div w:id="1138261022">
      <w:bodyDiv w:val="1"/>
      <w:marLeft w:val="0"/>
      <w:marRight w:val="0"/>
      <w:marTop w:val="0"/>
      <w:marBottom w:val="0"/>
      <w:divBdr>
        <w:top w:val="none" w:sz="0" w:space="0" w:color="auto"/>
        <w:left w:val="none" w:sz="0" w:space="0" w:color="auto"/>
        <w:bottom w:val="none" w:sz="0" w:space="0" w:color="auto"/>
        <w:right w:val="none" w:sz="0" w:space="0" w:color="auto"/>
      </w:divBdr>
    </w:div>
    <w:div w:id="1562869304">
      <w:bodyDiv w:val="1"/>
      <w:marLeft w:val="0"/>
      <w:marRight w:val="0"/>
      <w:marTop w:val="0"/>
      <w:marBottom w:val="0"/>
      <w:divBdr>
        <w:top w:val="none" w:sz="0" w:space="0" w:color="auto"/>
        <w:left w:val="none" w:sz="0" w:space="0" w:color="auto"/>
        <w:bottom w:val="none" w:sz="0" w:space="0" w:color="auto"/>
        <w:right w:val="none" w:sz="0" w:space="0" w:color="auto"/>
      </w:divBdr>
      <w:divsChild>
        <w:div w:id="703864429">
          <w:marLeft w:val="0"/>
          <w:marRight w:val="0"/>
          <w:marTop w:val="0"/>
          <w:marBottom w:val="0"/>
          <w:divBdr>
            <w:top w:val="none" w:sz="0" w:space="0" w:color="auto"/>
            <w:left w:val="none" w:sz="0" w:space="0" w:color="auto"/>
            <w:bottom w:val="none" w:sz="0" w:space="0" w:color="auto"/>
            <w:right w:val="none" w:sz="0" w:space="0" w:color="auto"/>
          </w:divBdr>
          <w:divsChild>
            <w:div w:id="1928222913">
              <w:marLeft w:val="0"/>
              <w:marRight w:val="0"/>
              <w:marTop w:val="0"/>
              <w:marBottom w:val="0"/>
              <w:divBdr>
                <w:top w:val="none" w:sz="0" w:space="0" w:color="auto"/>
                <w:left w:val="none" w:sz="0" w:space="0" w:color="auto"/>
                <w:bottom w:val="none" w:sz="0" w:space="0" w:color="auto"/>
                <w:right w:val="none" w:sz="0" w:space="0" w:color="auto"/>
              </w:divBdr>
            </w:div>
            <w:div w:id="47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33">
      <w:bodyDiv w:val="1"/>
      <w:marLeft w:val="0"/>
      <w:marRight w:val="0"/>
      <w:marTop w:val="0"/>
      <w:marBottom w:val="0"/>
      <w:divBdr>
        <w:top w:val="none" w:sz="0" w:space="0" w:color="auto"/>
        <w:left w:val="none" w:sz="0" w:space="0" w:color="auto"/>
        <w:bottom w:val="none" w:sz="0" w:space="0" w:color="auto"/>
        <w:right w:val="none" w:sz="0" w:space="0" w:color="auto"/>
      </w:divBdr>
    </w:div>
    <w:div w:id="1762221849">
      <w:bodyDiv w:val="1"/>
      <w:marLeft w:val="0"/>
      <w:marRight w:val="0"/>
      <w:marTop w:val="0"/>
      <w:marBottom w:val="0"/>
      <w:divBdr>
        <w:top w:val="none" w:sz="0" w:space="0" w:color="auto"/>
        <w:left w:val="none" w:sz="0" w:space="0" w:color="auto"/>
        <w:bottom w:val="none" w:sz="0" w:space="0" w:color="auto"/>
        <w:right w:val="none" w:sz="0" w:space="0" w:color="auto"/>
      </w:divBdr>
    </w:div>
    <w:div w:id="1836723559">
      <w:bodyDiv w:val="1"/>
      <w:marLeft w:val="0"/>
      <w:marRight w:val="0"/>
      <w:marTop w:val="0"/>
      <w:marBottom w:val="0"/>
      <w:divBdr>
        <w:top w:val="none" w:sz="0" w:space="0" w:color="auto"/>
        <w:left w:val="none" w:sz="0" w:space="0" w:color="auto"/>
        <w:bottom w:val="none" w:sz="0" w:space="0" w:color="auto"/>
        <w:right w:val="none" w:sz="0" w:space="0" w:color="auto"/>
      </w:divBdr>
    </w:div>
    <w:div w:id="20410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FA4C5-DA2D-4982-9944-01A674BD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Microstrategy, Inc.</Company>
  <LinksUpToDate>false</LinksUpToDate>
  <CharactersWithSpaces>19839</CharactersWithSpaces>
  <SharedDoc>false</SharedDoc>
  <HLinks>
    <vt:vector size="6" baseType="variant">
      <vt:variant>
        <vt:i4>7077907</vt:i4>
      </vt:variant>
      <vt:variant>
        <vt:i4>0</vt:i4>
      </vt:variant>
      <vt:variant>
        <vt:i4>0</vt:i4>
      </vt:variant>
      <vt:variant>
        <vt:i4>5</vt:i4>
      </vt:variant>
      <vt:variant>
        <vt:lpwstr>mailto:k.lamsal@gmail.com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2013-02-12T00:55:00Z</cp:lastPrinted>
  <dcterms:created xsi:type="dcterms:W3CDTF">2017-02-17T19:59:00Z</dcterms:created>
  <dcterms:modified xsi:type="dcterms:W3CDTF">2017-02-17T19:59:00Z</dcterms:modified>
</cp:coreProperties>
</file>