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B18" w:rsidRPr="00BD28C8" w:rsidRDefault="00A40B18" w:rsidP="00A40B18">
      <w:pPr>
        <w:spacing w:after="0" w:line="240" w:lineRule="auto"/>
        <w:jc w:val="both"/>
        <w:rPr>
          <w:rFonts w:asciiTheme="majorHAnsi" w:hAnsiTheme="majorHAnsi" w:cs="Times New Roman"/>
          <w:b/>
        </w:rPr>
      </w:pPr>
    </w:p>
    <w:p w:rsidR="00FF7DE9" w:rsidRPr="00FB4923" w:rsidRDefault="00FF7DE9" w:rsidP="002F4FC5">
      <w:pPr>
        <w:spacing w:after="0" w:line="240" w:lineRule="auto"/>
        <w:jc w:val="both"/>
        <w:rPr>
          <w:rFonts w:ascii="Tahoma" w:hAnsi="Tahoma" w:cs="Tahoma"/>
          <w:b/>
          <w:sz w:val="20"/>
          <w:szCs w:val="20"/>
          <w:u w:val="single"/>
        </w:rPr>
      </w:pPr>
      <w:r w:rsidRPr="00FB4923">
        <w:rPr>
          <w:rFonts w:ascii="Tahoma" w:hAnsi="Tahoma" w:cs="Tahoma"/>
          <w:b/>
          <w:sz w:val="20"/>
          <w:szCs w:val="20"/>
          <w:u w:val="single"/>
        </w:rPr>
        <w:t>PROFESSIONAL SUMMARY:</w:t>
      </w:r>
    </w:p>
    <w:p w:rsidR="00FF7DE9" w:rsidRPr="00FB4923" w:rsidRDefault="00FF7DE9" w:rsidP="002F4FC5">
      <w:pPr>
        <w:spacing w:after="0" w:line="240" w:lineRule="auto"/>
        <w:jc w:val="both"/>
        <w:rPr>
          <w:rFonts w:ascii="Tahoma" w:hAnsi="Tahoma" w:cs="Tahoma"/>
          <w:b/>
          <w:sz w:val="20"/>
          <w:szCs w:val="20"/>
        </w:rPr>
      </w:pPr>
    </w:p>
    <w:p w:rsidR="00FF7DE9" w:rsidRPr="00FB4923" w:rsidRDefault="00E56D63" w:rsidP="002F4FC5">
      <w:pPr>
        <w:pStyle w:val="ListParagraph"/>
        <w:numPr>
          <w:ilvl w:val="0"/>
          <w:numId w:val="5"/>
        </w:numPr>
        <w:spacing w:after="0" w:line="240" w:lineRule="auto"/>
        <w:jc w:val="both"/>
        <w:rPr>
          <w:rFonts w:ascii="Tahoma" w:hAnsi="Tahoma" w:cs="Tahoma"/>
          <w:sz w:val="20"/>
          <w:szCs w:val="20"/>
        </w:rPr>
      </w:pPr>
      <w:r>
        <w:rPr>
          <w:rFonts w:ascii="Tahoma" w:hAnsi="Tahoma" w:cs="Tahoma"/>
          <w:sz w:val="20"/>
          <w:szCs w:val="20"/>
        </w:rPr>
        <w:t xml:space="preserve">6 </w:t>
      </w:r>
      <w:bookmarkStart w:id="0" w:name="_GoBack"/>
      <w:bookmarkEnd w:id="0"/>
      <w:r w:rsidR="00FF7DE9" w:rsidRPr="00FB4923">
        <w:rPr>
          <w:rFonts w:ascii="Tahoma" w:hAnsi="Tahoma" w:cs="Tahoma"/>
          <w:sz w:val="20"/>
          <w:szCs w:val="20"/>
        </w:rPr>
        <w:t>years of experience in Quality Assurance and Software Testing in Healthcare Industry.</w:t>
      </w:r>
    </w:p>
    <w:p w:rsidR="00FF7DE9" w:rsidRPr="00FB4923" w:rsidRDefault="00AA3378"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Broad</w:t>
      </w:r>
      <w:r w:rsidR="00FF7DE9" w:rsidRPr="00FB4923">
        <w:rPr>
          <w:rFonts w:ascii="Tahoma" w:hAnsi="Tahoma" w:cs="Tahoma"/>
          <w:color w:val="000000"/>
          <w:sz w:val="20"/>
          <w:szCs w:val="20"/>
        </w:rPr>
        <w:t xml:space="preserve"> experience in following QA methodologies, preparing Test Scenarios, Test Plans, writing Test Cases and executing them; performed Defect Reporting and Tracking through the entire defect life cycle.</w:t>
      </w:r>
    </w:p>
    <w:p w:rsidR="00FF7DE9" w:rsidRPr="00FB4923" w:rsidRDefault="00572AAC"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Significantly</w:t>
      </w:r>
      <w:r w:rsidR="00FF7DE9" w:rsidRPr="00FB4923">
        <w:rPr>
          <w:rFonts w:ascii="Tahoma" w:hAnsi="Tahoma" w:cs="Tahoma"/>
          <w:color w:val="000000"/>
          <w:sz w:val="20"/>
          <w:szCs w:val="20"/>
        </w:rPr>
        <w:t xml:space="preserve"> worked on Manual Testing and significant Automation Testing knowledge and have hands on experience with QTP.</w:t>
      </w:r>
    </w:p>
    <w:p w:rsidR="00FF7DE9" w:rsidRPr="00FB4923" w:rsidRDefault="00AA3378" w:rsidP="002F4FC5">
      <w:pPr>
        <w:pStyle w:val="ListParagraph"/>
        <w:numPr>
          <w:ilvl w:val="0"/>
          <w:numId w:val="5"/>
        </w:numPr>
        <w:tabs>
          <w:tab w:val="left" w:pos="90"/>
          <w:tab w:val="left" w:pos="180"/>
        </w:tabs>
        <w:spacing w:after="0" w:line="240" w:lineRule="auto"/>
        <w:jc w:val="both"/>
        <w:rPr>
          <w:rFonts w:ascii="Tahoma" w:hAnsi="Tahoma" w:cs="Tahoma"/>
          <w:bCs/>
          <w:sz w:val="20"/>
          <w:szCs w:val="20"/>
        </w:rPr>
      </w:pPr>
      <w:r w:rsidRPr="00FB4923">
        <w:rPr>
          <w:rFonts w:ascii="Tahoma" w:hAnsi="Tahoma" w:cs="Tahoma"/>
          <w:sz w:val="20"/>
          <w:szCs w:val="20"/>
        </w:rPr>
        <w:t>Expert</w:t>
      </w:r>
      <w:r w:rsidR="00FF7DE9" w:rsidRPr="00FB4923">
        <w:rPr>
          <w:rFonts w:ascii="Tahoma" w:hAnsi="Tahoma" w:cs="Tahoma"/>
          <w:sz w:val="20"/>
          <w:szCs w:val="20"/>
        </w:rPr>
        <w:t xml:space="preserve"> in performing various system testing, load/stress, integration, unit, Regression, Back End, </w:t>
      </w:r>
      <w:r w:rsidR="00C02AA7" w:rsidRPr="00FB4923">
        <w:rPr>
          <w:rFonts w:ascii="Tahoma" w:hAnsi="Tahoma" w:cs="Tahoma"/>
          <w:sz w:val="20"/>
          <w:szCs w:val="20"/>
        </w:rPr>
        <w:t>Front End</w:t>
      </w:r>
      <w:r w:rsidR="00BB3D4E" w:rsidRPr="00FB4923">
        <w:rPr>
          <w:rFonts w:ascii="Tahoma" w:hAnsi="Tahoma" w:cs="Tahoma"/>
          <w:sz w:val="20"/>
          <w:szCs w:val="20"/>
        </w:rPr>
        <w:t xml:space="preserve"> smoke </w:t>
      </w:r>
      <w:r w:rsidR="00C02AA7" w:rsidRPr="00FB4923">
        <w:rPr>
          <w:rFonts w:ascii="Tahoma" w:hAnsi="Tahoma" w:cs="Tahoma"/>
          <w:sz w:val="20"/>
          <w:szCs w:val="20"/>
        </w:rPr>
        <w:t>and UAT.</w:t>
      </w:r>
    </w:p>
    <w:p w:rsidR="00FF7DE9" w:rsidRPr="00FB4923"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sz w:val="20"/>
          <w:szCs w:val="20"/>
        </w:rPr>
        <w:t>Expertise working in Healthcare industry with Claim Processing, Medicaid and Medicare modules as well as Interface Testing and Data Conversion.</w:t>
      </w:r>
    </w:p>
    <w:p w:rsidR="00FF7DE9" w:rsidRPr="00FB4923" w:rsidRDefault="008A5C78"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sz w:val="20"/>
          <w:szCs w:val="20"/>
        </w:rPr>
        <w:t>Broad</w:t>
      </w:r>
      <w:r w:rsidR="00FF7DE9" w:rsidRPr="00FB4923">
        <w:rPr>
          <w:rFonts w:ascii="Tahoma" w:hAnsi="Tahoma" w:cs="Tahoma"/>
          <w:sz w:val="20"/>
          <w:szCs w:val="20"/>
        </w:rPr>
        <w:t xml:space="preserve"> knowledge of different </w:t>
      </w:r>
      <w:r w:rsidR="00FF7DE9" w:rsidRPr="00FB4923">
        <w:rPr>
          <w:rFonts w:ascii="Tahoma" w:hAnsi="Tahoma" w:cs="Tahoma"/>
          <w:bCs/>
          <w:sz w:val="20"/>
          <w:szCs w:val="20"/>
        </w:rPr>
        <w:t>Software Development Life Cycle (SDLC); models like Waterfall, Agile.</w:t>
      </w:r>
    </w:p>
    <w:p w:rsidR="00FF7DE9" w:rsidRPr="00FB4923"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sz w:val="20"/>
          <w:szCs w:val="20"/>
        </w:rPr>
        <w:t xml:space="preserve">Experience in </w:t>
      </w:r>
      <w:r w:rsidR="00BD28C8" w:rsidRPr="00FB4923">
        <w:rPr>
          <w:rFonts w:ascii="Tahoma" w:hAnsi="Tahoma" w:cs="Tahoma"/>
          <w:sz w:val="20"/>
          <w:szCs w:val="20"/>
        </w:rPr>
        <w:t>testing</w:t>
      </w:r>
      <w:r w:rsidR="00BD28C8" w:rsidRPr="00FB4923">
        <w:rPr>
          <w:rFonts w:ascii="Tahoma" w:hAnsi="Tahoma" w:cs="Tahoma"/>
          <w:bCs/>
          <w:sz w:val="20"/>
          <w:szCs w:val="20"/>
        </w:rPr>
        <w:t xml:space="preserve"> Client</w:t>
      </w:r>
      <w:r w:rsidRPr="00FB4923">
        <w:rPr>
          <w:rFonts w:ascii="Tahoma" w:hAnsi="Tahoma" w:cs="Tahoma"/>
          <w:bCs/>
          <w:sz w:val="20"/>
          <w:szCs w:val="20"/>
        </w:rPr>
        <w:t>-Server</w:t>
      </w:r>
      <w:r w:rsidRPr="00FB4923">
        <w:rPr>
          <w:rFonts w:ascii="Tahoma" w:hAnsi="Tahoma" w:cs="Tahoma"/>
          <w:sz w:val="20"/>
          <w:szCs w:val="20"/>
        </w:rPr>
        <w:t xml:space="preserve"> and </w:t>
      </w:r>
      <w:r w:rsidRPr="00FB4923">
        <w:rPr>
          <w:rFonts w:ascii="Tahoma" w:hAnsi="Tahoma" w:cs="Tahoma"/>
          <w:bCs/>
          <w:sz w:val="20"/>
          <w:szCs w:val="20"/>
        </w:rPr>
        <w:t>Web-Based</w:t>
      </w:r>
      <w:r w:rsidRPr="00FB4923">
        <w:rPr>
          <w:rFonts w:ascii="Tahoma" w:hAnsi="Tahoma" w:cs="Tahoma"/>
          <w:sz w:val="20"/>
          <w:szCs w:val="20"/>
        </w:rPr>
        <w:t xml:space="preserve"> Applications.</w:t>
      </w:r>
    </w:p>
    <w:p w:rsidR="00FF7DE9" w:rsidRPr="00FB4923" w:rsidRDefault="00FF7DE9" w:rsidP="002F4FC5">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 xml:space="preserve">Expertise in problem solving and bug tracking using Mercury tools like </w:t>
      </w:r>
      <w:r w:rsidR="0069778D" w:rsidRPr="00FB4923">
        <w:rPr>
          <w:rFonts w:ascii="Tahoma" w:hAnsi="Tahoma" w:cs="Tahoma"/>
          <w:sz w:val="20"/>
          <w:szCs w:val="20"/>
        </w:rPr>
        <w:t>HP ALM/</w:t>
      </w:r>
      <w:r w:rsidRPr="00FB4923">
        <w:rPr>
          <w:rFonts w:ascii="Tahoma" w:hAnsi="Tahoma" w:cs="Tahoma"/>
          <w:sz w:val="20"/>
          <w:szCs w:val="20"/>
        </w:rPr>
        <w:t>Quality Center.</w:t>
      </w:r>
    </w:p>
    <w:p w:rsidR="00FF7DE9" w:rsidRPr="00FB4923" w:rsidRDefault="00FF7DE9" w:rsidP="002F4FC5">
      <w:pPr>
        <w:pStyle w:val="ListParagraph"/>
        <w:numPr>
          <w:ilvl w:val="0"/>
          <w:numId w:val="5"/>
        </w:numPr>
        <w:spacing w:after="0" w:line="240" w:lineRule="auto"/>
        <w:jc w:val="both"/>
        <w:rPr>
          <w:rFonts w:ascii="Tahoma" w:hAnsi="Tahoma" w:cs="Tahoma"/>
          <w:sz w:val="20"/>
          <w:szCs w:val="20"/>
        </w:rPr>
      </w:pPr>
      <w:r w:rsidRPr="00FB4923">
        <w:rPr>
          <w:rFonts w:ascii="Tahoma" w:hAnsi="Tahoma" w:cs="Tahoma"/>
          <w:sz w:val="20"/>
          <w:szCs w:val="20"/>
        </w:rPr>
        <w:t>Closely worked with Business Analyst to understand the functionality of each requirement and provided full support on Mainframe applications whenever required.</w:t>
      </w:r>
    </w:p>
    <w:p w:rsidR="000159C6" w:rsidRPr="00FB4923"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Experience with HIPAA compliance (4010 &amp;5010) and Healthcare systems.</w:t>
      </w:r>
    </w:p>
    <w:p w:rsidR="00FF7DE9" w:rsidRPr="00FB4923" w:rsidRDefault="00AA3378"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Involvement</w:t>
      </w:r>
      <w:r w:rsidR="00FF7DE9" w:rsidRPr="00FB4923">
        <w:rPr>
          <w:rFonts w:ascii="Tahoma" w:hAnsi="Tahoma" w:cs="Tahoma"/>
          <w:color w:val="000000"/>
          <w:sz w:val="20"/>
          <w:szCs w:val="20"/>
        </w:rPr>
        <w:t xml:space="preserve"> with Medicare, Medicaid, &amp;commercial insurances in HIPAA ANSI X12 4010, 5010 formats including </w:t>
      </w:r>
      <w:r w:rsidR="000159C6" w:rsidRPr="00FB4923">
        <w:rPr>
          <w:rFonts w:ascii="Tahoma" w:hAnsi="Tahoma" w:cs="Tahoma"/>
          <w:bCs/>
          <w:sz w:val="20"/>
          <w:szCs w:val="20"/>
        </w:rPr>
        <w:t xml:space="preserve">270/271 </w:t>
      </w:r>
      <w:r w:rsidR="000159C6" w:rsidRPr="00FB4923">
        <w:rPr>
          <w:rFonts w:ascii="Tahoma" w:hAnsi="Tahoma" w:cs="Tahoma"/>
          <w:sz w:val="20"/>
          <w:szCs w:val="20"/>
        </w:rPr>
        <w:t xml:space="preserve">(inquire/response health care benefits), </w:t>
      </w:r>
      <w:r w:rsidR="000159C6" w:rsidRPr="00FB4923">
        <w:rPr>
          <w:rFonts w:ascii="Tahoma" w:hAnsi="Tahoma" w:cs="Tahoma"/>
          <w:bCs/>
          <w:sz w:val="20"/>
          <w:szCs w:val="20"/>
        </w:rPr>
        <w:t>276/277</w:t>
      </w:r>
      <w:r w:rsidR="000159C6" w:rsidRPr="00FB4923">
        <w:rPr>
          <w:rFonts w:ascii="Tahoma" w:hAnsi="Tahoma" w:cs="Tahoma"/>
          <w:sz w:val="20"/>
          <w:szCs w:val="20"/>
        </w:rPr>
        <w:t xml:space="preserve">(Claim status), </w:t>
      </w:r>
      <w:r w:rsidR="000159C6" w:rsidRPr="00FB4923">
        <w:rPr>
          <w:rFonts w:ascii="Tahoma" w:hAnsi="Tahoma" w:cs="Tahoma"/>
          <w:bCs/>
          <w:sz w:val="20"/>
          <w:szCs w:val="20"/>
        </w:rPr>
        <w:t>834</w:t>
      </w:r>
      <w:r w:rsidR="000159C6" w:rsidRPr="00FB4923">
        <w:rPr>
          <w:rFonts w:ascii="Tahoma" w:hAnsi="Tahoma" w:cs="Tahoma"/>
          <w:sz w:val="20"/>
          <w:szCs w:val="20"/>
        </w:rPr>
        <w:t xml:space="preserve">(Benefit enrollment), </w:t>
      </w:r>
      <w:r w:rsidR="000159C6" w:rsidRPr="00FB4923">
        <w:rPr>
          <w:rFonts w:ascii="Tahoma" w:hAnsi="Tahoma" w:cs="Tahoma"/>
          <w:bCs/>
          <w:sz w:val="20"/>
          <w:szCs w:val="20"/>
        </w:rPr>
        <w:t xml:space="preserve">835 </w:t>
      </w:r>
      <w:r w:rsidR="000159C6" w:rsidRPr="00FB4923">
        <w:rPr>
          <w:rFonts w:ascii="Tahoma" w:hAnsi="Tahoma" w:cs="Tahoma"/>
          <w:sz w:val="20"/>
          <w:szCs w:val="20"/>
        </w:rPr>
        <w:t xml:space="preserve">(Payment/remittance advice), </w:t>
      </w:r>
      <w:r w:rsidR="000159C6" w:rsidRPr="00FB4923">
        <w:rPr>
          <w:rFonts w:ascii="Tahoma" w:hAnsi="Tahoma" w:cs="Tahoma"/>
          <w:bCs/>
          <w:sz w:val="20"/>
          <w:szCs w:val="20"/>
        </w:rPr>
        <w:t>837</w:t>
      </w:r>
      <w:r w:rsidR="000159C6" w:rsidRPr="00FB4923">
        <w:rPr>
          <w:rFonts w:ascii="Tahoma" w:hAnsi="Tahoma" w:cs="Tahoma"/>
          <w:sz w:val="20"/>
          <w:szCs w:val="20"/>
        </w:rPr>
        <w:t>(Health care claim).</w:t>
      </w:r>
    </w:p>
    <w:p w:rsidR="00FF7DE9" w:rsidRPr="00FB4923"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Experience with external membership/enrollment/claim system of Facets 4.71 and 5.01</w:t>
      </w:r>
    </w:p>
    <w:p w:rsidR="00FF7DE9" w:rsidRPr="00FB4923" w:rsidRDefault="00AA3378"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Knowledge</w:t>
      </w:r>
      <w:r w:rsidR="00FF7DE9" w:rsidRPr="00FB4923">
        <w:rPr>
          <w:rFonts w:ascii="Tahoma" w:hAnsi="Tahoma" w:cs="Tahoma"/>
          <w:color w:val="000000"/>
          <w:sz w:val="20"/>
          <w:szCs w:val="20"/>
        </w:rPr>
        <w:t xml:space="preserve"> on Various modules of FACETS system such as claims, membership and pre-pricing etc.</w:t>
      </w:r>
    </w:p>
    <w:p w:rsidR="00FF7DE9" w:rsidRPr="00FB4923" w:rsidRDefault="00FF7DE9" w:rsidP="002F4FC5">
      <w:pPr>
        <w:pStyle w:val="ListParagraph"/>
        <w:numPr>
          <w:ilvl w:val="0"/>
          <w:numId w:val="5"/>
        </w:numPr>
        <w:spacing w:after="0" w:line="240" w:lineRule="auto"/>
        <w:jc w:val="both"/>
        <w:rPr>
          <w:rFonts w:ascii="Tahoma" w:hAnsi="Tahoma" w:cs="Tahoma"/>
          <w:bCs/>
          <w:sz w:val="20"/>
          <w:szCs w:val="20"/>
        </w:rPr>
      </w:pPr>
      <w:r w:rsidRPr="00FB4923">
        <w:rPr>
          <w:rFonts w:ascii="Tahoma" w:hAnsi="Tahoma" w:cs="Tahoma"/>
          <w:color w:val="000000"/>
          <w:sz w:val="20"/>
          <w:szCs w:val="20"/>
        </w:rPr>
        <w:t>Strong understanding of SQL (can create own SQL to check the integrity of database) and XML.</w:t>
      </w:r>
    </w:p>
    <w:p w:rsidR="00FF7DE9" w:rsidRPr="00FB4923" w:rsidRDefault="00FF7DE9" w:rsidP="002F4FC5">
      <w:pPr>
        <w:pStyle w:val="ListParagraph"/>
        <w:numPr>
          <w:ilvl w:val="0"/>
          <w:numId w:val="5"/>
        </w:numPr>
        <w:spacing w:after="0" w:line="240" w:lineRule="auto"/>
        <w:jc w:val="both"/>
        <w:rPr>
          <w:rFonts w:ascii="Tahoma" w:hAnsi="Tahoma" w:cs="Tahoma"/>
          <w:color w:val="000000"/>
          <w:sz w:val="20"/>
          <w:szCs w:val="20"/>
        </w:rPr>
      </w:pPr>
      <w:r w:rsidRPr="00FB4923">
        <w:rPr>
          <w:rFonts w:ascii="Tahoma" w:hAnsi="Tahoma" w:cs="Tahoma"/>
          <w:color w:val="000000"/>
          <w:sz w:val="20"/>
          <w:szCs w:val="20"/>
        </w:rPr>
        <w:t>Extensive knowledge of Relational database systems and Data profiling.</w:t>
      </w:r>
    </w:p>
    <w:p w:rsidR="003E57A2" w:rsidRPr="00FB4923" w:rsidRDefault="00AA3378" w:rsidP="002F4FC5">
      <w:pPr>
        <w:numPr>
          <w:ilvl w:val="0"/>
          <w:numId w:val="5"/>
        </w:numPr>
        <w:spacing w:line="240" w:lineRule="auto"/>
        <w:contextualSpacing/>
        <w:jc w:val="both"/>
        <w:rPr>
          <w:rFonts w:ascii="Tahoma" w:hAnsi="Tahoma" w:cs="Tahoma"/>
          <w:sz w:val="20"/>
          <w:szCs w:val="20"/>
        </w:rPr>
      </w:pPr>
      <w:r w:rsidRPr="00FB4923">
        <w:rPr>
          <w:rFonts w:ascii="Tahoma" w:hAnsi="Tahoma" w:cs="Tahoma"/>
          <w:spacing w:val="-6"/>
          <w:sz w:val="20"/>
          <w:szCs w:val="20"/>
        </w:rPr>
        <w:t>Expert</w:t>
      </w:r>
      <w:r w:rsidR="003E57A2" w:rsidRPr="00FB4923">
        <w:rPr>
          <w:rFonts w:ascii="Tahoma" w:hAnsi="Tahoma" w:cs="Tahoma"/>
          <w:spacing w:val="-6"/>
          <w:sz w:val="20"/>
          <w:szCs w:val="20"/>
        </w:rPr>
        <w:t xml:space="preserve"> in matching requirements with test cases using Requirements Traceability Matrix. </w:t>
      </w:r>
    </w:p>
    <w:p w:rsidR="003E57A2" w:rsidRPr="00FB4923" w:rsidRDefault="003E57A2"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Exposure to testing methods, such as</w:t>
      </w:r>
      <w:r w:rsidRPr="00FB4923">
        <w:rPr>
          <w:rFonts w:ascii="Tahoma" w:hAnsi="Tahoma" w:cs="Tahoma"/>
          <w:bCs/>
          <w:sz w:val="20"/>
          <w:szCs w:val="20"/>
        </w:rPr>
        <w:t xml:space="preserve"> Regression, Performance, Functionality, and Usability Testing for web and Client/Server application.</w:t>
      </w:r>
    </w:p>
    <w:p w:rsidR="00C75B21" w:rsidRPr="00FB4923" w:rsidRDefault="003E57A2"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 xml:space="preserve">Experienced in System Testing and </w:t>
      </w:r>
      <w:r w:rsidR="00FB4923">
        <w:rPr>
          <w:rFonts w:ascii="Tahoma" w:hAnsi="Tahoma" w:cs="Tahoma"/>
          <w:sz w:val="20"/>
          <w:szCs w:val="20"/>
        </w:rPr>
        <w:t xml:space="preserve">System </w:t>
      </w:r>
      <w:r w:rsidRPr="00FB4923">
        <w:rPr>
          <w:rFonts w:ascii="Tahoma" w:hAnsi="Tahoma" w:cs="Tahoma"/>
          <w:sz w:val="20"/>
          <w:szCs w:val="20"/>
        </w:rPr>
        <w:t>Integration Testing</w:t>
      </w:r>
      <w:r w:rsidR="00FB4923">
        <w:rPr>
          <w:rFonts w:ascii="Tahoma" w:hAnsi="Tahoma" w:cs="Tahoma"/>
          <w:sz w:val="20"/>
          <w:szCs w:val="20"/>
        </w:rPr>
        <w:t xml:space="preserve"> (SIT)</w:t>
      </w:r>
      <w:r w:rsidRPr="00FB4923">
        <w:rPr>
          <w:rFonts w:ascii="Tahoma" w:hAnsi="Tahoma" w:cs="Tahoma"/>
          <w:sz w:val="20"/>
          <w:szCs w:val="20"/>
        </w:rPr>
        <w:t>.</w:t>
      </w:r>
    </w:p>
    <w:p w:rsidR="00C75B21" w:rsidRPr="00FB4923" w:rsidRDefault="00C75B21" w:rsidP="002F4FC5">
      <w:pPr>
        <w:numPr>
          <w:ilvl w:val="0"/>
          <w:numId w:val="5"/>
        </w:numPr>
        <w:spacing w:line="240" w:lineRule="auto"/>
        <w:contextualSpacing/>
        <w:jc w:val="both"/>
        <w:rPr>
          <w:rFonts w:ascii="Tahoma" w:hAnsi="Tahoma" w:cs="Tahoma"/>
          <w:sz w:val="20"/>
          <w:szCs w:val="20"/>
        </w:rPr>
      </w:pPr>
      <w:r w:rsidRPr="00FB4923">
        <w:rPr>
          <w:rFonts w:ascii="Tahoma" w:hAnsi="Tahoma" w:cs="Tahoma"/>
          <w:bCs/>
          <w:color w:val="000000"/>
          <w:sz w:val="20"/>
          <w:szCs w:val="20"/>
        </w:rPr>
        <w:t>Good knowledge on different modules within healthcare</w:t>
      </w:r>
      <w:r w:rsidRPr="00FB4923">
        <w:rPr>
          <w:rFonts w:ascii="Tahoma" w:hAnsi="Tahoma" w:cs="Tahoma"/>
          <w:color w:val="000000"/>
          <w:sz w:val="20"/>
          <w:szCs w:val="20"/>
        </w:rPr>
        <w:t xml:space="preserve"> (Membership, billing, enrollment, Claims, capitation, providers).</w:t>
      </w:r>
    </w:p>
    <w:p w:rsidR="00B85A66" w:rsidRPr="00FB4923" w:rsidRDefault="00FF7DE9"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Skilled at assessing client needs and making recommendations to enhance existing procedure to increase productivity.</w:t>
      </w:r>
    </w:p>
    <w:p w:rsidR="00B85A66" w:rsidRPr="00FB4923" w:rsidRDefault="00FF7DE9"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 xml:space="preserve">Extremely energetic, detail oriented, organized, self-starter with the ability to work independently and excellent team player with strong analytical abilities, communication skills, interpersonal skills, and </w:t>
      </w:r>
      <w:r w:rsidR="00B85A66" w:rsidRPr="00FB4923">
        <w:rPr>
          <w:rFonts w:ascii="Tahoma" w:hAnsi="Tahoma" w:cs="Tahoma"/>
          <w:sz w:val="20"/>
          <w:szCs w:val="20"/>
        </w:rPr>
        <w:t>problem-solving</w:t>
      </w:r>
      <w:r w:rsidRPr="00FB4923">
        <w:rPr>
          <w:rFonts w:ascii="Tahoma" w:hAnsi="Tahoma" w:cs="Tahoma"/>
          <w:sz w:val="20"/>
          <w:szCs w:val="20"/>
        </w:rPr>
        <w:t xml:space="preserve"> skills.</w:t>
      </w:r>
    </w:p>
    <w:p w:rsidR="00B85A66" w:rsidRPr="00FB4923" w:rsidRDefault="00FF7DE9" w:rsidP="002F4FC5">
      <w:pPr>
        <w:numPr>
          <w:ilvl w:val="0"/>
          <w:numId w:val="5"/>
        </w:numPr>
        <w:spacing w:line="240" w:lineRule="auto"/>
        <w:contextualSpacing/>
        <w:jc w:val="both"/>
        <w:rPr>
          <w:rFonts w:ascii="Tahoma" w:hAnsi="Tahoma" w:cs="Tahoma"/>
          <w:sz w:val="20"/>
          <w:szCs w:val="20"/>
        </w:rPr>
      </w:pPr>
      <w:r w:rsidRPr="00FB4923">
        <w:rPr>
          <w:rFonts w:ascii="Tahoma" w:hAnsi="Tahoma" w:cs="Tahoma"/>
          <w:sz w:val="20"/>
          <w:szCs w:val="20"/>
        </w:rPr>
        <w:t xml:space="preserve">Possess strong ability to quickly adapt to new applications, platforms and languages and </w:t>
      </w:r>
      <w:r w:rsidRPr="00FB4923">
        <w:rPr>
          <w:rStyle w:val="apple-converted-space"/>
          <w:rFonts w:ascii="Tahoma" w:hAnsi="Tahoma" w:cs="Tahoma"/>
          <w:sz w:val="20"/>
          <w:szCs w:val="20"/>
          <w:shd w:val="clear" w:color="auto" w:fill="FFFFFF"/>
        </w:rPr>
        <w:t>ability</w:t>
      </w:r>
      <w:r w:rsidRPr="00FB4923">
        <w:rPr>
          <w:rFonts w:ascii="Tahoma" w:hAnsi="Tahoma" w:cs="Tahoma"/>
          <w:sz w:val="20"/>
          <w:szCs w:val="20"/>
          <w:shd w:val="clear" w:color="auto" w:fill="FFFFFF"/>
        </w:rPr>
        <w:t xml:space="preserve"> to handle multiple tasks simultaneously.</w:t>
      </w:r>
    </w:p>
    <w:p w:rsidR="004B781D" w:rsidRPr="00FB4923" w:rsidRDefault="004B781D" w:rsidP="002F4FC5">
      <w:pPr>
        <w:spacing w:after="0" w:line="240" w:lineRule="auto"/>
        <w:jc w:val="both"/>
        <w:rPr>
          <w:rFonts w:ascii="Tahoma" w:hAnsi="Tahoma" w:cs="Tahoma"/>
          <w:b/>
          <w:smallCaps/>
          <w:sz w:val="20"/>
          <w:szCs w:val="20"/>
          <w:u w:val="single"/>
        </w:rPr>
      </w:pPr>
    </w:p>
    <w:p w:rsidR="00FF7DE9" w:rsidRPr="00FB4923" w:rsidRDefault="00FF7DE9" w:rsidP="002F4FC5">
      <w:pPr>
        <w:spacing w:after="0" w:line="240" w:lineRule="auto"/>
        <w:jc w:val="both"/>
        <w:rPr>
          <w:rFonts w:ascii="Tahoma" w:hAnsi="Tahoma" w:cs="Tahoma"/>
          <w:b/>
          <w:smallCaps/>
          <w:sz w:val="20"/>
          <w:szCs w:val="20"/>
          <w:u w:val="single"/>
        </w:rPr>
      </w:pPr>
      <w:r w:rsidRPr="00FB4923">
        <w:rPr>
          <w:rFonts w:ascii="Tahoma" w:hAnsi="Tahoma" w:cs="Tahoma"/>
          <w:b/>
          <w:smallCaps/>
          <w:sz w:val="20"/>
          <w:szCs w:val="20"/>
          <w:u w:val="single"/>
        </w:rPr>
        <w:t>TECHNICAL SKILLS:</w:t>
      </w:r>
    </w:p>
    <w:p w:rsidR="00A40B18" w:rsidRPr="00FB4923" w:rsidRDefault="00A40B18" w:rsidP="002F4FC5">
      <w:pPr>
        <w:spacing w:after="0" w:line="240" w:lineRule="auto"/>
        <w:ind w:left="360"/>
        <w:jc w:val="both"/>
        <w:rPr>
          <w:rFonts w:ascii="Tahoma" w:hAnsi="Tahoma" w:cs="Tahoma"/>
          <w:b/>
          <w:sz w:val="20"/>
          <w:szCs w:val="20"/>
        </w:rPr>
      </w:pP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Testing Tools:</w:t>
      </w:r>
      <w:r w:rsidR="00A40B18" w:rsidRPr="00FB4923">
        <w:rPr>
          <w:rFonts w:ascii="Tahoma" w:hAnsi="Tahoma" w:cs="Tahoma"/>
          <w:sz w:val="20"/>
          <w:szCs w:val="20"/>
        </w:rPr>
        <w:tab/>
      </w:r>
      <w:r w:rsidR="00A40B18" w:rsidRPr="00FB4923">
        <w:rPr>
          <w:rFonts w:ascii="Tahoma" w:hAnsi="Tahoma" w:cs="Tahoma"/>
          <w:sz w:val="20"/>
          <w:szCs w:val="20"/>
        </w:rPr>
        <w:tab/>
      </w:r>
      <w:r w:rsidR="00A40B18" w:rsidRPr="00FB4923">
        <w:rPr>
          <w:rFonts w:ascii="Tahoma" w:hAnsi="Tahoma" w:cs="Tahoma"/>
          <w:sz w:val="20"/>
          <w:szCs w:val="20"/>
        </w:rPr>
        <w:tab/>
      </w:r>
      <w:r w:rsidR="000A30CC" w:rsidRPr="00FB4923">
        <w:rPr>
          <w:rFonts w:ascii="Tahoma" w:hAnsi="Tahoma" w:cs="Tahoma"/>
          <w:sz w:val="20"/>
          <w:szCs w:val="20"/>
        </w:rPr>
        <w:t>HP UFT/</w:t>
      </w:r>
      <w:r w:rsidRPr="00FB4923">
        <w:rPr>
          <w:rFonts w:ascii="Tahoma" w:hAnsi="Tahoma" w:cs="Tahoma"/>
          <w:sz w:val="20"/>
          <w:szCs w:val="20"/>
        </w:rPr>
        <w:t>Quick Test Professional (QTP), SOAP UI</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Bug Reporting Tools:</w:t>
      </w:r>
      <w:r w:rsidR="00A40B18" w:rsidRPr="00FB4923">
        <w:rPr>
          <w:rFonts w:ascii="Tahoma" w:hAnsi="Tahoma" w:cs="Tahoma"/>
          <w:b/>
          <w:sz w:val="20"/>
          <w:szCs w:val="20"/>
        </w:rPr>
        <w:tab/>
      </w:r>
      <w:r w:rsidR="00A40B18" w:rsidRPr="00FB4923">
        <w:rPr>
          <w:rFonts w:ascii="Tahoma" w:hAnsi="Tahoma" w:cs="Tahoma"/>
          <w:b/>
          <w:sz w:val="20"/>
          <w:szCs w:val="20"/>
        </w:rPr>
        <w:tab/>
      </w:r>
      <w:r w:rsidR="00214D60" w:rsidRPr="00FB4923">
        <w:rPr>
          <w:rFonts w:ascii="Tahoma" w:hAnsi="Tahoma" w:cs="Tahoma"/>
          <w:sz w:val="20"/>
          <w:szCs w:val="20"/>
        </w:rPr>
        <w:t xml:space="preserve">HP ALM/ </w:t>
      </w:r>
      <w:r w:rsidR="00E50ED0" w:rsidRPr="00FB4923">
        <w:rPr>
          <w:rFonts w:ascii="Tahoma" w:hAnsi="Tahoma" w:cs="Tahoma"/>
          <w:bCs/>
          <w:sz w:val="20"/>
          <w:szCs w:val="20"/>
        </w:rPr>
        <w:t>Quality Center</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Database:</w:t>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Pr="00FB4923">
        <w:rPr>
          <w:rFonts w:ascii="Tahoma" w:hAnsi="Tahoma" w:cs="Tahoma"/>
          <w:sz w:val="20"/>
          <w:szCs w:val="20"/>
        </w:rPr>
        <w:t xml:space="preserve"> Oracle, MS Access</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Methodologies:</w:t>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Pr="00FB4923">
        <w:rPr>
          <w:rFonts w:ascii="Tahoma" w:hAnsi="Tahoma" w:cs="Tahoma"/>
          <w:sz w:val="20"/>
          <w:szCs w:val="20"/>
        </w:rPr>
        <w:t>Waterfall and Agile</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Operating Systems:</w:t>
      </w:r>
      <w:r w:rsidR="00A40B18" w:rsidRPr="00FB4923">
        <w:rPr>
          <w:rFonts w:ascii="Tahoma" w:hAnsi="Tahoma" w:cs="Tahoma"/>
          <w:sz w:val="20"/>
          <w:szCs w:val="20"/>
        </w:rPr>
        <w:tab/>
      </w:r>
      <w:r w:rsidR="00A40B18" w:rsidRPr="00FB4923">
        <w:rPr>
          <w:rFonts w:ascii="Tahoma" w:hAnsi="Tahoma" w:cs="Tahoma"/>
          <w:sz w:val="20"/>
          <w:szCs w:val="20"/>
        </w:rPr>
        <w:tab/>
      </w:r>
      <w:r w:rsidRPr="00FB4923">
        <w:rPr>
          <w:rFonts w:ascii="Tahoma" w:hAnsi="Tahoma" w:cs="Tahoma"/>
          <w:sz w:val="20"/>
          <w:szCs w:val="20"/>
        </w:rPr>
        <w:t>MS Windows, UNIX.</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Languages:</w:t>
      </w:r>
      <w:r w:rsidR="00A40B18" w:rsidRPr="00FB4923">
        <w:rPr>
          <w:rFonts w:ascii="Tahoma" w:hAnsi="Tahoma" w:cs="Tahoma"/>
          <w:sz w:val="20"/>
          <w:szCs w:val="20"/>
        </w:rPr>
        <w:tab/>
      </w:r>
      <w:r w:rsidR="00A40B18" w:rsidRPr="00FB4923">
        <w:rPr>
          <w:rFonts w:ascii="Tahoma" w:hAnsi="Tahoma" w:cs="Tahoma"/>
          <w:sz w:val="20"/>
          <w:szCs w:val="20"/>
        </w:rPr>
        <w:tab/>
      </w:r>
      <w:r w:rsidR="00A40B18" w:rsidRPr="00FB4923">
        <w:rPr>
          <w:rFonts w:ascii="Tahoma" w:hAnsi="Tahoma" w:cs="Tahoma"/>
          <w:sz w:val="20"/>
          <w:szCs w:val="20"/>
        </w:rPr>
        <w:tab/>
      </w:r>
      <w:r w:rsidRPr="00FB4923">
        <w:rPr>
          <w:rFonts w:ascii="Tahoma" w:hAnsi="Tahoma" w:cs="Tahoma"/>
          <w:sz w:val="20"/>
          <w:szCs w:val="20"/>
        </w:rPr>
        <w:t>SQL, PL-SQL, VBScript</w:t>
      </w:r>
    </w:p>
    <w:p w:rsidR="00FF7DE9" w:rsidRPr="00FB4923" w:rsidRDefault="00FF7DE9" w:rsidP="002F4FC5">
      <w:pPr>
        <w:spacing w:after="0" w:line="240" w:lineRule="auto"/>
        <w:ind w:left="360"/>
        <w:jc w:val="both"/>
        <w:rPr>
          <w:rFonts w:ascii="Tahoma" w:hAnsi="Tahoma" w:cs="Tahoma"/>
          <w:sz w:val="20"/>
          <w:szCs w:val="20"/>
        </w:rPr>
      </w:pPr>
      <w:r w:rsidRPr="00FB4923">
        <w:rPr>
          <w:rFonts w:ascii="Tahoma" w:hAnsi="Tahoma" w:cs="Tahoma"/>
          <w:b/>
          <w:sz w:val="20"/>
          <w:szCs w:val="20"/>
        </w:rPr>
        <w:t xml:space="preserve">Applications: </w:t>
      </w:r>
      <w:r w:rsidR="00A40B18" w:rsidRPr="00FB4923">
        <w:rPr>
          <w:rFonts w:ascii="Tahoma" w:hAnsi="Tahoma" w:cs="Tahoma"/>
          <w:b/>
          <w:sz w:val="20"/>
          <w:szCs w:val="20"/>
        </w:rPr>
        <w:tab/>
      </w:r>
      <w:r w:rsidR="00A40B18" w:rsidRPr="00FB4923">
        <w:rPr>
          <w:rFonts w:ascii="Tahoma" w:hAnsi="Tahoma" w:cs="Tahoma"/>
          <w:b/>
          <w:sz w:val="20"/>
          <w:szCs w:val="20"/>
        </w:rPr>
        <w:tab/>
      </w:r>
      <w:r w:rsidR="00A40B18" w:rsidRPr="00FB4923">
        <w:rPr>
          <w:rFonts w:ascii="Tahoma" w:hAnsi="Tahoma" w:cs="Tahoma"/>
          <w:b/>
          <w:sz w:val="20"/>
          <w:szCs w:val="20"/>
        </w:rPr>
        <w:tab/>
      </w:r>
      <w:r w:rsidRPr="00FB4923">
        <w:rPr>
          <w:rFonts w:ascii="Tahoma" w:hAnsi="Tahoma" w:cs="Tahoma"/>
          <w:sz w:val="20"/>
          <w:szCs w:val="20"/>
        </w:rPr>
        <w:t>Microsoft Excel, PowerPoint, Word, Outlook</w:t>
      </w:r>
    </w:p>
    <w:p w:rsidR="009F25BB" w:rsidRPr="00FB4923" w:rsidRDefault="009F25BB" w:rsidP="002F4FC5">
      <w:pPr>
        <w:pStyle w:val="BodyText2"/>
        <w:spacing w:after="0" w:line="240" w:lineRule="auto"/>
        <w:contextualSpacing/>
        <w:jc w:val="both"/>
        <w:rPr>
          <w:rFonts w:ascii="Tahoma" w:hAnsi="Tahoma" w:cs="Tahoma"/>
          <w:b/>
          <w:smallCaps/>
          <w:sz w:val="20"/>
          <w:szCs w:val="20"/>
        </w:rPr>
      </w:pPr>
    </w:p>
    <w:p w:rsidR="009F25BB" w:rsidRPr="00FB4923" w:rsidRDefault="009F25BB" w:rsidP="002F4FC5">
      <w:pPr>
        <w:pStyle w:val="BodyText2"/>
        <w:spacing w:after="0" w:line="240" w:lineRule="auto"/>
        <w:contextualSpacing/>
        <w:jc w:val="both"/>
        <w:rPr>
          <w:rFonts w:ascii="Tahoma" w:hAnsi="Tahoma" w:cs="Tahoma"/>
          <w:b/>
          <w:smallCaps/>
          <w:sz w:val="20"/>
          <w:szCs w:val="20"/>
        </w:rPr>
      </w:pPr>
    </w:p>
    <w:p w:rsidR="00B85A66" w:rsidRPr="00FB4923" w:rsidRDefault="00FF7DE9" w:rsidP="002F4FC5">
      <w:pPr>
        <w:pStyle w:val="BodyText2"/>
        <w:spacing w:after="0" w:line="240" w:lineRule="auto"/>
        <w:contextualSpacing/>
        <w:jc w:val="both"/>
        <w:rPr>
          <w:rFonts w:ascii="Tahoma" w:hAnsi="Tahoma" w:cs="Tahoma"/>
          <w:b/>
          <w:smallCaps/>
          <w:sz w:val="20"/>
          <w:szCs w:val="20"/>
          <w:u w:val="single"/>
        </w:rPr>
      </w:pPr>
      <w:r w:rsidRPr="00FB4923">
        <w:rPr>
          <w:rFonts w:ascii="Tahoma" w:hAnsi="Tahoma" w:cs="Tahoma"/>
          <w:b/>
          <w:smallCaps/>
          <w:sz w:val="20"/>
          <w:szCs w:val="20"/>
          <w:u w:val="single"/>
        </w:rPr>
        <w:t>PROFESSIONAL EXPERIENCE:</w:t>
      </w:r>
    </w:p>
    <w:p w:rsidR="00B85A66" w:rsidRPr="00FB4923" w:rsidRDefault="00B85A66" w:rsidP="002F4FC5">
      <w:pPr>
        <w:pStyle w:val="BodyText2"/>
        <w:spacing w:after="0" w:line="240" w:lineRule="auto"/>
        <w:jc w:val="both"/>
        <w:rPr>
          <w:rFonts w:ascii="Tahoma" w:eastAsiaTheme="minorEastAsia" w:hAnsi="Tahoma" w:cs="Tahoma"/>
          <w:color w:val="1A1A1A"/>
          <w:sz w:val="20"/>
          <w:szCs w:val="20"/>
        </w:rPr>
      </w:pPr>
    </w:p>
    <w:p w:rsidR="00FB4923" w:rsidRDefault="00B85A66" w:rsidP="002F4FC5">
      <w:pPr>
        <w:spacing w:after="0" w:line="240" w:lineRule="auto"/>
        <w:rPr>
          <w:rFonts w:ascii="Tahoma" w:hAnsi="Tahoma" w:cs="Tahoma"/>
          <w:b/>
          <w:bCs/>
          <w:sz w:val="20"/>
          <w:szCs w:val="20"/>
        </w:rPr>
      </w:pPr>
      <w:r w:rsidRPr="00FB4923">
        <w:rPr>
          <w:rFonts w:ascii="Tahoma" w:hAnsi="Tahoma" w:cs="Tahoma"/>
          <w:b/>
          <w:sz w:val="20"/>
          <w:szCs w:val="20"/>
        </w:rPr>
        <w:t xml:space="preserve">Cardinal Health Inc, </w:t>
      </w:r>
      <w:r w:rsidRPr="00FB4923">
        <w:rPr>
          <w:rFonts w:ascii="Tahoma" w:hAnsi="Tahoma" w:cs="Tahoma"/>
          <w:b/>
          <w:bCs/>
          <w:color w:val="000000" w:themeColor="text1"/>
          <w:sz w:val="20"/>
          <w:szCs w:val="20"/>
        </w:rPr>
        <w:t>Dublin</w:t>
      </w:r>
      <w:r w:rsidRPr="00FB4923">
        <w:rPr>
          <w:rFonts w:ascii="Tahoma" w:hAnsi="Tahoma" w:cs="Tahoma"/>
          <w:b/>
          <w:color w:val="000000" w:themeColor="text1"/>
          <w:sz w:val="20"/>
          <w:szCs w:val="20"/>
        </w:rPr>
        <w:t>, OH</w:t>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r w:rsidRPr="00FB4923">
        <w:rPr>
          <w:rFonts w:ascii="Tahoma" w:hAnsi="Tahoma" w:cs="Tahoma"/>
          <w:b/>
          <w:sz w:val="20"/>
          <w:szCs w:val="20"/>
          <w:shd w:val="clear" w:color="auto" w:fill="FFFFFF"/>
        </w:rPr>
        <w:tab/>
      </w:r>
    </w:p>
    <w:p w:rsidR="00B85A66" w:rsidRDefault="00B216BB" w:rsidP="002F4FC5">
      <w:pPr>
        <w:spacing w:after="0" w:line="240" w:lineRule="auto"/>
        <w:rPr>
          <w:rFonts w:ascii="Tahoma" w:hAnsi="Tahoma" w:cs="Tahoma"/>
          <w:b/>
          <w:bCs/>
          <w:sz w:val="20"/>
          <w:szCs w:val="20"/>
        </w:rPr>
      </w:pPr>
      <w:r w:rsidRPr="00FB4923">
        <w:rPr>
          <w:rFonts w:ascii="Tahoma" w:hAnsi="Tahoma" w:cs="Tahoma"/>
          <w:b/>
          <w:bCs/>
          <w:sz w:val="20"/>
          <w:szCs w:val="20"/>
        </w:rPr>
        <w:t>December 2015</w:t>
      </w:r>
      <w:r w:rsidR="002D349E" w:rsidRPr="00FB4923">
        <w:rPr>
          <w:rFonts w:ascii="Tahoma" w:hAnsi="Tahoma" w:cs="Tahoma"/>
          <w:b/>
          <w:bCs/>
          <w:sz w:val="20"/>
          <w:szCs w:val="20"/>
        </w:rPr>
        <w:t xml:space="preserve"> – </w:t>
      </w:r>
      <w:r w:rsidR="00FB4923">
        <w:rPr>
          <w:rFonts w:ascii="Tahoma" w:hAnsi="Tahoma" w:cs="Tahoma"/>
          <w:b/>
          <w:bCs/>
          <w:sz w:val="20"/>
          <w:szCs w:val="20"/>
        </w:rPr>
        <w:t xml:space="preserve">December </w:t>
      </w:r>
      <w:r w:rsidRPr="00FB4923">
        <w:rPr>
          <w:rFonts w:ascii="Tahoma" w:hAnsi="Tahoma" w:cs="Tahoma"/>
          <w:b/>
          <w:bCs/>
          <w:sz w:val="20"/>
          <w:szCs w:val="20"/>
        </w:rPr>
        <w:t>2017</w:t>
      </w:r>
    </w:p>
    <w:p w:rsidR="00B85A66" w:rsidRPr="00FB4923" w:rsidRDefault="003810A6" w:rsidP="00FB4923">
      <w:pPr>
        <w:spacing w:after="0" w:line="240" w:lineRule="auto"/>
        <w:rPr>
          <w:rFonts w:ascii="Tahoma" w:hAnsi="Tahoma" w:cs="Tahoma"/>
          <w:b/>
          <w:color w:val="000000" w:themeColor="text1"/>
          <w:sz w:val="20"/>
          <w:szCs w:val="20"/>
        </w:rPr>
      </w:pPr>
      <w:r>
        <w:rPr>
          <w:rFonts w:ascii="Tahoma" w:hAnsi="Tahoma" w:cs="Tahoma"/>
          <w:b/>
          <w:bCs/>
          <w:sz w:val="20"/>
          <w:szCs w:val="20"/>
        </w:rPr>
        <w:t xml:space="preserve">Manual </w:t>
      </w:r>
      <w:r w:rsidR="00FB4923">
        <w:rPr>
          <w:rFonts w:ascii="Tahoma" w:hAnsi="Tahoma" w:cs="Tahoma"/>
          <w:b/>
          <w:bCs/>
          <w:sz w:val="20"/>
          <w:szCs w:val="20"/>
        </w:rPr>
        <w:t>QA Tester</w:t>
      </w:r>
    </w:p>
    <w:p w:rsidR="00B85A66" w:rsidRPr="00FB4923" w:rsidRDefault="00B85A66" w:rsidP="002F4FC5">
      <w:pPr>
        <w:spacing w:after="0" w:line="240" w:lineRule="auto"/>
        <w:jc w:val="both"/>
        <w:rPr>
          <w:rFonts w:ascii="Tahoma" w:hAnsi="Tahoma" w:cs="Tahoma"/>
          <w:color w:val="000000" w:themeColor="text1"/>
          <w:sz w:val="20"/>
          <w:szCs w:val="20"/>
        </w:rPr>
      </w:pPr>
      <w:r w:rsidRPr="00FB4923">
        <w:rPr>
          <w:rFonts w:ascii="Tahoma" w:hAnsi="Tahoma" w:cs="Tahoma"/>
          <w:b/>
          <w:color w:val="000000" w:themeColor="text1"/>
          <w:sz w:val="20"/>
          <w:szCs w:val="20"/>
        </w:rPr>
        <w:t xml:space="preserve">Description: </w:t>
      </w:r>
      <w:r w:rsidRPr="00FB4923">
        <w:rPr>
          <w:rFonts w:ascii="Tahoma" w:hAnsi="Tahoma" w:cs="Tahoma"/>
          <w:color w:val="000000" w:themeColor="text1"/>
          <w:sz w:val="20"/>
          <w:szCs w:val="20"/>
        </w:rPr>
        <w:t xml:space="preserve">Cardinal Health is a leading provider of products, services, and technologies supporting the healthcare industry. The Medi Pharma online service was designed to deliver refill medication to follow-up, disabled, and elderly patients at their homes without the necessity to visit the physician. I was involved in implementing HIPAA EDI transactions in the application; also involved in modules: Pre-pricing claims, Claims Adjudication, Claims Payment, Coordination of </w:t>
      </w:r>
      <w:r w:rsidR="00FB4923">
        <w:rPr>
          <w:rFonts w:ascii="Tahoma" w:hAnsi="Tahoma" w:cs="Tahoma"/>
          <w:color w:val="000000" w:themeColor="text1"/>
          <w:sz w:val="20"/>
          <w:szCs w:val="20"/>
        </w:rPr>
        <w:t>Benefits (COB) and Adjustments. As a QA, I was primarily involved in conducted User Acceptance Testing (UAT) and System Integration Testing (SIT).</w:t>
      </w:r>
    </w:p>
    <w:p w:rsidR="00B85A66" w:rsidRPr="00FB4923" w:rsidRDefault="00B85A66" w:rsidP="002F4FC5">
      <w:pPr>
        <w:spacing w:after="0" w:line="240" w:lineRule="auto"/>
        <w:rPr>
          <w:rFonts w:ascii="Tahoma" w:hAnsi="Tahoma" w:cs="Tahoma"/>
          <w:b/>
          <w:color w:val="000000"/>
          <w:sz w:val="20"/>
          <w:szCs w:val="20"/>
        </w:rPr>
      </w:pPr>
    </w:p>
    <w:p w:rsidR="00B85A66" w:rsidRPr="00FB4923" w:rsidRDefault="00B85A66" w:rsidP="002F4FC5">
      <w:pPr>
        <w:spacing w:after="0" w:line="240" w:lineRule="auto"/>
        <w:jc w:val="both"/>
        <w:rPr>
          <w:rFonts w:ascii="Tahoma" w:hAnsi="Tahoma" w:cs="Tahoma"/>
          <w:b/>
          <w:sz w:val="20"/>
          <w:szCs w:val="20"/>
        </w:rPr>
      </w:pPr>
      <w:r w:rsidRPr="00FB4923">
        <w:rPr>
          <w:rStyle w:val="apple-style-span"/>
          <w:rFonts w:ascii="Tahoma" w:hAnsi="Tahoma" w:cs="Tahoma"/>
          <w:b/>
          <w:sz w:val="20"/>
          <w:szCs w:val="20"/>
          <w:u w:val="single"/>
        </w:rPr>
        <w:t>Responsibilities</w:t>
      </w:r>
      <w:r w:rsidRPr="00FB4923">
        <w:rPr>
          <w:rStyle w:val="apple-style-span"/>
          <w:rFonts w:ascii="Tahoma" w:hAnsi="Tahoma" w:cs="Tahoma"/>
          <w:b/>
          <w:sz w:val="20"/>
          <w:szCs w:val="20"/>
        </w:rPr>
        <w:t>:</w:t>
      </w:r>
    </w:p>
    <w:p w:rsidR="00CB668A" w:rsidRPr="00FB4923" w:rsidRDefault="00CB668A" w:rsidP="002F4FC5">
      <w:pPr>
        <w:pStyle w:val="NoSpacing"/>
        <w:widowControl/>
        <w:numPr>
          <w:ilvl w:val="0"/>
          <w:numId w:val="3"/>
        </w:numPr>
        <w:suppressAutoHyphens w:val="0"/>
        <w:ind w:right="0"/>
        <w:rPr>
          <w:rFonts w:ascii="Tahoma" w:hAnsi="Tahoma" w:cs="Tahoma"/>
          <w:color w:val="000000"/>
          <w:sz w:val="20"/>
          <w:szCs w:val="20"/>
        </w:rPr>
      </w:pPr>
      <w:r w:rsidRPr="00FB4923">
        <w:rPr>
          <w:rFonts w:ascii="Tahoma" w:hAnsi="Tahoma" w:cs="Tahoma"/>
          <w:color w:val="000000"/>
          <w:sz w:val="20"/>
          <w:szCs w:val="20"/>
        </w:rPr>
        <w:t>Prepared Test Cases and detailed test procedures using HP ALM for testing the application under test.</w:t>
      </w:r>
    </w:p>
    <w:p w:rsidR="00CB668A" w:rsidRPr="00FB4923" w:rsidRDefault="00CB668A" w:rsidP="002F4FC5">
      <w:pPr>
        <w:numPr>
          <w:ilvl w:val="0"/>
          <w:numId w:val="3"/>
        </w:numPr>
        <w:spacing w:after="0" w:line="240" w:lineRule="auto"/>
        <w:rPr>
          <w:rFonts w:ascii="Tahoma" w:hAnsi="Tahoma" w:cs="Tahoma"/>
          <w:color w:val="000000"/>
          <w:sz w:val="20"/>
          <w:szCs w:val="20"/>
        </w:rPr>
      </w:pPr>
      <w:r w:rsidRPr="00FB4923">
        <w:rPr>
          <w:rFonts w:ascii="Tahoma" w:hAnsi="Tahoma" w:cs="Tahoma"/>
          <w:color w:val="000000"/>
          <w:sz w:val="20"/>
          <w:szCs w:val="20"/>
        </w:rPr>
        <w:t>Worked on different Change orders and CCRB in different releases of Ohio Medicaid Project</w:t>
      </w:r>
    </w:p>
    <w:p w:rsidR="00CB668A" w:rsidRPr="00FB4923" w:rsidRDefault="002D3C12" w:rsidP="002F4FC5">
      <w:pPr>
        <w:pStyle w:val="NoSpacing"/>
        <w:widowControl/>
        <w:numPr>
          <w:ilvl w:val="0"/>
          <w:numId w:val="3"/>
        </w:numPr>
        <w:suppressAutoHyphens w:val="0"/>
        <w:ind w:right="0"/>
        <w:rPr>
          <w:rFonts w:ascii="Tahoma" w:hAnsi="Tahoma" w:cs="Tahoma"/>
          <w:color w:val="000000"/>
          <w:sz w:val="20"/>
          <w:szCs w:val="20"/>
        </w:rPr>
      </w:pPr>
      <w:r w:rsidRPr="00FB4923">
        <w:rPr>
          <w:rFonts w:ascii="Tahoma" w:hAnsi="Tahoma" w:cs="Tahoma"/>
          <w:color w:val="000000"/>
          <w:sz w:val="20"/>
          <w:szCs w:val="20"/>
        </w:rPr>
        <w:t>Logged Defect in HP</w:t>
      </w:r>
      <w:r w:rsidR="00CB668A" w:rsidRPr="00FB4923">
        <w:rPr>
          <w:rFonts w:ascii="Tahoma" w:hAnsi="Tahoma" w:cs="Tahoma"/>
          <w:color w:val="000000"/>
          <w:sz w:val="20"/>
          <w:szCs w:val="20"/>
        </w:rPr>
        <w:t xml:space="preserve"> ALM and Executed test cases before and after bug fixes for each build</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 xml:space="preserve">Enhanced the Test Scripts by adding Check Points in </w:t>
      </w:r>
      <w:r w:rsidR="009E3910" w:rsidRPr="00FB4923">
        <w:rPr>
          <w:rFonts w:ascii="Tahoma" w:hAnsi="Tahoma" w:cs="Tahoma"/>
          <w:sz w:val="20"/>
          <w:szCs w:val="20"/>
        </w:rPr>
        <w:t>HP UFT/</w:t>
      </w:r>
      <w:r w:rsidRPr="00FB4923">
        <w:rPr>
          <w:rFonts w:ascii="Tahoma" w:hAnsi="Tahoma" w:cs="Tahoma"/>
          <w:sz w:val="20"/>
          <w:szCs w:val="20"/>
        </w:rPr>
        <w:t>QTP.</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 xml:space="preserve">Performed data driven test for multiple scenarios with different sets of data using internal and external data sources. </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 xml:space="preserve">Performed </w:t>
      </w:r>
      <w:r w:rsidR="00FB4923">
        <w:rPr>
          <w:rFonts w:ascii="Tahoma" w:hAnsi="Tahoma" w:cs="Tahoma"/>
          <w:sz w:val="20"/>
          <w:szCs w:val="20"/>
        </w:rPr>
        <w:t xml:space="preserve">User Acceptance Testing (UAT), System Integration Testing (SIT), </w:t>
      </w:r>
      <w:r w:rsidRPr="00FB4923">
        <w:rPr>
          <w:rFonts w:ascii="Tahoma" w:hAnsi="Tahoma" w:cs="Tahoma"/>
          <w:sz w:val="20"/>
          <w:szCs w:val="20"/>
        </w:rPr>
        <w:t>GUI testing and Functionality testing manually.</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 xml:space="preserve">Created and maintained SQL Scripts to perform back-end testing on the </w:t>
      </w:r>
      <w:r w:rsidR="00FB4923">
        <w:rPr>
          <w:rFonts w:ascii="Tahoma" w:hAnsi="Tahoma" w:cs="Tahoma"/>
          <w:sz w:val="20"/>
          <w:szCs w:val="20"/>
        </w:rPr>
        <w:t>O</w:t>
      </w:r>
      <w:r w:rsidRPr="00FB4923">
        <w:rPr>
          <w:rFonts w:ascii="Tahoma" w:hAnsi="Tahoma" w:cs="Tahoma"/>
          <w:sz w:val="20"/>
          <w:szCs w:val="20"/>
        </w:rPr>
        <w:t>racle database.</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 xml:space="preserve">Wrote complex SQL queries to perform the </w:t>
      </w:r>
      <w:r w:rsidR="00A06C77" w:rsidRPr="00FB4923">
        <w:rPr>
          <w:rFonts w:ascii="Tahoma" w:hAnsi="Tahoma" w:cs="Tahoma"/>
          <w:sz w:val="20"/>
          <w:szCs w:val="20"/>
        </w:rPr>
        <w:t>Back-End</w:t>
      </w:r>
      <w:r w:rsidRPr="00FB4923">
        <w:rPr>
          <w:rFonts w:ascii="Tahoma" w:hAnsi="Tahoma" w:cs="Tahoma"/>
          <w:sz w:val="20"/>
          <w:szCs w:val="20"/>
        </w:rPr>
        <w:t xml:space="preserve"> Testing of the Oracle database using PL/SQL and UNIX shell commands.</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Performed Security Testing on the application</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Extensively worked in ANSI X12270-271 EDI Transaction and validate the date from EDI transaction.</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 xml:space="preserve">Worked with providers and Medicare or Medicaid entities to validate EDI transaction sets or Internet portals.  This includes HIPAA 4010; 837, 835, 270/271, and others. </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Documented the test results and reported the status of assigned test tasks and issues to project QA Lead.</w:t>
      </w:r>
    </w:p>
    <w:p w:rsidR="00DB0F7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Extensively used SQL statements to query the Oracle Database for Data Validation and Data Integrity.</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 xml:space="preserve">Executed test cases found errors reported defects, determined repair priorities, did regression testing and closed by using Mercury </w:t>
      </w:r>
      <w:r w:rsidR="00FB4CE6" w:rsidRPr="00FB4923">
        <w:rPr>
          <w:rFonts w:ascii="Tahoma" w:hAnsi="Tahoma" w:cs="Tahoma"/>
          <w:sz w:val="20"/>
          <w:szCs w:val="20"/>
        </w:rPr>
        <w:t>HP ALM</w:t>
      </w:r>
      <w:r w:rsidR="007D7490" w:rsidRPr="00FB4923">
        <w:rPr>
          <w:rFonts w:ascii="Tahoma" w:hAnsi="Tahoma" w:cs="Tahoma"/>
          <w:sz w:val="20"/>
          <w:szCs w:val="20"/>
        </w:rPr>
        <w:t>/</w:t>
      </w:r>
      <w:r w:rsidRPr="00FB4923">
        <w:rPr>
          <w:rFonts w:ascii="Tahoma" w:hAnsi="Tahoma" w:cs="Tahoma"/>
          <w:sz w:val="20"/>
          <w:szCs w:val="20"/>
        </w:rPr>
        <w:t>Quality Center.</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Categorized bugs based on the severity and interacted with developers to resolve them.</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Responsible for performing various types of process evaluations during each phase of the software development life cycle, including audit, review, walk through and hands on system testing.</w:t>
      </w:r>
    </w:p>
    <w:p w:rsidR="00B85A66" w:rsidRPr="00FB4923" w:rsidRDefault="00B85A66" w:rsidP="002F4FC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sz w:val="20"/>
          <w:szCs w:val="20"/>
        </w:rPr>
      </w:pPr>
      <w:r w:rsidRPr="00FB4923">
        <w:rPr>
          <w:rFonts w:ascii="Tahoma" w:hAnsi="Tahoma" w:cs="Tahoma"/>
          <w:sz w:val="20"/>
          <w:szCs w:val="20"/>
        </w:rPr>
        <w:t>Extensively used Microsoft Office Suite of products for documentation and data interpretation.</w:t>
      </w:r>
    </w:p>
    <w:p w:rsidR="00B85A66" w:rsidRPr="00FB4923" w:rsidRDefault="00B85A66" w:rsidP="002F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ahoma" w:hAnsi="Tahoma" w:cs="Tahoma"/>
          <w:sz w:val="20"/>
          <w:szCs w:val="20"/>
        </w:rPr>
      </w:pPr>
    </w:p>
    <w:p w:rsidR="00B85A66" w:rsidRPr="00FB4923" w:rsidRDefault="00B85A66" w:rsidP="002F4FC5">
      <w:pPr>
        <w:spacing w:after="0" w:line="240" w:lineRule="auto"/>
        <w:jc w:val="both"/>
        <w:rPr>
          <w:rFonts w:ascii="Tahoma" w:hAnsi="Tahoma" w:cs="Tahoma"/>
          <w:bCs/>
          <w:sz w:val="20"/>
          <w:szCs w:val="20"/>
        </w:rPr>
      </w:pPr>
      <w:r w:rsidRPr="00FB4923">
        <w:rPr>
          <w:rFonts w:ascii="Tahoma" w:hAnsi="Tahoma" w:cs="Tahoma"/>
          <w:b/>
          <w:bCs/>
          <w:color w:val="000000" w:themeColor="text1"/>
          <w:sz w:val="20"/>
          <w:szCs w:val="20"/>
        </w:rPr>
        <w:t>Environment</w:t>
      </w:r>
      <w:r w:rsidRPr="00FB4923">
        <w:rPr>
          <w:rFonts w:ascii="Tahoma" w:hAnsi="Tahoma" w:cs="Tahoma"/>
          <w:bCs/>
          <w:color w:val="000000" w:themeColor="text1"/>
          <w:sz w:val="20"/>
          <w:szCs w:val="20"/>
        </w:rPr>
        <w:t xml:space="preserve">: </w:t>
      </w:r>
      <w:r w:rsidR="009E3910" w:rsidRPr="00FB4923">
        <w:rPr>
          <w:rFonts w:ascii="Tahoma" w:hAnsi="Tahoma" w:cs="Tahoma"/>
          <w:bCs/>
          <w:color w:val="000000" w:themeColor="text1"/>
          <w:sz w:val="20"/>
          <w:szCs w:val="20"/>
        </w:rPr>
        <w:t>HP UFT</w:t>
      </w:r>
      <w:r w:rsidR="009E3910" w:rsidRPr="00FB4923">
        <w:rPr>
          <w:rFonts w:ascii="Tahoma" w:hAnsi="Tahoma" w:cs="Tahoma"/>
          <w:bCs/>
          <w:color w:val="000000" w:themeColor="text1"/>
          <w:sz w:val="20"/>
          <w:szCs w:val="20"/>
          <w:u w:val="single"/>
        </w:rPr>
        <w:t>/</w:t>
      </w:r>
      <w:r w:rsidRPr="00FB4923">
        <w:rPr>
          <w:rFonts w:ascii="Tahoma" w:hAnsi="Tahoma" w:cs="Tahoma"/>
          <w:sz w:val="20"/>
          <w:szCs w:val="20"/>
        </w:rPr>
        <w:t>QTP</w:t>
      </w:r>
      <w:r w:rsidRPr="00FB4923">
        <w:rPr>
          <w:rFonts w:ascii="Tahoma" w:hAnsi="Tahoma" w:cs="Tahoma"/>
          <w:bCs/>
          <w:sz w:val="20"/>
          <w:szCs w:val="20"/>
        </w:rPr>
        <w:t xml:space="preserve">, SQL, Windows XP, UNIX, XML, Mercury </w:t>
      </w:r>
      <w:r w:rsidR="00256779" w:rsidRPr="00FB4923">
        <w:rPr>
          <w:rFonts w:ascii="Tahoma" w:hAnsi="Tahoma" w:cs="Tahoma"/>
          <w:bCs/>
          <w:sz w:val="20"/>
          <w:szCs w:val="20"/>
        </w:rPr>
        <w:t>HP ALM/</w:t>
      </w:r>
      <w:r w:rsidRPr="00FB4923">
        <w:rPr>
          <w:rFonts w:ascii="Tahoma" w:hAnsi="Tahoma" w:cs="Tahoma"/>
          <w:bCs/>
          <w:sz w:val="20"/>
          <w:szCs w:val="20"/>
        </w:rPr>
        <w:t>Quality Center, Internet explorer, Windows, MS Office</w:t>
      </w:r>
    </w:p>
    <w:p w:rsidR="007727C0" w:rsidRPr="00FB4923" w:rsidRDefault="007727C0" w:rsidP="002F4FC5">
      <w:pPr>
        <w:spacing w:after="0" w:line="240" w:lineRule="auto"/>
        <w:jc w:val="both"/>
        <w:rPr>
          <w:rFonts w:ascii="Tahoma" w:hAnsi="Tahoma" w:cs="Tahoma"/>
          <w:bCs/>
          <w:sz w:val="20"/>
          <w:szCs w:val="20"/>
        </w:rPr>
      </w:pPr>
    </w:p>
    <w:p w:rsidR="00FB4923" w:rsidRDefault="007727C0" w:rsidP="002F4FC5">
      <w:pPr>
        <w:spacing w:after="0" w:line="240" w:lineRule="auto"/>
        <w:jc w:val="both"/>
        <w:rPr>
          <w:rFonts w:ascii="Tahoma" w:hAnsi="Tahoma" w:cs="Tahoma"/>
          <w:b/>
          <w:bCs/>
          <w:sz w:val="20"/>
          <w:szCs w:val="20"/>
        </w:rPr>
      </w:pPr>
      <w:r w:rsidRPr="00FB4923">
        <w:rPr>
          <w:rFonts w:ascii="Tahoma" w:hAnsi="Tahoma" w:cs="Tahoma"/>
          <w:b/>
          <w:bCs/>
          <w:sz w:val="20"/>
          <w:szCs w:val="20"/>
        </w:rPr>
        <w:t>Mercy Hospit</w:t>
      </w:r>
      <w:r w:rsidR="00B216BB" w:rsidRPr="00FB4923">
        <w:rPr>
          <w:rFonts w:ascii="Tahoma" w:hAnsi="Tahoma" w:cs="Tahoma"/>
          <w:b/>
          <w:bCs/>
          <w:sz w:val="20"/>
          <w:szCs w:val="20"/>
        </w:rPr>
        <w:t>al</w:t>
      </w:r>
      <w:r w:rsidR="00460B27" w:rsidRPr="00FB4923">
        <w:rPr>
          <w:rFonts w:ascii="Tahoma" w:hAnsi="Tahoma" w:cs="Tahoma"/>
          <w:b/>
          <w:bCs/>
          <w:sz w:val="20"/>
          <w:szCs w:val="20"/>
        </w:rPr>
        <w:t xml:space="preserve"> and Medical Center</w:t>
      </w:r>
      <w:r w:rsidR="00FB057F" w:rsidRPr="00FB4923">
        <w:rPr>
          <w:rFonts w:ascii="Tahoma" w:hAnsi="Tahoma" w:cs="Tahoma"/>
          <w:b/>
          <w:bCs/>
          <w:sz w:val="20"/>
          <w:szCs w:val="20"/>
        </w:rPr>
        <w:t xml:space="preserve">, IL, Chicago </w:t>
      </w:r>
      <w:r w:rsidR="00FB057F" w:rsidRPr="00FB4923">
        <w:rPr>
          <w:rFonts w:ascii="Tahoma" w:hAnsi="Tahoma" w:cs="Tahoma"/>
          <w:b/>
          <w:bCs/>
          <w:sz w:val="20"/>
          <w:szCs w:val="20"/>
        </w:rPr>
        <w:tab/>
      </w:r>
      <w:r w:rsidR="00FB057F" w:rsidRPr="00FB4923">
        <w:rPr>
          <w:rFonts w:ascii="Tahoma" w:hAnsi="Tahoma" w:cs="Tahoma"/>
          <w:b/>
          <w:bCs/>
          <w:sz w:val="20"/>
          <w:szCs w:val="20"/>
        </w:rPr>
        <w:tab/>
      </w:r>
    </w:p>
    <w:p w:rsidR="007727C0" w:rsidRDefault="00B216BB" w:rsidP="002F4FC5">
      <w:pPr>
        <w:spacing w:after="0" w:line="240" w:lineRule="auto"/>
        <w:jc w:val="both"/>
        <w:rPr>
          <w:rFonts w:ascii="Tahoma" w:hAnsi="Tahoma" w:cs="Tahoma"/>
          <w:b/>
          <w:bCs/>
          <w:sz w:val="20"/>
          <w:szCs w:val="20"/>
        </w:rPr>
      </w:pPr>
      <w:r w:rsidRPr="00FB4923">
        <w:rPr>
          <w:rFonts w:ascii="Tahoma" w:hAnsi="Tahoma" w:cs="Tahoma"/>
          <w:b/>
          <w:bCs/>
          <w:sz w:val="20"/>
          <w:szCs w:val="20"/>
        </w:rPr>
        <w:t>July 2013 – October 2015</w:t>
      </w:r>
    </w:p>
    <w:p w:rsidR="00FB4923" w:rsidRPr="00FB4923" w:rsidRDefault="003810A6" w:rsidP="002F4FC5">
      <w:pPr>
        <w:spacing w:after="0" w:line="240" w:lineRule="auto"/>
        <w:jc w:val="both"/>
        <w:rPr>
          <w:rFonts w:ascii="Tahoma" w:hAnsi="Tahoma" w:cs="Tahoma"/>
          <w:b/>
          <w:bCs/>
          <w:sz w:val="20"/>
          <w:szCs w:val="20"/>
        </w:rPr>
      </w:pPr>
      <w:r>
        <w:rPr>
          <w:rFonts w:ascii="Tahoma" w:hAnsi="Tahoma" w:cs="Tahoma"/>
          <w:b/>
          <w:bCs/>
          <w:sz w:val="20"/>
          <w:szCs w:val="20"/>
        </w:rPr>
        <w:t xml:space="preserve">Manual </w:t>
      </w:r>
      <w:r w:rsidR="00FB4923">
        <w:rPr>
          <w:rFonts w:ascii="Tahoma" w:hAnsi="Tahoma" w:cs="Tahoma"/>
          <w:b/>
          <w:bCs/>
          <w:sz w:val="20"/>
          <w:szCs w:val="20"/>
        </w:rPr>
        <w:t>QA Tester</w:t>
      </w:r>
    </w:p>
    <w:p w:rsidR="00184B09" w:rsidRPr="00FB4923" w:rsidRDefault="00184B09" w:rsidP="002F4FC5">
      <w:pPr>
        <w:spacing w:after="0" w:line="240" w:lineRule="auto"/>
        <w:jc w:val="both"/>
        <w:rPr>
          <w:rFonts w:ascii="Tahoma" w:hAnsi="Tahoma" w:cs="Tahoma"/>
          <w:b/>
          <w:bCs/>
          <w:sz w:val="20"/>
          <w:szCs w:val="20"/>
        </w:rPr>
      </w:pPr>
    </w:p>
    <w:p w:rsidR="007727C0" w:rsidRPr="00FB4923" w:rsidRDefault="007727C0" w:rsidP="002F4FC5">
      <w:pPr>
        <w:spacing w:after="0" w:line="240" w:lineRule="auto"/>
        <w:jc w:val="both"/>
        <w:rPr>
          <w:rFonts w:ascii="Tahoma" w:hAnsi="Tahoma" w:cs="Tahoma"/>
          <w:color w:val="000000" w:themeColor="text1"/>
          <w:sz w:val="20"/>
          <w:szCs w:val="20"/>
        </w:rPr>
      </w:pPr>
      <w:r w:rsidRPr="00FB4923">
        <w:rPr>
          <w:rFonts w:ascii="Tahoma" w:hAnsi="Tahoma" w:cs="Tahoma"/>
          <w:b/>
          <w:color w:val="000000" w:themeColor="text1"/>
          <w:sz w:val="20"/>
          <w:szCs w:val="20"/>
        </w:rPr>
        <w:t>Description:</w:t>
      </w:r>
      <w:r w:rsidRPr="00FB4923">
        <w:rPr>
          <w:rFonts w:ascii="Tahoma" w:hAnsi="Tahoma" w:cs="Tahoma"/>
          <w:color w:val="000000" w:themeColor="text1"/>
          <w:sz w:val="20"/>
          <w:szCs w:val="20"/>
        </w:rPr>
        <w:t xml:space="preserve"> The Mercy Hospitals group is one of the largest private </w:t>
      </w:r>
      <w:r w:rsidR="00484C3B" w:rsidRPr="00FB4923">
        <w:rPr>
          <w:rFonts w:ascii="Tahoma" w:hAnsi="Tahoma" w:cs="Tahoma"/>
          <w:color w:val="000000" w:themeColor="text1"/>
          <w:sz w:val="20"/>
          <w:szCs w:val="20"/>
        </w:rPr>
        <w:t>hospital</w:t>
      </w:r>
      <w:r w:rsidRPr="00FB4923">
        <w:rPr>
          <w:rFonts w:ascii="Tahoma" w:hAnsi="Tahoma" w:cs="Tahoma"/>
          <w:color w:val="000000" w:themeColor="text1"/>
          <w:sz w:val="20"/>
          <w:szCs w:val="20"/>
        </w:rPr>
        <w:t>l groups in US. What distinguishes the Mercy Hospitals is effective resource management and able deployment of technology and knowledge to the service of mankind. We implemented a “user-friendly” interface for the hospital management system in the premises of the Mercy Hospital, Chicago, one of the Top Hospitals in USA. The application is implemented to keep track of the patient’s details. The application was divided into various modules such as Registration, Admission and Discharge, Patient’s Test Details, Billing etc. I performed testing on each of the modules. </w:t>
      </w:r>
    </w:p>
    <w:p w:rsidR="007727C0" w:rsidRPr="00FB4923" w:rsidRDefault="007727C0" w:rsidP="002F4FC5">
      <w:pPr>
        <w:spacing w:after="0" w:line="240" w:lineRule="auto"/>
        <w:ind w:right="360"/>
        <w:jc w:val="both"/>
        <w:rPr>
          <w:rFonts w:ascii="Tahoma" w:hAnsi="Tahoma" w:cs="Tahoma"/>
          <w:b/>
          <w:color w:val="000000" w:themeColor="text1"/>
          <w:sz w:val="20"/>
          <w:szCs w:val="20"/>
          <w:u w:val="single"/>
        </w:rPr>
      </w:pPr>
    </w:p>
    <w:p w:rsidR="007727C0" w:rsidRPr="00FB4923" w:rsidRDefault="007727C0" w:rsidP="002F4FC5">
      <w:pPr>
        <w:spacing w:after="0" w:line="240" w:lineRule="auto"/>
        <w:ind w:right="360"/>
        <w:jc w:val="both"/>
        <w:rPr>
          <w:rFonts w:ascii="Tahoma" w:hAnsi="Tahoma" w:cs="Tahoma"/>
          <w:color w:val="000000" w:themeColor="text1"/>
          <w:sz w:val="20"/>
          <w:szCs w:val="20"/>
          <w:u w:val="single"/>
        </w:rPr>
      </w:pPr>
      <w:r w:rsidRPr="00FB4923">
        <w:rPr>
          <w:rFonts w:ascii="Tahoma" w:hAnsi="Tahoma" w:cs="Tahoma"/>
          <w:b/>
          <w:color w:val="000000" w:themeColor="text1"/>
          <w:sz w:val="20"/>
          <w:szCs w:val="20"/>
          <w:u w:val="single"/>
        </w:rPr>
        <w:t>Responsibilities:</w:t>
      </w:r>
    </w:p>
    <w:p w:rsidR="007727C0" w:rsidRPr="00FB4923" w:rsidRDefault="007727C0" w:rsidP="002F4FC5">
      <w:pPr>
        <w:pStyle w:val="ListParagraph"/>
        <w:numPr>
          <w:ilvl w:val="0"/>
          <w:numId w:val="9"/>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lastRenderedPageBreak/>
        <w:t>Analyzed business requirements and module-specific functionalities to identify test requirement in a agile environment.</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Participated in daily scrum meeting.</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Developed Requirements Traceability Matrix to track requirements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Conducted Manual Testing for checking the flow of the application functionality</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Manually tested each module of the application and verify against expected results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Analyzed user requirements and prepared test approach document</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Prepared test requirements, test cases manually</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Checked the data flow through the front-end to back-end and used SQL queries to extract the data from the database</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Hosted the application online using Microsoft SharePoint excluding some functionality those were developed to use by employees only.</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Conducted Back-End Testing for Oracle databases using complex SQL queries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Performed various types of Black box testing</w:t>
      </w:r>
      <w:r w:rsidR="00C66AE0" w:rsidRPr="00FB4923">
        <w:rPr>
          <w:rFonts w:ascii="Tahoma" w:hAnsi="Tahoma" w:cs="Tahoma"/>
          <w:color w:val="000000" w:themeColor="text1"/>
          <w:sz w:val="20"/>
          <w:szCs w:val="20"/>
        </w:rPr>
        <w:t>, Integration Testing.</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Performed Database Integrity Testing by executing SQL statements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Performed comparison of actual report with the expected values by querying the database</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Performed extensive manual testing on critical functionalities of the application</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Created and tested scenarios using positive and negative test data</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Wrote simple to complex SQL queries to verify the database tables for the data inserted from the GUI</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Modified and maintained test cases with changes in application interface and navigation flow</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 xml:space="preserve">Used </w:t>
      </w:r>
      <w:r w:rsidR="00EF602C" w:rsidRPr="00FB4923">
        <w:rPr>
          <w:rFonts w:ascii="Tahoma" w:hAnsi="Tahoma" w:cs="Tahoma"/>
          <w:color w:val="000000" w:themeColor="text1"/>
          <w:sz w:val="20"/>
          <w:szCs w:val="20"/>
        </w:rPr>
        <w:t xml:space="preserve">HP ALM/ </w:t>
      </w:r>
      <w:r w:rsidRPr="00FB4923">
        <w:rPr>
          <w:rFonts w:ascii="Tahoma" w:hAnsi="Tahoma" w:cs="Tahoma"/>
          <w:color w:val="000000" w:themeColor="text1"/>
          <w:sz w:val="20"/>
          <w:szCs w:val="20"/>
        </w:rPr>
        <w:t>Quality Center for bug tracking and reporting, also followed up with development team to verify bug fixes, and update bug status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Created and Maintained Traceability Matrix and performed GAP Analysis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Prioritized and reported defects, presented documents and reports in weekly team meetings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 xml:space="preserve">Simulate business use with multiple users with typical business scenarios </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Interacted with developers and team members for verification and validation aspects</w:t>
      </w:r>
    </w:p>
    <w:p w:rsidR="007727C0" w:rsidRPr="00FB4923" w:rsidRDefault="007727C0" w:rsidP="002F4FC5">
      <w:pPr>
        <w:numPr>
          <w:ilvl w:val="0"/>
          <w:numId w:val="8"/>
        </w:numPr>
        <w:suppressAutoHyphens/>
        <w:spacing w:after="0" w:line="240" w:lineRule="auto"/>
        <w:jc w:val="both"/>
        <w:rPr>
          <w:rFonts w:ascii="Tahoma" w:hAnsi="Tahoma" w:cs="Tahoma"/>
          <w:color w:val="000000" w:themeColor="text1"/>
          <w:sz w:val="20"/>
          <w:szCs w:val="20"/>
        </w:rPr>
      </w:pPr>
      <w:r w:rsidRPr="00FB4923">
        <w:rPr>
          <w:rFonts w:ascii="Tahoma" w:hAnsi="Tahoma" w:cs="Tahoma"/>
          <w:color w:val="000000" w:themeColor="text1"/>
          <w:sz w:val="20"/>
          <w:szCs w:val="20"/>
        </w:rPr>
        <w:t xml:space="preserve">Performed </w:t>
      </w:r>
      <w:r w:rsidR="00FB4923">
        <w:rPr>
          <w:rFonts w:ascii="Tahoma" w:hAnsi="Tahoma" w:cs="Tahoma"/>
          <w:color w:val="000000" w:themeColor="text1"/>
          <w:sz w:val="20"/>
          <w:szCs w:val="20"/>
        </w:rPr>
        <w:t xml:space="preserve">System Integration Testing (SIT) and </w:t>
      </w:r>
      <w:r w:rsidRPr="00FB4923">
        <w:rPr>
          <w:rFonts w:ascii="Tahoma" w:hAnsi="Tahoma" w:cs="Tahoma"/>
          <w:color w:val="000000" w:themeColor="text1"/>
          <w:sz w:val="20"/>
          <w:szCs w:val="20"/>
        </w:rPr>
        <w:t>User Acceptance Testing (UAT).</w:t>
      </w:r>
    </w:p>
    <w:p w:rsidR="007727C0" w:rsidRPr="00FB4923" w:rsidRDefault="007727C0" w:rsidP="002F4FC5">
      <w:pPr>
        <w:suppressAutoHyphens/>
        <w:spacing w:after="0" w:line="240" w:lineRule="auto"/>
        <w:jc w:val="both"/>
        <w:rPr>
          <w:rFonts w:ascii="Tahoma" w:hAnsi="Tahoma" w:cs="Tahoma"/>
          <w:color w:val="000000" w:themeColor="text1"/>
          <w:sz w:val="20"/>
          <w:szCs w:val="20"/>
        </w:rPr>
      </w:pPr>
    </w:p>
    <w:p w:rsidR="007727C0" w:rsidRPr="00FB4923" w:rsidRDefault="007727C0" w:rsidP="002F4FC5">
      <w:pPr>
        <w:suppressAutoHyphens/>
        <w:spacing w:after="0" w:line="240" w:lineRule="auto"/>
        <w:jc w:val="both"/>
        <w:rPr>
          <w:rFonts w:ascii="Tahoma" w:hAnsi="Tahoma" w:cs="Tahoma"/>
          <w:color w:val="000000" w:themeColor="text1"/>
          <w:sz w:val="20"/>
          <w:szCs w:val="20"/>
        </w:rPr>
      </w:pPr>
      <w:r w:rsidRPr="00FB4923">
        <w:rPr>
          <w:rFonts w:ascii="Tahoma" w:hAnsi="Tahoma" w:cs="Tahoma"/>
          <w:b/>
          <w:color w:val="000000" w:themeColor="text1"/>
          <w:sz w:val="20"/>
          <w:szCs w:val="20"/>
          <w:u w:val="single"/>
        </w:rPr>
        <w:t>Environment:</w:t>
      </w:r>
      <w:r w:rsidRPr="00FB4923">
        <w:rPr>
          <w:rFonts w:ascii="Tahoma" w:hAnsi="Tahoma" w:cs="Tahoma"/>
          <w:color w:val="000000" w:themeColor="text1"/>
          <w:sz w:val="20"/>
          <w:szCs w:val="20"/>
        </w:rPr>
        <w:t xml:space="preserve"> HTML, IE, Java, UNIX, Oracle, Mercury </w:t>
      </w:r>
      <w:r w:rsidR="00FB4CE6" w:rsidRPr="00FB4923">
        <w:rPr>
          <w:rFonts w:ascii="Tahoma" w:hAnsi="Tahoma" w:cs="Tahoma"/>
          <w:b/>
          <w:color w:val="000000" w:themeColor="text1"/>
          <w:sz w:val="20"/>
          <w:szCs w:val="20"/>
        </w:rPr>
        <w:t>HP ALM/</w:t>
      </w:r>
      <w:r w:rsidRPr="00FB4923">
        <w:rPr>
          <w:rFonts w:ascii="Tahoma" w:hAnsi="Tahoma" w:cs="Tahoma"/>
          <w:b/>
          <w:color w:val="000000" w:themeColor="text1"/>
          <w:sz w:val="20"/>
          <w:szCs w:val="20"/>
        </w:rPr>
        <w:t>Quality Center</w:t>
      </w:r>
      <w:r w:rsidRPr="00FB4923">
        <w:rPr>
          <w:rFonts w:ascii="Tahoma" w:hAnsi="Tahoma" w:cs="Tahoma"/>
          <w:color w:val="000000" w:themeColor="text1"/>
          <w:sz w:val="20"/>
          <w:szCs w:val="20"/>
        </w:rPr>
        <w:t>, SQL, MS Office.</w:t>
      </w:r>
    </w:p>
    <w:p w:rsidR="007727C0" w:rsidRPr="00FB4923" w:rsidRDefault="007727C0" w:rsidP="002F4FC5">
      <w:pPr>
        <w:spacing w:after="0" w:line="240" w:lineRule="auto"/>
        <w:jc w:val="both"/>
        <w:rPr>
          <w:rFonts w:ascii="Tahoma" w:hAnsi="Tahoma" w:cs="Tahoma"/>
          <w:bCs/>
          <w:sz w:val="20"/>
          <w:szCs w:val="20"/>
        </w:rPr>
      </w:pPr>
    </w:p>
    <w:p w:rsidR="00B85A66" w:rsidRPr="00FB4923" w:rsidRDefault="00B85A66" w:rsidP="002F4FC5">
      <w:pPr>
        <w:pStyle w:val="BodyText2"/>
        <w:spacing w:after="0" w:line="240" w:lineRule="auto"/>
        <w:jc w:val="both"/>
        <w:rPr>
          <w:rFonts w:ascii="Tahoma" w:eastAsiaTheme="minorEastAsia" w:hAnsi="Tahoma" w:cs="Tahoma"/>
          <w:color w:val="1A1A1A"/>
          <w:sz w:val="20"/>
          <w:szCs w:val="20"/>
        </w:rPr>
      </w:pPr>
    </w:p>
    <w:p w:rsidR="00FB4923" w:rsidRDefault="00FB4923" w:rsidP="00FB4923">
      <w:pPr>
        <w:spacing w:after="0" w:line="240" w:lineRule="auto"/>
        <w:jc w:val="both"/>
        <w:rPr>
          <w:rFonts w:ascii="Tahoma" w:hAnsi="Tahoma" w:cs="Tahoma"/>
          <w:b/>
          <w:sz w:val="20"/>
          <w:szCs w:val="20"/>
        </w:rPr>
      </w:pPr>
      <w:r>
        <w:rPr>
          <w:rFonts w:ascii="Tahoma" w:hAnsi="Tahoma" w:cs="Tahoma"/>
          <w:b/>
          <w:sz w:val="20"/>
          <w:szCs w:val="20"/>
        </w:rPr>
        <w:t>Molina Healthcare, Long Beach, CA</w:t>
      </w:r>
    </w:p>
    <w:p w:rsidR="00B85A66" w:rsidRDefault="00B216BB" w:rsidP="00FB4923">
      <w:pPr>
        <w:spacing w:after="0" w:line="240" w:lineRule="auto"/>
        <w:jc w:val="both"/>
        <w:rPr>
          <w:rFonts w:ascii="Tahoma" w:hAnsi="Tahoma" w:cs="Tahoma"/>
          <w:b/>
          <w:sz w:val="20"/>
          <w:szCs w:val="20"/>
        </w:rPr>
      </w:pPr>
      <w:r w:rsidRPr="00FB4923">
        <w:rPr>
          <w:rFonts w:ascii="Tahoma" w:hAnsi="Tahoma" w:cs="Tahoma"/>
          <w:b/>
          <w:sz w:val="20"/>
          <w:szCs w:val="20"/>
        </w:rPr>
        <w:t>May</w:t>
      </w:r>
      <w:r w:rsidR="00AA08A8" w:rsidRPr="00FB4923">
        <w:rPr>
          <w:rFonts w:ascii="Tahoma" w:hAnsi="Tahoma" w:cs="Tahoma"/>
          <w:b/>
          <w:sz w:val="20"/>
          <w:szCs w:val="20"/>
        </w:rPr>
        <w:t xml:space="preserve"> 201</w:t>
      </w:r>
      <w:r w:rsidR="003810A6">
        <w:rPr>
          <w:rFonts w:ascii="Tahoma" w:hAnsi="Tahoma" w:cs="Tahoma"/>
          <w:b/>
          <w:sz w:val="20"/>
          <w:szCs w:val="20"/>
        </w:rPr>
        <w:t>1</w:t>
      </w:r>
      <w:r w:rsidR="009F25BB" w:rsidRPr="00FB4923">
        <w:rPr>
          <w:rFonts w:ascii="Tahoma" w:hAnsi="Tahoma" w:cs="Tahoma"/>
          <w:b/>
          <w:sz w:val="20"/>
          <w:szCs w:val="20"/>
        </w:rPr>
        <w:t xml:space="preserve"> - June 2013</w:t>
      </w:r>
    </w:p>
    <w:p w:rsidR="00FB4923" w:rsidRDefault="003810A6" w:rsidP="00FB4923">
      <w:pPr>
        <w:spacing w:after="0" w:line="240" w:lineRule="auto"/>
        <w:jc w:val="both"/>
        <w:rPr>
          <w:rFonts w:ascii="Tahoma" w:hAnsi="Tahoma" w:cs="Tahoma"/>
          <w:b/>
          <w:sz w:val="20"/>
          <w:szCs w:val="20"/>
        </w:rPr>
      </w:pPr>
      <w:r>
        <w:rPr>
          <w:rFonts w:ascii="Tahoma" w:hAnsi="Tahoma" w:cs="Tahoma"/>
          <w:b/>
          <w:sz w:val="20"/>
          <w:szCs w:val="20"/>
        </w:rPr>
        <w:t xml:space="preserve">Manual </w:t>
      </w:r>
      <w:r w:rsidR="00FB4923">
        <w:rPr>
          <w:rFonts w:ascii="Tahoma" w:hAnsi="Tahoma" w:cs="Tahoma"/>
          <w:b/>
          <w:sz w:val="20"/>
          <w:szCs w:val="20"/>
        </w:rPr>
        <w:t>QA Tester</w:t>
      </w:r>
    </w:p>
    <w:p w:rsidR="00FB4923" w:rsidRPr="00FB4923" w:rsidRDefault="00FB4923" w:rsidP="00FB4923">
      <w:pPr>
        <w:spacing w:after="0" w:line="240" w:lineRule="auto"/>
        <w:jc w:val="both"/>
        <w:rPr>
          <w:rFonts w:ascii="Tahoma" w:hAnsi="Tahoma" w:cs="Tahoma"/>
          <w:b/>
          <w:sz w:val="20"/>
          <w:szCs w:val="20"/>
        </w:rPr>
      </w:pPr>
    </w:p>
    <w:p w:rsidR="00B85A66" w:rsidRPr="00FB4923" w:rsidRDefault="00FB4923" w:rsidP="002F4FC5">
      <w:pPr>
        <w:pStyle w:val="para"/>
        <w:rPr>
          <w:rFonts w:ascii="Tahoma" w:eastAsia="Times New Roman" w:hAnsi="Tahoma" w:cs="Tahoma"/>
          <w:sz w:val="20"/>
          <w:szCs w:val="20"/>
        </w:rPr>
      </w:pPr>
      <w:r>
        <w:rPr>
          <w:rFonts w:ascii="Tahoma" w:hAnsi="Tahoma" w:cs="Tahoma"/>
          <w:sz w:val="20"/>
          <w:szCs w:val="20"/>
        </w:rPr>
        <w:t>Molina Healthcare</w:t>
      </w:r>
      <w:r w:rsidR="00B85A66" w:rsidRPr="00FB4923">
        <w:rPr>
          <w:rFonts w:ascii="Tahoma" w:hAnsi="Tahoma" w:cs="Tahoma"/>
          <w:sz w:val="20"/>
          <w:szCs w:val="20"/>
        </w:rPr>
        <w:t xml:space="preserve"> wa</w:t>
      </w:r>
      <w:r w:rsidR="00B85A66" w:rsidRPr="00FB4923">
        <w:rPr>
          <w:rFonts w:ascii="Tahoma" w:eastAsia="Times New Roman" w:hAnsi="Tahoma" w:cs="Tahoma"/>
          <w:sz w:val="20"/>
          <w:szCs w:val="20"/>
        </w:rPr>
        <w:t xml:space="preserve">s implementing FACETS system that could initiate all the necessary procedures, standardizes and validates the data according to HIPAA regulations.  The new application also allows the Providers to track and manage the status of a health benefit claims.I worked in test scenario for the HIPAA transaction (270/271, 276/277, 837/835). </w:t>
      </w:r>
    </w:p>
    <w:p w:rsidR="00B85A66" w:rsidRPr="00FB4923" w:rsidRDefault="00B85A66" w:rsidP="002F4FC5">
      <w:pPr>
        <w:pStyle w:val="para"/>
        <w:rPr>
          <w:rFonts w:ascii="Tahoma" w:eastAsia="Times New Roman" w:hAnsi="Tahoma" w:cs="Tahoma"/>
          <w:sz w:val="20"/>
          <w:szCs w:val="20"/>
        </w:rPr>
      </w:pPr>
    </w:p>
    <w:p w:rsidR="00B85A66" w:rsidRPr="00FB4923" w:rsidRDefault="00B85A66" w:rsidP="002F4FC5">
      <w:pPr>
        <w:pStyle w:val="para"/>
        <w:rPr>
          <w:rFonts w:ascii="Tahoma" w:hAnsi="Tahoma" w:cs="Tahoma"/>
          <w:b/>
          <w:bCs/>
          <w:sz w:val="20"/>
          <w:szCs w:val="20"/>
          <w:u w:val="single"/>
        </w:rPr>
      </w:pPr>
      <w:r w:rsidRPr="00FB4923">
        <w:rPr>
          <w:rFonts w:ascii="Tahoma" w:hAnsi="Tahoma" w:cs="Tahoma"/>
          <w:b/>
          <w:bCs/>
          <w:sz w:val="20"/>
          <w:szCs w:val="20"/>
          <w:u w:val="single"/>
        </w:rPr>
        <w:t>Responsibilities:</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Good Understanding of the EDI (Electronic data interchange), Implementation and Knowledge of HIPAA code sets.</w:t>
      </w:r>
    </w:p>
    <w:p w:rsidR="00B85A66" w:rsidRDefault="00B85A66" w:rsidP="002F4FC5">
      <w:pPr>
        <w:pStyle w:val="List1"/>
        <w:tabs>
          <w:tab w:val="clear" w:pos="0"/>
        </w:tabs>
        <w:rPr>
          <w:rFonts w:ascii="Tahoma" w:hAnsi="Tahoma" w:cs="Tahoma"/>
          <w:sz w:val="20"/>
          <w:szCs w:val="20"/>
        </w:rPr>
      </w:pPr>
      <w:r w:rsidRPr="00FB4923">
        <w:rPr>
          <w:rFonts w:ascii="Tahoma" w:hAnsi="Tahoma" w:cs="Tahoma"/>
          <w:sz w:val="20"/>
          <w:szCs w:val="20"/>
        </w:rPr>
        <w:t>Followed HIPAA implementation guides for preparing the EDI files. Worked on HIPAA Transactions (270/271, 276/277,837/835) for the test scenarios.</w:t>
      </w:r>
    </w:p>
    <w:p w:rsidR="00FB4923" w:rsidRPr="00FB4923" w:rsidRDefault="00FB4923" w:rsidP="002F4FC5">
      <w:pPr>
        <w:pStyle w:val="List1"/>
        <w:tabs>
          <w:tab w:val="clear" w:pos="0"/>
        </w:tabs>
        <w:rPr>
          <w:rFonts w:ascii="Tahoma" w:hAnsi="Tahoma" w:cs="Tahoma"/>
          <w:sz w:val="20"/>
          <w:szCs w:val="20"/>
        </w:rPr>
      </w:pPr>
      <w:r>
        <w:rPr>
          <w:rFonts w:ascii="Tahoma" w:hAnsi="Tahoma" w:cs="Tahoma"/>
          <w:sz w:val="20"/>
          <w:szCs w:val="20"/>
        </w:rPr>
        <w:t>Conducted System Integration Testing (SIT) and User Acceptance Testing (UAT).</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 xml:space="preserve">Worked with BA in creating technical documentation, Reviews, analyzes, and evaluated business systems for end user needs. Assisted BA and PM in preparing project plan and schedule control in MS Project. </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 xml:space="preserve">Assisted in performing process reengineering, including GAP analysis and documenting requirements, documenting processes and workflows. Used MS SharePoint to collaborate the documents. </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 xml:space="preserve">Created test plans templates and wrote and executed Test Cases. </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Tested the interface between database and the application.</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lastRenderedPageBreak/>
        <w:t>Participated in requirement walkthroughs and creation of test plan</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Validated the data in the database using SQL scripts.</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Followed Workgroup for Facets Electronic Data Interchange (EDI) standards for testing that need to comply with the HIPAA guidelines.</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Maintained Traceability matrix and Test Matrix</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 xml:space="preserve">Maintained various versions of Test Scripts. Performed Sanity Testing and Smoke Testing in Agile environment. </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 xml:space="preserve">Investigating software bugs and reporting to the developers using HP ALM Defect Module. </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Involved in testing the Pharmacy claims and Hospital Claims.</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Executed test cases manually as well as using Automation tool HP UFT.</w:t>
      </w:r>
    </w:p>
    <w:p w:rsidR="00B85A66" w:rsidRPr="00FB4923" w:rsidRDefault="00B85A66" w:rsidP="002F4FC5">
      <w:pPr>
        <w:pStyle w:val="List1"/>
        <w:tabs>
          <w:tab w:val="clear" w:pos="0"/>
        </w:tabs>
        <w:rPr>
          <w:rFonts w:ascii="Tahoma" w:hAnsi="Tahoma" w:cs="Tahoma"/>
          <w:sz w:val="20"/>
          <w:szCs w:val="20"/>
        </w:rPr>
      </w:pPr>
      <w:r w:rsidRPr="00FB4923">
        <w:rPr>
          <w:rFonts w:ascii="Tahoma" w:hAnsi="Tahoma" w:cs="Tahoma"/>
          <w:sz w:val="20"/>
          <w:szCs w:val="20"/>
        </w:rPr>
        <w:t>Working very closely with Production Support team in testing all the Emergency Change Requests/Tickets opened by the developers to validate the code change which was tested and verified in UAT environment before pushing the code in Production.</w:t>
      </w:r>
    </w:p>
    <w:p w:rsidR="00B85A66" w:rsidRPr="00FB4923" w:rsidRDefault="00B85A66" w:rsidP="002F4FC5">
      <w:pPr>
        <w:pStyle w:val="ListParagraph"/>
        <w:numPr>
          <w:ilvl w:val="0"/>
          <w:numId w:val="12"/>
        </w:numPr>
        <w:spacing w:after="0" w:line="240" w:lineRule="auto"/>
        <w:ind w:left="360"/>
        <w:jc w:val="both"/>
        <w:rPr>
          <w:rFonts w:ascii="Tahoma" w:hAnsi="Tahoma" w:cs="Tahoma"/>
          <w:sz w:val="20"/>
          <w:szCs w:val="20"/>
        </w:rPr>
      </w:pPr>
      <w:r w:rsidRPr="00FB4923">
        <w:rPr>
          <w:rFonts w:ascii="Tahoma" w:hAnsi="Tahoma" w:cs="Tahoma"/>
          <w:sz w:val="20"/>
          <w:szCs w:val="20"/>
        </w:rPr>
        <w:t>Tracked and reported defects using JIRA. Generated defect reports for the developers.</w:t>
      </w:r>
    </w:p>
    <w:p w:rsidR="001D1D74" w:rsidRPr="00FB4923" w:rsidRDefault="001D1D74" w:rsidP="001D1D74">
      <w:pPr>
        <w:pStyle w:val="ListParagraph"/>
        <w:spacing w:after="0" w:line="240" w:lineRule="auto"/>
        <w:ind w:left="360"/>
        <w:jc w:val="both"/>
        <w:rPr>
          <w:rFonts w:ascii="Tahoma" w:hAnsi="Tahoma" w:cs="Tahoma"/>
          <w:sz w:val="20"/>
          <w:szCs w:val="20"/>
        </w:rPr>
      </w:pPr>
    </w:p>
    <w:p w:rsidR="009F25BB" w:rsidRPr="00FB4923" w:rsidRDefault="00B85A66" w:rsidP="002F4FC5">
      <w:pPr>
        <w:spacing w:line="240" w:lineRule="auto"/>
        <w:rPr>
          <w:rFonts w:ascii="Tahoma" w:hAnsi="Tahoma" w:cs="Tahoma"/>
          <w:sz w:val="20"/>
          <w:szCs w:val="20"/>
        </w:rPr>
      </w:pPr>
      <w:r w:rsidRPr="00FB4923">
        <w:rPr>
          <w:rFonts w:ascii="Tahoma" w:hAnsi="Tahoma" w:cs="Tahoma"/>
          <w:b/>
          <w:bCs/>
          <w:sz w:val="20"/>
          <w:szCs w:val="20"/>
        </w:rPr>
        <w:t>Environment</w:t>
      </w:r>
      <w:r w:rsidRPr="00FB4923">
        <w:rPr>
          <w:rFonts w:ascii="Tahoma" w:hAnsi="Tahoma" w:cs="Tahoma"/>
          <w:sz w:val="20"/>
          <w:szCs w:val="20"/>
        </w:rPr>
        <w:t>: Microsoft Office suit, MS Visio, MS Project, GAP Analysis, UML, Oracle, SQL, SIT, UAT, HP ALM, Agile Scrum, MS SharePoint.</w:t>
      </w:r>
    </w:p>
    <w:p w:rsidR="00FF7DE9" w:rsidRPr="00FB4923" w:rsidRDefault="00FF7DE9" w:rsidP="002F4FC5">
      <w:pPr>
        <w:pStyle w:val="BodyText2"/>
        <w:spacing w:after="0" w:line="240" w:lineRule="auto"/>
        <w:contextualSpacing/>
        <w:jc w:val="both"/>
        <w:rPr>
          <w:rFonts w:ascii="Tahoma" w:hAnsi="Tahoma" w:cs="Tahoma"/>
          <w:b/>
          <w:smallCaps/>
          <w:sz w:val="20"/>
          <w:szCs w:val="20"/>
          <w:u w:val="single"/>
        </w:rPr>
      </w:pPr>
      <w:r w:rsidRPr="00FB4923">
        <w:rPr>
          <w:rFonts w:ascii="Tahoma" w:hAnsi="Tahoma" w:cs="Tahoma"/>
          <w:b/>
          <w:smallCaps/>
          <w:sz w:val="20"/>
          <w:szCs w:val="20"/>
          <w:u w:val="single"/>
        </w:rPr>
        <w:t>EDUCATION:</w:t>
      </w:r>
    </w:p>
    <w:p w:rsidR="0069778D" w:rsidRPr="00FB4923" w:rsidRDefault="0028527A" w:rsidP="002F4FC5">
      <w:pPr>
        <w:pStyle w:val="BodyText2"/>
        <w:spacing w:after="0" w:line="240" w:lineRule="auto"/>
        <w:contextualSpacing/>
        <w:jc w:val="both"/>
        <w:rPr>
          <w:rFonts w:ascii="Tahoma" w:hAnsi="Tahoma" w:cs="Tahoma"/>
          <w:b/>
          <w:sz w:val="20"/>
          <w:szCs w:val="20"/>
        </w:rPr>
      </w:pPr>
      <w:r w:rsidRPr="00FB4923">
        <w:rPr>
          <w:rFonts w:ascii="Tahoma" w:hAnsi="Tahoma" w:cs="Tahoma"/>
          <w:b/>
          <w:sz w:val="20"/>
          <w:szCs w:val="20"/>
        </w:rPr>
        <w:t>Master i</w:t>
      </w:r>
      <w:r w:rsidR="0069778D" w:rsidRPr="00FB4923">
        <w:rPr>
          <w:rFonts w:ascii="Tahoma" w:hAnsi="Tahoma" w:cs="Tahoma"/>
          <w:b/>
          <w:sz w:val="20"/>
          <w:szCs w:val="20"/>
        </w:rPr>
        <w:t xml:space="preserve">n Medical Informatics </w:t>
      </w:r>
    </w:p>
    <w:p w:rsidR="00BD28C8" w:rsidRPr="00FB4923" w:rsidRDefault="0028527A" w:rsidP="002F4FC5">
      <w:pPr>
        <w:pStyle w:val="BodyText2"/>
        <w:spacing w:after="0" w:line="240" w:lineRule="auto"/>
        <w:contextualSpacing/>
        <w:jc w:val="both"/>
        <w:rPr>
          <w:rFonts w:ascii="Tahoma" w:hAnsi="Tahoma" w:cs="Tahoma"/>
          <w:b/>
          <w:sz w:val="20"/>
          <w:szCs w:val="20"/>
        </w:rPr>
      </w:pPr>
      <w:r w:rsidRPr="00FB4923">
        <w:rPr>
          <w:rFonts w:ascii="Tahoma" w:hAnsi="Tahoma" w:cs="Tahoma"/>
          <w:b/>
          <w:sz w:val="20"/>
          <w:szCs w:val="20"/>
        </w:rPr>
        <w:t>Bachelor in</w:t>
      </w:r>
      <w:r w:rsidR="0069778D" w:rsidRPr="00FB4923">
        <w:rPr>
          <w:rFonts w:ascii="Tahoma" w:hAnsi="Tahoma" w:cs="Tahoma"/>
          <w:b/>
          <w:sz w:val="20"/>
          <w:szCs w:val="20"/>
        </w:rPr>
        <w:t xml:space="preserve"> Business </w:t>
      </w:r>
      <w:r w:rsidRPr="00FB4923">
        <w:rPr>
          <w:rFonts w:ascii="Tahoma" w:hAnsi="Tahoma" w:cs="Tahoma"/>
          <w:b/>
          <w:sz w:val="20"/>
          <w:szCs w:val="20"/>
        </w:rPr>
        <w:t>Administration</w:t>
      </w:r>
    </w:p>
    <w:sectPr w:rsidR="00BD28C8" w:rsidRPr="00FB4923" w:rsidSect="00FF7DE9">
      <w:headerReference w:type="default" r:id="rId7"/>
      <w:pgSz w:w="12240" w:h="15840"/>
      <w:pgMar w:top="1440" w:right="126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718" w:rsidRDefault="003B0718" w:rsidP="008245E8">
      <w:pPr>
        <w:spacing w:after="0" w:line="240" w:lineRule="auto"/>
      </w:pPr>
      <w:r>
        <w:separator/>
      </w:r>
    </w:p>
  </w:endnote>
  <w:endnote w:type="continuationSeparator" w:id="1">
    <w:p w:rsidR="003B0718" w:rsidRDefault="003B0718" w:rsidP="00824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718" w:rsidRDefault="003B0718" w:rsidP="008245E8">
      <w:pPr>
        <w:spacing w:after="0" w:line="240" w:lineRule="auto"/>
      </w:pPr>
      <w:r>
        <w:separator/>
      </w:r>
    </w:p>
  </w:footnote>
  <w:footnote w:type="continuationSeparator" w:id="1">
    <w:p w:rsidR="003B0718" w:rsidRDefault="003B0718" w:rsidP="00824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A7A" w:rsidRPr="00FB4923" w:rsidRDefault="00A62E99" w:rsidP="00FE6710">
    <w:pPr>
      <w:spacing w:after="0" w:line="240" w:lineRule="auto"/>
      <w:jc w:val="center"/>
      <w:rPr>
        <w:rFonts w:ascii="Tahoma" w:hAnsi="Tahoma" w:cs="Tahoma"/>
        <w:b/>
        <w:sz w:val="28"/>
      </w:rPr>
    </w:pPr>
    <w:r w:rsidRPr="00FB4923">
      <w:rPr>
        <w:rFonts w:ascii="Tahoma" w:hAnsi="Tahoma" w:cs="Tahoma"/>
        <w:b/>
        <w:sz w:val="28"/>
      </w:rPr>
      <w:t>Suman Dahal</w:t>
    </w:r>
  </w:p>
  <w:p w:rsidR="009F6A7A" w:rsidRPr="00FB4923" w:rsidRDefault="00A62E99" w:rsidP="00FE6710">
    <w:pPr>
      <w:spacing w:after="0" w:line="240" w:lineRule="auto"/>
      <w:jc w:val="center"/>
      <w:rPr>
        <w:rFonts w:ascii="Tahoma" w:hAnsi="Tahoma" w:cs="Tahoma"/>
        <w:b/>
      </w:rPr>
    </w:pPr>
    <w:r w:rsidRPr="00FB4923">
      <w:rPr>
        <w:rFonts w:ascii="Tahoma" w:hAnsi="Tahoma" w:cs="Tahoma"/>
        <w:b/>
        <w:color w:val="222222"/>
        <w:shd w:val="clear" w:color="auto" w:fill="FFFFFF"/>
      </w:rPr>
      <w:t>Sumandahal0001</w:t>
    </w:r>
    <w:r w:rsidR="009F6A7A" w:rsidRPr="00FB4923">
      <w:rPr>
        <w:rFonts w:ascii="Tahoma" w:hAnsi="Tahoma" w:cs="Tahoma"/>
        <w:b/>
        <w:color w:val="222222"/>
        <w:shd w:val="clear" w:color="auto" w:fill="FFFFFF"/>
      </w:rPr>
      <w:t>@gmail.com</w:t>
    </w:r>
  </w:p>
  <w:p w:rsidR="009F6A7A" w:rsidRPr="00FB4923" w:rsidRDefault="001F4DEB" w:rsidP="00FE6710">
    <w:pPr>
      <w:spacing w:after="0" w:line="240" w:lineRule="auto"/>
      <w:jc w:val="center"/>
      <w:rPr>
        <w:rFonts w:ascii="Tahoma" w:hAnsi="Tahoma" w:cs="Tahoma"/>
        <w:b/>
      </w:rPr>
    </w:pPr>
    <w:r w:rsidRPr="00FB4923">
      <w:rPr>
        <w:rFonts w:ascii="Tahoma" w:hAnsi="Tahoma" w:cs="Tahoma"/>
        <w:b/>
      </w:rPr>
      <w:t>Phone: 814-430</w:t>
    </w:r>
    <w:r w:rsidR="00572DFC" w:rsidRPr="00FB4923">
      <w:rPr>
        <w:rFonts w:ascii="Tahoma" w:hAnsi="Tahoma" w:cs="Tahoma"/>
        <w:b/>
      </w:rPr>
      <w:t>-3556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15FC1E92"/>
    <w:multiLevelType w:val="hybridMultilevel"/>
    <w:tmpl w:val="6718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4564A"/>
    <w:multiLevelType w:val="hybridMultilevel"/>
    <w:tmpl w:val="445A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103AC"/>
    <w:multiLevelType w:val="hybridMultilevel"/>
    <w:tmpl w:val="3000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E1D88"/>
    <w:multiLevelType w:val="hybridMultilevel"/>
    <w:tmpl w:val="3FAC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0D6259"/>
    <w:multiLevelType w:val="hybridMultilevel"/>
    <w:tmpl w:val="738A11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7E610DD"/>
    <w:multiLevelType w:val="hybridMultilevel"/>
    <w:tmpl w:val="5216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DA3384"/>
    <w:multiLevelType w:val="hybridMultilevel"/>
    <w:tmpl w:val="330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337F16"/>
    <w:multiLevelType w:val="hybridMultilevel"/>
    <w:tmpl w:val="156424D2"/>
    <w:lvl w:ilvl="0" w:tplc="EA22C7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00D3F"/>
    <w:multiLevelType w:val="hybridMultilevel"/>
    <w:tmpl w:val="BA90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E20B5B"/>
    <w:multiLevelType w:val="hybridMultilevel"/>
    <w:tmpl w:val="C838AC70"/>
    <w:lvl w:ilvl="0" w:tplc="B2281B26">
      <w:start w:val="1"/>
      <w:numFmt w:val="bullet"/>
      <w:pStyle w:val="List1"/>
      <w:lvlText w:val=""/>
      <w:lvlJc w:val="left"/>
      <w:pPr>
        <w:ind w:left="99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C31313"/>
    <w:multiLevelType w:val="hybridMultilevel"/>
    <w:tmpl w:val="EDC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DD3CF6"/>
    <w:multiLevelType w:val="hybridMultilevel"/>
    <w:tmpl w:val="F208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0"/>
  </w:num>
  <w:num w:numId="5">
    <w:abstractNumId w:val="13"/>
  </w:num>
  <w:num w:numId="6">
    <w:abstractNumId w:val="4"/>
  </w:num>
  <w:num w:numId="7">
    <w:abstractNumId w:val="2"/>
  </w:num>
  <w:num w:numId="8">
    <w:abstractNumId w:val="12"/>
  </w:num>
  <w:num w:numId="9">
    <w:abstractNumId w:val="10"/>
  </w:num>
  <w:num w:numId="10">
    <w:abstractNumId w:val="8"/>
  </w:num>
  <w:num w:numId="11">
    <w:abstractNumId w:val="7"/>
  </w:num>
  <w:num w:numId="12">
    <w:abstractNumId w:val="3"/>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F7DE9"/>
    <w:rsid w:val="000159C6"/>
    <w:rsid w:val="00027D13"/>
    <w:rsid w:val="0004684E"/>
    <w:rsid w:val="00070AF4"/>
    <w:rsid w:val="00095CBA"/>
    <w:rsid w:val="000A30CC"/>
    <w:rsid w:val="000C6EF7"/>
    <w:rsid w:val="000D59A6"/>
    <w:rsid w:val="000E37DB"/>
    <w:rsid w:val="00121999"/>
    <w:rsid w:val="00184B09"/>
    <w:rsid w:val="001B52AE"/>
    <w:rsid w:val="001D1D74"/>
    <w:rsid w:val="001D5A1B"/>
    <w:rsid w:val="001E4B14"/>
    <w:rsid w:val="001F4DEB"/>
    <w:rsid w:val="00214D60"/>
    <w:rsid w:val="00220EF8"/>
    <w:rsid w:val="0023505D"/>
    <w:rsid w:val="002564A9"/>
    <w:rsid w:val="00256779"/>
    <w:rsid w:val="0028527A"/>
    <w:rsid w:val="002D349E"/>
    <w:rsid w:val="002D3C12"/>
    <w:rsid w:val="002F237B"/>
    <w:rsid w:val="002F4FC5"/>
    <w:rsid w:val="00346971"/>
    <w:rsid w:val="003810A6"/>
    <w:rsid w:val="003B0718"/>
    <w:rsid w:val="003E57A2"/>
    <w:rsid w:val="00460B27"/>
    <w:rsid w:val="00484C3B"/>
    <w:rsid w:val="004B781D"/>
    <w:rsid w:val="004D4812"/>
    <w:rsid w:val="0054579E"/>
    <w:rsid w:val="00546801"/>
    <w:rsid w:val="00572AAC"/>
    <w:rsid w:val="00572DFC"/>
    <w:rsid w:val="00584C7F"/>
    <w:rsid w:val="00661F32"/>
    <w:rsid w:val="00690109"/>
    <w:rsid w:val="0069778D"/>
    <w:rsid w:val="006E393A"/>
    <w:rsid w:val="00706F64"/>
    <w:rsid w:val="00731B66"/>
    <w:rsid w:val="007535FA"/>
    <w:rsid w:val="007727C0"/>
    <w:rsid w:val="00795384"/>
    <w:rsid w:val="007978CC"/>
    <w:rsid w:val="007D7490"/>
    <w:rsid w:val="007E1BD0"/>
    <w:rsid w:val="008048AE"/>
    <w:rsid w:val="008245E8"/>
    <w:rsid w:val="008A5C78"/>
    <w:rsid w:val="00911C6B"/>
    <w:rsid w:val="0096600D"/>
    <w:rsid w:val="009E3910"/>
    <w:rsid w:val="009F25BB"/>
    <w:rsid w:val="009F6A7A"/>
    <w:rsid w:val="00A06C77"/>
    <w:rsid w:val="00A32402"/>
    <w:rsid w:val="00A40B18"/>
    <w:rsid w:val="00A62E99"/>
    <w:rsid w:val="00AA08A8"/>
    <w:rsid w:val="00AA3378"/>
    <w:rsid w:val="00AD235A"/>
    <w:rsid w:val="00AE006F"/>
    <w:rsid w:val="00B216BB"/>
    <w:rsid w:val="00B22DCD"/>
    <w:rsid w:val="00B33C4C"/>
    <w:rsid w:val="00B50237"/>
    <w:rsid w:val="00B85A66"/>
    <w:rsid w:val="00BB3D4E"/>
    <w:rsid w:val="00BD28C8"/>
    <w:rsid w:val="00C02AA7"/>
    <w:rsid w:val="00C113B4"/>
    <w:rsid w:val="00C66AE0"/>
    <w:rsid w:val="00C75B21"/>
    <w:rsid w:val="00CB668A"/>
    <w:rsid w:val="00D25756"/>
    <w:rsid w:val="00D4475E"/>
    <w:rsid w:val="00D90C5A"/>
    <w:rsid w:val="00D93C41"/>
    <w:rsid w:val="00DA5C8E"/>
    <w:rsid w:val="00DB0F76"/>
    <w:rsid w:val="00DE3DFF"/>
    <w:rsid w:val="00DF53DF"/>
    <w:rsid w:val="00E50ED0"/>
    <w:rsid w:val="00E56D63"/>
    <w:rsid w:val="00E57CB1"/>
    <w:rsid w:val="00E6185C"/>
    <w:rsid w:val="00E67B9C"/>
    <w:rsid w:val="00EA0640"/>
    <w:rsid w:val="00ED48F0"/>
    <w:rsid w:val="00EE7E50"/>
    <w:rsid w:val="00EF602C"/>
    <w:rsid w:val="00F256AE"/>
    <w:rsid w:val="00F842A2"/>
    <w:rsid w:val="00FB057F"/>
    <w:rsid w:val="00FB4923"/>
    <w:rsid w:val="00FB4CE6"/>
    <w:rsid w:val="00FE6710"/>
    <w:rsid w:val="00FF7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DE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F7DE9"/>
    <w:pPr>
      <w:ind w:left="720"/>
      <w:contextualSpacing/>
    </w:pPr>
    <w:rPr>
      <w:rFonts w:ascii="Calibri" w:eastAsia="Calibri" w:hAnsi="Calibri" w:cs="Times New Roman"/>
    </w:rPr>
  </w:style>
  <w:style w:type="character" w:customStyle="1" w:styleId="apple-converted-space">
    <w:name w:val="apple-converted-space"/>
    <w:basedOn w:val="DefaultParagraphFont"/>
    <w:rsid w:val="00FF7DE9"/>
  </w:style>
  <w:style w:type="character" w:styleId="Strong">
    <w:name w:val="Strong"/>
    <w:basedOn w:val="DefaultParagraphFont"/>
    <w:uiPriority w:val="22"/>
    <w:qFormat/>
    <w:rsid w:val="00FF7DE9"/>
    <w:rPr>
      <w:b/>
      <w:bCs/>
    </w:rPr>
  </w:style>
  <w:style w:type="paragraph" w:styleId="Header">
    <w:name w:val="header"/>
    <w:basedOn w:val="Normal"/>
    <w:link w:val="HeaderChar"/>
    <w:uiPriority w:val="99"/>
    <w:unhideWhenUsed/>
    <w:rsid w:val="00FF7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E9"/>
    <w:rPr>
      <w:rFonts w:eastAsiaTheme="minorHAnsi"/>
      <w:sz w:val="22"/>
      <w:szCs w:val="22"/>
    </w:rPr>
  </w:style>
  <w:style w:type="character" w:customStyle="1" w:styleId="apple-style-span">
    <w:name w:val="apple-style-span"/>
    <w:rsid w:val="00FF7DE9"/>
  </w:style>
  <w:style w:type="paragraph" w:styleId="HTMLPreformatted">
    <w:name w:val="HTML Preformatted"/>
    <w:aliases w:val=" Char,Char"/>
    <w:basedOn w:val="Normal"/>
    <w:link w:val="HTMLPreformattedChar"/>
    <w:rsid w:val="00FF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Courier New"/>
      <w:sz w:val="20"/>
      <w:szCs w:val="20"/>
    </w:rPr>
  </w:style>
  <w:style w:type="character" w:customStyle="1" w:styleId="HTMLPreformattedChar">
    <w:name w:val="HTML Preformatted Char"/>
    <w:aliases w:val=" Char Char,Char Char"/>
    <w:basedOn w:val="DefaultParagraphFont"/>
    <w:link w:val="HTMLPreformatted"/>
    <w:rsid w:val="00FF7DE9"/>
    <w:rPr>
      <w:rFonts w:ascii="Arial Unicode MS" w:eastAsia="Arial Unicode MS" w:hAnsi="Arial Unicode MS" w:cs="Courier New"/>
      <w:sz w:val="20"/>
      <w:szCs w:val="20"/>
    </w:rPr>
  </w:style>
  <w:style w:type="paragraph" w:styleId="BodyText2">
    <w:name w:val="Body Text 2"/>
    <w:basedOn w:val="Normal"/>
    <w:link w:val="BodyText2Char"/>
    <w:uiPriority w:val="99"/>
    <w:unhideWhenUsed/>
    <w:rsid w:val="00FF7DE9"/>
    <w:pPr>
      <w:spacing w:after="120" w:line="480" w:lineRule="auto"/>
    </w:pPr>
  </w:style>
  <w:style w:type="character" w:customStyle="1" w:styleId="BodyText2Char">
    <w:name w:val="Body Text 2 Char"/>
    <w:basedOn w:val="DefaultParagraphFont"/>
    <w:link w:val="BodyText2"/>
    <w:uiPriority w:val="99"/>
    <w:rsid w:val="00FF7DE9"/>
    <w:rPr>
      <w:rFonts w:eastAsiaTheme="minorHAnsi"/>
      <w:sz w:val="22"/>
      <w:szCs w:val="22"/>
    </w:rPr>
  </w:style>
  <w:style w:type="paragraph" w:styleId="Footer">
    <w:name w:val="footer"/>
    <w:basedOn w:val="Normal"/>
    <w:link w:val="FooterChar"/>
    <w:uiPriority w:val="99"/>
    <w:unhideWhenUsed/>
    <w:rsid w:val="00A40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B18"/>
    <w:rPr>
      <w:rFonts w:eastAsiaTheme="minorHAnsi"/>
      <w:sz w:val="22"/>
      <w:szCs w:val="22"/>
    </w:rPr>
  </w:style>
  <w:style w:type="paragraph" w:customStyle="1" w:styleId="para">
    <w:name w:val="para"/>
    <w:basedOn w:val="ListParagraph"/>
    <w:qFormat/>
    <w:rsid w:val="00B85A66"/>
    <w:pPr>
      <w:spacing w:after="60" w:line="240" w:lineRule="auto"/>
      <w:ind w:left="0"/>
      <w:jc w:val="both"/>
    </w:pPr>
    <w:rPr>
      <w:kern w:val="2"/>
      <w:shd w:val="clear" w:color="auto" w:fill="FFFFFF"/>
    </w:rPr>
  </w:style>
  <w:style w:type="paragraph" w:customStyle="1" w:styleId="List1">
    <w:name w:val="List1"/>
    <w:basedOn w:val="Normal"/>
    <w:qFormat/>
    <w:rsid w:val="00B85A66"/>
    <w:pPr>
      <w:numPr>
        <w:numId w:val="13"/>
      </w:numPr>
      <w:tabs>
        <w:tab w:val="num" w:pos="0"/>
      </w:tabs>
      <w:spacing w:after="0" w:line="240" w:lineRule="auto"/>
      <w:ind w:left="357" w:hanging="357"/>
      <w:contextualSpacing/>
      <w:jc w:val="both"/>
    </w:pPr>
    <w:rPr>
      <w:rFonts w:ascii="Calibri" w:eastAsia="Calibri" w:hAnsi="Calibri" w:cs="Times New Roman"/>
      <w:lang w:bidi="ne-NP"/>
    </w:rPr>
  </w:style>
  <w:style w:type="character" w:customStyle="1" w:styleId="ListParagraphChar">
    <w:name w:val="List Paragraph Char"/>
    <w:link w:val="ListParagraph"/>
    <w:rsid w:val="00B85A66"/>
    <w:rPr>
      <w:rFonts w:ascii="Calibri" w:eastAsia="Calibri" w:hAnsi="Calibri" w:cs="Times New Roman"/>
      <w:sz w:val="22"/>
      <w:szCs w:val="22"/>
    </w:rPr>
  </w:style>
  <w:style w:type="paragraph" w:styleId="NoSpacing">
    <w:name w:val="No Spacing"/>
    <w:qFormat/>
    <w:rsid w:val="00CB668A"/>
    <w:pPr>
      <w:widowControl w:val="0"/>
      <w:suppressAutoHyphens/>
      <w:ind w:left="86" w:right="86"/>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rahuldeepa</Company>
  <LinksUpToDate>false</LinksUpToDate>
  <CharactersWithSpaces>10975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2018-01-16T15:20:00Z</dcterms:created>
  <dcterms:modified xsi:type="dcterms:W3CDTF">2018-01-16T15:20:00Z</dcterms:modified>
</cp:coreProperties>
</file>