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F18" w:rsidRDefault="00981F18" w:rsidP="007253DE">
      <w:pPr>
        <w:tabs>
          <w:tab w:val="left" w:pos="90"/>
        </w:tabs>
        <w:rPr>
          <w:rFonts w:ascii="Arial" w:hAnsi="Arial" w:cs="Arial"/>
          <w:b/>
          <w:sz w:val="22"/>
        </w:rPr>
      </w:pPr>
    </w:p>
    <w:p w:rsidR="000A35BE" w:rsidRDefault="007253DE" w:rsidP="007253DE">
      <w:pPr>
        <w:tabs>
          <w:tab w:val="left" w:pos="90"/>
        </w:tabs>
        <w:rPr>
          <w:rFonts w:ascii="Arial" w:hAnsi="Arial" w:cs="Arial"/>
          <w:b/>
          <w:sz w:val="22"/>
        </w:rPr>
      </w:pPr>
      <w:r w:rsidRPr="00BE3D7D">
        <w:rPr>
          <w:rFonts w:ascii="Arial" w:hAnsi="Arial" w:cs="Arial"/>
          <w:b/>
          <w:sz w:val="22"/>
        </w:rPr>
        <w:t>Suni Merin Mathew</w:t>
      </w:r>
      <w:r w:rsidRPr="00BE3D7D">
        <w:rPr>
          <w:rFonts w:ascii="Arial" w:hAnsi="Arial" w:cs="Arial"/>
          <w:b/>
          <w:sz w:val="22"/>
        </w:rPr>
        <w:tab/>
      </w:r>
    </w:p>
    <w:p w:rsidR="000A35BE" w:rsidRDefault="006E3301" w:rsidP="007253DE">
      <w:pPr>
        <w:tabs>
          <w:tab w:val="left" w:pos="90"/>
        </w:tabs>
      </w:pPr>
      <w:hyperlink r:id="rId7" w:history="1">
        <w:r w:rsidR="000A35BE" w:rsidRPr="00EF4226">
          <w:rPr>
            <w:rStyle w:val="Hyperlink"/>
          </w:rPr>
          <w:t>suni.sibi@gmail.com</w:t>
        </w:r>
      </w:hyperlink>
    </w:p>
    <w:p w:rsidR="007253DE" w:rsidRPr="00BE3D7D" w:rsidRDefault="000A35BE" w:rsidP="007253DE">
      <w:pPr>
        <w:tabs>
          <w:tab w:val="left" w:pos="90"/>
        </w:tabs>
        <w:rPr>
          <w:rFonts w:ascii="Arial" w:hAnsi="Arial" w:cs="Arial"/>
          <w:b/>
          <w:sz w:val="22"/>
        </w:rPr>
      </w:pPr>
      <w:r>
        <w:t>404-543-7392</w:t>
      </w:r>
      <w:r w:rsidR="007253DE" w:rsidRPr="00BE3D7D">
        <w:rPr>
          <w:rFonts w:ascii="Arial" w:hAnsi="Arial" w:cs="Arial"/>
          <w:b/>
          <w:sz w:val="22"/>
        </w:rPr>
        <w:tab/>
      </w:r>
      <w:r w:rsidR="007253DE" w:rsidRPr="00BE3D7D">
        <w:rPr>
          <w:rFonts w:ascii="Arial" w:hAnsi="Arial" w:cs="Arial"/>
          <w:b/>
          <w:sz w:val="22"/>
        </w:rPr>
        <w:tab/>
      </w:r>
      <w:r w:rsidR="007253DE" w:rsidRPr="00BE3D7D">
        <w:rPr>
          <w:rFonts w:ascii="Arial" w:hAnsi="Arial" w:cs="Arial"/>
          <w:b/>
          <w:sz w:val="22"/>
        </w:rPr>
        <w:tab/>
      </w:r>
      <w:r w:rsidR="007253DE" w:rsidRPr="00BE3D7D">
        <w:rPr>
          <w:rFonts w:ascii="Arial" w:hAnsi="Arial" w:cs="Arial"/>
          <w:b/>
          <w:sz w:val="22"/>
        </w:rPr>
        <w:tab/>
      </w:r>
      <w:r w:rsidR="007253DE" w:rsidRPr="00BE3D7D">
        <w:rPr>
          <w:rFonts w:ascii="Arial" w:hAnsi="Arial" w:cs="Arial"/>
          <w:b/>
          <w:sz w:val="22"/>
        </w:rPr>
        <w:tab/>
      </w:r>
      <w:r w:rsidR="007253DE" w:rsidRPr="00BE3D7D">
        <w:rPr>
          <w:rFonts w:ascii="Arial" w:hAnsi="Arial" w:cs="Arial"/>
          <w:b/>
          <w:sz w:val="22"/>
        </w:rPr>
        <w:tab/>
      </w:r>
    </w:p>
    <w:p w:rsidR="007253DE" w:rsidRPr="00BA2FF0" w:rsidRDefault="007253DE" w:rsidP="007253DE">
      <w:pPr>
        <w:rPr>
          <w:rFonts w:ascii="Arial" w:hAnsi="Arial" w:cs="Arial"/>
          <w:b/>
          <w:color w:val="0070C0"/>
          <w:sz w:val="18"/>
        </w:rPr>
      </w:pPr>
      <w:r w:rsidRPr="00BE3D7D">
        <w:rPr>
          <w:rFonts w:ascii="Arial" w:hAnsi="Arial" w:cs="Arial"/>
          <w:sz w:val="22"/>
        </w:rPr>
        <w:t xml:space="preserve">QA Tester/Analyst </w:t>
      </w:r>
      <w:r w:rsidRPr="00BE3D7D">
        <w:rPr>
          <w:rFonts w:ascii="Arial" w:hAnsi="Arial" w:cs="Arial"/>
          <w:sz w:val="22"/>
        </w:rPr>
        <w:tab/>
      </w:r>
      <w:r w:rsidRPr="00BE3D7D">
        <w:rPr>
          <w:rFonts w:ascii="Arial" w:hAnsi="Arial" w:cs="Arial"/>
          <w:sz w:val="22"/>
        </w:rPr>
        <w:tab/>
      </w:r>
      <w:r w:rsidRPr="00BE3D7D">
        <w:rPr>
          <w:rFonts w:ascii="Arial" w:hAnsi="Arial" w:cs="Arial"/>
          <w:sz w:val="22"/>
        </w:rPr>
        <w:tab/>
      </w:r>
      <w:r w:rsidRPr="00BE3D7D">
        <w:rPr>
          <w:rFonts w:ascii="Arial" w:hAnsi="Arial" w:cs="Arial"/>
          <w:sz w:val="22"/>
        </w:rPr>
        <w:tab/>
      </w:r>
      <w:r w:rsidRPr="00BE3D7D">
        <w:rPr>
          <w:rFonts w:ascii="Arial" w:hAnsi="Arial" w:cs="Arial"/>
          <w:sz w:val="22"/>
        </w:rPr>
        <w:tab/>
      </w:r>
      <w:r w:rsidRPr="00BE3D7D">
        <w:rPr>
          <w:rFonts w:ascii="Arial" w:hAnsi="Arial" w:cs="Arial"/>
          <w:sz w:val="22"/>
        </w:rPr>
        <w:tab/>
      </w:r>
      <w:r w:rsidRPr="00BE3D7D">
        <w:rPr>
          <w:rFonts w:ascii="Arial" w:hAnsi="Arial" w:cs="Arial"/>
          <w:sz w:val="22"/>
        </w:rPr>
        <w:tab/>
      </w:r>
      <w:r w:rsidRPr="00BE3D7D">
        <w:rPr>
          <w:rFonts w:ascii="Arial" w:hAnsi="Arial" w:cs="Arial"/>
          <w:sz w:val="22"/>
        </w:rPr>
        <w:tab/>
      </w:r>
      <w:r w:rsidRPr="00BE3D7D">
        <w:rPr>
          <w:rFonts w:ascii="Arial" w:hAnsi="Arial" w:cs="Arial"/>
          <w:sz w:val="22"/>
        </w:rPr>
        <w:tab/>
      </w:r>
      <w:r w:rsidRPr="00BE3D7D">
        <w:rPr>
          <w:rFonts w:ascii="Arial" w:hAnsi="Arial" w:cs="Arial"/>
          <w:sz w:val="22"/>
        </w:rPr>
        <w:tab/>
      </w:r>
      <w:r w:rsidRPr="00BE3D7D">
        <w:rPr>
          <w:rFonts w:ascii="Arial" w:hAnsi="Arial" w:cs="Arial"/>
          <w:sz w:val="22"/>
        </w:rPr>
        <w:tab/>
      </w:r>
      <w:r w:rsidRPr="00BA2FF0">
        <w:rPr>
          <w:rFonts w:ascii="Arial" w:hAnsi="Arial" w:cs="Arial"/>
          <w:color w:val="0070C0"/>
          <w:sz w:val="22"/>
        </w:rPr>
        <w:tab/>
      </w:r>
      <w:r w:rsidRPr="00BA2FF0">
        <w:rPr>
          <w:rFonts w:ascii="Arial" w:hAnsi="Arial" w:cs="Arial"/>
          <w:color w:val="0070C0"/>
          <w:sz w:val="22"/>
        </w:rPr>
        <w:tab/>
      </w:r>
      <w:r w:rsidRPr="00BA2FF0">
        <w:rPr>
          <w:rFonts w:ascii="Arial" w:hAnsi="Arial" w:cs="Arial"/>
          <w:color w:val="0070C0"/>
          <w:sz w:val="22"/>
        </w:rPr>
        <w:tab/>
      </w:r>
      <w:r>
        <w:rPr>
          <w:rFonts w:ascii="Arial" w:hAnsi="Arial" w:cs="Arial"/>
          <w:color w:val="0070C0"/>
          <w:sz w:val="22"/>
        </w:rPr>
        <w:tab/>
      </w:r>
    </w:p>
    <w:p w:rsidR="007253DE" w:rsidRPr="00FB3CD1" w:rsidRDefault="006E3301" w:rsidP="007253DE">
      <w:pPr>
        <w:pStyle w:val="PlainText"/>
        <w:jc w:val="both"/>
        <w:rPr>
          <w:rFonts w:ascii="Verdana" w:hAnsi="Verdana"/>
        </w:rPr>
      </w:pPr>
      <w:r>
        <w:rPr>
          <w:rFonts w:ascii="Verdana" w:hAnsi="Verdana"/>
          <w:noProof/>
        </w:rPr>
        <w:pict>
          <v:line id="Straight Connector 1" o:spid="_x0000_s1026" style="position:absolute;left:0;text-align:left;z-index:251659264;visibility:visible" from="-4.95pt,7.55pt" to="504.4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u/HQ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"/>
        </w:pict>
      </w:r>
      <w:r w:rsidR="007253DE" w:rsidRPr="00FB3CD1">
        <w:rPr>
          <w:rFonts w:ascii="Verdana" w:hAnsi="Verdana"/>
        </w:rPr>
        <w:tab/>
      </w:r>
      <w:r w:rsidR="007253DE" w:rsidRPr="00FB3CD1">
        <w:rPr>
          <w:rFonts w:ascii="Verdana" w:hAnsi="Verdana"/>
        </w:rPr>
        <w:tab/>
      </w:r>
      <w:r w:rsidR="007253DE" w:rsidRPr="00FB3CD1">
        <w:rPr>
          <w:rFonts w:ascii="Verdana" w:hAnsi="Verdana"/>
        </w:rPr>
        <w:tab/>
      </w:r>
      <w:r w:rsidR="007253DE" w:rsidRPr="00FB3CD1">
        <w:rPr>
          <w:rFonts w:ascii="Verdana" w:hAnsi="Verdana"/>
        </w:rPr>
        <w:tab/>
      </w:r>
      <w:r w:rsidR="007253DE" w:rsidRPr="00FB3CD1">
        <w:rPr>
          <w:rFonts w:ascii="Verdana" w:hAnsi="Verdana"/>
        </w:rPr>
        <w:tab/>
      </w:r>
      <w:r w:rsidR="007253DE" w:rsidRPr="00FB3CD1">
        <w:rPr>
          <w:rFonts w:ascii="Verdana" w:hAnsi="Verdana"/>
        </w:rPr>
        <w:tab/>
      </w:r>
      <w:r w:rsidR="007253DE" w:rsidRPr="00FB3CD1">
        <w:rPr>
          <w:rFonts w:ascii="Verdana" w:hAnsi="Verdana"/>
        </w:rPr>
        <w:tab/>
      </w:r>
      <w:r w:rsidR="007253DE" w:rsidRPr="00FB3CD1">
        <w:rPr>
          <w:rFonts w:ascii="Verdana" w:hAnsi="Verdana"/>
        </w:rPr>
        <w:tab/>
      </w:r>
    </w:p>
    <w:p w:rsidR="007253DE" w:rsidRPr="00FB3CD1" w:rsidRDefault="007253DE" w:rsidP="007253DE">
      <w:pPr>
        <w:pStyle w:val="PlainText"/>
        <w:jc w:val="both"/>
        <w:rPr>
          <w:rFonts w:ascii="Verdana" w:hAnsi="Verdana"/>
          <w:b/>
          <w:u w:val="single"/>
        </w:rPr>
      </w:pPr>
    </w:p>
    <w:p w:rsidR="007253DE" w:rsidRDefault="007253DE" w:rsidP="007253DE">
      <w:pPr>
        <w:pStyle w:val="ListParagraph"/>
        <w:numPr>
          <w:ilvl w:val="0"/>
          <w:numId w:val="4"/>
        </w:numPr>
        <w:tabs>
          <w:tab w:val="left" w:pos="360"/>
        </w:tabs>
        <w:suppressAutoHyphens/>
        <w:jc w:val="both"/>
        <w:rPr>
          <w:rFonts w:ascii="Verdana" w:hAnsi="Verdana" w:cs="Arial"/>
          <w:sz w:val="22"/>
          <w:szCs w:val="22"/>
        </w:rPr>
      </w:pPr>
      <w:r w:rsidRPr="00FE130C">
        <w:rPr>
          <w:rFonts w:ascii="Verdana" w:hAnsi="Verdana" w:cs="Arial"/>
          <w:sz w:val="22"/>
          <w:szCs w:val="22"/>
        </w:rPr>
        <w:t xml:space="preserve">Quality Assurance analyst with over </w:t>
      </w:r>
      <w:r w:rsidR="00C662EA">
        <w:rPr>
          <w:rFonts w:ascii="Verdana" w:hAnsi="Verdana" w:cs="Arial"/>
          <w:sz w:val="22"/>
          <w:szCs w:val="22"/>
        </w:rPr>
        <w:t>6</w:t>
      </w:r>
      <w:r w:rsidR="001C7E47">
        <w:rPr>
          <w:rFonts w:ascii="Verdana" w:hAnsi="Verdana" w:cs="Arial"/>
          <w:sz w:val="22"/>
          <w:szCs w:val="22"/>
        </w:rPr>
        <w:t>+</w:t>
      </w:r>
      <w:r w:rsidR="000757EE">
        <w:rPr>
          <w:rFonts w:ascii="Verdana" w:hAnsi="Verdana" w:cs="Arial"/>
          <w:sz w:val="22"/>
          <w:szCs w:val="22"/>
        </w:rPr>
        <w:t xml:space="preserve"> </w:t>
      </w:r>
      <w:r w:rsidRPr="00FE130C">
        <w:rPr>
          <w:rFonts w:ascii="Verdana" w:hAnsi="Verdana" w:cs="Arial"/>
          <w:sz w:val="22"/>
          <w:szCs w:val="22"/>
        </w:rPr>
        <w:t xml:space="preserve">years of experience in the IT industry in the field of testing Web based and desk top applications. </w:t>
      </w:r>
    </w:p>
    <w:p w:rsidR="007253DE" w:rsidRPr="00E87D4E" w:rsidRDefault="007253DE" w:rsidP="007253DE">
      <w:pPr>
        <w:pStyle w:val="ListParagraph"/>
        <w:numPr>
          <w:ilvl w:val="0"/>
          <w:numId w:val="4"/>
        </w:numPr>
        <w:tabs>
          <w:tab w:val="left" w:pos="360"/>
        </w:tabs>
        <w:suppressAutoHyphens/>
        <w:jc w:val="both"/>
        <w:rPr>
          <w:rFonts w:ascii="Verdana" w:hAnsi="Verdana" w:cs="Arial"/>
          <w:sz w:val="22"/>
          <w:szCs w:val="22"/>
        </w:rPr>
      </w:pPr>
      <w:r w:rsidRPr="00FE130C">
        <w:rPr>
          <w:rFonts w:ascii="Verdana" w:hAnsi="Verdana" w:cs="Arial"/>
          <w:sz w:val="22"/>
          <w:szCs w:val="22"/>
        </w:rPr>
        <w:t xml:space="preserve">Experienced in </w:t>
      </w:r>
      <w:r w:rsidRPr="00FE130C">
        <w:rPr>
          <w:rFonts w:ascii="Verdana" w:hAnsi="Verdana" w:cs="Arial"/>
          <w:bCs/>
          <w:sz w:val="22"/>
          <w:szCs w:val="22"/>
        </w:rPr>
        <w:t xml:space="preserve">Manual and automated testing </w:t>
      </w:r>
      <w:r w:rsidRPr="00FE130C">
        <w:rPr>
          <w:rFonts w:ascii="Verdana" w:hAnsi="Verdana" w:cs="Arial"/>
          <w:sz w:val="22"/>
          <w:szCs w:val="22"/>
        </w:rPr>
        <w:t>and performed Database testing. Have experience creating automation test scripts usin</w:t>
      </w:r>
      <w:r w:rsidR="00696468">
        <w:rPr>
          <w:rFonts w:ascii="Verdana" w:hAnsi="Verdana" w:cs="Arial"/>
          <w:sz w:val="22"/>
          <w:szCs w:val="22"/>
        </w:rPr>
        <w:t xml:space="preserve">g Quick Test Professional (QTP) and web services testing experience using </w:t>
      </w:r>
      <w:r w:rsidR="00696468" w:rsidRPr="00696468">
        <w:rPr>
          <w:rFonts w:ascii="Verdana" w:hAnsi="Verdana" w:cs="Arial"/>
          <w:sz w:val="22"/>
          <w:szCs w:val="22"/>
        </w:rPr>
        <w:t>SOAPUI</w:t>
      </w:r>
      <w:r w:rsidR="00696468">
        <w:rPr>
          <w:rFonts w:ascii="Verdana" w:hAnsi="Verdana" w:cs="Arial"/>
          <w:sz w:val="22"/>
          <w:szCs w:val="22"/>
        </w:rPr>
        <w:t xml:space="preserve"> tool</w:t>
      </w:r>
    </w:p>
    <w:p w:rsidR="00E87D4E" w:rsidRPr="00E87D4E" w:rsidRDefault="00E87D4E" w:rsidP="007253DE">
      <w:pPr>
        <w:pStyle w:val="ListParagraph"/>
        <w:numPr>
          <w:ilvl w:val="0"/>
          <w:numId w:val="4"/>
        </w:numPr>
        <w:tabs>
          <w:tab w:val="left" w:pos="360"/>
        </w:tabs>
        <w:suppressAutoHyphens/>
        <w:jc w:val="both"/>
        <w:rPr>
          <w:rFonts w:ascii="Verdana" w:hAnsi="Verdana" w:cs="Arial"/>
          <w:sz w:val="22"/>
          <w:szCs w:val="22"/>
        </w:rPr>
      </w:pPr>
      <w:r>
        <w:rPr>
          <w:rFonts w:ascii="Verdana" w:hAnsi="Verdana" w:cs="Arial"/>
          <w:sz w:val="22"/>
          <w:szCs w:val="22"/>
        </w:rPr>
        <w:t xml:space="preserve">Experience working on </w:t>
      </w:r>
      <w:r w:rsidRPr="00E87D4E">
        <w:rPr>
          <w:rFonts w:ascii="Verdana" w:hAnsi="Verdana" w:cs="Arial"/>
          <w:sz w:val="22"/>
          <w:szCs w:val="22"/>
        </w:rPr>
        <w:t>agile</w:t>
      </w:r>
      <w:r>
        <w:rPr>
          <w:rFonts w:ascii="Verdana" w:hAnsi="Verdana" w:cs="Arial"/>
          <w:sz w:val="22"/>
          <w:szCs w:val="22"/>
        </w:rPr>
        <w:t xml:space="preserve"> methodology and involved in daily s</w:t>
      </w:r>
      <w:r w:rsidRPr="00E87D4E">
        <w:rPr>
          <w:rFonts w:ascii="Verdana" w:hAnsi="Verdana" w:cs="Arial"/>
          <w:sz w:val="22"/>
          <w:szCs w:val="22"/>
        </w:rPr>
        <w:t>crum meetings.</w:t>
      </w:r>
    </w:p>
    <w:p w:rsidR="007253DE" w:rsidRDefault="007253DE" w:rsidP="007253DE">
      <w:pPr>
        <w:pStyle w:val="ListParagraph"/>
        <w:numPr>
          <w:ilvl w:val="0"/>
          <w:numId w:val="4"/>
        </w:numPr>
        <w:tabs>
          <w:tab w:val="left" w:pos="360"/>
        </w:tabs>
        <w:suppressAutoHyphens/>
        <w:jc w:val="both"/>
        <w:rPr>
          <w:rFonts w:ascii="Verdana" w:hAnsi="Verdana" w:cs="Arial"/>
          <w:sz w:val="22"/>
          <w:szCs w:val="22"/>
        </w:rPr>
      </w:pPr>
      <w:r w:rsidRPr="00FE130C">
        <w:rPr>
          <w:rFonts w:ascii="Verdana" w:hAnsi="Verdana" w:cs="Arial"/>
          <w:sz w:val="22"/>
          <w:szCs w:val="22"/>
        </w:rPr>
        <w:t xml:space="preserve">Expertise in designing, preparation and execution of test cases/test scripts. </w:t>
      </w:r>
    </w:p>
    <w:p w:rsidR="007253DE" w:rsidRDefault="007253DE" w:rsidP="007253DE">
      <w:pPr>
        <w:pStyle w:val="ListParagraph"/>
        <w:numPr>
          <w:ilvl w:val="0"/>
          <w:numId w:val="4"/>
        </w:numPr>
        <w:tabs>
          <w:tab w:val="left" w:pos="360"/>
        </w:tabs>
        <w:suppressAutoHyphens/>
        <w:jc w:val="both"/>
        <w:rPr>
          <w:rFonts w:ascii="Verdana" w:hAnsi="Verdana" w:cs="Arial"/>
          <w:sz w:val="22"/>
          <w:szCs w:val="22"/>
        </w:rPr>
      </w:pPr>
      <w:r w:rsidRPr="00FE130C">
        <w:rPr>
          <w:rFonts w:ascii="Verdana" w:hAnsi="Verdana" w:cs="Arial"/>
          <w:sz w:val="22"/>
          <w:szCs w:val="22"/>
        </w:rPr>
        <w:t>Have experience working with business analysts and developers.</w:t>
      </w:r>
    </w:p>
    <w:p w:rsidR="007253DE" w:rsidRPr="00FE130C" w:rsidRDefault="007253DE" w:rsidP="007253DE">
      <w:pPr>
        <w:pStyle w:val="ListParagraph"/>
        <w:numPr>
          <w:ilvl w:val="0"/>
          <w:numId w:val="4"/>
        </w:numPr>
        <w:tabs>
          <w:tab w:val="left" w:pos="360"/>
        </w:tabs>
        <w:suppressAutoHyphens/>
        <w:jc w:val="both"/>
        <w:rPr>
          <w:rFonts w:ascii="Verdana" w:hAnsi="Verdana" w:cs="Arial"/>
          <w:sz w:val="22"/>
          <w:szCs w:val="22"/>
        </w:rPr>
      </w:pPr>
      <w:r w:rsidRPr="00FE130C">
        <w:rPr>
          <w:rFonts w:ascii="Verdana" w:hAnsi="Verdana" w:cs="Arial"/>
          <w:sz w:val="22"/>
          <w:szCs w:val="22"/>
        </w:rPr>
        <w:t>Well familiar with all phases of software development life cycle and testing methodologies.</w:t>
      </w:r>
      <w:r w:rsidRPr="00FE130C">
        <w:rPr>
          <w:rFonts w:ascii="Arial" w:hAnsi="Arial" w:cs="Arial"/>
          <w:sz w:val="22"/>
          <w:szCs w:val="22"/>
        </w:rPr>
        <w:t xml:space="preserve"> </w:t>
      </w:r>
    </w:p>
    <w:p w:rsidR="007253DE" w:rsidRPr="00FE130C" w:rsidRDefault="007253DE" w:rsidP="007253DE">
      <w:pPr>
        <w:pStyle w:val="ListParagraph"/>
        <w:numPr>
          <w:ilvl w:val="0"/>
          <w:numId w:val="4"/>
        </w:numPr>
        <w:tabs>
          <w:tab w:val="left" w:pos="360"/>
        </w:tabs>
        <w:suppressAutoHyphens/>
        <w:jc w:val="both"/>
        <w:rPr>
          <w:rStyle w:val="apple-style-span"/>
          <w:rFonts w:ascii="Verdana" w:hAnsi="Verdana" w:cs="Arial"/>
          <w:sz w:val="22"/>
          <w:szCs w:val="22"/>
        </w:rPr>
      </w:pPr>
      <w:r w:rsidRPr="00FE130C">
        <w:rPr>
          <w:rStyle w:val="apple-style-span"/>
          <w:rFonts w:ascii="Verdana" w:hAnsi="Verdana" w:cs="Arial"/>
          <w:sz w:val="22"/>
          <w:szCs w:val="22"/>
        </w:rPr>
        <w:t>Excellent communication and presentation skills, self-starter, quick learner and team player.</w:t>
      </w:r>
    </w:p>
    <w:p w:rsidR="007253DE" w:rsidRPr="00FB3CD1" w:rsidRDefault="007253DE" w:rsidP="007253DE">
      <w:pPr>
        <w:tabs>
          <w:tab w:val="left" w:pos="360"/>
        </w:tabs>
        <w:suppressAutoHyphens/>
        <w:ind w:left="1080"/>
        <w:jc w:val="both"/>
        <w:rPr>
          <w:rStyle w:val="apple-style-span"/>
          <w:rFonts w:ascii="Verdana" w:hAnsi="Verdana" w:cs="Arial"/>
        </w:rPr>
      </w:pPr>
    </w:p>
    <w:p w:rsidR="007253DE" w:rsidRPr="00FB3CD1" w:rsidRDefault="007253DE" w:rsidP="007253DE">
      <w:pPr>
        <w:pStyle w:val="PlainText"/>
        <w:jc w:val="both"/>
        <w:rPr>
          <w:rFonts w:ascii="Verdana" w:hAnsi="Verdana"/>
          <w:b/>
          <w:u w:val="single"/>
        </w:rPr>
      </w:pPr>
    </w:p>
    <w:p w:rsidR="007253DE" w:rsidRPr="00BE3D7D" w:rsidRDefault="007253DE" w:rsidP="007253DE">
      <w:pPr>
        <w:pStyle w:val="Heading1"/>
        <w:numPr>
          <w:ilvl w:val="0"/>
          <w:numId w:val="0"/>
        </w:numPr>
        <w:pBdr>
          <w:top w:val="single" w:sz="4" w:space="1" w:color="000000"/>
          <w:left w:val="single" w:sz="4" w:space="4" w:color="000000"/>
          <w:bottom w:val="single" w:sz="4" w:space="1" w:color="000000"/>
          <w:right w:val="single" w:sz="4" w:space="4" w:color="000000"/>
        </w:pBdr>
        <w:shd w:val="clear" w:color="auto" w:fill="F2F2F2"/>
        <w:suppressAutoHyphens/>
        <w:jc w:val="both"/>
        <w:rPr>
          <w:rFonts w:ascii="Verdana" w:hAnsi="Verdana" w:cs="Arial"/>
          <w:i w:val="0"/>
          <w:sz w:val="22"/>
          <w:szCs w:val="22"/>
        </w:rPr>
      </w:pPr>
      <w:r w:rsidRPr="00BE3D7D">
        <w:rPr>
          <w:rFonts w:ascii="Verdana" w:hAnsi="Verdana" w:cs="Arial"/>
          <w:i w:val="0"/>
          <w:sz w:val="22"/>
          <w:szCs w:val="22"/>
        </w:rPr>
        <w:t>Specialized Skills</w:t>
      </w:r>
    </w:p>
    <w:p w:rsidR="007253DE" w:rsidRDefault="007253DE" w:rsidP="007253DE">
      <w:pPr>
        <w:jc w:val="both"/>
        <w:rPr>
          <w:rFonts w:ascii="Arial" w:hAnsi="Arial" w:cs="Arial"/>
          <w:b/>
          <w:sz w:val="22"/>
          <w:szCs w:val="22"/>
          <w:u w:val="single"/>
        </w:rPr>
      </w:pPr>
    </w:p>
    <w:p w:rsidR="007253DE" w:rsidRPr="00FB3CD1" w:rsidRDefault="007253DE" w:rsidP="007253DE">
      <w:pPr>
        <w:pStyle w:val="Resume"/>
        <w:numPr>
          <w:ilvl w:val="0"/>
          <w:numId w:val="5"/>
        </w:numPr>
        <w:tabs>
          <w:tab w:val="clear" w:pos="-1008"/>
          <w:tab w:val="clear" w:pos="-288"/>
          <w:tab w:val="clear" w:pos="752"/>
          <w:tab w:val="clear" w:pos="1152"/>
          <w:tab w:val="clear" w:pos="1500"/>
          <w:tab w:val="clear" w:pos="1872"/>
          <w:tab w:val="clear" w:pos="2592"/>
          <w:tab w:val="clear" w:pos="3312"/>
          <w:tab w:val="clear" w:pos="4032"/>
          <w:tab w:val="clear" w:pos="4752"/>
          <w:tab w:val="clear" w:pos="5472"/>
          <w:tab w:val="clear" w:pos="6192"/>
          <w:tab w:val="clear" w:pos="6912"/>
          <w:tab w:val="clear" w:pos="7632"/>
          <w:tab w:val="clear" w:pos="8352"/>
          <w:tab w:val="clear" w:pos="9072"/>
          <w:tab w:val="clear" w:pos="9792"/>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 w:val="clear" w:pos="18432"/>
          <w:tab w:val="clear" w:pos="19152"/>
        </w:tabs>
        <w:jc w:val="both"/>
        <w:rPr>
          <w:rFonts w:ascii="Verdana" w:hAnsi="Verdana" w:cs="Arial"/>
          <w:sz w:val="22"/>
          <w:szCs w:val="22"/>
        </w:rPr>
      </w:pPr>
      <w:r>
        <w:rPr>
          <w:rFonts w:ascii="Verdana" w:hAnsi="Verdana" w:cs="Arial"/>
          <w:sz w:val="22"/>
          <w:szCs w:val="22"/>
        </w:rPr>
        <w:t>Performing</w:t>
      </w:r>
      <w:r w:rsidRPr="00FB3CD1">
        <w:rPr>
          <w:rFonts w:ascii="Verdana" w:hAnsi="Verdana" w:cs="Arial"/>
          <w:sz w:val="22"/>
          <w:szCs w:val="22"/>
        </w:rPr>
        <w:t xml:space="preserve"> System, Functional, I</w:t>
      </w:r>
      <w:r>
        <w:rPr>
          <w:rFonts w:ascii="Verdana" w:hAnsi="Verdana" w:cs="Arial"/>
          <w:sz w:val="22"/>
          <w:szCs w:val="22"/>
        </w:rPr>
        <w:t>ntegration</w:t>
      </w:r>
      <w:r w:rsidRPr="00FB3CD1">
        <w:rPr>
          <w:rFonts w:ascii="Verdana" w:hAnsi="Verdana" w:cs="Arial"/>
          <w:sz w:val="22"/>
          <w:szCs w:val="22"/>
        </w:rPr>
        <w:t xml:space="preserve"> </w:t>
      </w:r>
      <w:r>
        <w:rPr>
          <w:rFonts w:ascii="Verdana" w:hAnsi="Verdana" w:cs="Arial"/>
          <w:sz w:val="22"/>
          <w:szCs w:val="22"/>
        </w:rPr>
        <w:t>and Regression testing</w:t>
      </w:r>
      <w:r w:rsidRPr="00FB3CD1">
        <w:rPr>
          <w:rFonts w:ascii="Verdana" w:hAnsi="Verdana" w:cs="Arial"/>
          <w:sz w:val="22"/>
          <w:szCs w:val="22"/>
        </w:rPr>
        <w:t>.</w:t>
      </w:r>
    </w:p>
    <w:p w:rsidR="007253DE" w:rsidRPr="00BD1C49" w:rsidRDefault="007253DE" w:rsidP="007253DE">
      <w:pPr>
        <w:pStyle w:val="Resume"/>
        <w:numPr>
          <w:ilvl w:val="0"/>
          <w:numId w:val="5"/>
        </w:numPr>
        <w:tabs>
          <w:tab w:val="clear" w:pos="-1008"/>
          <w:tab w:val="clear" w:pos="-288"/>
          <w:tab w:val="clear" w:pos="752"/>
          <w:tab w:val="clear" w:pos="1152"/>
          <w:tab w:val="clear" w:pos="1500"/>
          <w:tab w:val="clear" w:pos="1872"/>
          <w:tab w:val="clear" w:pos="2592"/>
          <w:tab w:val="clear" w:pos="3312"/>
          <w:tab w:val="clear" w:pos="4032"/>
          <w:tab w:val="clear" w:pos="4752"/>
          <w:tab w:val="clear" w:pos="5472"/>
          <w:tab w:val="clear" w:pos="6192"/>
          <w:tab w:val="clear" w:pos="6912"/>
          <w:tab w:val="clear" w:pos="7632"/>
          <w:tab w:val="clear" w:pos="8352"/>
          <w:tab w:val="clear" w:pos="9072"/>
          <w:tab w:val="clear" w:pos="9792"/>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 w:val="clear" w:pos="18432"/>
          <w:tab w:val="clear" w:pos="19152"/>
        </w:tabs>
        <w:jc w:val="both"/>
        <w:rPr>
          <w:rFonts w:ascii="Verdana" w:hAnsi="Verdana" w:cs="Arial"/>
          <w:sz w:val="22"/>
          <w:szCs w:val="22"/>
        </w:rPr>
      </w:pPr>
      <w:r w:rsidRPr="00BD1C49">
        <w:rPr>
          <w:rFonts w:ascii="Verdana" w:hAnsi="Verdana" w:cs="Arial"/>
          <w:sz w:val="22"/>
          <w:szCs w:val="22"/>
        </w:rPr>
        <w:t>Experienced in preparing test Scenario, test cases and input data for testing using SQL queries and analy</w:t>
      </w:r>
      <w:r>
        <w:rPr>
          <w:rFonts w:ascii="Verdana" w:hAnsi="Verdana" w:cs="Arial"/>
          <w:sz w:val="22"/>
          <w:szCs w:val="22"/>
        </w:rPr>
        <w:t>zing</w:t>
      </w:r>
      <w:r w:rsidRPr="00BD1C49">
        <w:rPr>
          <w:rFonts w:ascii="Verdana" w:hAnsi="Verdana" w:cs="Arial"/>
          <w:sz w:val="22"/>
          <w:szCs w:val="22"/>
        </w:rPr>
        <w:t xml:space="preserve"> test results. </w:t>
      </w:r>
    </w:p>
    <w:p w:rsidR="007253DE" w:rsidRDefault="007253DE" w:rsidP="007253DE">
      <w:pPr>
        <w:pStyle w:val="Resume"/>
        <w:numPr>
          <w:ilvl w:val="0"/>
          <w:numId w:val="5"/>
        </w:numPr>
        <w:tabs>
          <w:tab w:val="clear" w:pos="-1008"/>
          <w:tab w:val="clear" w:pos="-288"/>
          <w:tab w:val="clear" w:pos="752"/>
          <w:tab w:val="clear" w:pos="1152"/>
          <w:tab w:val="clear" w:pos="1500"/>
          <w:tab w:val="clear" w:pos="1872"/>
          <w:tab w:val="clear" w:pos="2592"/>
          <w:tab w:val="clear" w:pos="3312"/>
          <w:tab w:val="clear" w:pos="4032"/>
          <w:tab w:val="clear" w:pos="4752"/>
          <w:tab w:val="clear" w:pos="5472"/>
          <w:tab w:val="clear" w:pos="6192"/>
          <w:tab w:val="clear" w:pos="6912"/>
          <w:tab w:val="clear" w:pos="7632"/>
          <w:tab w:val="clear" w:pos="8352"/>
          <w:tab w:val="clear" w:pos="9072"/>
          <w:tab w:val="clear" w:pos="9792"/>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 w:val="clear" w:pos="18432"/>
          <w:tab w:val="clear" w:pos="19152"/>
        </w:tabs>
        <w:jc w:val="both"/>
        <w:rPr>
          <w:rFonts w:ascii="Verdana" w:hAnsi="Verdana" w:cs="Arial"/>
          <w:sz w:val="22"/>
          <w:szCs w:val="22"/>
        </w:rPr>
      </w:pPr>
      <w:r w:rsidRPr="004C4122">
        <w:rPr>
          <w:rFonts w:ascii="Verdana" w:hAnsi="Verdana" w:cs="Arial"/>
          <w:sz w:val="22"/>
          <w:szCs w:val="22"/>
        </w:rPr>
        <w:t>Experience</w:t>
      </w:r>
      <w:r>
        <w:rPr>
          <w:rFonts w:ascii="Verdana" w:hAnsi="Verdana" w:cs="Arial"/>
          <w:sz w:val="22"/>
          <w:szCs w:val="22"/>
        </w:rPr>
        <w:t>d in</w:t>
      </w:r>
      <w:r w:rsidRPr="004C4122">
        <w:rPr>
          <w:rFonts w:ascii="Verdana" w:hAnsi="Verdana" w:cs="Arial"/>
          <w:sz w:val="22"/>
          <w:szCs w:val="22"/>
        </w:rPr>
        <w:t xml:space="preserve"> testing Web services using SOAP UI tool.</w:t>
      </w:r>
    </w:p>
    <w:p w:rsidR="007253DE" w:rsidRPr="00953A3D" w:rsidRDefault="007253DE" w:rsidP="007253DE">
      <w:pPr>
        <w:pStyle w:val="Resume"/>
        <w:numPr>
          <w:ilvl w:val="0"/>
          <w:numId w:val="5"/>
        </w:numPr>
        <w:tabs>
          <w:tab w:val="clear" w:pos="-1008"/>
          <w:tab w:val="clear" w:pos="-288"/>
          <w:tab w:val="clear" w:pos="752"/>
          <w:tab w:val="clear" w:pos="1152"/>
          <w:tab w:val="clear" w:pos="1500"/>
          <w:tab w:val="clear" w:pos="1872"/>
          <w:tab w:val="clear" w:pos="2592"/>
          <w:tab w:val="clear" w:pos="3312"/>
          <w:tab w:val="clear" w:pos="4032"/>
          <w:tab w:val="clear" w:pos="4752"/>
          <w:tab w:val="clear" w:pos="5472"/>
          <w:tab w:val="clear" w:pos="6192"/>
          <w:tab w:val="clear" w:pos="6912"/>
          <w:tab w:val="clear" w:pos="7632"/>
          <w:tab w:val="clear" w:pos="8352"/>
          <w:tab w:val="clear" w:pos="9072"/>
          <w:tab w:val="clear" w:pos="9792"/>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 w:val="clear" w:pos="18432"/>
          <w:tab w:val="clear" w:pos="19152"/>
        </w:tabs>
        <w:jc w:val="both"/>
        <w:rPr>
          <w:rFonts w:ascii="Verdana" w:hAnsi="Verdana" w:cs="Arial"/>
          <w:sz w:val="22"/>
          <w:szCs w:val="22"/>
        </w:rPr>
      </w:pPr>
      <w:r>
        <w:rPr>
          <w:rFonts w:ascii="Verdana" w:hAnsi="Verdana" w:cs="Arial"/>
          <w:sz w:val="22"/>
          <w:szCs w:val="22"/>
        </w:rPr>
        <w:t>Expertise in automated testing tools - QTP</w:t>
      </w:r>
    </w:p>
    <w:p w:rsidR="007253DE" w:rsidRDefault="007253DE" w:rsidP="007253DE">
      <w:pPr>
        <w:pStyle w:val="Resume"/>
        <w:tabs>
          <w:tab w:val="clear" w:pos="-1008"/>
          <w:tab w:val="clear" w:pos="-288"/>
          <w:tab w:val="clear" w:pos="432"/>
          <w:tab w:val="clear" w:pos="752"/>
          <w:tab w:val="clear" w:pos="1152"/>
          <w:tab w:val="clear" w:pos="1500"/>
          <w:tab w:val="clear" w:pos="1872"/>
          <w:tab w:val="clear" w:pos="2592"/>
          <w:tab w:val="clear" w:pos="3312"/>
          <w:tab w:val="clear" w:pos="4032"/>
          <w:tab w:val="clear" w:pos="4752"/>
          <w:tab w:val="clear" w:pos="5472"/>
          <w:tab w:val="clear" w:pos="6192"/>
          <w:tab w:val="clear" w:pos="6912"/>
          <w:tab w:val="clear" w:pos="7632"/>
          <w:tab w:val="clear" w:pos="8352"/>
          <w:tab w:val="clear" w:pos="9072"/>
          <w:tab w:val="clear" w:pos="9792"/>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 w:val="clear" w:pos="18432"/>
          <w:tab w:val="clear" w:pos="19152"/>
        </w:tabs>
        <w:jc w:val="both"/>
        <w:rPr>
          <w:rFonts w:ascii="Arial" w:hAnsi="Arial" w:cs="Arial"/>
        </w:rPr>
      </w:pPr>
    </w:p>
    <w:p w:rsidR="007253DE" w:rsidRPr="00FB3CD1" w:rsidRDefault="007253DE" w:rsidP="007253DE">
      <w:pPr>
        <w:pStyle w:val="Resume"/>
        <w:tabs>
          <w:tab w:val="clear" w:pos="-1008"/>
          <w:tab w:val="clear" w:pos="-288"/>
          <w:tab w:val="clear" w:pos="432"/>
          <w:tab w:val="clear" w:pos="752"/>
          <w:tab w:val="clear" w:pos="1152"/>
          <w:tab w:val="clear" w:pos="1500"/>
          <w:tab w:val="clear" w:pos="1872"/>
          <w:tab w:val="clear" w:pos="2592"/>
          <w:tab w:val="clear" w:pos="3312"/>
          <w:tab w:val="clear" w:pos="4032"/>
          <w:tab w:val="clear" w:pos="4752"/>
          <w:tab w:val="clear" w:pos="5472"/>
          <w:tab w:val="clear" w:pos="6192"/>
          <w:tab w:val="clear" w:pos="6912"/>
          <w:tab w:val="clear" w:pos="7632"/>
          <w:tab w:val="clear" w:pos="8352"/>
          <w:tab w:val="clear" w:pos="9072"/>
          <w:tab w:val="clear" w:pos="9792"/>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 w:val="clear" w:pos="18432"/>
          <w:tab w:val="clear" w:pos="19152"/>
        </w:tabs>
        <w:ind w:left="60"/>
        <w:jc w:val="both"/>
        <w:rPr>
          <w:rFonts w:ascii="Arial" w:hAnsi="Arial" w:cs="Arial"/>
        </w:rPr>
      </w:pPr>
    </w:p>
    <w:p w:rsidR="007253DE" w:rsidRPr="00FB3CD1" w:rsidRDefault="007253DE" w:rsidP="007253DE">
      <w:pPr>
        <w:jc w:val="both"/>
        <w:rPr>
          <w:rFonts w:ascii="Arial" w:hAnsi="Arial" w:cs="Arial"/>
          <w:b/>
          <w:sz w:val="22"/>
          <w:szCs w:val="22"/>
          <w:u w:val="single"/>
        </w:rPr>
      </w:pPr>
    </w:p>
    <w:p w:rsidR="007253DE" w:rsidRPr="00503AC0" w:rsidRDefault="007253DE" w:rsidP="007253DE">
      <w:pPr>
        <w:pStyle w:val="Heading1"/>
        <w:numPr>
          <w:ilvl w:val="0"/>
          <w:numId w:val="0"/>
        </w:numPr>
        <w:pBdr>
          <w:top w:val="single" w:sz="4" w:space="1" w:color="000000"/>
          <w:left w:val="single" w:sz="4" w:space="4" w:color="000000"/>
          <w:bottom w:val="single" w:sz="4" w:space="1" w:color="000000"/>
          <w:right w:val="single" w:sz="4" w:space="4" w:color="000000"/>
        </w:pBdr>
        <w:shd w:val="clear" w:color="auto" w:fill="F2F2F2"/>
        <w:suppressAutoHyphens/>
        <w:jc w:val="both"/>
        <w:rPr>
          <w:rFonts w:ascii="Verdana" w:hAnsi="Verdana" w:cs="Arial"/>
          <w:i w:val="0"/>
          <w:color w:val="0070C0"/>
          <w:sz w:val="22"/>
          <w:szCs w:val="22"/>
        </w:rPr>
      </w:pPr>
      <w:r w:rsidRPr="00BE3D7D">
        <w:rPr>
          <w:rFonts w:ascii="Verdana" w:hAnsi="Verdana" w:cs="Arial"/>
          <w:i w:val="0"/>
          <w:sz w:val="22"/>
          <w:szCs w:val="22"/>
        </w:rPr>
        <w:t>Technical Skills</w:t>
      </w:r>
    </w:p>
    <w:p w:rsidR="007253DE" w:rsidRPr="00FB3CD1" w:rsidRDefault="007253DE" w:rsidP="007253DE">
      <w:pPr>
        <w:jc w:val="both"/>
        <w:rPr>
          <w:rFonts w:ascii="Verdana" w:hAnsi="Verdana" w:cs="Arial"/>
          <w:sz w:val="22"/>
          <w:szCs w:val="22"/>
        </w:rPr>
      </w:pPr>
    </w:p>
    <w:tbl>
      <w:tblPr>
        <w:tblW w:w="10088" w:type="dxa"/>
        <w:tblLayout w:type="fixed"/>
        <w:tblLook w:val="0000"/>
      </w:tblPr>
      <w:tblGrid>
        <w:gridCol w:w="2554"/>
        <w:gridCol w:w="7534"/>
      </w:tblGrid>
      <w:tr w:rsidR="007253DE" w:rsidRPr="00FB3CD1" w:rsidTr="00A27137">
        <w:trPr>
          <w:trHeight w:val="440"/>
        </w:trPr>
        <w:tc>
          <w:tcPr>
            <w:tcW w:w="2554" w:type="dxa"/>
            <w:tcBorders>
              <w:top w:val="single" w:sz="4" w:space="0" w:color="000000"/>
              <w:left w:val="single" w:sz="4" w:space="0" w:color="000000"/>
              <w:bottom w:val="single" w:sz="4" w:space="0" w:color="000000"/>
            </w:tcBorders>
          </w:tcPr>
          <w:p w:rsidR="007253DE" w:rsidRPr="00FB3CD1" w:rsidRDefault="007253DE" w:rsidP="00A27137">
            <w:pPr>
              <w:snapToGrid w:val="0"/>
              <w:jc w:val="both"/>
              <w:rPr>
                <w:rFonts w:ascii="Verdana" w:hAnsi="Verdana" w:cs="Arial"/>
                <w:sz w:val="22"/>
                <w:szCs w:val="22"/>
              </w:rPr>
            </w:pPr>
            <w:r w:rsidRPr="00FB3CD1">
              <w:rPr>
                <w:rFonts w:ascii="Verdana" w:hAnsi="Verdana" w:cs="Arial"/>
                <w:sz w:val="22"/>
                <w:szCs w:val="22"/>
              </w:rPr>
              <w:t xml:space="preserve">Operating Systems </w:t>
            </w:r>
          </w:p>
        </w:tc>
        <w:tc>
          <w:tcPr>
            <w:tcW w:w="7534" w:type="dxa"/>
            <w:tcBorders>
              <w:top w:val="single" w:sz="4" w:space="0" w:color="000000"/>
              <w:left w:val="single" w:sz="4" w:space="0" w:color="000000"/>
              <w:bottom w:val="single" w:sz="4" w:space="0" w:color="000000"/>
              <w:right w:val="single" w:sz="4" w:space="0" w:color="000000"/>
            </w:tcBorders>
          </w:tcPr>
          <w:p w:rsidR="007253DE" w:rsidRPr="00FB3CD1" w:rsidRDefault="007253DE" w:rsidP="00A27137">
            <w:pPr>
              <w:snapToGrid w:val="0"/>
              <w:jc w:val="both"/>
              <w:rPr>
                <w:rFonts w:ascii="Verdana" w:hAnsi="Verdana" w:cs="Arial"/>
                <w:sz w:val="22"/>
                <w:szCs w:val="22"/>
              </w:rPr>
            </w:pPr>
            <w:r w:rsidRPr="00FB3CD1">
              <w:rPr>
                <w:rFonts w:ascii="Verdana" w:hAnsi="Verdana" w:cs="Arial"/>
                <w:sz w:val="22"/>
                <w:szCs w:val="22"/>
              </w:rPr>
              <w:t>Windows 2003/2008, Linux</w:t>
            </w:r>
          </w:p>
        </w:tc>
      </w:tr>
      <w:tr w:rsidR="007253DE" w:rsidRPr="00FB3CD1" w:rsidTr="00A27137">
        <w:trPr>
          <w:trHeight w:val="406"/>
        </w:trPr>
        <w:tc>
          <w:tcPr>
            <w:tcW w:w="2554" w:type="dxa"/>
            <w:tcBorders>
              <w:left w:val="single" w:sz="4" w:space="0" w:color="000000"/>
              <w:bottom w:val="single" w:sz="4" w:space="0" w:color="000000"/>
            </w:tcBorders>
          </w:tcPr>
          <w:p w:rsidR="007253DE" w:rsidRPr="00FB3CD1" w:rsidRDefault="007253DE" w:rsidP="00A27137">
            <w:pPr>
              <w:snapToGrid w:val="0"/>
              <w:jc w:val="both"/>
              <w:rPr>
                <w:rFonts w:ascii="Verdana" w:hAnsi="Verdana" w:cs="Arial"/>
                <w:sz w:val="22"/>
                <w:szCs w:val="22"/>
              </w:rPr>
            </w:pPr>
            <w:r w:rsidRPr="00FB3CD1">
              <w:rPr>
                <w:rFonts w:ascii="Verdana" w:hAnsi="Verdana" w:cs="Arial"/>
                <w:sz w:val="22"/>
                <w:szCs w:val="22"/>
              </w:rPr>
              <w:t xml:space="preserve">Languages  </w:t>
            </w:r>
          </w:p>
        </w:tc>
        <w:tc>
          <w:tcPr>
            <w:tcW w:w="7534" w:type="dxa"/>
            <w:tcBorders>
              <w:left w:val="single" w:sz="4" w:space="0" w:color="000000"/>
              <w:bottom w:val="single" w:sz="4" w:space="0" w:color="000000"/>
              <w:right w:val="single" w:sz="4" w:space="0" w:color="000000"/>
            </w:tcBorders>
          </w:tcPr>
          <w:p w:rsidR="007253DE" w:rsidRPr="00FB3CD1" w:rsidRDefault="007253DE" w:rsidP="00A27137">
            <w:pPr>
              <w:snapToGrid w:val="0"/>
              <w:jc w:val="both"/>
              <w:rPr>
                <w:rFonts w:ascii="Verdana" w:hAnsi="Verdana" w:cs="Arial"/>
                <w:sz w:val="22"/>
                <w:szCs w:val="22"/>
              </w:rPr>
            </w:pPr>
            <w:r w:rsidRPr="00FB3CD1">
              <w:rPr>
                <w:rFonts w:ascii="Verdana" w:hAnsi="Verdana" w:cs="Arial"/>
                <w:sz w:val="22"/>
                <w:szCs w:val="22"/>
              </w:rPr>
              <w:t>HTML, SQL, XML</w:t>
            </w:r>
            <w:r>
              <w:rPr>
                <w:rFonts w:ascii="Verdana" w:hAnsi="Verdana" w:cs="Arial"/>
                <w:sz w:val="22"/>
                <w:szCs w:val="22"/>
              </w:rPr>
              <w:t>, Java Script, VB Script</w:t>
            </w:r>
          </w:p>
        </w:tc>
      </w:tr>
      <w:tr w:rsidR="007253DE" w:rsidRPr="00FB3CD1" w:rsidTr="00A27137">
        <w:trPr>
          <w:trHeight w:val="398"/>
        </w:trPr>
        <w:tc>
          <w:tcPr>
            <w:tcW w:w="2554" w:type="dxa"/>
            <w:tcBorders>
              <w:left w:val="single" w:sz="4" w:space="0" w:color="000000"/>
              <w:bottom w:val="single" w:sz="4" w:space="0" w:color="000000"/>
            </w:tcBorders>
          </w:tcPr>
          <w:p w:rsidR="007253DE" w:rsidRPr="00FB3CD1" w:rsidRDefault="007253DE" w:rsidP="00A27137">
            <w:pPr>
              <w:snapToGrid w:val="0"/>
              <w:jc w:val="both"/>
              <w:rPr>
                <w:rFonts w:ascii="Verdana" w:hAnsi="Verdana" w:cs="Arial"/>
                <w:sz w:val="22"/>
                <w:szCs w:val="22"/>
              </w:rPr>
            </w:pPr>
            <w:r w:rsidRPr="00FB3CD1">
              <w:rPr>
                <w:rFonts w:ascii="Verdana" w:hAnsi="Verdana" w:cs="Arial"/>
                <w:sz w:val="22"/>
                <w:szCs w:val="22"/>
              </w:rPr>
              <w:t>Office Tools</w:t>
            </w:r>
          </w:p>
        </w:tc>
        <w:tc>
          <w:tcPr>
            <w:tcW w:w="7534" w:type="dxa"/>
            <w:tcBorders>
              <w:left w:val="single" w:sz="4" w:space="0" w:color="000000"/>
              <w:bottom w:val="single" w:sz="4" w:space="0" w:color="auto"/>
              <w:right w:val="single" w:sz="4" w:space="0" w:color="000000"/>
            </w:tcBorders>
          </w:tcPr>
          <w:p w:rsidR="007253DE" w:rsidRPr="00FB3CD1" w:rsidRDefault="007253DE" w:rsidP="00A27137">
            <w:pPr>
              <w:snapToGrid w:val="0"/>
              <w:jc w:val="both"/>
              <w:rPr>
                <w:rFonts w:ascii="Verdana" w:hAnsi="Verdana" w:cs="Arial"/>
                <w:sz w:val="22"/>
                <w:szCs w:val="22"/>
              </w:rPr>
            </w:pPr>
            <w:r w:rsidRPr="00FB3CD1">
              <w:rPr>
                <w:rFonts w:ascii="Verdana" w:hAnsi="Verdana" w:cs="Arial"/>
                <w:sz w:val="22"/>
                <w:szCs w:val="22"/>
              </w:rPr>
              <w:t>MS-Word,</w:t>
            </w:r>
            <w:r>
              <w:rPr>
                <w:rFonts w:ascii="Verdana" w:hAnsi="Verdana" w:cs="Arial"/>
                <w:sz w:val="22"/>
                <w:szCs w:val="22"/>
              </w:rPr>
              <w:t xml:space="preserve"> </w:t>
            </w:r>
            <w:r w:rsidRPr="00FB3CD1">
              <w:rPr>
                <w:rFonts w:ascii="Verdana" w:hAnsi="Verdana" w:cs="Arial"/>
                <w:sz w:val="22"/>
                <w:szCs w:val="22"/>
              </w:rPr>
              <w:t>MS-Excel,</w:t>
            </w:r>
            <w:r>
              <w:rPr>
                <w:rFonts w:ascii="Verdana" w:hAnsi="Verdana" w:cs="Arial"/>
                <w:sz w:val="22"/>
                <w:szCs w:val="22"/>
              </w:rPr>
              <w:t xml:space="preserve"> </w:t>
            </w:r>
            <w:r w:rsidRPr="00FB3CD1">
              <w:rPr>
                <w:rFonts w:ascii="Verdana" w:hAnsi="Verdana" w:cs="Arial"/>
                <w:sz w:val="22"/>
                <w:szCs w:val="22"/>
              </w:rPr>
              <w:t>MS-PowerPoint</w:t>
            </w:r>
          </w:p>
        </w:tc>
      </w:tr>
      <w:tr w:rsidR="007253DE" w:rsidRPr="00FB3CD1" w:rsidTr="00A27137">
        <w:trPr>
          <w:trHeight w:val="355"/>
        </w:trPr>
        <w:tc>
          <w:tcPr>
            <w:tcW w:w="2554" w:type="dxa"/>
            <w:tcBorders>
              <w:left w:val="single" w:sz="4" w:space="0" w:color="000000"/>
              <w:bottom w:val="single" w:sz="4" w:space="0" w:color="000000"/>
            </w:tcBorders>
          </w:tcPr>
          <w:p w:rsidR="007253DE" w:rsidRPr="00FB3CD1" w:rsidRDefault="007253DE" w:rsidP="00A27137">
            <w:pPr>
              <w:snapToGrid w:val="0"/>
              <w:jc w:val="both"/>
              <w:rPr>
                <w:rFonts w:ascii="Verdana" w:hAnsi="Verdana" w:cs="Arial"/>
                <w:sz w:val="22"/>
                <w:szCs w:val="22"/>
              </w:rPr>
            </w:pPr>
            <w:r w:rsidRPr="00FB3CD1">
              <w:rPr>
                <w:rFonts w:ascii="Verdana" w:hAnsi="Verdana" w:cs="Arial"/>
                <w:sz w:val="22"/>
                <w:szCs w:val="22"/>
              </w:rPr>
              <w:t>Databases</w:t>
            </w:r>
          </w:p>
        </w:tc>
        <w:tc>
          <w:tcPr>
            <w:tcW w:w="7534" w:type="dxa"/>
            <w:tcBorders>
              <w:top w:val="single" w:sz="4" w:space="0" w:color="auto"/>
              <w:left w:val="single" w:sz="4" w:space="0" w:color="000000"/>
              <w:bottom w:val="single" w:sz="4" w:space="0" w:color="auto"/>
              <w:right w:val="single" w:sz="4" w:space="0" w:color="000000"/>
            </w:tcBorders>
          </w:tcPr>
          <w:p w:rsidR="007253DE" w:rsidRPr="00FB3CD1" w:rsidRDefault="007253DE" w:rsidP="00A27137">
            <w:pPr>
              <w:snapToGrid w:val="0"/>
              <w:jc w:val="both"/>
              <w:rPr>
                <w:rFonts w:ascii="Verdana" w:hAnsi="Verdana" w:cs="Arial"/>
                <w:sz w:val="22"/>
                <w:szCs w:val="22"/>
              </w:rPr>
            </w:pPr>
            <w:r w:rsidRPr="00FB3CD1">
              <w:rPr>
                <w:rFonts w:ascii="Verdana" w:hAnsi="Verdana" w:cs="Arial"/>
                <w:sz w:val="22"/>
                <w:szCs w:val="22"/>
              </w:rPr>
              <w:t>Oracle, SQL Server</w:t>
            </w:r>
          </w:p>
        </w:tc>
      </w:tr>
      <w:tr w:rsidR="007253DE" w:rsidRPr="00FB3CD1" w:rsidTr="00A27137">
        <w:trPr>
          <w:trHeight w:val="746"/>
        </w:trPr>
        <w:tc>
          <w:tcPr>
            <w:tcW w:w="2554" w:type="dxa"/>
            <w:tcBorders>
              <w:top w:val="single" w:sz="4" w:space="0" w:color="000000"/>
              <w:left w:val="single" w:sz="4" w:space="0" w:color="000000"/>
              <w:bottom w:val="single" w:sz="4" w:space="0" w:color="auto"/>
            </w:tcBorders>
          </w:tcPr>
          <w:p w:rsidR="007253DE" w:rsidRPr="00FB3CD1" w:rsidRDefault="007253DE" w:rsidP="00A27137">
            <w:pPr>
              <w:snapToGrid w:val="0"/>
              <w:jc w:val="both"/>
              <w:rPr>
                <w:rFonts w:ascii="Verdana" w:hAnsi="Verdana" w:cs="Arial"/>
                <w:sz w:val="22"/>
                <w:szCs w:val="22"/>
              </w:rPr>
            </w:pPr>
            <w:r w:rsidRPr="00FB3CD1">
              <w:rPr>
                <w:rFonts w:ascii="Verdana" w:hAnsi="Verdana" w:cs="Arial"/>
                <w:sz w:val="22"/>
                <w:szCs w:val="22"/>
              </w:rPr>
              <w:t>Automation Tools</w:t>
            </w:r>
          </w:p>
        </w:tc>
        <w:tc>
          <w:tcPr>
            <w:tcW w:w="7534" w:type="dxa"/>
            <w:tcBorders>
              <w:top w:val="single" w:sz="4" w:space="0" w:color="auto"/>
              <w:left w:val="single" w:sz="4" w:space="0" w:color="000000"/>
              <w:bottom w:val="single" w:sz="4" w:space="0" w:color="auto"/>
              <w:right w:val="single" w:sz="4" w:space="0" w:color="000000"/>
            </w:tcBorders>
          </w:tcPr>
          <w:p w:rsidR="007253DE" w:rsidRPr="00EF58ED" w:rsidRDefault="007253DE" w:rsidP="00A27137">
            <w:pPr>
              <w:pStyle w:val="E-mailSignature"/>
              <w:autoSpaceDE/>
              <w:snapToGrid w:val="0"/>
              <w:jc w:val="both"/>
              <w:rPr>
                <w:rFonts w:ascii="Verdana" w:hAnsi="Verdana" w:cs="Arial"/>
                <w:sz w:val="22"/>
                <w:szCs w:val="22"/>
              </w:rPr>
            </w:pPr>
            <w:r w:rsidRPr="00EF58ED">
              <w:rPr>
                <w:rFonts w:ascii="Verdana" w:hAnsi="Verdana" w:cs="Arial"/>
                <w:sz w:val="22"/>
                <w:szCs w:val="22"/>
              </w:rPr>
              <w:t>Mercury Interactive Tools, Q</w:t>
            </w:r>
            <w:r>
              <w:rPr>
                <w:rFonts w:ascii="Verdana" w:hAnsi="Verdana" w:cs="Arial"/>
                <w:sz w:val="22"/>
                <w:szCs w:val="22"/>
              </w:rPr>
              <w:t>uick Test Professional 9.5(QTP),</w:t>
            </w:r>
            <w:r w:rsidRPr="00EF58ED">
              <w:rPr>
                <w:rFonts w:ascii="Verdana" w:hAnsi="Verdana" w:cs="Arial"/>
                <w:sz w:val="22"/>
                <w:szCs w:val="22"/>
              </w:rPr>
              <w:t xml:space="preserve"> Quality Center10.0,</w:t>
            </w:r>
            <w:r>
              <w:rPr>
                <w:rFonts w:ascii="Verdana" w:hAnsi="Verdana" w:cs="Arial"/>
                <w:sz w:val="22"/>
                <w:szCs w:val="22"/>
              </w:rPr>
              <w:t xml:space="preserve"> JIRA, </w:t>
            </w:r>
            <w:r w:rsidRPr="00EF58ED">
              <w:rPr>
                <w:rFonts w:ascii="Verdana" w:hAnsi="Verdana" w:cs="Arial"/>
                <w:sz w:val="22"/>
                <w:szCs w:val="22"/>
              </w:rPr>
              <w:t xml:space="preserve">SOAPUI, </w:t>
            </w:r>
            <w:r>
              <w:rPr>
                <w:rFonts w:ascii="Verdana" w:hAnsi="Verdana" w:cs="Arial"/>
                <w:sz w:val="22"/>
                <w:szCs w:val="22"/>
              </w:rPr>
              <w:t xml:space="preserve">Selenium </w:t>
            </w:r>
          </w:p>
        </w:tc>
      </w:tr>
    </w:tbl>
    <w:p w:rsidR="007253DE" w:rsidRDefault="007253DE" w:rsidP="007253DE">
      <w:pPr>
        <w:pStyle w:val="PlainText"/>
        <w:jc w:val="both"/>
        <w:rPr>
          <w:rFonts w:ascii="Verdana" w:hAnsi="Verdana"/>
          <w:b/>
          <w:u w:val="single"/>
        </w:rPr>
      </w:pPr>
    </w:p>
    <w:p w:rsidR="007253DE" w:rsidRDefault="007253DE" w:rsidP="007253DE">
      <w:pPr>
        <w:pStyle w:val="PlainText"/>
        <w:jc w:val="both"/>
        <w:rPr>
          <w:rFonts w:ascii="Verdana" w:hAnsi="Verdana"/>
          <w:b/>
          <w:u w:val="single"/>
        </w:rPr>
      </w:pPr>
    </w:p>
    <w:p w:rsidR="007253DE" w:rsidRDefault="007253DE" w:rsidP="007253DE">
      <w:pPr>
        <w:pStyle w:val="PlainText"/>
        <w:jc w:val="both"/>
        <w:rPr>
          <w:rFonts w:ascii="Verdana" w:hAnsi="Verdana"/>
          <w:b/>
          <w:u w:val="single"/>
        </w:rPr>
      </w:pPr>
    </w:p>
    <w:p w:rsidR="007253DE" w:rsidRPr="00A21423" w:rsidRDefault="007253DE" w:rsidP="007253DE">
      <w:pPr>
        <w:pStyle w:val="PlainText"/>
        <w:jc w:val="both"/>
        <w:rPr>
          <w:rFonts w:ascii="Verdana" w:hAnsi="Verdana"/>
          <w:b/>
          <w:u w:val="single"/>
        </w:rPr>
      </w:pPr>
    </w:p>
    <w:p w:rsidR="007253DE" w:rsidRPr="00A21423" w:rsidRDefault="007253DE" w:rsidP="007253DE">
      <w:pPr>
        <w:pStyle w:val="Heading1"/>
        <w:numPr>
          <w:ilvl w:val="0"/>
          <w:numId w:val="0"/>
        </w:numPr>
        <w:pBdr>
          <w:top w:val="single" w:sz="4" w:space="1" w:color="000000"/>
          <w:left w:val="single" w:sz="4" w:space="4" w:color="000000"/>
          <w:bottom w:val="single" w:sz="4" w:space="1" w:color="000000"/>
          <w:right w:val="single" w:sz="4" w:space="4" w:color="000000"/>
        </w:pBdr>
        <w:shd w:val="clear" w:color="auto" w:fill="F2F2F2"/>
        <w:suppressAutoHyphens/>
        <w:jc w:val="both"/>
        <w:rPr>
          <w:rFonts w:ascii="Verdana" w:hAnsi="Verdana" w:cs="Arial"/>
          <w:i w:val="0"/>
        </w:rPr>
      </w:pPr>
      <w:r w:rsidRPr="00A21423">
        <w:rPr>
          <w:rFonts w:ascii="Verdana" w:hAnsi="Verdana" w:cs="Arial"/>
          <w:i w:val="0"/>
        </w:rPr>
        <w:lastRenderedPageBreak/>
        <w:t>Professional Experience</w:t>
      </w:r>
    </w:p>
    <w:p w:rsidR="007253DE" w:rsidRPr="00A21423" w:rsidRDefault="007253DE" w:rsidP="007253DE">
      <w:pPr>
        <w:jc w:val="both"/>
        <w:rPr>
          <w:rFonts w:ascii="Arial" w:hAnsi="Arial" w:cs="Arial"/>
          <w:b/>
          <w:sz w:val="18"/>
        </w:rPr>
      </w:pPr>
    </w:p>
    <w:p w:rsidR="007253DE" w:rsidRPr="00A21423" w:rsidRDefault="007253DE" w:rsidP="007253DE">
      <w:pPr>
        <w:jc w:val="both"/>
        <w:rPr>
          <w:rFonts w:ascii="Arial" w:hAnsi="Arial" w:cs="Arial"/>
          <w:b/>
          <w:sz w:val="18"/>
        </w:rPr>
      </w:pPr>
    </w:p>
    <w:p w:rsidR="007253DE" w:rsidRPr="00A21423" w:rsidRDefault="007253DE" w:rsidP="007253DE">
      <w:pPr>
        <w:pStyle w:val="BodyText3"/>
        <w:jc w:val="both"/>
        <w:rPr>
          <w:sz w:val="22"/>
          <w:szCs w:val="22"/>
        </w:rPr>
      </w:pPr>
      <w:r w:rsidRPr="00A21423">
        <w:rPr>
          <w:sz w:val="22"/>
          <w:szCs w:val="22"/>
        </w:rPr>
        <w:t>Organization</w:t>
      </w:r>
      <w:r w:rsidRPr="00A21423">
        <w:rPr>
          <w:sz w:val="22"/>
          <w:szCs w:val="22"/>
        </w:rPr>
        <w:tab/>
      </w:r>
      <w:r w:rsidRPr="00A21423">
        <w:rPr>
          <w:sz w:val="22"/>
          <w:szCs w:val="22"/>
        </w:rPr>
        <w:tab/>
        <w:t>: The Home Depot, Smyrna, GA</w:t>
      </w:r>
    </w:p>
    <w:p w:rsidR="007253DE" w:rsidRPr="00A21423" w:rsidRDefault="007253DE" w:rsidP="007253DE">
      <w:pPr>
        <w:pStyle w:val="BodyText3"/>
        <w:jc w:val="both"/>
        <w:rPr>
          <w:sz w:val="22"/>
          <w:szCs w:val="22"/>
        </w:rPr>
      </w:pPr>
      <w:r w:rsidRPr="00A21423">
        <w:rPr>
          <w:sz w:val="22"/>
          <w:szCs w:val="22"/>
        </w:rPr>
        <w:t xml:space="preserve">Project </w:t>
      </w:r>
      <w:r w:rsidRPr="00A21423">
        <w:rPr>
          <w:sz w:val="22"/>
          <w:szCs w:val="22"/>
        </w:rPr>
        <w:tab/>
      </w:r>
      <w:r w:rsidRPr="00A21423">
        <w:rPr>
          <w:sz w:val="22"/>
          <w:szCs w:val="22"/>
        </w:rPr>
        <w:tab/>
        <w:t>: Storage Optimization</w:t>
      </w:r>
    </w:p>
    <w:p w:rsidR="007253DE" w:rsidRPr="00FB3CD1" w:rsidRDefault="007253DE" w:rsidP="007253DE">
      <w:pPr>
        <w:pStyle w:val="BodyText3"/>
        <w:jc w:val="both"/>
        <w:rPr>
          <w:sz w:val="22"/>
          <w:szCs w:val="22"/>
        </w:rPr>
      </w:pPr>
      <w:r w:rsidRPr="00FB3CD1">
        <w:rPr>
          <w:sz w:val="22"/>
          <w:szCs w:val="22"/>
        </w:rPr>
        <w:t>Domain</w:t>
      </w:r>
      <w:r w:rsidRPr="00FB3CD1">
        <w:rPr>
          <w:sz w:val="22"/>
          <w:szCs w:val="22"/>
        </w:rPr>
        <w:tab/>
      </w:r>
      <w:r w:rsidRPr="00FB3CD1">
        <w:rPr>
          <w:sz w:val="22"/>
          <w:szCs w:val="22"/>
        </w:rPr>
        <w:tab/>
        <w:t>: Supply Chain</w:t>
      </w:r>
    </w:p>
    <w:p w:rsidR="007253DE" w:rsidRPr="00FB3CD1" w:rsidRDefault="007253DE" w:rsidP="007253DE">
      <w:pPr>
        <w:pStyle w:val="BodyText3"/>
        <w:jc w:val="both"/>
        <w:rPr>
          <w:sz w:val="22"/>
          <w:szCs w:val="22"/>
        </w:rPr>
      </w:pPr>
      <w:r>
        <w:rPr>
          <w:sz w:val="22"/>
          <w:szCs w:val="22"/>
        </w:rPr>
        <w:t>Duration</w:t>
      </w:r>
      <w:r>
        <w:rPr>
          <w:sz w:val="22"/>
          <w:szCs w:val="22"/>
        </w:rPr>
        <w:tab/>
      </w:r>
      <w:r>
        <w:rPr>
          <w:sz w:val="22"/>
          <w:szCs w:val="22"/>
        </w:rPr>
        <w:tab/>
        <w:t xml:space="preserve">: </w:t>
      </w:r>
      <w:r w:rsidR="005D72B3">
        <w:rPr>
          <w:sz w:val="22"/>
          <w:szCs w:val="22"/>
        </w:rPr>
        <w:t>Jul</w:t>
      </w:r>
      <w:bookmarkStart w:id="0" w:name="_GoBack"/>
      <w:bookmarkEnd w:id="0"/>
      <w:r w:rsidR="00443E04">
        <w:rPr>
          <w:sz w:val="22"/>
          <w:szCs w:val="22"/>
        </w:rPr>
        <w:t>’ 2012</w:t>
      </w:r>
      <w:r w:rsidRPr="00FB3CD1">
        <w:rPr>
          <w:sz w:val="22"/>
          <w:szCs w:val="22"/>
        </w:rPr>
        <w:t xml:space="preserve"> to Till Date</w:t>
      </w:r>
    </w:p>
    <w:p w:rsidR="007253DE" w:rsidRPr="00FB3CD1" w:rsidRDefault="007253DE" w:rsidP="007253DE">
      <w:pPr>
        <w:pStyle w:val="BodyText3"/>
        <w:jc w:val="both"/>
        <w:rPr>
          <w:sz w:val="22"/>
          <w:szCs w:val="22"/>
        </w:rPr>
      </w:pPr>
      <w:r w:rsidRPr="00FB3CD1">
        <w:rPr>
          <w:sz w:val="22"/>
          <w:szCs w:val="22"/>
        </w:rPr>
        <w:t xml:space="preserve">Role                    </w:t>
      </w:r>
      <w:r>
        <w:rPr>
          <w:sz w:val="22"/>
          <w:szCs w:val="22"/>
        </w:rPr>
        <w:t xml:space="preserve"> </w:t>
      </w:r>
      <w:r w:rsidRPr="00FB3CD1">
        <w:rPr>
          <w:sz w:val="22"/>
          <w:szCs w:val="22"/>
        </w:rPr>
        <w:t xml:space="preserve"> </w:t>
      </w:r>
      <w:r>
        <w:rPr>
          <w:sz w:val="22"/>
          <w:szCs w:val="22"/>
        </w:rPr>
        <w:t>: QA Tester</w:t>
      </w:r>
    </w:p>
    <w:p w:rsidR="007253DE" w:rsidRPr="00FB3CD1" w:rsidRDefault="007253DE" w:rsidP="007253DE">
      <w:pPr>
        <w:jc w:val="both"/>
        <w:rPr>
          <w:rFonts w:ascii="Arial" w:hAnsi="Arial" w:cs="Arial"/>
        </w:rPr>
      </w:pPr>
      <w:r w:rsidRPr="00FB3CD1">
        <w:rPr>
          <w:rFonts w:ascii="Verdana" w:hAnsi="Verdana"/>
          <w:sz w:val="22"/>
          <w:szCs w:val="22"/>
        </w:rPr>
        <w:tab/>
      </w:r>
      <w:r w:rsidRPr="00FB3CD1">
        <w:rPr>
          <w:rFonts w:ascii="Verdana" w:hAnsi="Verdana"/>
          <w:sz w:val="22"/>
          <w:szCs w:val="22"/>
        </w:rPr>
        <w:tab/>
      </w:r>
      <w:r w:rsidRPr="00FB3CD1">
        <w:rPr>
          <w:rFonts w:ascii="Verdana" w:hAnsi="Verdana"/>
          <w:sz w:val="22"/>
          <w:szCs w:val="22"/>
        </w:rPr>
        <w:tab/>
        <w:t xml:space="preserve">   </w:t>
      </w:r>
      <w:r w:rsidRPr="00FB3CD1">
        <w:rPr>
          <w:rFonts w:ascii="Verdana" w:hAnsi="Verdana"/>
          <w:sz w:val="22"/>
          <w:szCs w:val="22"/>
        </w:rPr>
        <w:tab/>
      </w:r>
      <w:r w:rsidRPr="00FB3CD1">
        <w:rPr>
          <w:rFonts w:ascii="Verdana" w:hAnsi="Verdana"/>
          <w:sz w:val="22"/>
          <w:szCs w:val="22"/>
        </w:rPr>
        <w:tab/>
      </w:r>
      <w:r w:rsidRPr="00FB3CD1">
        <w:rPr>
          <w:rFonts w:ascii="Verdana" w:hAnsi="Verdana"/>
          <w:sz w:val="22"/>
          <w:szCs w:val="22"/>
        </w:rPr>
        <w:tab/>
      </w:r>
      <w:r w:rsidRPr="00FB3CD1">
        <w:rPr>
          <w:rFonts w:ascii="Arial" w:hAnsi="Arial" w:cs="Arial"/>
          <w:b/>
        </w:rPr>
        <w:t xml:space="preserve">    </w:t>
      </w:r>
      <w:r w:rsidRPr="00FB3CD1">
        <w:rPr>
          <w:rFonts w:ascii="Arial" w:hAnsi="Arial" w:cs="Arial"/>
          <w:b/>
        </w:rPr>
        <w:tab/>
        <w:t xml:space="preserve">     </w:t>
      </w:r>
    </w:p>
    <w:p w:rsidR="007253DE" w:rsidRPr="00FB3CD1" w:rsidRDefault="007253DE" w:rsidP="007253DE">
      <w:pPr>
        <w:pStyle w:val="Heading2"/>
        <w:rPr>
          <w:b w:val="0"/>
          <w:i/>
          <w:sz w:val="22"/>
          <w:szCs w:val="22"/>
        </w:rPr>
      </w:pPr>
      <w:r w:rsidRPr="00FB3CD1">
        <w:rPr>
          <w:b w:val="0"/>
          <w:i/>
          <w:sz w:val="22"/>
          <w:szCs w:val="22"/>
        </w:rPr>
        <w:t xml:space="preserve">Description: </w:t>
      </w:r>
    </w:p>
    <w:p w:rsidR="003520E4" w:rsidRPr="00FB3CD1" w:rsidRDefault="003520E4" w:rsidP="003520E4">
      <w:pPr>
        <w:jc w:val="both"/>
        <w:rPr>
          <w:rFonts w:ascii="Verdana" w:hAnsi="Verdana"/>
          <w:sz w:val="22"/>
          <w:szCs w:val="22"/>
          <w:shd w:val="clear" w:color="auto" w:fill="FFFFFF"/>
        </w:rPr>
      </w:pPr>
      <w:r w:rsidRPr="00FB3CD1">
        <w:rPr>
          <w:rFonts w:ascii="Verdana" w:hAnsi="Verdana"/>
          <w:sz w:val="22"/>
          <w:szCs w:val="22"/>
          <w:shd w:val="clear" w:color="auto" w:fill="FFFFFF"/>
        </w:rPr>
        <w:t xml:space="preserve">Storage Optimization (SO) is a tool that helps determine the most suitable locations to </w:t>
      </w:r>
      <w:r>
        <w:rPr>
          <w:rFonts w:ascii="Verdana" w:hAnsi="Verdana"/>
          <w:sz w:val="22"/>
          <w:szCs w:val="22"/>
          <w:shd w:val="clear" w:color="auto" w:fill="FFFFFF"/>
        </w:rPr>
        <w:t>slot</w:t>
      </w:r>
      <w:r w:rsidRPr="00FB3CD1">
        <w:rPr>
          <w:rFonts w:ascii="Verdana" w:hAnsi="Verdana"/>
          <w:sz w:val="22"/>
          <w:szCs w:val="22"/>
          <w:shd w:val="clear" w:color="auto" w:fill="FFFFFF"/>
        </w:rPr>
        <w:t xml:space="preserve"> items</w:t>
      </w:r>
      <w:r>
        <w:rPr>
          <w:rFonts w:ascii="Verdana" w:hAnsi="Verdana"/>
          <w:sz w:val="22"/>
          <w:szCs w:val="22"/>
          <w:shd w:val="clear" w:color="auto" w:fill="FFFFFF"/>
        </w:rPr>
        <w:t xml:space="preserve"> so that the picking efficiency is improved</w:t>
      </w:r>
      <w:r w:rsidRPr="00FB3CD1">
        <w:rPr>
          <w:rFonts w:ascii="Verdana" w:hAnsi="Verdana"/>
          <w:sz w:val="22"/>
          <w:szCs w:val="22"/>
          <w:shd w:val="clear" w:color="auto" w:fill="FFFFFF"/>
        </w:rPr>
        <w:t>. SO applies to the active/Case pick areas of the warehouse from where picking takes place. In addition to the physical properties of items, slots and rack types, SO uses the historical/forecast data, categories, sequences and various other user configured rules to calculate relative values for all possible item/slot combinations. It then compares thousands of slot combinations based on the relative values to determine the optimal layout of the warehouse. The main output from SO is a moves list that is exported and used as input to the warehouse management system.  </w:t>
      </w:r>
    </w:p>
    <w:p w:rsidR="003520E4" w:rsidRPr="00FB3CD1" w:rsidRDefault="003520E4" w:rsidP="003520E4">
      <w:pPr>
        <w:jc w:val="both"/>
        <w:rPr>
          <w:rFonts w:ascii="Verdana" w:hAnsi="Verdana"/>
          <w:sz w:val="22"/>
          <w:szCs w:val="22"/>
          <w:shd w:val="clear" w:color="auto" w:fill="FFFFFF"/>
        </w:rPr>
      </w:pPr>
    </w:p>
    <w:p w:rsidR="003520E4" w:rsidRPr="00FB3CD1" w:rsidRDefault="003520E4" w:rsidP="003520E4">
      <w:pPr>
        <w:pStyle w:val="BodyText3"/>
        <w:rPr>
          <w:i/>
          <w:sz w:val="22"/>
          <w:szCs w:val="22"/>
        </w:rPr>
      </w:pPr>
      <w:r w:rsidRPr="00FB3CD1">
        <w:rPr>
          <w:i/>
          <w:sz w:val="22"/>
          <w:szCs w:val="22"/>
        </w:rPr>
        <w:t>Responsibilities:</w:t>
      </w:r>
    </w:p>
    <w:p w:rsidR="003520E4" w:rsidRPr="00FB3CD1" w:rsidRDefault="003520E4" w:rsidP="003520E4">
      <w:pPr>
        <w:pStyle w:val="BodyText"/>
        <w:numPr>
          <w:ilvl w:val="0"/>
          <w:numId w:val="2"/>
        </w:numPr>
        <w:rPr>
          <w:rFonts w:ascii="Verdana" w:hAnsi="Verdana"/>
          <w:sz w:val="22"/>
          <w:szCs w:val="22"/>
        </w:rPr>
      </w:pPr>
      <w:r w:rsidRPr="00FB3CD1">
        <w:rPr>
          <w:rFonts w:ascii="Verdana" w:hAnsi="Verdana"/>
          <w:sz w:val="22"/>
          <w:szCs w:val="22"/>
        </w:rPr>
        <w:t xml:space="preserve">Prepared the Test Scenarios, Test Cases and Requirement Traceability Matrix </w:t>
      </w:r>
    </w:p>
    <w:p w:rsidR="003520E4" w:rsidRDefault="003520E4" w:rsidP="003520E4">
      <w:pPr>
        <w:pStyle w:val="BodyText"/>
        <w:numPr>
          <w:ilvl w:val="0"/>
          <w:numId w:val="2"/>
        </w:numPr>
        <w:rPr>
          <w:rFonts w:ascii="Verdana" w:hAnsi="Verdana"/>
          <w:sz w:val="22"/>
          <w:szCs w:val="22"/>
        </w:rPr>
      </w:pPr>
      <w:r w:rsidRPr="00FB3CD1">
        <w:rPr>
          <w:rFonts w:ascii="Verdana" w:hAnsi="Verdana"/>
          <w:sz w:val="22"/>
          <w:szCs w:val="22"/>
        </w:rPr>
        <w:t xml:space="preserve">Tested the Integration scenarios.  </w:t>
      </w:r>
    </w:p>
    <w:p w:rsidR="003520E4" w:rsidRPr="00464797" w:rsidRDefault="003520E4" w:rsidP="003520E4">
      <w:pPr>
        <w:pStyle w:val="BodyText"/>
        <w:numPr>
          <w:ilvl w:val="0"/>
          <w:numId w:val="2"/>
        </w:numPr>
        <w:rPr>
          <w:rFonts w:ascii="Verdana" w:hAnsi="Verdana"/>
          <w:sz w:val="22"/>
          <w:szCs w:val="22"/>
        </w:rPr>
      </w:pPr>
      <w:r w:rsidRPr="00FB3CD1">
        <w:rPr>
          <w:rFonts w:ascii="Verdana" w:hAnsi="Verdana"/>
          <w:sz w:val="22"/>
          <w:szCs w:val="22"/>
        </w:rPr>
        <w:t>Analyzed the specifications in</w:t>
      </w:r>
      <w:r w:rsidRPr="00464797">
        <w:rPr>
          <w:rFonts w:ascii="Verdana" w:hAnsi="Verdana"/>
          <w:sz w:val="22"/>
          <w:szCs w:val="22"/>
        </w:rPr>
        <w:t xml:space="preserve"> the User Requirements Document, Functional Requirement and Technical Requirement Documents for the purpo</w:t>
      </w:r>
      <w:r>
        <w:rPr>
          <w:rFonts w:ascii="Verdana" w:hAnsi="Verdana"/>
          <w:sz w:val="22"/>
          <w:szCs w:val="22"/>
        </w:rPr>
        <w:t>se of preparation of Test cases.</w:t>
      </w:r>
    </w:p>
    <w:p w:rsidR="003520E4" w:rsidRDefault="003520E4" w:rsidP="003520E4">
      <w:pPr>
        <w:pStyle w:val="BodyText"/>
        <w:numPr>
          <w:ilvl w:val="0"/>
          <w:numId w:val="2"/>
        </w:numPr>
        <w:rPr>
          <w:rFonts w:ascii="Verdana" w:hAnsi="Verdana"/>
          <w:sz w:val="22"/>
          <w:szCs w:val="22"/>
        </w:rPr>
      </w:pPr>
      <w:r w:rsidRPr="00FB3CD1">
        <w:rPr>
          <w:rFonts w:ascii="Verdana" w:hAnsi="Verdana"/>
          <w:sz w:val="22"/>
          <w:szCs w:val="22"/>
        </w:rPr>
        <w:t>Involved in entire QA Life Cycle which includes Test Designing and Execution of the entire QA process and documentation of Test Cases, Test Procedures and Test Scripts.</w:t>
      </w:r>
    </w:p>
    <w:p w:rsidR="003520E4" w:rsidRPr="00B20B01" w:rsidRDefault="003520E4" w:rsidP="003520E4">
      <w:pPr>
        <w:pStyle w:val="BodyText"/>
        <w:numPr>
          <w:ilvl w:val="0"/>
          <w:numId w:val="2"/>
        </w:numPr>
        <w:rPr>
          <w:rFonts w:ascii="Verdana" w:hAnsi="Verdana"/>
          <w:sz w:val="22"/>
          <w:szCs w:val="22"/>
        </w:rPr>
      </w:pPr>
      <w:r w:rsidRPr="00B20B01">
        <w:rPr>
          <w:rFonts w:ascii="Verdana" w:hAnsi="Verdana"/>
          <w:sz w:val="22"/>
          <w:szCs w:val="22"/>
        </w:rPr>
        <w:t>Recorded</w:t>
      </w:r>
      <w:r>
        <w:rPr>
          <w:rFonts w:ascii="Verdana" w:hAnsi="Verdana"/>
          <w:sz w:val="22"/>
          <w:szCs w:val="22"/>
        </w:rPr>
        <w:t>,</w:t>
      </w:r>
      <w:r w:rsidRPr="00B20B01">
        <w:rPr>
          <w:rFonts w:ascii="Verdana" w:hAnsi="Verdana"/>
          <w:sz w:val="22"/>
          <w:szCs w:val="22"/>
        </w:rPr>
        <w:t xml:space="preserve"> created and executed automation scripts using QTP on the stable build to verify the functionality.</w:t>
      </w:r>
    </w:p>
    <w:p w:rsidR="003520E4" w:rsidRPr="00FB3CD1" w:rsidRDefault="003520E4" w:rsidP="003520E4">
      <w:pPr>
        <w:pStyle w:val="BodyText"/>
        <w:numPr>
          <w:ilvl w:val="0"/>
          <w:numId w:val="2"/>
        </w:numPr>
        <w:rPr>
          <w:rFonts w:ascii="Verdana" w:hAnsi="Verdana"/>
          <w:sz w:val="22"/>
          <w:szCs w:val="22"/>
        </w:rPr>
      </w:pPr>
      <w:r w:rsidRPr="00FB3CD1">
        <w:rPr>
          <w:rFonts w:ascii="Verdana" w:hAnsi="Verdana"/>
          <w:sz w:val="22"/>
          <w:szCs w:val="22"/>
        </w:rPr>
        <w:t>Performed Backend Testing to ensure the authentic retrieval of the data from the database and to verify the Database Integrity.</w:t>
      </w:r>
    </w:p>
    <w:p w:rsidR="003520E4" w:rsidRDefault="003520E4" w:rsidP="003520E4">
      <w:pPr>
        <w:pStyle w:val="BodyText"/>
        <w:numPr>
          <w:ilvl w:val="0"/>
          <w:numId w:val="2"/>
        </w:numPr>
        <w:rPr>
          <w:rFonts w:ascii="Verdana" w:hAnsi="Verdana"/>
          <w:sz w:val="22"/>
          <w:szCs w:val="22"/>
        </w:rPr>
      </w:pPr>
      <w:r w:rsidRPr="00FB3CD1">
        <w:rPr>
          <w:rFonts w:ascii="Verdana" w:hAnsi="Verdana"/>
          <w:sz w:val="22"/>
          <w:szCs w:val="22"/>
        </w:rPr>
        <w:t>Conducted Regression Testing on va</w:t>
      </w:r>
      <w:r>
        <w:rPr>
          <w:rFonts w:ascii="Verdana" w:hAnsi="Verdana"/>
          <w:sz w:val="22"/>
          <w:szCs w:val="22"/>
        </w:rPr>
        <w:t>rious builds of the application.</w:t>
      </w:r>
    </w:p>
    <w:p w:rsidR="003520E4" w:rsidRDefault="003520E4" w:rsidP="003520E4">
      <w:pPr>
        <w:pStyle w:val="BodyText"/>
        <w:ind w:left="720"/>
        <w:rPr>
          <w:rFonts w:ascii="Verdana" w:hAnsi="Verdana"/>
          <w:sz w:val="22"/>
          <w:szCs w:val="22"/>
        </w:rPr>
      </w:pPr>
    </w:p>
    <w:p w:rsidR="003520E4" w:rsidRPr="00FB3CD1" w:rsidRDefault="003520E4" w:rsidP="003520E4">
      <w:pPr>
        <w:jc w:val="both"/>
        <w:rPr>
          <w:rFonts w:ascii="Verdana" w:hAnsi="Verdana"/>
          <w:sz w:val="22"/>
          <w:szCs w:val="22"/>
        </w:rPr>
      </w:pPr>
    </w:p>
    <w:p w:rsidR="003520E4" w:rsidRPr="00FB3CD1" w:rsidRDefault="003520E4" w:rsidP="003520E4">
      <w:pPr>
        <w:jc w:val="both"/>
        <w:rPr>
          <w:rFonts w:ascii="Verdana" w:hAnsi="Verdana"/>
          <w:sz w:val="22"/>
          <w:szCs w:val="22"/>
          <w:shd w:val="clear" w:color="auto" w:fill="FFFFFF"/>
        </w:rPr>
      </w:pPr>
      <w:r w:rsidRPr="00FB3CD1">
        <w:rPr>
          <w:rFonts w:ascii="Verdana" w:hAnsi="Verdana"/>
          <w:i/>
          <w:sz w:val="22"/>
          <w:szCs w:val="22"/>
        </w:rPr>
        <w:t>Environment/Tools:</w:t>
      </w:r>
      <w:r w:rsidRPr="00FB3CD1">
        <w:rPr>
          <w:rFonts w:ascii="Verdana" w:hAnsi="Verdana"/>
          <w:sz w:val="22"/>
          <w:szCs w:val="22"/>
        </w:rPr>
        <w:t xml:space="preserve"> Windows Server 2008, Linux, Java/J2EE, Oracle 11g,</w:t>
      </w:r>
      <w:r>
        <w:rPr>
          <w:rFonts w:ascii="Verdana" w:hAnsi="Verdana"/>
          <w:sz w:val="22"/>
          <w:szCs w:val="22"/>
        </w:rPr>
        <w:t xml:space="preserve"> Quick Test Professional 9.5(QTP), Quality Center 10.0</w:t>
      </w:r>
      <w:r w:rsidRPr="00FB3CD1">
        <w:rPr>
          <w:rFonts w:ascii="Verdana" w:hAnsi="Verdana"/>
          <w:sz w:val="22"/>
          <w:szCs w:val="22"/>
        </w:rPr>
        <w:t>, SOAPUI, MS-Excel.</w:t>
      </w:r>
    </w:p>
    <w:p w:rsidR="003520E4" w:rsidRDefault="003520E4" w:rsidP="003520E4">
      <w:pPr>
        <w:pStyle w:val="Heading6"/>
      </w:pPr>
    </w:p>
    <w:p w:rsidR="007253DE" w:rsidRDefault="007253DE" w:rsidP="007253DE">
      <w:pPr>
        <w:pStyle w:val="Heading6"/>
      </w:pPr>
    </w:p>
    <w:p w:rsidR="007253DE" w:rsidRPr="00FB3CD1" w:rsidRDefault="007253DE" w:rsidP="007253DE"/>
    <w:p w:rsidR="007253DE" w:rsidRPr="00A21423" w:rsidRDefault="007253DE" w:rsidP="007253DE">
      <w:pPr>
        <w:pStyle w:val="BodyText3"/>
        <w:jc w:val="both"/>
        <w:rPr>
          <w:rFonts w:cs="Arial"/>
          <w:bCs/>
          <w:sz w:val="22"/>
          <w:szCs w:val="22"/>
        </w:rPr>
      </w:pPr>
      <w:r w:rsidRPr="00A21423">
        <w:rPr>
          <w:rFonts w:cs="Arial"/>
          <w:bCs/>
          <w:sz w:val="22"/>
          <w:szCs w:val="22"/>
        </w:rPr>
        <w:t>Organization</w:t>
      </w:r>
      <w:r w:rsidRPr="00A21423">
        <w:rPr>
          <w:rFonts w:cs="Arial"/>
          <w:bCs/>
          <w:sz w:val="22"/>
          <w:szCs w:val="22"/>
        </w:rPr>
        <w:tab/>
      </w:r>
      <w:r w:rsidRPr="00A21423">
        <w:rPr>
          <w:rFonts w:cs="Arial"/>
          <w:bCs/>
          <w:sz w:val="22"/>
          <w:szCs w:val="22"/>
        </w:rPr>
        <w:tab/>
        <w:t xml:space="preserve">: </w:t>
      </w:r>
      <w:r w:rsidRPr="00A21423">
        <w:rPr>
          <w:rFonts w:cs="Arial"/>
          <w:sz w:val="22"/>
          <w:szCs w:val="22"/>
        </w:rPr>
        <w:t>Ramco Systems, India</w:t>
      </w:r>
    </w:p>
    <w:p w:rsidR="007253DE" w:rsidRPr="00FB3CD1" w:rsidRDefault="007253DE" w:rsidP="007253DE">
      <w:pPr>
        <w:pStyle w:val="BodyText3"/>
        <w:jc w:val="both"/>
        <w:rPr>
          <w:sz w:val="22"/>
          <w:szCs w:val="22"/>
        </w:rPr>
      </w:pPr>
      <w:r w:rsidRPr="00FB3CD1">
        <w:rPr>
          <w:sz w:val="22"/>
          <w:szCs w:val="22"/>
        </w:rPr>
        <w:t xml:space="preserve">Project </w:t>
      </w:r>
      <w:r w:rsidRPr="00FB3CD1">
        <w:rPr>
          <w:sz w:val="22"/>
          <w:szCs w:val="22"/>
        </w:rPr>
        <w:tab/>
      </w:r>
      <w:r w:rsidRPr="00FB3CD1">
        <w:rPr>
          <w:sz w:val="22"/>
          <w:szCs w:val="22"/>
        </w:rPr>
        <w:tab/>
        <w:t>: Open cast mining</w:t>
      </w:r>
    </w:p>
    <w:p w:rsidR="007253DE" w:rsidRPr="00FB3CD1" w:rsidRDefault="007253DE" w:rsidP="007253DE">
      <w:pPr>
        <w:pStyle w:val="BodyText3"/>
        <w:jc w:val="both"/>
        <w:rPr>
          <w:sz w:val="22"/>
          <w:szCs w:val="22"/>
        </w:rPr>
      </w:pPr>
      <w:r w:rsidRPr="00FB3CD1">
        <w:rPr>
          <w:sz w:val="22"/>
          <w:szCs w:val="22"/>
        </w:rPr>
        <w:t>Domain</w:t>
      </w:r>
      <w:r w:rsidRPr="00FB3CD1">
        <w:rPr>
          <w:sz w:val="22"/>
          <w:szCs w:val="22"/>
        </w:rPr>
        <w:tab/>
      </w:r>
      <w:r w:rsidRPr="00FB3CD1">
        <w:rPr>
          <w:sz w:val="22"/>
          <w:szCs w:val="22"/>
        </w:rPr>
        <w:tab/>
        <w:t>: Manufacturing</w:t>
      </w:r>
    </w:p>
    <w:p w:rsidR="007253DE" w:rsidRPr="00FB3CD1" w:rsidRDefault="007253DE" w:rsidP="007253DE">
      <w:pPr>
        <w:pStyle w:val="BodyText3"/>
        <w:jc w:val="both"/>
        <w:rPr>
          <w:rFonts w:cs="Arial"/>
          <w:bCs/>
          <w:sz w:val="22"/>
          <w:szCs w:val="22"/>
        </w:rPr>
      </w:pPr>
      <w:r>
        <w:rPr>
          <w:rFonts w:cs="Arial"/>
          <w:bCs/>
          <w:sz w:val="22"/>
          <w:szCs w:val="22"/>
        </w:rPr>
        <w:t>Duration</w:t>
      </w:r>
      <w:r>
        <w:rPr>
          <w:rFonts w:cs="Arial"/>
          <w:bCs/>
          <w:sz w:val="22"/>
          <w:szCs w:val="22"/>
        </w:rPr>
        <w:tab/>
      </w:r>
      <w:r>
        <w:rPr>
          <w:rFonts w:cs="Arial"/>
          <w:bCs/>
          <w:sz w:val="22"/>
          <w:szCs w:val="22"/>
        </w:rPr>
        <w:tab/>
        <w:t xml:space="preserve">: April’ 2010 to </w:t>
      </w:r>
      <w:r w:rsidR="00443E04">
        <w:rPr>
          <w:rFonts w:cs="Arial"/>
          <w:bCs/>
          <w:sz w:val="22"/>
          <w:szCs w:val="22"/>
        </w:rPr>
        <w:t>Oct</w:t>
      </w:r>
      <w:r>
        <w:rPr>
          <w:rFonts w:cs="Arial"/>
          <w:bCs/>
          <w:sz w:val="22"/>
          <w:szCs w:val="22"/>
        </w:rPr>
        <w:t>’ 2011</w:t>
      </w:r>
    </w:p>
    <w:p w:rsidR="007253DE" w:rsidRPr="00FB3CD1" w:rsidRDefault="007253DE" w:rsidP="007253DE">
      <w:pPr>
        <w:pStyle w:val="BodyText3"/>
        <w:jc w:val="both"/>
        <w:rPr>
          <w:rFonts w:cs="Arial"/>
          <w:bCs/>
          <w:sz w:val="22"/>
          <w:szCs w:val="22"/>
        </w:rPr>
      </w:pPr>
      <w:r w:rsidRPr="00FB3CD1">
        <w:rPr>
          <w:rFonts w:cs="Arial"/>
          <w:bCs/>
          <w:sz w:val="22"/>
          <w:szCs w:val="22"/>
        </w:rPr>
        <w:t xml:space="preserve">Role                    </w:t>
      </w:r>
      <w:r>
        <w:rPr>
          <w:rFonts w:cs="Arial"/>
          <w:bCs/>
          <w:sz w:val="22"/>
          <w:szCs w:val="22"/>
        </w:rPr>
        <w:t xml:space="preserve"> </w:t>
      </w:r>
      <w:r w:rsidRPr="00FB3CD1">
        <w:rPr>
          <w:rFonts w:cs="Arial"/>
          <w:bCs/>
          <w:sz w:val="22"/>
          <w:szCs w:val="22"/>
        </w:rPr>
        <w:t xml:space="preserve"> </w:t>
      </w:r>
      <w:r>
        <w:rPr>
          <w:rFonts w:cs="Arial"/>
          <w:bCs/>
          <w:sz w:val="22"/>
          <w:szCs w:val="22"/>
        </w:rPr>
        <w:t xml:space="preserve">: </w:t>
      </w:r>
      <w:r w:rsidRPr="00FB3CD1">
        <w:rPr>
          <w:rFonts w:cs="Arial"/>
          <w:bCs/>
          <w:sz w:val="22"/>
          <w:szCs w:val="22"/>
        </w:rPr>
        <w:t>QA Analyst</w:t>
      </w:r>
    </w:p>
    <w:p w:rsidR="007253DE" w:rsidRPr="00FB3CD1" w:rsidRDefault="007253DE" w:rsidP="007253DE">
      <w:pPr>
        <w:pStyle w:val="BodyText3"/>
        <w:jc w:val="both"/>
        <w:rPr>
          <w:rFonts w:cs="Arial"/>
          <w:bCs/>
          <w:sz w:val="22"/>
          <w:szCs w:val="22"/>
        </w:rPr>
      </w:pPr>
    </w:p>
    <w:p w:rsidR="007253DE" w:rsidRPr="00FB3CD1" w:rsidRDefault="007253DE" w:rsidP="007253DE">
      <w:pPr>
        <w:pStyle w:val="BodyText3"/>
        <w:jc w:val="both"/>
        <w:rPr>
          <w:rFonts w:cs="Arial"/>
          <w:bCs/>
          <w:i/>
          <w:sz w:val="22"/>
          <w:szCs w:val="22"/>
        </w:rPr>
      </w:pPr>
      <w:r w:rsidRPr="00FB3CD1">
        <w:rPr>
          <w:rFonts w:cs="Arial"/>
          <w:bCs/>
          <w:i/>
          <w:sz w:val="22"/>
          <w:szCs w:val="22"/>
        </w:rPr>
        <w:t>Description:</w:t>
      </w:r>
    </w:p>
    <w:p w:rsidR="007253DE" w:rsidRDefault="007253DE" w:rsidP="007253DE">
      <w:pPr>
        <w:pStyle w:val="BodyText3"/>
        <w:jc w:val="both"/>
        <w:rPr>
          <w:rFonts w:cs="Arial"/>
          <w:sz w:val="22"/>
          <w:szCs w:val="22"/>
        </w:rPr>
      </w:pPr>
      <w:r w:rsidRPr="00FB3CD1">
        <w:rPr>
          <w:rFonts w:cs="Arial"/>
          <w:sz w:val="22"/>
          <w:szCs w:val="22"/>
        </w:rPr>
        <w:lastRenderedPageBreak/>
        <w:t>Open cast mining is a product targeted for the cement manufacturing industry. It automates the lifecycle of a mine beginning from capturing borehole information and using this in the estimation module to creat</w:t>
      </w:r>
      <w:r>
        <w:rPr>
          <w:rFonts w:cs="Arial"/>
          <w:sz w:val="22"/>
          <w:szCs w:val="22"/>
        </w:rPr>
        <w:t>ing</w:t>
      </w:r>
      <w:r w:rsidRPr="00FB3CD1">
        <w:rPr>
          <w:rFonts w:cs="Arial"/>
          <w:sz w:val="22"/>
          <w:szCs w:val="22"/>
        </w:rPr>
        <w:t xml:space="preserve"> profiles of minerals in the mining area. The estimation information is fed into the Pit Design and Production planning modules. The production planning modules helps plan the long term and day to day excavation planning. </w:t>
      </w:r>
    </w:p>
    <w:p w:rsidR="007253DE" w:rsidRDefault="007253DE" w:rsidP="007253DE">
      <w:pPr>
        <w:pStyle w:val="BodyText3"/>
        <w:jc w:val="both"/>
        <w:rPr>
          <w:rFonts w:cs="Arial"/>
          <w:sz w:val="22"/>
          <w:szCs w:val="22"/>
        </w:rPr>
      </w:pPr>
    </w:p>
    <w:p w:rsidR="007253DE" w:rsidRPr="00FB3CD1" w:rsidRDefault="007253DE" w:rsidP="007253DE">
      <w:pPr>
        <w:pStyle w:val="BodyText3"/>
        <w:rPr>
          <w:i/>
          <w:sz w:val="22"/>
          <w:szCs w:val="22"/>
        </w:rPr>
      </w:pPr>
      <w:r w:rsidRPr="00FB3CD1">
        <w:rPr>
          <w:i/>
          <w:sz w:val="22"/>
          <w:szCs w:val="22"/>
        </w:rPr>
        <w:t>Responsibilities:</w:t>
      </w:r>
    </w:p>
    <w:p w:rsidR="007253DE" w:rsidRPr="00FB3CD1" w:rsidRDefault="007253DE" w:rsidP="007253DE">
      <w:pPr>
        <w:pStyle w:val="Footer"/>
        <w:numPr>
          <w:ilvl w:val="0"/>
          <w:numId w:val="3"/>
        </w:numPr>
        <w:jc w:val="both"/>
        <w:rPr>
          <w:rFonts w:ascii="Verdana" w:hAnsi="Verdana" w:cs="Arial"/>
          <w:sz w:val="22"/>
          <w:szCs w:val="22"/>
        </w:rPr>
      </w:pPr>
      <w:r w:rsidRPr="00FB3CD1">
        <w:rPr>
          <w:rFonts w:ascii="Verdana" w:hAnsi="Verdana" w:cs="Arial"/>
          <w:sz w:val="22"/>
          <w:szCs w:val="22"/>
        </w:rPr>
        <w:t>Identifying Test scenarios, Test Case Management, Test Results recording, Defect management, Defect prioritizing  using Excel and JIRA</w:t>
      </w:r>
    </w:p>
    <w:p w:rsidR="007253DE" w:rsidRPr="00FB3CD1" w:rsidRDefault="007253DE" w:rsidP="007253DE">
      <w:pPr>
        <w:pStyle w:val="Footer"/>
        <w:numPr>
          <w:ilvl w:val="0"/>
          <w:numId w:val="3"/>
        </w:numPr>
        <w:jc w:val="both"/>
        <w:rPr>
          <w:rFonts w:ascii="Verdana" w:hAnsi="Verdana" w:cs="Arial"/>
          <w:sz w:val="22"/>
          <w:szCs w:val="22"/>
        </w:rPr>
      </w:pPr>
      <w:r w:rsidRPr="00FB3CD1">
        <w:rPr>
          <w:rFonts w:ascii="Verdana" w:hAnsi="Verdana" w:cs="Arial"/>
          <w:sz w:val="22"/>
          <w:szCs w:val="22"/>
        </w:rPr>
        <w:t>Preparing test data and verifying test results using SQL statements of medium complexity</w:t>
      </w:r>
    </w:p>
    <w:p w:rsidR="007253DE" w:rsidRPr="00FB3CD1" w:rsidRDefault="007253DE" w:rsidP="007253DE">
      <w:pPr>
        <w:pStyle w:val="Footer"/>
        <w:numPr>
          <w:ilvl w:val="0"/>
          <w:numId w:val="3"/>
        </w:numPr>
        <w:jc w:val="both"/>
        <w:rPr>
          <w:rFonts w:ascii="Verdana" w:hAnsi="Verdana" w:cs="Arial"/>
          <w:sz w:val="22"/>
          <w:szCs w:val="22"/>
        </w:rPr>
      </w:pPr>
      <w:r w:rsidRPr="00FB3CD1">
        <w:rPr>
          <w:rFonts w:ascii="Verdana" w:hAnsi="Verdana" w:cs="Arial"/>
          <w:sz w:val="22"/>
          <w:szCs w:val="22"/>
        </w:rPr>
        <w:t>Verified the requirement coverage in test cases using Requirement Traceability and Verification matrix</w:t>
      </w:r>
    </w:p>
    <w:p w:rsidR="007253DE" w:rsidRPr="00FB3CD1" w:rsidRDefault="007253DE" w:rsidP="007253DE">
      <w:pPr>
        <w:pStyle w:val="Footer"/>
        <w:numPr>
          <w:ilvl w:val="0"/>
          <w:numId w:val="3"/>
        </w:numPr>
        <w:jc w:val="both"/>
        <w:rPr>
          <w:rFonts w:ascii="Verdana" w:hAnsi="Verdana" w:cs="Arial"/>
          <w:sz w:val="22"/>
          <w:szCs w:val="22"/>
        </w:rPr>
      </w:pPr>
      <w:r w:rsidRPr="00FB3CD1">
        <w:rPr>
          <w:rFonts w:ascii="Verdana" w:hAnsi="Verdana" w:cs="Arial"/>
          <w:sz w:val="22"/>
          <w:szCs w:val="22"/>
        </w:rPr>
        <w:t>Performed Smoke Testing, Regression Testing and System Testing</w:t>
      </w:r>
    </w:p>
    <w:p w:rsidR="007253DE" w:rsidRPr="00FB3CD1" w:rsidRDefault="007253DE" w:rsidP="007253DE">
      <w:pPr>
        <w:pStyle w:val="Footer"/>
        <w:numPr>
          <w:ilvl w:val="0"/>
          <w:numId w:val="3"/>
        </w:numPr>
        <w:jc w:val="both"/>
        <w:rPr>
          <w:rFonts w:ascii="Verdana" w:hAnsi="Verdana" w:cs="Arial"/>
          <w:sz w:val="22"/>
          <w:szCs w:val="22"/>
        </w:rPr>
      </w:pPr>
      <w:r w:rsidRPr="00FB3CD1">
        <w:rPr>
          <w:rFonts w:ascii="Verdana" w:hAnsi="Verdana" w:cs="Arial"/>
          <w:sz w:val="22"/>
          <w:szCs w:val="22"/>
        </w:rPr>
        <w:t>Developing manual test cases that are critical to quality</w:t>
      </w:r>
    </w:p>
    <w:p w:rsidR="007253DE" w:rsidRPr="00FB3CD1" w:rsidRDefault="007253DE" w:rsidP="007253DE">
      <w:pPr>
        <w:numPr>
          <w:ilvl w:val="0"/>
          <w:numId w:val="3"/>
        </w:numPr>
        <w:rPr>
          <w:rFonts w:ascii="Verdana" w:hAnsi="Verdana" w:cs="Arial"/>
          <w:sz w:val="22"/>
          <w:szCs w:val="22"/>
        </w:rPr>
      </w:pPr>
      <w:r w:rsidRPr="00FB3CD1">
        <w:rPr>
          <w:rFonts w:ascii="Verdana" w:hAnsi="Verdana" w:cs="Arial"/>
          <w:sz w:val="22"/>
          <w:szCs w:val="22"/>
        </w:rPr>
        <w:t>Verifying the database using SQL server</w:t>
      </w:r>
    </w:p>
    <w:p w:rsidR="007253DE" w:rsidRPr="00FB3CD1" w:rsidRDefault="007253DE" w:rsidP="007253DE">
      <w:pPr>
        <w:pStyle w:val="Footer"/>
        <w:numPr>
          <w:ilvl w:val="0"/>
          <w:numId w:val="3"/>
        </w:numPr>
        <w:jc w:val="both"/>
        <w:rPr>
          <w:rFonts w:ascii="Verdana" w:hAnsi="Verdana" w:cs="Arial"/>
          <w:sz w:val="22"/>
          <w:szCs w:val="22"/>
        </w:rPr>
      </w:pPr>
      <w:r w:rsidRPr="00FB3CD1">
        <w:rPr>
          <w:rFonts w:ascii="Verdana" w:hAnsi="Verdana" w:cs="Arial"/>
          <w:sz w:val="22"/>
          <w:szCs w:val="22"/>
        </w:rPr>
        <w:t>Involved in Peer reviews</w:t>
      </w:r>
    </w:p>
    <w:p w:rsidR="007253DE" w:rsidRPr="00FB3CD1" w:rsidRDefault="007253DE" w:rsidP="007253DE">
      <w:pPr>
        <w:pStyle w:val="PlainText"/>
        <w:jc w:val="both"/>
        <w:rPr>
          <w:rFonts w:ascii="Verdana" w:hAnsi="Verdana"/>
          <w:b/>
          <w:iCs/>
          <w:u w:val="single"/>
        </w:rPr>
      </w:pPr>
    </w:p>
    <w:p w:rsidR="007253DE" w:rsidRPr="00FB3CD1" w:rsidRDefault="007253DE" w:rsidP="007253DE">
      <w:pPr>
        <w:jc w:val="both"/>
        <w:rPr>
          <w:rFonts w:ascii="Verdana" w:hAnsi="Verdana"/>
          <w:b/>
          <w:sz w:val="22"/>
          <w:szCs w:val="22"/>
        </w:rPr>
      </w:pPr>
      <w:r w:rsidRPr="00FB3CD1">
        <w:rPr>
          <w:rFonts w:ascii="Verdana" w:hAnsi="Verdana"/>
          <w:i/>
          <w:sz w:val="22"/>
          <w:szCs w:val="22"/>
        </w:rPr>
        <w:t>Environment/Tools:</w:t>
      </w:r>
      <w:r w:rsidRPr="00FB3CD1">
        <w:rPr>
          <w:rFonts w:ascii="Verdana" w:hAnsi="Verdana"/>
          <w:b/>
          <w:sz w:val="22"/>
          <w:szCs w:val="22"/>
        </w:rPr>
        <w:t xml:space="preserve"> </w:t>
      </w:r>
      <w:r w:rsidRPr="00FB3CD1">
        <w:rPr>
          <w:rFonts w:ascii="Verdana" w:hAnsi="Verdana"/>
          <w:sz w:val="22"/>
          <w:szCs w:val="22"/>
        </w:rPr>
        <w:t>Windows Server 2003, Visual Studio 2002, SQL server 2002, JIRA, MS-Excel</w:t>
      </w:r>
    </w:p>
    <w:p w:rsidR="007253DE" w:rsidRDefault="007253DE" w:rsidP="007253DE">
      <w:pPr>
        <w:pStyle w:val="BodyText3"/>
        <w:ind w:left="2160" w:hanging="2160"/>
        <w:jc w:val="both"/>
        <w:rPr>
          <w:b/>
          <w:iCs/>
          <w:u w:val="single"/>
        </w:rPr>
      </w:pPr>
    </w:p>
    <w:p w:rsidR="00A21423" w:rsidRDefault="00A21423" w:rsidP="007253DE">
      <w:pPr>
        <w:pStyle w:val="BodyText3"/>
        <w:ind w:left="2160" w:hanging="2160"/>
        <w:jc w:val="both"/>
        <w:rPr>
          <w:iCs/>
          <w:u w:val="single"/>
        </w:rPr>
      </w:pPr>
    </w:p>
    <w:p w:rsidR="00B60BB5" w:rsidRPr="00A21423" w:rsidRDefault="00B60BB5" w:rsidP="007253DE">
      <w:pPr>
        <w:pStyle w:val="BodyText3"/>
        <w:ind w:left="2160" w:hanging="2160"/>
        <w:jc w:val="both"/>
        <w:rPr>
          <w:iCs/>
          <w:u w:val="single"/>
        </w:rPr>
      </w:pPr>
    </w:p>
    <w:p w:rsidR="007253DE" w:rsidRPr="00A21423" w:rsidRDefault="007253DE" w:rsidP="007253DE">
      <w:pPr>
        <w:pStyle w:val="BodyText3"/>
        <w:jc w:val="both"/>
        <w:rPr>
          <w:rFonts w:cs="Arial"/>
          <w:bCs/>
          <w:sz w:val="22"/>
          <w:szCs w:val="22"/>
        </w:rPr>
      </w:pPr>
      <w:r w:rsidRPr="00A21423">
        <w:rPr>
          <w:rFonts w:cs="Arial"/>
          <w:bCs/>
          <w:sz w:val="22"/>
          <w:szCs w:val="22"/>
        </w:rPr>
        <w:t>Organization</w:t>
      </w:r>
      <w:r w:rsidR="00A21423">
        <w:rPr>
          <w:rFonts w:cs="Arial"/>
          <w:bCs/>
          <w:sz w:val="22"/>
          <w:szCs w:val="22"/>
        </w:rPr>
        <w:t xml:space="preserve"> </w:t>
      </w:r>
      <w:r w:rsidRPr="00A21423">
        <w:rPr>
          <w:rFonts w:cs="Arial"/>
          <w:bCs/>
          <w:sz w:val="22"/>
          <w:szCs w:val="22"/>
        </w:rPr>
        <w:tab/>
        <w:t xml:space="preserve">: </w:t>
      </w:r>
      <w:r w:rsidRPr="00A21423">
        <w:rPr>
          <w:rFonts w:cs="Arial"/>
          <w:sz w:val="22"/>
          <w:szCs w:val="22"/>
        </w:rPr>
        <w:t>Keane International (India) Pvt. Ltd., India</w:t>
      </w:r>
    </w:p>
    <w:p w:rsidR="007253DE" w:rsidRPr="00FB3CD1" w:rsidRDefault="007253DE" w:rsidP="007253DE">
      <w:pPr>
        <w:pStyle w:val="BodyText3"/>
        <w:jc w:val="both"/>
        <w:rPr>
          <w:sz w:val="22"/>
          <w:szCs w:val="22"/>
        </w:rPr>
      </w:pPr>
      <w:r w:rsidRPr="00FB3CD1">
        <w:rPr>
          <w:sz w:val="22"/>
          <w:szCs w:val="22"/>
        </w:rPr>
        <w:t xml:space="preserve">Project </w:t>
      </w:r>
      <w:r w:rsidRPr="00FB3CD1">
        <w:rPr>
          <w:sz w:val="22"/>
          <w:szCs w:val="22"/>
        </w:rPr>
        <w:tab/>
      </w:r>
      <w:r w:rsidRPr="00FB3CD1">
        <w:rPr>
          <w:sz w:val="22"/>
          <w:szCs w:val="22"/>
        </w:rPr>
        <w:tab/>
        <w:t>: Pathway HealthCare Scheduling and Horizon Surgical Manager</w:t>
      </w:r>
    </w:p>
    <w:p w:rsidR="007253DE" w:rsidRPr="00FB3CD1" w:rsidRDefault="007253DE" w:rsidP="007253DE">
      <w:pPr>
        <w:pStyle w:val="BodyText3"/>
        <w:jc w:val="both"/>
        <w:rPr>
          <w:sz w:val="22"/>
          <w:szCs w:val="22"/>
        </w:rPr>
      </w:pPr>
      <w:r w:rsidRPr="00FB3CD1">
        <w:rPr>
          <w:sz w:val="22"/>
          <w:szCs w:val="22"/>
        </w:rPr>
        <w:t>Domain</w:t>
      </w:r>
      <w:r w:rsidRPr="00FB3CD1">
        <w:rPr>
          <w:sz w:val="22"/>
          <w:szCs w:val="22"/>
        </w:rPr>
        <w:tab/>
      </w:r>
      <w:r w:rsidRPr="00FB3CD1">
        <w:rPr>
          <w:sz w:val="22"/>
          <w:szCs w:val="22"/>
        </w:rPr>
        <w:tab/>
        <w:t>: Healthcare</w:t>
      </w:r>
    </w:p>
    <w:p w:rsidR="007253DE" w:rsidRPr="00FB3CD1" w:rsidRDefault="007253DE" w:rsidP="007253DE">
      <w:pPr>
        <w:pStyle w:val="BodyText3"/>
        <w:jc w:val="both"/>
        <w:rPr>
          <w:rFonts w:cs="Arial"/>
          <w:bCs/>
          <w:sz w:val="22"/>
          <w:szCs w:val="22"/>
        </w:rPr>
      </w:pPr>
      <w:r w:rsidRPr="00FB3CD1">
        <w:rPr>
          <w:rFonts w:cs="Arial"/>
          <w:bCs/>
          <w:sz w:val="22"/>
          <w:szCs w:val="22"/>
        </w:rPr>
        <w:t>Client</w:t>
      </w:r>
      <w:r w:rsidRPr="00FB3CD1">
        <w:rPr>
          <w:rFonts w:cs="Arial"/>
          <w:bCs/>
          <w:sz w:val="22"/>
          <w:szCs w:val="22"/>
        </w:rPr>
        <w:tab/>
      </w:r>
      <w:r w:rsidRPr="00FB3CD1">
        <w:rPr>
          <w:rFonts w:cs="Arial"/>
          <w:bCs/>
          <w:sz w:val="22"/>
          <w:szCs w:val="22"/>
        </w:rPr>
        <w:tab/>
      </w:r>
      <w:r w:rsidRPr="00FB3CD1">
        <w:rPr>
          <w:rFonts w:cs="Arial"/>
          <w:bCs/>
          <w:sz w:val="22"/>
          <w:szCs w:val="22"/>
        </w:rPr>
        <w:tab/>
        <w:t>: McKesson</w:t>
      </w:r>
    </w:p>
    <w:p w:rsidR="007253DE" w:rsidRPr="00FB3CD1" w:rsidRDefault="007253DE" w:rsidP="007253DE">
      <w:pPr>
        <w:pStyle w:val="BodyText3"/>
        <w:jc w:val="both"/>
        <w:rPr>
          <w:rFonts w:cs="Arial"/>
          <w:bCs/>
          <w:sz w:val="22"/>
          <w:szCs w:val="22"/>
        </w:rPr>
      </w:pPr>
      <w:r w:rsidRPr="00FB3CD1">
        <w:rPr>
          <w:rFonts w:cs="Arial"/>
          <w:bCs/>
          <w:sz w:val="22"/>
          <w:szCs w:val="22"/>
        </w:rPr>
        <w:t>Duration</w:t>
      </w:r>
      <w:r w:rsidRPr="00FB3CD1">
        <w:rPr>
          <w:rFonts w:cs="Arial"/>
          <w:bCs/>
          <w:sz w:val="22"/>
          <w:szCs w:val="22"/>
        </w:rPr>
        <w:tab/>
      </w:r>
      <w:r w:rsidRPr="00FB3CD1">
        <w:rPr>
          <w:rFonts w:cs="Arial"/>
          <w:bCs/>
          <w:sz w:val="22"/>
          <w:szCs w:val="22"/>
        </w:rPr>
        <w:tab/>
        <w:t>: February’ 200</w:t>
      </w:r>
      <w:r>
        <w:rPr>
          <w:rFonts w:cs="Arial"/>
          <w:bCs/>
          <w:sz w:val="22"/>
          <w:szCs w:val="22"/>
        </w:rPr>
        <w:t>8 to March’ 2010</w:t>
      </w:r>
    </w:p>
    <w:p w:rsidR="007253DE" w:rsidRPr="00FB3CD1" w:rsidRDefault="007253DE" w:rsidP="007253DE">
      <w:pPr>
        <w:pStyle w:val="BodyText3"/>
        <w:jc w:val="both"/>
        <w:rPr>
          <w:rFonts w:cs="Arial"/>
          <w:bCs/>
          <w:sz w:val="22"/>
          <w:szCs w:val="22"/>
        </w:rPr>
      </w:pPr>
      <w:r w:rsidRPr="00FB3CD1">
        <w:rPr>
          <w:rFonts w:cs="Arial"/>
          <w:bCs/>
          <w:sz w:val="22"/>
          <w:szCs w:val="22"/>
        </w:rPr>
        <w:t>Role                      : QA Analyst</w:t>
      </w:r>
    </w:p>
    <w:p w:rsidR="007253DE" w:rsidRPr="00FB3CD1" w:rsidRDefault="007253DE" w:rsidP="007253DE">
      <w:pPr>
        <w:pStyle w:val="BodyText3"/>
        <w:jc w:val="both"/>
        <w:rPr>
          <w:rFonts w:cs="Arial"/>
          <w:bCs/>
          <w:sz w:val="22"/>
          <w:szCs w:val="22"/>
        </w:rPr>
      </w:pPr>
    </w:p>
    <w:p w:rsidR="007253DE" w:rsidRPr="00FC7DD9" w:rsidRDefault="007253DE" w:rsidP="007253DE">
      <w:pPr>
        <w:pStyle w:val="BodyText3"/>
        <w:jc w:val="both"/>
        <w:rPr>
          <w:rFonts w:cs="Arial"/>
          <w:bCs/>
          <w:i/>
          <w:sz w:val="22"/>
          <w:szCs w:val="22"/>
        </w:rPr>
      </w:pPr>
      <w:r w:rsidRPr="00FC7DD9">
        <w:rPr>
          <w:rFonts w:cs="Arial"/>
          <w:bCs/>
          <w:i/>
          <w:sz w:val="22"/>
          <w:szCs w:val="22"/>
        </w:rPr>
        <w:t>Description:</w:t>
      </w:r>
    </w:p>
    <w:p w:rsidR="007253DE" w:rsidRPr="00FB3CD1" w:rsidRDefault="007253DE" w:rsidP="007253DE">
      <w:pPr>
        <w:pStyle w:val="TableText"/>
        <w:jc w:val="both"/>
        <w:rPr>
          <w:rFonts w:cs="Arial"/>
          <w:sz w:val="22"/>
          <w:szCs w:val="22"/>
        </w:rPr>
      </w:pPr>
      <w:r w:rsidRPr="00FB3CD1">
        <w:rPr>
          <w:rFonts w:cs="Arial"/>
          <w:sz w:val="22"/>
          <w:szCs w:val="22"/>
        </w:rPr>
        <w:t>Pathways Healthcare Scheduling is a comprehensive scheduling solution designed to meet the appointment scheduling needs of an enterprise. The advantage of this is it helps in scheduling patients and resources more efficiently. This is developed in VB.NET and is integrated with HSM which is a web based application.</w:t>
      </w:r>
    </w:p>
    <w:p w:rsidR="007253DE" w:rsidRPr="00FB3CD1" w:rsidRDefault="007253DE" w:rsidP="007253DE">
      <w:pPr>
        <w:pStyle w:val="TableText"/>
        <w:rPr>
          <w:rFonts w:cs="Arial"/>
          <w:sz w:val="22"/>
          <w:szCs w:val="22"/>
        </w:rPr>
      </w:pPr>
    </w:p>
    <w:p w:rsidR="007253DE" w:rsidRPr="00FB3CD1" w:rsidRDefault="007253DE" w:rsidP="007253DE">
      <w:pPr>
        <w:pStyle w:val="BodyText3"/>
        <w:jc w:val="both"/>
        <w:rPr>
          <w:rFonts w:cs="Arial"/>
          <w:sz w:val="22"/>
          <w:szCs w:val="22"/>
        </w:rPr>
      </w:pPr>
      <w:r w:rsidRPr="00FB3CD1">
        <w:rPr>
          <w:rFonts w:cs="Arial"/>
          <w:sz w:val="22"/>
          <w:szCs w:val="22"/>
        </w:rPr>
        <w:t>Horizon Surgical Manager is McKesson’s integrated surgical solution which gives the ability to bridge Enterprise scheduling, surgical services, Supply chain, ERP/back office and Performance management Systems to enhance patient satisfaction and financial outcomes. It is used to prepare surgical cases and document surgical case information for a patient.</w:t>
      </w:r>
    </w:p>
    <w:p w:rsidR="007253DE" w:rsidRPr="00FB3CD1" w:rsidRDefault="007253DE" w:rsidP="007253DE">
      <w:pPr>
        <w:pStyle w:val="BodyText3"/>
        <w:jc w:val="both"/>
        <w:rPr>
          <w:rFonts w:cs="Arial"/>
          <w:bCs/>
          <w:sz w:val="22"/>
          <w:szCs w:val="22"/>
        </w:rPr>
      </w:pPr>
    </w:p>
    <w:p w:rsidR="007253DE" w:rsidRPr="00FB3CD1" w:rsidRDefault="007253DE" w:rsidP="007253DE">
      <w:pPr>
        <w:pStyle w:val="BodyText3"/>
        <w:rPr>
          <w:i/>
          <w:sz w:val="22"/>
          <w:szCs w:val="22"/>
        </w:rPr>
      </w:pPr>
      <w:r w:rsidRPr="00FB3CD1">
        <w:rPr>
          <w:i/>
          <w:sz w:val="22"/>
          <w:szCs w:val="22"/>
        </w:rPr>
        <w:t>Responsibilities:</w:t>
      </w:r>
    </w:p>
    <w:p w:rsidR="007253DE" w:rsidRPr="00FB3CD1" w:rsidRDefault="007253DE" w:rsidP="007253DE">
      <w:pPr>
        <w:numPr>
          <w:ilvl w:val="0"/>
          <w:numId w:val="6"/>
        </w:numPr>
        <w:tabs>
          <w:tab w:val="clear" w:pos="720"/>
          <w:tab w:val="num" w:pos="360"/>
        </w:tabs>
        <w:ind w:left="357"/>
        <w:rPr>
          <w:rFonts w:ascii="Verdana" w:hAnsi="Verdana"/>
          <w:sz w:val="22"/>
          <w:szCs w:val="22"/>
        </w:rPr>
      </w:pPr>
      <w:r w:rsidRPr="00FB3CD1">
        <w:rPr>
          <w:rFonts w:ascii="Verdana" w:hAnsi="Verdana"/>
          <w:sz w:val="22"/>
          <w:szCs w:val="22"/>
        </w:rPr>
        <w:t>Understanding the business requirements</w:t>
      </w:r>
    </w:p>
    <w:p w:rsidR="007253DE" w:rsidRPr="00FB3CD1" w:rsidRDefault="007253DE" w:rsidP="007253DE">
      <w:pPr>
        <w:numPr>
          <w:ilvl w:val="0"/>
          <w:numId w:val="6"/>
        </w:numPr>
        <w:tabs>
          <w:tab w:val="clear" w:pos="720"/>
          <w:tab w:val="num" w:pos="360"/>
        </w:tabs>
        <w:ind w:left="357"/>
        <w:rPr>
          <w:rFonts w:ascii="Verdana" w:hAnsi="Verdana"/>
          <w:sz w:val="22"/>
          <w:szCs w:val="22"/>
        </w:rPr>
      </w:pPr>
      <w:r w:rsidRPr="00FB3CD1">
        <w:rPr>
          <w:rFonts w:ascii="Verdana" w:hAnsi="Verdana"/>
          <w:sz w:val="22"/>
          <w:szCs w:val="22"/>
        </w:rPr>
        <w:t>Actively involved in peer reviewing the test scenarios, test cases</w:t>
      </w:r>
    </w:p>
    <w:p w:rsidR="007253DE" w:rsidRPr="00FB3CD1" w:rsidRDefault="007253DE" w:rsidP="007253DE">
      <w:pPr>
        <w:numPr>
          <w:ilvl w:val="0"/>
          <w:numId w:val="6"/>
        </w:numPr>
        <w:tabs>
          <w:tab w:val="clear" w:pos="720"/>
          <w:tab w:val="num" w:pos="0"/>
          <w:tab w:val="num" w:pos="360"/>
        </w:tabs>
        <w:ind w:left="357"/>
        <w:rPr>
          <w:rFonts w:ascii="Verdana" w:hAnsi="Verdana"/>
          <w:sz w:val="22"/>
          <w:szCs w:val="22"/>
        </w:rPr>
      </w:pPr>
      <w:r w:rsidRPr="00FB3CD1">
        <w:rPr>
          <w:rFonts w:ascii="Verdana" w:hAnsi="Verdana"/>
          <w:sz w:val="22"/>
          <w:szCs w:val="22"/>
        </w:rPr>
        <w:lastRenderedPageBreak/>
        <w:t>Writing and executing the test cases and test scripts to a detailed level in order to guide automation engineers</w:t>
      </w:r>
    </w:p>
    <w:p w:rsidR="007253DE" w:rsidRPr="00FB3CD1" w:rsidRDefault="007253DE" w:rsidP="007253DE">
      <w:pPr>
        <w:numPr>
          <w:ilvl w:val="0"/>
          <w:numId w:val="6"/>
        </w:numPr>
        <w:tabs>
          <w:tab w:val="clear" w:pos="720"/>
          <w:tab w:val="num" w:pos="0"/>
          <w:tab w:val="num" w:pos="360"/>
        </w:tabs>
        <w:ind w:left="357"/>
        <w:rPr>
          <w:rFonts w:ascii="Verdana" w:hAnsi="Verdana"/>
          <w:sz w:val="22"/>
          <w:szCs w:val="22"/>
        </w:rPr>
      </w:pPr>
      <w:r w:rsidRPr="00FB3CD1">
        <w:rPr>
          <w:rFonts w:ascii="Verdana" w:hAnsi="Verdana" w:cs="Arial"/>
          <w:sz w:val="22"/>
          <w:szCs w:val="22"/>
        </w:rPr>
        <w:t>Preparing test data and verifying test results using SQL statements of medium complexity</w:t>
      </w:r>
    </w:p>
    <w:p w:rsidR="007253DE" w:rsidRPr="00FB3CD1" w:rsidRDefault="007253DE" w:rsidP="007253DE">
      <w:pPr>
        <w:numPr>
          <w:ilvl w:val="0"/>
          <w:numId w:val="6"/>
        </w:numPr>
        <w:tabs>
          <w:tab w:val="clear" w:pos="720"/>
          <w:tab w:val="num" w:pos="360"/>
        </w:tabs>
        <w:ind w:left="357"/>
        <w:rPr>
          <w:rFonts w:ascii="Verdana" w:hAnsi="Verdana"/>
          <w:sz w:val="22"/>
          <w:szCs w:val="22"/>
        </w:rPr>
      </w:pPr>
      <w:r w:rsidRPr="00FB3CD1">
        <w:rPr>
          <w:rFonts w:ascii="Verdana" w:hAnsi="Verdana"/>
          <w:sz w:val="22"/>
          <w:szCs w:val="22"/>
        </w:rPr>
        <w:t>Involved in Functional testing</w:t>
      </w:r>
    </w:p>
    <w:p w:rsidR="007253DE" w:rsidRPr="00FB3CD1" w:rsidRDefault="007253DE" w:rsidP="007253DE">
      <w:pPr>
        <w:numPr>
          <w:ilvl w:val="0"/>
          <w:numId w:val="6"/>
        </w:numPr>
        <w:tabs>
          <w:tab w:val="clear" w:pos="720"/>
          <w:tab w:val="num" w:pos="360"/>
        </w:tabs>
        <w:ind w:left="357"/>
        <w:rPr>
          <w:rFonts w:ascii="Verdana" w:hAnsi="Verdana"/>
          <w:sz w:val="22"/>
          <w:szCs w:val="22"/>
        </w:rPr>
      </w:pPr>
      <w:r w:rsidRPr="00FB3CD1">
        <w:rPr>
          <w:rFonts w:ascii="Verdana" w:hAnsi="Verdana"/>
          <w:sz w:val="22"/>
          <w:szCs w:val="22"/>
        </w:rPr>
        <w:t>Raising, tracking of defects</w:t>
      </w:r>
    </w:p>
    <w:p w:rsidR="007253DE" w:rsidRPr="00FB3CD1" w:rsidRDefault="007253DE" w:rsidP="007253DE">
      <w:pPr>
        <w:ind w:left="357"/>
        <w:rPr>
          <w:rFonts w:ascii="Verdana" w:hAnsi="Verdana"/>
          <w:sz w:val="22"/>
          <w:szCs w:val="22"/>
        </w:rPr>
      </w:pPr>
    </w:p>
    <w:p w:rsidR="007253DE" w:rsidRPr="00FB3CD1" w:rsidRDefault="007253DE" w:rsidP="007253DE">
      <w:pPr>
        <w:pStyle w:val="BodyText3"/>
        <w:jc w:val="both"/>
        <w:rPr>
          <w:rFonts w:cs="Arial"/>
          <w:sz w:val="22"/>
          <w:szCs w:val="22"/>
        </w:rPr>
      </w:pPr>
      <w:r w:rsidRPr="00FB3CD1">
        <w:rPr>
          <w:rFonts w:cs="Arial"/>
          <w:bCs/>
          <w:i/>
          <w:sz w:val="22"/>
          <w:szCs w:val="22"/>
        </w:rPr>
        <w:t>Environment/Tools:</w:t>
      </w:r>
      <w:r w:rsidRPr="00FB3CD1">
        <w:rPr>
          <w:rFonts w:cs="Arial"/>
          <w:bCs/>
          <w:sz w:val="22"/>
          <w:szCs w:val="22"/>
        </w:rPr>
        <w:t xml:space="preserve"> Windows 2003, </w:t>
      </w:r>
      <w:r>
        <w:rPr>
          <w:rFonts w:cs="Arial"/>
          <w:bCs/>
          <w:sz w:val="22"/>
          <w:szCs w:val="22"/>
        </w:rPr>
        <w:t xml:space="preserve">Linux, </w:t>
      </w:r>
      <w:r w:rsidRPr="00FB3CD1">
        <w:rPr>
          <w:rFonts w:cs="Arial"/>
          <w:bCs/>
          <w:sz w:val="22"/>
          <w:szCs w:val="22"/>
        </w:rPr>
        <w:t>VB.NET, SOAP UI, Quality Center, SQL server</w:t>
      </w:r>
    </w:p>
    <w:p w:rsidR="007253DE" w:rsidRPr="00FB3CD1" w:rsidRDefault="007253DE" w:rsidP="007253DE">
      <w:pPr>
        <w:ind w:left="357"/>
        <w:rPr>
          <w:rFonts w:ascii="Verdana" w:hAnsi="Verdana"/>
          <w:sz w:val="22"/>
          <w:szCs w:val="22"/>
        </w:rPr>
      </w:pPr>
    </w:p>
    <w:p w:rsidR="007253DE" w:rsidRPr="00FB3CD1" w:rsidRDefault="007253DE" w:rsidP="007253DE"/>
    <w:p w:rsidR="007253DE" w:rsidRPr="00FB3CD1" w:rsidRDefault="007253DE" w:rsidP="007253DE">
      <w:pPr>
        <w:pStyle w:val="BodyText3"/>
        <w:ind w:left="2160" w:hanging="2160"/>
        <w:jc w:val="both"/>
        <w:rPr>
          <w:b/>
          <w:iCs/>
          <w:u w:val="single"/>
        </w:rPr>
      </w:pPr>
    </w:p>
    <w:p w:rsidR="007253DE" w:rsidRPr="00FB3CD1" w:rsidRDefault="00AA5515" w:rsidP="007253DE">
      <w:pPr>
        <w:pStyle w:val="Heading1"/>
        <w:numPr>
          <w:ilvl w:val="0"/>
          <w:numId w:val="0"/>
        </w:numPr>
        <w:pBdr>
          <w:top w:val="single" w:sz="4" w:space="1" w:color="000000"/>
          <w:left w:val="single" w:sz="4" w:space="4" w:color="000000"/>
          <w:bottom w:val="single" w:sz="4" w:space="1" w:color="000000"/>
          <w:right w:val="single" w:sz="4" w:space="4" w:color="000000"/>
        </w:pBdr>
        <w:shd w:val="clear" w:color="auto" w:fill="F2F2F2"/>
        <w:suppressAutoHyphens/>
        <w:jc w:val="both"/>
        <w:rPr>
          <w:rFonts w:ascii="Verdana" w:hAnsi="Verdana" w:cs="Arial"/>
          <w:i w:val="0"/>
          <w:sz w:val="22"/>
          <w:szCs w:val="22"/>
        </w:rPr>
      </w:pPr>
      <w:r>
        <w:rPr>
          <w:rFonts w:ascii="Verdana" w:hAnsi="Verdana" w:cs="Arial"/>
          <w:i w:val="0"/>
          <w:sz w:val="22"/>
          <w:szCs w:val="22"/>
        </w:rPr>
        <w:t>Academics</w:t>
      </w:r>
    </w:p>
    <w:p w:rsidR="007253DE" w:rsidRPr="00FB3CD1" w:rsidRDefault="007253DE" w:rsidP="007253DE"/>
    <w:p w:rsidR="007253DE" w:rsidRPr="00FB3CD1" w:rsidRDefault="007253DE" w:rsidP="007253DE"/>
    <w:p w:rsidR="00AA5515" w:rsidRDefault="00AA5515" w:rsidP="00AA5515">
      <w:pPr>
        <w:pStyle w:val="ListParagraph"/>
        <w:numPr>
          <w:ilvl w:val="0"/>
          <w:numId w:val="7"/>
        </w:numPr>
        <w:spacing w:line="360" w:lineRule="auto"/>
        <w:rPr>
          <w:rFonts w:ascii="Verdana" w:hAnsi="Verdana"/>
          <w:sz w:val="22"/>
          <w:szCs w:val="22"/>
        </w:rPr>
      </w:pPr>
      <w:r>
        <w:rPr>
          <w:rFonts w:ascii="Verdana" w:hAnsi="Verdana"/>
          <w:sz w:val="22"/>
          <w:szCs w:val="22"/>
        </w:rPr>
        <w:t>Masters in Computer Applications</w:t>
      </w:r>
    </w:p>
    <w:p w:rsidR="00AA5515" w:rsidRDefault="00AA5515" w:rsidP="00AA5515">
      <w:pPr>
        <w:pStyle w:val="ListParagraph"/>
        <w:spacing w:line="360" w:lineRule="auto"/>
        <w:rPr>
          <w:rFonts w:ascii="Verdana" w:hAnsi="Verdana"/>
          <w:sz w:val="22"/>
          <w:szCs w:val="22"/>
        </w:rPr>
      </w:pPr>
      <w:r>
        <w:rPr>
          <w:rFonts w:ascii="Verdana" w:hAnsi="Verdana"/>
          <w:sz w:val="22"/>
          <w:szCs w:val="22"/>
        </w:rPr>
        <w:t>Chennai University, India</w:t>
      </w:r>
    </w:p>
    <w:p w:rsidR="00AA5515" w:rsidRDefault="00AA5515" w:rsidP="00AA5515">
      <w:pPr>
        <w:pStyle w:val="ListParagraph"/>
        <w:spacing w:line="360" w:lineRule="auto"/>
        <w:rPr>
          <w:rFonts w:ascii="Verdana" w:hAnsi="Verdana"/>
          <w:sz w:val="22"/>
          <w:szCs w:val="22"/>
        </w:rPr>
      </w:pPr>
    </w:p>
    <w:p w:rsidR="00AA5515" w:rsidRDefault="00AA5515" w:rsidP="00AA5515">
      <w:pPr>
        <w:pStyle w:val="ListParagraph"/>
        <w:numPr>
          <w:ilvl w:val="0"/>
          <w:numId w:val="7"/>
        </w:numPr>
        <w:spacing w:line="360" w:lineRule="auto"/>
        <w:rPr>
          <w:rFonts w:ascii="Verdana" w:hAnsi="Verdana"/>
          <w:sz w:val="22"/>
          <w:szCs w:val="22"/>
        </w:rPr>
      </w:pPr>
      <w:r>
        <w:rPr>
          <w:rFonts w:ascii="Verdana" w:hAnsi="Verdana"/>
          <w:sz w:val="22"/>
          <w:szCs w:val="22"/>
        </w:rPr>
        <w:t>Bachelor’s Degree in Electronics and Communications</w:t>
      </w:r>
    </w:p>
    <w:p w:rsidR="00AA5515" w:rsidRDefault="00AA5515" w:rsidP="00AA5515">
      <w:pPr>
        <w:pStyle w:val="ListParagraph"/>
        <w:spacing w:line="360" w:lineRule="auto"/>
        <w:rPr>
          <w:rFonts w:ascii="Verdana" w:hAnsi="Verdana"/>
          <w:sz w:val="22"/>
          <w:szCs w:val="22"/>
        </w:rPr>
      </w:pPr>
      <w:r>
        <w:rPr>
          <w:rFonts w:ascii="Verdana" w:hAnsi="Verdana"/>
          <w:sz w:val="22"/>
          <w:szCs w:val="22"/>
        </w:rPr>
        <w:t>Kerala University, India</w:t>
      </w:r>
    </w:p>
    <w:p w:rsidR="007253DE" w:rsidRPr="00FB3CD1" w:rsidRDefault="007253DE" w:rsidP="007253DE">
      <w:pPr>
        <w:rPr>
          <w:rFonts w:ascii="Verdana" w:hAnsi="Verdana"/>
          <w:sz w:val="22"/>
          <w:szCs w:val="22"/>
        </w:rPr>
      </w:pPr>
    </w:p>
    <w:p w:rsidR="00A74634" w:rsidRPr="007253DE" w:rsidRDefault="00125853" w:rsidP="007253DE"/>
    <w:sectPr w:rsidR="00A74634" w:rsidRPr="007253DE" w:rsidSect="00977883">
      <w:footerReference w:type="even" r:id="rId8"/>
      <w:pgSz w:w="12240" w:h="15840"/>
      <w:pgMar w:top="1584" w:right="90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5853" w:rsidRDefault="00125853">
      <w:r>
        <w:separator/>
      </w:r>
    </w:p>
  </w:endnote>
  <w:endnote w:type="continuationSeparator" w:id="1">
    <w:p w:rsidR="00125853" w:rsidRDefault="0012585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203" w:rsidRDefault="006E3301">
    <w:pPr>
      <w:pStyle w:val="Footer"/>
      <w:framePr w:wrap="around" w:vAnchor="text" w:hAnchor="margin" w:xAlign="right" w:y="1"/>
      <w:rPr>
        <w:rStyle w:val="PageNumber"/>
      </w:rPr>
    </w:pPr>
    <w:r>
      <w:rPr>
        <w:rStyle w:val="PageNumber"/>
      </w:rPr>
      <w:fldChar w:fldCharType="begin"/>
    </w:r>
    <w:r w:rsidR="00C662EA">
      <w:rPr>
        <w:rStyle w:val="PageNumber"/>
      </w:rPr>
      <w:instrText xml:space="preserve">PAGE  </w:instrText>
    </w:r>
    <w:r>
      <w:rPr>
        <w:rStyle w:val="PageNumber"/>
      </w:rPr>
      <w:fldChar w:fldCharType="separate"/>
    </w:r>
    <w:r w:rsidR="00C662EA">
      <w:rPr>
        <w:rStyle w:val="PageNumber"/>
        <w:noProof/>
      </w:rPr>
      <w:t>5</w:t>
    </w:r>
    <w:r>
      <w:rPr>
        <w:rStyle w:val="PageNumber"/>
      </w:rPr>
      <w:fldChar w:fldCharType="end"/>
    </w:r>
  </w:p>
  <w:p w:rsidR="00DE6203" w:rsidRDefault="0012585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5853" w:rsidRDefault="00125853">
      <w:r>
        <w:separator/>
      </w:r>
    </w:p>
  </w:footnote>
  <w:footnote w:type="continuationSeparator" w:id="1">
    <w:p w:rsidR="00125853" w:rsidRDefault="001258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9034C7"/>
    <w:multiLevelType w:val="hybridMultilevel"/>
    <w:tmpl w:val="F5E4DF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634527"/>
    <w:multiLevelType w:val="multilevel"/>
    <w:tmpl w:val="40C6807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
    <w:nsid w:val="16F72569"/>
    <w:multiLevelType w:val="hybridMultilevel"/>
    <w:tmpl w:val="B6B4AF7A"/>
    <w:lvl w:ilvl="0" w:tplc="04090001">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nsid w:val="37A60CEB"/>
    <w:multiLevelType w:val="hybridMultilevel"/>
    <w:tmpl w:val="C8DAEF54"/>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5">
    <w:nsid w:val="3F375EF0"/>
    <w:multiLevelType w:val="hybridMultilevel"/>
    <w:tmpl w:val="F4A035BA"/>
    <w:lvl w:ilvl="0" w:tplc="04090001">
      <w:start w:val="1"/>
      <w:numFmt w:val="bullet"/>
      <w:lvlText w:val=""/>
      <w:lvlJc w:val="left"/>
      <w:pPr>
        <w:tabs>
          <w:tab w:val="num" w:pos="810"/>
        </w:tabs>
        <w:ind w:left="810" w:hanging="360"/>
      </w:pPr>
      <w:rPr>
        <w:rFonts w:ascii="Symbol" w:hAnsi="Symbol"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4F442584"/>
    <w:multiLevelType w:val="hybridMultilevel"/>
    <w:tmpl w:val="FE662E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7253DE"/>
    <w:rsid w:val="000757EE"/>
    <w:rsid w:val="000A35BE"/>
    <w:rsid w:val="00125853"/>
    <w:rsid w:val="001C7E47"/>
    <w:rsid w:val="00237331"/>
    <w:rsid w:val="002E05FE"/>
    <w:rsid w:val="00302575"/>
    <w:rsid w:val="003520E4"/>
    <w:rsid w:val="00354EA8"/>
    <w:rsid w:val="00443E04"/>
    <w:rsid w:val="004446E7"/>
    <w:rsid w:val="004E3CA9"/>
    <w:rsid w:val="005D72B3"/>
    <w:rsid w:val="005E01B5"/>
    <w:rsid w:val="00665C9E"/>
    <w:rsid w:val="00696468"/>
    <w:rsid w:val="006E3301"/>
    <w:rsid w:val="007253DE"/>
    <w:rsid w:val="00981F18"/>
    <w:rsid w:val="00A115B2"/>
    <w:rsid w:val="00A21423"/>
    <w:rsid w:val="00A668A9"/>
    <w:rsid w:val="00AA5515"/>
    <w:rsid w:val="00AB1C46"/>
    <w:rsid w:val="00B60BB5"/>
    <w:rsid w:val="00BE3D7D"/>
    <w:rsid w:val="00C40A80"/>
    <w:rsid w:val="00C5524E"/>
    <w:rsid w:val="00C662EA"/>
    <w:rsid w:val="00D741A9"/>
    <w:rsid w:val="00E87D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E-mail Signatur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3D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253DE"/>
    <w:pPr>
      <w:keepNext/>
      <w:numPr>
        <w:numId w:val="1"/>
      </w:numPr>
      <w:outlineLvl w:val="0"/>
    </w:pPr>
    <w:rPr>
      <w:b/>
      <w:i/>
    </w:rPr>
  </w:style>
  <w:style w:type="paragraph" w:styleId="Heading2">
    <w:name w:val="heading 2"/>
    <w:basedOn w:val="Normal"/>
    <w:next w:val="Normal"/>
    <w:link w:val="Heading2Char"/>
    <w:qFormat/>
    <w:rsid w:val="007253DE"/>
    <w:pPr>
      <w:keepNext/>
      <w:outlineLvl w:val="1"/>
    </w:pPr>
    <w:rPr>
      <w:rFonts w:ascii="Verdana" w:hAnsi="Verdana"/>
      <w:b/>
    </w:rPr>
  </w:style>
  <w:style w:type="paragraph" w:styleId="Heading6">
    <w:name w:val="heading 6"/>
    <w:basedOn w:val="Normal"/>
    <w:next w:val="Normal"/>
    <w:link w:val="Heading6Char"/>
    <w:qFormat/>
    <w:rsid w:val="007253DE"/>
    <w:pPr>
      <w:keepNext/>
      <w:tabs>
        <w:tab w:val="left" w:pos="1800"/>
        <w:tab w:val="left" w:pos="1980"/>
        <w:tab w:val="left" w:pos="3150"/>
      </w:tabs>
      <w:ind w:left="1980" w:hanging="1980"/>
      <w:outlineLvl w:val="5"/>
    </w:pPr>
    <w:rPr>
      <w:rFonts w:ascii="Verdana" w:hAnsi="Verdana"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53DE"/>
    <w:rPr>
      <w:rFonts w:ascii="Times New Roman" w:eastAsia="Times New Roman" w:hAnsi="Times New Roman" w:cs="Times New Roman"/>
      <w:b/>
      <w:i/>
      <w:sz w:val="20"/>
      <w:szCs w:val="20"/>
    </w:rPr>
  </w:style>
  <w:style w:type="character" w:customStyle="1" w:styleId="Heading2Char">
    <w:name w:val="Heading 2 Char"/>
    <w:basedOn w:val="DefaultParagraphFont"/>
    <w:link w:val="Heading2"/>
    <w:rsid w:val="007253DE"/>
    <w:rPr>
      <w:rFonts w:ascii="Verdana" w:eastAsia="Times New Roman" w:hAnsi="Verdana" w:cs="Times New Roman"/>
      <w:b/>
      <w:sz w:val="20"/>
      <w:szCs w:val="20"/>
    </w:rPr>
  </w:style>
  <w:style w:type="character" w:customStyle="1" w:styleId="Heading6Char">
    <w:name w:val="Heading 6 Char"/>
    <w:basedOn w:val="DefaultParagraphFont"/>
    <w:link w:val="Heading6"/>
    <w:rsid w:val="007253DE"/>
    <w:rPr>
      <w:rFonts w:ascii="Verdana" w:eastAsia="Times New Roman" w:hAnsi="Verdana" w:cs="Arial"/>
      <w:b/>
      <w:sz w:val="20"/>
      <w:szCs w:val="20"/>
    </w:rPr>
  </w:style>
  <w:style w:type="paragraph" w:styleId="PlainText">
    <w:name w:val="Plain Text"/>
    <w:basedOn w:val="Normal"/>
    <w:link w:val="PlainTextChar"/>
    <w:rsid w:val="007253DE"/>
    <w:rPr>
      <w:rFonts w:ascii="Courier New" w:hAnsi="Courier New"/>
    </w:rPr>
  </w:style>
  <w:style w:type="character" w:customStyle="1" w:styleId="PlainTextChar">
    <w:name w:val="Plain Text Char"/>
    <w:basedOn w:val="DefaultParagraphFont"/>
    <w:link w:val="PlainText"/>
    <w:rsid w:val="007253DE"/>
    <w:rPr>
      <w:rFonts w:ascii="Courier New" w:eastAsia="Times New Roman" w:hAnsi="Courier New" w:cs="Times New Roman"/>
      <w:sz w:val="20"/>
      <w:szCs w:val="20"/>
    </w:rPr>
  </w:style>
  <w:style w:type="paragraph" w:styleId="Footer">
    <w:name w:val="footer"/>
    <w:basedOn w:val="Normal"/>
    <w:link w:val="FooterChar"/>
    <w:rsid w:val="007253DE"/>
    <w:pPr>
      <w:tabs>
        <w:tab w:val="center" w:pos="4320"/>
        <w:tab w:val="right" w:pos="8640"/>
      </w:tabs>
    </w:pPr>
  </w:style>
  <w:style w:type="character" w:customStyle="1" w:styleId="FooterChar">
    <w:name w:val="Footer Char"/>
    <w:basedOn w:val="DefaultParagraphFont"/>
    <w:link w:val="Footer"/>
    <w:rsid w:val="007253DE"/>
    <w:rPr>
      <w:rFonts w:ascii="Times New Roman" w:eastAsia="Times New Roman" w:hAnsi="Times New Roman" w:cs="Times New Roman"/>
      <w:sz w:val="20"/>
      <w:szCs w:val="20"/>
    </w:rPr>
  </w:style>
  <w:style w:type="character" w:styleId="PageNumber">
    <w:name w:val="page number"/>
    <w:basedOn w:val="DefaultParagraphFont"/>
    <w:rsid w:val="007253DE"/>
  </w:style>
  <w:style w:type="paragraph" w:styleId="BodyText">
    <w:name w:val="Body Text"/>
    <w:basedOn w:val="Normal"/>
    <w:link w:val="BodyTextChar"/>
    <w:rsid w:val="007253DE"/>
    <w:pPr>
      <w:jc w:val="both"/>
    </w:pPr>
  </w:style>
  <w:style w:type="character" w:customStyle="1" w:styleId="BodyTextChar">
    <w:name w:val="Body Text Char"/>
    <w:basedOn w:val="DefaultParagraphFont"/>
    <w:link w:val="BodyText"/>
    <w:rsid w:val="007253DE"/>
    <w:rPr>
      <w:rFonts w:ascii="Times New Roman" w:eastAsia="Times New Roman" w:hAnsi="Times New Roman" w:cs="Times New Roman"/>
      <w:sz w:val="20"/>
      <w:szCs w:val="20"/>
    </w:rPr>
  </w:style>
  <w:style w:type="paragraph" w:styleId="BodyText3">
    <w:name w:val="Body Text 3"/>
    <w:basedOn w:val="Normal"/>
    <w:link w:val="BodyText3Char"/>
    <w:rsid w:val="007253DE"/>
    <w:rPr>
      <w:rFonts w:ascii="Verdana" w:hAnsi="Verdana"/>
      <w:sz w:val="18"/>
    </w:rPr>
  </w:style>
  <w:style w:type="character" w:customStyle="1" w:styleId="BodyText3Char">
    <w:name w:val="Body Text 3 Char"/>
    <w:basedOn w:val="DefaultParagraphFont"/>
    <w:link w:val="BodyText3"/>
    <w:rsid w:val="007253DE"/>
    <w:rPr>
      <w:rFonts w:ascii="Verdana" w:eastAsia="Times New Roman" w:hAnsi="Verdana" w:cs="Times New Roman"/>
      <w:sz w:val="18"/>
      <w:szCs w:val="20"/>
    </w:rPr>
  </w:style>
  <w:style w:type="character" w:customStyle="1" w:styleId="apple-style-span">
    <w:name w:val="apple-style-span"/>
    <w:basedOn w:val="DefaultParagraphFont"/>
    <w:rsid w:val="007253DE"/>
  </w:style>
  <w:style w:type="paragraph" w:styleId="E-mailSignature">
    <w:name w:val="E-mail Signature"/>
    <w:basedOn w:val="Normal"/>
    <w:link w:val="E-mailSignatureChar"/>
    <w:rsid w:val="007253DE"/>
    <w:pPr>
      <w:suppressAutoHyphens/>
      <w:autoSpaceDE w:val="0"/>
    </w:pPr>
    <w:rPr>
      <w:lang w:eastAsia="ar-SA"/>
    </w:rPr>
  </w:style>
  <w:style w:type="character" w:customStyle="1" w:styleId="E-mailSignatureChar">
    <w:name w:val="E-mail Signature Char"/>
    <w:basedOn w:val="DefaultParagraphFont"/>
    <w:link w:val="E-mailSignature"/>
    <w:rsid w:val="007253DE"/>
    <w:rPr>
      <w:rFonts w:ascii="Times New Roman" w:eastAsia="Times New Roman" w:hAnsi="Times New Roman" w:cs="Times New Roman"/>
      <w:sz w:val="20"/>
      <w:szCs w:val="20"/>
      <w:lang w:eastAsia="ar-SA"/>
    </w:rPr>
  </w:style>
  <w:style w:type="paragraph" w:customStyle="1" w:styleId="Resume">
    <w:name w:val="Resume"/>
    <w:rsid w:val="007253DE"/>
    <w:pPr>
      <w:tabs>
        <w:tab w:val="left" w:pos="-1008"/>
        <w:tab w:val="left" w:pos="-288"/>
        <w:tab w:val="left" w:pos="432"/>
        <w:tab w:val="left" w:pos="752"/>
        <w:tab w:val="left" w:pos="1152"/>
        <w:tab w:val="left" w:pos="1500"/>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pacing w:after="0" w:line="240" w:lineRule="auto"/>
    </w:pPr>
    <w:rPr>
      <w:rFonts w:ascii="Courier New" w:eastAsia="Times New Roman" w:hAnsi="Courier New" w:cs="Times New Roman"/>
      <w:sz w:val="20"/>
      <w:szCs w:val="20"/>
    </w:rPr>
  </w:style>
  <w:style w:type="paragraph" w:styleId="ListParagraph">
    <w:name w:val="List Paragraph"/>
    <w:basedOn w:val="Normal"/>
    <w:uiPriority w:val="34"/>
    <w:qFormat/>
    <w:rsid w:val="007253DE"/>
    <w:pPr>
      <w:ind w:left="720"/>
      <w:contextualSpacing/>
    </w:pPr>
  </w:style>
  <w:style w:type="paragraph" w:customStyle="1" w:styleId="TableText">
    <w:name w:val="Table_Text"/>
    <w:rsid w:val="007253DE"/>
    <w:pPr>
      <w:tabs>
        <w:tab w:val="left" w:pos="1080"/>
      </w:tabs>
      <w:spacing w:before="60" w:after="60" w:line="240" w:lineRule="auto"/>
    </w:pPr>
    <w:rPr>
      <w:rFonts w:ascii="Verdana" w:eastAsia="Times New Roman" w:hAnsi="Verdana" w:cs="Times New Roman"/>
      <w:sz w:val="16"/>
      <w:szCs w:val="24"/>
    </w:rPr>
  </w:style>
  <w:style w:type="character" w:styleId="Hyperlink">
    <w:name w:val="Hyperlink"/>
    <w:basedOn w:val="DefaultParagraphFont"/>
    <w:uiPriority w:val="99"/>
    <w:unhideWhenUsed/>
    <w:rsid w:val="000A35BE"/>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uni.sib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QA ANALYST</vt:lpstr>
    </vt:vector>
  </TitlesOfParts>
  <Manager>Vipin</Manager>
  <Company>Sri Matrix</Company>
  <LinksUpToDate>false</LinksUpToDate>
  <CharactersWithSpaces>6208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Suni</dc:title>
  <dc:creator>Suni</dc:creator>
  <dc:description>vipin@srimatrix.com</dc:description>
  <cp:lastModifiedBy>vsharma</cp:lastModifiedBy>
  <cp:revision>2</cp:revision>
  <dcterms:created xsi:type="dcterms:W3CDTF">2015-03-31T16:09:00Z</dcterms:created>
  <dcterms:modified xsi:type="dcterms:W3CDTF">2015-03-31T16:09:00Z</dcterms:modified>
</cp:coreProperties>
</file>