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4CDB5" w14:textId="77777777" w:rsidR="00D7415F" w:rsidRPr="001C603A" w:rsidRDefault="00F00646" w:rsidP="001C603A">
      <w:pPr>
        <w:spacing w:after="0" w:line="240" w:lineRule="auto"/>
        <w:jc w:val="both"/>
        <w:rPr>
          <w:rFonts w:asciiTheme="minorHAnsi" w:hAnsiTheme="minorHAnsi" w:cs="Book Antiqua"/>
          <w:color w:val="000000"/>
          <w:sz w:val="24"/>
          <w:szCs w:val="24"/>
          <w:u w:val="single"/>
        </w:rPr>
      </w:pPr>
      <w:bookmarkStart w:id="0" w:name="_GoBack"/>
      <w:bookmarkEnd w:id="0"/>
      <w:r w:rsidRPr="001C603A">
        <w:rPr>
          <w:rFonts w:asciiTheme="minorHAnsi" w:hAnsiTheme="minorHAnsi" w:cs="Book Antiqua"/>
          <w:b/>
          <w:bCs/>
          <w:color w:val="000000"/>
          <w:sz w:val="24"/>
          <w:szCs w:val="24"/>
          <w:u w:val="single"/>
        </w:rPr>
        <w:t>Profile</w:t>
      </w:r>
      <w:r w:rsidR="00D7415F" w:rsidRPr="001C603A">
        <w:rPr>
          <w:rFonts w:asciiTheme="minorHAnsi" w:hAnsiTheme="minorHAnsi" w:cs="Book Antiqua"/>
          <w:b/>
          <w:bCs/>
          <w:color w:val="000000"/>
          <w:sz w:val="24"/>
          <w:szCs w:val="24"/>
          <w:u w:val="single"/>
        </w:rPr>
        <w:t xml:space="preserve">:  </w:t>
      </w:r>
    </w:p>
    <w:p w14:paraId="0F45B4D9" w14:textId="54D5D01B" w:rsidR="005861C7" w:rsidRPr="005861C7" w:rsidRDefault="000E4EB6" w:rsidP="005861C7">
      <w:pPr>
        <w:pStyle w:val="ListParagraph"/>
        <w:numPr>
          <w:ilvl w:val="0"/>
          <w:numId w:val="7"/>
        </w:numPr>
        <w:spacing w:after="0" w:line="264" w:lineRule="auto"/>
        <w:contextualSpacing/>
        <w:rPr>
          <w:sz w:val="24"/>
          <w:szCs w:val="24"/>
        </w:rPr>
      </w:pPr>
      <w:r>
        <w:rPr>
          <w:sz w:val="24"/>
          <w:szCs w:val="24"/>
        </w:rPr>
        <w:t>Over 6</w:t>
      </w:r>
      <w:r w:rsidR="005861C7" w:rsidRPr="005861C7">
        <w:rPr>
          <w:sz w:val="24"/>
          <w:szCs w:val="24"/>
        </w:rPr>
        <w:t xml:space="preserve"> years of experience in Quality Assurance and Software Testing experience in Healthcare domain.</w:t>
      </w:r>
    </w:p>
    <w:p w14:paraId="00379A84" w14:textId="77777777" w:rsidR="005861C7" w:rsidRPr="005861C7" w:rsidRDefault="005861C7" w:rsidP="005861C7">
      <w:pPr>
        <w:pStyle w:val="ListParagraph"/>
        <w:numPr>
          <w:ilvl w:val="0"/>
          <w:numId w:val="7"/>
        </w:numPr>
        <w:spacing w:after="0" w:line="264" w:lineRule="auto"/>
        <w:contextualSpacing/>
        <w:rPr>
          <w:sz w:val="24"/>
          <w:szCs w:val="24"/>
        </w:rPr>
      </w:pPr>
      <w:r w:rsidRPr="005861C7">
        <w:rPr>
          <w:sz w:val="24"/>
          <w:szCs w:val="24"/>
        </w:rPr>
        <w:t>Excellent skills in writing Test Plans, Test Scenarios and Test Cases</w:t>
      </w:r>
    </w:p>
    <w:p w14:paraId="702F5779" w14:textId="77777777" w:rsidR="005861C7" w:rsidRPr="005861C7" w:rsidRDefault="005861C7" w:rsidP="005861C7">
      <w:pPr>
        <w:pStyle w:val="ListParagraph"/>
        <w:numPr>
          <w:ilvl w:val="0"/>
          <w:numId w:val="7"/>
        </w:numPr>
        <w:spacing w:after="0" w:line="264" w:lineRule="auto"/>
        <w:contextualSpacing/>
        <w:rPr>
          <w:sz w:val="24"/>
          <w:szCs w:val="24"/>
        </w:rPr>
      </w:pPr>
      <w:r w:rsidRPr="005861C7">
        <w:rPr>
          <w:sz w:val="24"/>
          <w:szCs w:val="24"/>
        </w:rPr>
        <w:t>Extensive experience in testing Client/Server and Web-based Applications</w:t>
      </w:r>
    </w:p>
    <w:p w14:paraId="633BAC86" w14:textId="77777777" w:rsidR="005861C7" w:rsidRPr="005861C7" w:rsidRDefault="005861C7" w:rsidP="005861C7">
      <w:pPr>
        <w:pStyle w:val="ListParagraph"/>
        <w:numPr>
          <w:ilvl w:val="0"/>
          <w:numId w:val="7"/>
        </w:numPr>
        <w:spacing w:after="0" w:line="264" w:lineRule="auto"/>
        <w:contextualSpacing/>
        <w:rPr>
          <w:sz w:val="24"/>
          <w:szCs w:val="24"/>
        </w:rPr>
      </w:pPr>
      <w:r w:rsidRPr="005861C7">
        <w:rPr>
          <w:sz w:val="24"/>
          <w:szCs w:val="24"/>
        </w:rPr>
        <w:t>Expertise in Bug reporting tools such as SharePoint Defect Tracking, Quality Center</w:t>
      </w:r>
    </w:p>
    <w:p w14:paraId="03568ABE" w14:textId="77777777" w:rsidR="005861C7" w:rsidRPr="005861C7" w:rsidRDefault="005861C7" w:rsidP="005861C7">
      <w:pPr>
        <w:pStyle w:val="ListParagraph"/>
        <w:numPr>
          <w:ilvl w:val="0"/>
          <w:numId w:val="7"/>
        </w:numPr>
        <w:spacing w:after="0" w:line="264" w:lineRule="auto"/>
        <w:contextualSpacing/>
        <w:rPr>
          <w:sz w:val="24"/>
          <w:szCs w:val="24"/>
        </w:rPr>
      </w:pPr>
      <w:r w:rsidRPr="005861C7">
        <w:rPr>
          <w:sz w:val="24"/>
          <w:szCs w:val="24"/>
        </w:rPr>
        <w:t xml:space="preserve">Proficient in manual and automated testing of applications on Windows and Unix environment </w:t>
      </w:r>
    </w:p>
    <w:p w14:paraId="2A154A61" w14:textId="77777777" w:rsidR="005861C7" w:rsidRPr="005861C7" w:rsidRDefault="005861C7" w:rsidP="005861C7">
      <w:pPr>
        <w:pStyle w:val="ListParagraph"/>
        <w:numPr>
          <w:ilvl w:val="0"/>
          <w:numId w:val="7"/>
        </w:numPr>
        <w:spacing w:after="0" w:line="264" w:lineRule="auto"/>
        <w:contextualSpacing/>
        <w:rPr>
          <w:sz w:val="24"/>
          <w:szCs w:val="24"/>
        </w:rPr>
      </w:pPr>
      <w:r w:rsidRPr="005861C7">
        <w:rPr>
          <w:sz w:val="24"/>
          <w:szCs w:val="24"/>
        </w:rPr>
        <w:t>Very good experience in Back-End Testing using SQL on UNIX and Windows platform to validate the consistency of data</w:t>
      </w:r>
    </w:p>
    <w:p w14:paraId="0DD33D4A" w14:textId="77777777" w:rsidR="005861C7" w:rsidRPr="005861C7" w:rsidRDefault="005861C7" w:rsidP="005861C7">
      <w:pPr>
        <w:pStyle w:val="ListParagraph"/>
        <w:numPr>
          <w:ilvl w:val="0"/>
          <w:numId w:val="7"/>
        </w:numPr>
        <w:spacing w:after="0" w:line="264" w:lineRule="auto"/>
        <w:contextualSpacing/>
        <w:rPr>
          <w:sz w:val="24"/>
          <w:szCs w:val="24"/>
        </w:rPr>
      </w:pPr>
      <w:r w:rsidRPr="005861C7">
        <w:rPr>
          <w:sz w:val="24"/>
          <w:szCs w:val="24"/>
        </w:rPr>
        <w:t xml:space="preserve">Experienced working   with x12 version 5010 transactions   changes analysis, design and migration strategy. </w:t>
      </w:r>
    </w:p>
    <w:p w14:paraId="7BE2EF62" w14:textId="77777777" w:rsidR="005861C7" w:rsidRPr="005861C7" w:rsidRDefault="005861C7" w:rsidP="005861C7">
      <w:pPr>
        <w:pStyle w:val="ListParagraph"/>
        <w:numPr>
          <w:ilvl w:val="0"/>
          <w:numId w:val="7"/>
        </w:numPr>
        <w:spacing w:after="0" w:line="264" w:lineRule="auto"/>
        <w:contextualSpacing/>
        <w:rPr>
          <w:sz w:val="24"/>
          <w:szCs w:val="24"/>
        </w:rPr>
      </w:pPr>
      <w:r w:rsidRPr="005861C7">
        <w:rPr>
          <w:sz w:val="24"/>
          <w:szCs w:val="24"/>
        </w:rPr>
        <w:t>Profound understanding of insurance policies like HMO and PPO and proven experience with HIPPA 4010 EDI transaction codes such as 270/271(inquire/response health care benefits), 276/277(Claim status), 834(Benefit enrollment), 835(Payment/remittance advice), 837(Health care claim).</w:t>
      </w:r>
    </w:p>
    <w:p w14:paraId="4C0688F3" w14:textId="77777777" w:rsidR="005861C7" w:rsidRPr="005861C7" w:rsidRDefault="005861C7" w:rsidP="005861C7">
      <w:pPr>
        <w:pStyle w:val="ListParagraph"/>
        <w:numPr>
          <w:ilvl w:val="0"/>
          <w:numId w:val="7"/>
        </w:numPr>
        <w:spacing w:after="0" w:line="264" w:lineRule="auto"/>
        <w:contextualSpacing/>
        <w:rPr>
          <w:sz w:val="24"/>
          <w:szCs w:val="24"/>
        </w:rPr>
      </w:pPr>
      <w:r w:rsidRPr="005861C7">
        <w:rPr>
          <w:sz w:val="24"/>
          <w:szCs w:val="24"/>
        </w:rPr>
        <w:t>Maintained Test Matrix and Requirement Traceability Matrix.</w:t>
      </w:r>
    </w:p>
    <w:p w14:paraId="31C09FFB" w14:textId="77777777" w:rsidR="005861C7" w:rsidRPr="005861C7" w:rsidRDefault="005861C7" w:rsidP="005861C7">
      <w:pPr>
        <w:pStyle w:val="ListParagraph"/>
        <w:numPr>
          <w:ilvl w:val="0"/>
          <w:numId w:val="7"/>
        </w:numPr>
        <w:spacing w:after="0" w:line="264" w:lineRule="auto"/>
        <w:contextualSpacing/>
        <w:rPr>
          <w:sz w:val="24"/>
          <w:szCs w:val="24"/>
        </w:rPr>
      </w:pPr>
      <w:r w:rsidRPr="005861C7">
        <w:rPr>
          <w:sz w:val="24"/>
          <w:szCs w:val="24"/>
        </w:rPr>
        <w:t>Performed ICD9 to ICD10 impact analysis.</w:t>
      </w:r>
    </w:p>
    <w:p w14:paraId="45C62185" w14:textId="77777777" w:rsidR="005861C7" w:rsidRPr="005861C7" w:rsidRDefault="005861C7" w:rsidP="005861C7">
      <w:pPr>
        <w:pStyle w:val="ListParagraph"/>
        <w:numPr>
          <w:ilvl w:val="0"/>
          <w:numId w:val="7"/>
        </w:numPr>
        <w:spacing w:after="0" w:line="264" w:lineRule="auto"/>
        <w:contextualSpacing/>
        <w:rPr>
          <w:sz w:val="24"/>
          <w:szCs w:val="24"/>
        </w:rPr>
      </w:pPr>
      <w:r w:rsidRPr="005861C7">
        <w:rPr>
          <w:sz w:val="24"/>
          <w:szCs w:val="24"/>
        </w:rPr>
        <w:t>Strong Knowledge on MS Office suite, MS Visio, MS Project, and MS Access.</w:t>
      </w:r>
    </w:p>
    <w:p w14:paraId="5D00D424" w14:textId="77777777" w:rsidR="005861C7" w:rsidRPr="005861C7" w:rsidRDefault="005861C7" w:rsidP="005861C7">
      <w:pPr>
        <w:pStyle w:val="ListParagraph"/>
        <w:numPr>
          <w:ilvl w:val="0"/>
          <w:numId w:val="7"/>
        </w:numPr>
        <w:spacing w:after="0" w:line="264" w:lineRule="auto"/>
        <w:contextualSpacing/>
        <w:rPr>
          <w:sz w:val="24"/>
          <w:szCs w:val="24"/>
        </w:rPr>
      </w:pPr>
      <w:r w:rsidRPr="005861C7">
        <w:rPr>
          <w:sz w:val="24"/>
          <w:szCs w:val="24"/>
        </w:rPr>
        <w:t>Proficient knowledge in various types of Software Testing such as Unit testing, Integrated testing, System Testing, Black box testing, Positive Testing, Negative testing, Performance Testing, Stress Testing, Load Testing, Volume Testing, Data Driven Testing, Back end Testing and Regression Testing.</w:t>
      </w:r>
    </w:p>
    <w:p w14:paraId="34CEFDF0" w14:textId="77777777" w:rsidR="005861C7" w:rsidRPr="007973D5" w:rsidRDefault="005861C7" w:rsidP="005861C7">
      <w:pPr>
        <w:pStyle w:val="ListParagraph"/>
        <w:numPr>
          <w:ilvl w:val="0"/>
          <w:numId w:val="7"/>
        </w:numPr>
        <w:spacing w:after="0" w:line="264" w:lineRule="auto"/>
        <w:contextualSpacing/>
        <w:rPr>
          <w:sz w:val="24"/>
          <w:szCs w:val="24"/>
        </w:rPr>
      </w:pPr>
      <w:r w:rsidRPr="007973D5">
        <w:rPr>
          <w:sz w:val="24"/>
          <w:szCs w:val="24"/>
        </w:rPr>
        <w:t>SOLID understanding of ANSI X12 4010/5010 version on major EDI file types 837, 835, 834 and 820.</w:t>
      </w:r>
    </w:p>
    <w:p w14:paraId="7D3088AD" w14:textId="60224ED3" w:rsidR="007973D5" w:rsidRPr="007973D5" w:rsidRDefault="007973D5" w:rsidP="007973D5">
      <w:pPr>
        <w:numPr>
          <w:ilvl w:val="0"/>
          <w:numId w:val="7"/>
        </w:numPr>
        <w:spacing w:after="0" w:line="240" w:lineRule="auto"/>
        <w:contextualSpacing/>
        <w:jc w:val="both"/>
        <w:rPr>
          <w:sz w:val="24"/>
          <w:szCs w:val="24"/>
        </w:rPr>
      </w:pPr>
      <w:r w:rsidRPr="007973D5">
        <w:rPr>
          <w:sz w:val="24"/>
          <w:szCs w:val="24"/>
        </w:rPr>
        <w:t xml:space="preserve">Involved in FACETS Implementation, involved end-to-end testing of FACETS Billing, Claim Processing and Subscriber/Member module. </w:t>
      </w:r>
    </w:p>
    <w:p w14:paraId="40F02053" w14:textId="77777777" w:rsidR="005861C7" w:rsidRPr="005861C7" w:rsidRDefault="005861C7" w:rsidP="005861C7">
      <w:pPr>
        <w:pStyle w:val="ListParagraph"/>
        <w:numPr>
          <w:ilvl w:val="0"/>
          <w:numId w:val="7"/>
        </w:numPr>
        <w:spacing w:after="0" w:line="264" w:lineRule="auto"/>
        <w:contextualSpacing/>
        <w:rPr>
          <w:sz w:val="24"/>
          <w:szCs w:val="24"/>
        </w:rPr>
      </w:pPr>
      <w:r w:rsidRPr="005861C7">
        <w:rPr>
          <w:sz w:val="24"/>
          <w:szCs w:val="24"/>
        </w:rPr>
        <w:t>Good team leader, Player and can work alone with minimal or no supervision</w:t>
      </w:r>
    </w:p>
    <w:p w14:paraId="5816CA4E" w14:textId="77777777" w:rsidR="005861C7" w:rsidRPr="005861C7" w:rsidRDefault="005861C7" w:rsidP="005861C7">
      <w:pPr>
        <w:pStyle w:val="ListParagraph"/>
        <w:numPr>
          <w:ilvl w:val="0"/>
          <w:numId w:val="7"/>
        </w:numPr>
        <w:spacing w:after="0" w:line="264" w:lineRule="auto"/>
        <w:contextualSpacing/>
        <w:rPr>
          <w:sz w:val="24"/>
          <w:szCs w:val="24"/>
        </w:rPr>
      </w:pPr>
      <w:r w:rsidRPr="005861C7">
        <w:rPr>
          <w:sz w:val="24"/>
          <w:szCs w:val="24"/>
        </w:rPr>
        <w:t>Good problem-solving, judgment, and decision-making skill</w:t>
      </w:r>
    </w:p>
    <w:p w14:paraId="7D5C0A25" w14:textId="77777777" w:rsidR="005861C7" w:rsidRPr="005861C7" w:rsidRDefault="005861C7" w:rsidP="005861C7">
      <w:pPr>
        <w:pStyle w:val="ListParagraph"/>
        <w:numPr>
          <w:ilvl w:val="0"/>
          <w:numId w:val="7"/>
        </w:numPr>
        <w:spacing w:after="0" w:line="264" w:lineRule="auto"/>
        <w:contextualSpacing/>
        <w:rPr>
          <w:sz w:val="24"/>
          <w:szCs w:val="24"/>
        </w:rPr>
      </w:pPr>
      <w:r w:rsidRPr="005861C7">
        <w:rPr>
          <w:bCs/>
          <w:color w:val="000000"/>
          <w:sz w:val="24"/>
          <w:szCs w:val="24"/>
        </w:rPr>
        <w:t>Hands on experience with the data mock-ups and the data log analysis.</w:t>
      </w:r>
    </w:p>
    <w:p w14:paraId="4EFE184A" w14:textId="77777777" w:rsidR="005861C7" w:rsidRPr="005861C7" w:rsidRDefault="005861C7" w:rsidP="005861C7">
      <w:pPr>
        <w:pStyle w:val="ListParagraph"/>
        <w:numPr>
          <w:ilvl w:val="0"/>
          <w:numId w:val="7"/>
        </w:numPr>
        <w:spacing w:after="0" w:line="264" w:lineRule="auto"/>
        <w:contextualSpacing/>
        <w:rPr>
          <w:sz w:val="24"/>
          <w:szCs w:val="24"/>
        </w:rPr>
      </w:pPr>
      <w:r w:rsidRPr="005861C7">
        <w:rPr>
          <w:color w:val="000000"/>
          <w:sz w:val="24"/>
          <w:szCs w:val="24"/>
        </w:rPr>
        <w:t>Strong experience with different project methodologies including Agile-Scrum Methodology, Waterfall, Modified-Waterfall.</w:t>
      </w:r>
    </w:p>
    <w:p w14:paraId="6CDEA312" w14:textId="097FD471" w:rsidR="00930290" w:rsidRPr="005861C7" w:rsidRDefault="005861C7" w:rsidP="005861C7">
      <w:pPr>
        <w:pStyle w:val="ListParagraph"/>
        <w:numPr>
          <w:ilvl w:val="0"/>
          <w:numId w:val="7"/>
        </w:numPr>
        <w:spacing w:after="0" w:line="264" w:lineRule="auto"/>
        <w:contextualSpacing/>
        <w:rPr>
          <w:sz w:val="24"/>
          <w:szCs w:val="24"/>
        </w:rPr>
      </w:pPr>
      <w:r w:rsidRPr="005861C7">
        <w:rPr>
          <w:color w:val="000000"/>
          <w:sz w:val="24"/>
          <w:szCs w:val="24"/>
        </w:rPr>
        <w:t>Proficient in creating X12 proprietary layout files.</w:t>
      </w:r>
    </w:p>
    <w:p w14:paraId="3422CA0C" w14:textId="77777777" w:rsidR="00F00646" w:rsidRPr="001C603A" w:rsidRDefault="00F00646" w:rsidP="001C603A">
      <w:pPr>
        <w:spacing w:after="0" w:line="240" w:lineRule="auto"/>
        <w:jc w:val="both"/>
        <w:rPr>
          <w:rFonts w:asciiTheme="minorHAnsi" w:hAnsiTheme="minorHAnsi" w:cs="Book Antiqua"/>
          <w:b/>
          <w:bCs/>
          <w:color w:val="000000"/>
          <w:sz w:val="24"/>
          <w:szCs w:val="24"/>
          <w:u w:val="single"/>
        </w:rPr>
      </w:pPr>
    </w:p>
    <w:p w14:paraId="35AE0667" w14:textId="77777777" w:rsidR="00D7415F" w:rsidRPr="001C603A" w:rsidRDefault="00D7415F" w:rsidP="001C603A">
      <w:pPr>
        <w:spacing w:after="0" w:line="240" w:lineRule="auto"/>
        <w:jc w:val="both"/>
        <w:rPr>
          <w:rFonts w:asciiTheme="minorHAnsi" w:hAnsiTheme="minorHAnsi" w:cs="Book Antiqua"/>
          <w:b/>
          <w:bCs/>
          <w:color w:val="000000"/>
          <w:sz w:val="24"/>
          <w:szCs w:val="24"/>
          <w:u w:val="single"/>
        </w:rPr>
      </w:pPr>
      <w:r w:rsidRPr="001C603A">
        <w:rPr>
          <w:rFonts w:asciiTheme="minorHAnsi" w:hAnsiTheme="minorHAnsi" w:cs="Book Antiqua"/>
          <w:b/>
          <w:bCs/>
          <w:color w:val="000000"/>
          <w:sz w:val="24"/>
          <w:szCs w:val="24"/>
          <w:u w:val="single"/>
        </w:rPr>
        <w:t xml:space="preserve">Technical Skills  </w:t>
      </w:r>
    </w:p>
    <w:p w14:paraId="7038614D" w14:textId="3632AD80" w:rsidR="00D7415F" w:rsidRPr="001C603A" w:rsidRDefault="00561E17" w:rsidP="001C603A">
      <w:pPr>
        <w:spacing w:after="0" w:line="240" w:lineRule="auto"/>
        <w:jc w:val="both"/>
        <w:rPr>
          <w:rFonts w:asciiTheme="minorHAnsi" w:hAnsiTheme="minorHAnsi" w:cs="Book Antiqua"/>
          <w:b/>
          <w:bCs/>
          <w:color w:val="000000"/>
          <w:sz w:val="24"/>
          <w:szCs w:val="24"/>
        </w:rPr>
      </w:pPr>
      <w:r w:rsidRPr="001C603A">
        <w:rPr>
          <w:rFonts w:asciiTheme="minorHAnsi" w:hAnsiTheme="minorHAnsi" w:cs="Book Antiqua"/>
          <w:color w:val="000000"/>
          <w:sz w:val="24"/>
          <w:szCs w:val="24"/>
        </w:rPr>
        <w:t>Methodologies:</w:t>
      </w:r>
      <w:r w:rsidR="00D7415F" w:rsidRPr="001C603A">
        <w:rPr>
          <w:rFonts w:asciiTheme="minorHAnsi" w:hAnsiTheme="minorHAnsi" w:cs="Book Antiqua"/>
          <w:color w:val="000000"/>
          <w:sz w:val="24"/>
          <w:szCs w:val="24"/>
        </w:rPr>
        <w:t xml:space="preserve">            </w:t>
      </w:r>
      <w:r w:rsidR="00D7415F" w:rsidRPr="001C603A">
        <w:rPr>
          <w:rFonts w:asciiTheme="minorHAnsi" w:hAnsiTheme="minorHAnsi" w:cs="Book Antiqua"/>
          <w:color w:val="000000"/>
          <w:sz w:val="24"/>
          <w:szCs w:val="24"/>
        </w:rPr>
        <w:tab/>
      </w:r>
      <w:r w:rsidR="00D7415F" w:rsidRPr="001C603A">
        <w:rPr>
          <w:rFonts w:asciiTheme="minorHAnsi" w:hAnsiTheme="minorHAnsi" w:cs="Book Antiqua"/>
          <w:b/>
          <w:bCs/>
          <w:color w:val="000000"/>
          <w:sz w:val="24"/>
          <w:szCs w:val="24"/>
        </w:rPr>
        <w:t>Waterfall, Agile, RUP</w:t>
      </w:r>
    </w:p>
    <w:p w14:paraId="3DF9B68B" w14:textId="5BC9740D" w:rsidR="0004373D" w:rsidRPr="001C603A" w:rsidRDefault="0004373D" w:rsidP="001C603A">
      <w:pPr>
        <w:spacing w:after="0" w:line="240" w:lineRule="auto"/>
        <w:jc w:val="both"/>
        <w:rPr>
          <w:rFonts w:asciiTheme="minorHAnsi" w:hAnsiTheme="minorHAnsi" w:cs="Book Antiqua"/>
          <w:color w:val="000000"/>
          <w:sz w:val="24"/>
          <w:szCs w:val="24"/>
        </w:rPr>
      </w:pPr>
      <w:r w:rsidRPr="001C603A">
        <w:rPr>
          <w:rFonts w:asciiTheme="minorHAnsi" w:hAnsiTheme="minorHAnsi" w:cs="Book Antiqua"/>
          <w:color w:val="000000"/>
          <w:sz w:val="24"/>
          <w:szCs w:val="24"/>
        </w:rPr>
        <w:t>Healthcare</w:t>
      </w:r>
      <w:r w:rsidR="009A17AD">
        <w:rPr>
          <w:rFonts w:asciiTheme="minorHAnsi" w:hAnsiTheme="minorHAnsi" w:cs="Book Antiqua"/>
          <w:color w:val="000000"/>
          <w:sz w:val="24"/>
          <w:szCs w:val="24"/>
        </w:rPr>
        <w:t xml:space="preserve">                               </w:t>
      </w:r>
      <w:r w:rsidR="009A17AD">
        <w:rPr>
          <w:rFonts w:asciiTheme="minorHAnsi" w:hAnsiTheme="minorHAnsi" w:cs="Book Antiqua"/>
          <w:color w:val="000000"/>
          <w:sz w:val="24"/>
          <w:szCs w:val="24"/>
        </w:rPr>
        <w:tab/>
      </w:r>
      <w:r w:rsidRPr="001C603A">
        <w:rPr>
          <w:rFonts w:asciiTheme="minorHAnsi" w:hAnsiTheme="minorHAnsi" w:cs="Book Antiqua"/>
          <w:b/>
          <w:color w:val="000000"/>
          <w:sz w:val="24"/>
          <w:szCs w:val="24"/>
        </w:rPr>
        <w:t>HIPAA X12</w:t>
      </w:r>
      <w:r w:rsidRPr="001C603A">
        <w:rPr>
          <w:rFonts w:asciiTheme="minorHAnsi" w:hAnsiTheme="minorHAnsi" w:cs="Book Antiqua"/>
          <w:color w:val="000000"/>
          <w:sz w:val="24"/>
          <w:szCs w:val="24"/>
        </w:rPr>
        <w:t xml:space="preserve"> ,</w:t>
      </w:r>
      <w:r w:rsidRPr="001C603A">
        <w:rPr>
          <w:rFonts w:asciiTheme="minorHAnsi" w:hAnsiTheme="minorHAnsi" w:cs="Book Antiqua"/>
          <w:b/>
          <w:color w:val="000000"/>
          <w:sz w:val="24"/>
          <w:szCs w:val="24"/>
        </w:rPr>
        <w:t xml:space="preserve">EDI, 270,271,276,278,834, 835, and 837. Facets 4.71/4.81 </w:t>
      </w:r>
    </w:p>
    <w:p w14:paraId="2FDCB7CE" w14:textId="77777777" w:rsidR="00D7415F" w:rsidRPr="001C603A" w:rsidRDefault="00561E17" w:rsidP="001C603A">
      <w:pPr>
        <w:spacing w:after="0" w:line="240" w:lineRule="auto"/>
        <w:jc w:val="both"/>
        <w:rPr>
          <w:rFonts w:asciiTheme="minorHAnsi" w:hAnsiTheme="minorHAnsi" w:cs="Book Antiqua"/>
          <w:color w:val="000000"/>
          <w:sz w:val="24"/>
          <w:szCs w:val="24"/>
        </w:rPr>
      </w:pPr>
      <w:r w:rsidRPr="001C603A">
        <w:rPr>
          <w:rFonts w:asciiTheme="minorHAnsi" w:hAnsiTheme="minorHAnsi" w:cs="Book Antiqua"/>
          <w:color w:val="000000"/>
          <w:sz w:val="24"/>
          <w:szCs w:val="24"/>
        </w:rPr>
        <w:t>Project Management:</w:t>
      </w:r>
      <w:r w:rsidRPr="001C603A">
        <w:rPr>
          <w:rFonts w:asciiTheme="minorHAnsi" w:hAnsiTheme="minorHAnsi" w:cs="Book Antiqua"/>
          <w:color w:val="000000"/>
          <w:sz w:val="24"/>
          <w:szCs w:val="24"/>
        </w:rPr>
        <w:tab/>
        <w:t xml:space="preserve">          </w:t>
      </w:r>
      <w:r w:rsidR="00D7415F" w:rsidRPr="001C603A">
        <w:rPr>
          <w:rFonts w:asciiTheme="minorHAnsi" w:hAnsiTheme="minorHAnsi" w:cs="Book Antiqua"/>
          <w:color w:val="000000"/>
          <w:sz w:val="24"/>
          <w:szCs w:val="24"/>
        </w:rPr>
        <w:t xml:space="preserve"> </w:t>
      </w:r>
      <w:r w:rsidR="00F0126B" w:rsidRPr="001C603A">
        <w:rPr>
          <w:rFonts w:asciiTheme="minorHAnsi" w:hAnsiTheme="minorHAnsi" w:cs="Book Antiqua"/>
          <w:color w:val="000000"/>
          <w:sz w:val="24"/>
          <w:szCs w:val="24"/>
        </w:rPr>
        <w:t xml:space="preserve">  </w:t>
      </w:r>
      <w:r w:rsidR="00D7415F" w:rsidRPr="001C603A">
        <w:rPr>
          <w:rFonts w:asciiTheme="minorHAnsi" w:hAnsiTheme="minorHAnsi" w:cs="Book Antiqua"/>
          <w:color w:val="000000"/>
          <w:sz w:val="24"/>
          <w:szCs w:val="24"/>
        </w:rPr>
        <w:tab/>
      </w:r>
      <w:r w:rsidR="00D7415F" w:rsidRPr="001C603A">
        <w:rPr>
          <w:rFonts w:asciiTheme="minorHAnsi" w:hAnsiTheme="minorHAnsi" w:cs="Book Antiqua"/>
          <w:b/>
          <w:bCs/>
          <w:color w:val="000000"/>
          <w:sz w:val="24"/>
          <w:szCs w:val="24"/>
        </w:rPr>
        <w:t>MS Office, MS Project</w:t>
      </w:r>
    </w:p>
    <w:p w14:paraId="41843459" w14:textId="1A1BDA35" w:rsidR="00D7415F" w:rsidRPr="001C603A" w:rsidRDefault="00561E17" w:rsidP="001C603A">
      <w:pPr>
        <w:spacing w:after="0" w:line="240" w:lineRule="auto"/>
        <w:jc w:val="both"/>
        <w:rPr>
          <w:rFonts w:asciiTheme="minorHAnsi" w:hAnsiTheme="minorHAnsi" w:cs="Book Antiqua"/>
          <w:color w:val="000000"/>
          <w:sz w:val="24"/>
          <w:szCs w:val="24"/>
        </w:rPr>
      </w:pPr>
      <w:r w:rsidRPr="001C603A">
        <w:rPr>
          <w:rFonts w:asciiTheme="minorHAnsi" w:hAnsiTheme="minorHAnsi" w:cs="Book Antiqua"/>
          <w:color w:val="000000"/>
          <w:sz w:val="24"/>
          <w:szCs w:val="24"/>
        </w:rPr>
        <w:t>Version Control System:</w:t>
      </w:r>
      <w:r w:rsidR="00D7415F" w:rsidRPr="001C603A">
        <w:rPr>
          <w:rFonts w:asciiTheme="minorHAnsi" w:hAnsiTheme="minorHAnsi" w:cs="Book Antiqua"/>
          <w:color w:val="000000"/>
          <w:sz w:val="24"/>
          <w:szCs w:val="24"/>
        </w:rPr>
        <w:tab/>
      </w:r>
      <w:r w:rsidR="00D7415F" w:rsidRPr="001C603A">
        <w:rPr>
          <w:rFonts w:asciiTheme="minorHAnsi" w:hAnsiTheme="minorHAnsi" w:cs="Book Antiqua"/>
          <w:b/>
          <w:bCs/>
          <w:color w:val="000000"/>
          <w:sz w:val="24"/>
          <w:szCs w:val="24"/>
        </w:rPr>
        <w:t>Rational Clear Case, CVS, Visual Source Safe</w:t>
      </w:r>
    </w:p>
    <w:p w14:paraId="07D9245C" w14:textId="52346B66" w:rsidR="00D7415F" w:rsidRPr="001C603A" w:rsidRDefault="00D7415F" w:rsidP="001C603A">
      <w:pPr>
        <w:spacing w:after="0" w:line="240" w:lineRule="auto"/>
        <w:jc w:val="both"/>
        <w:rPr>
          <w:rFonts w:asciiTheme="minorHAnsi" w:hAnsiTheme="minorHAnsi" w:cs="Book Antiqua"/>
          <w:color w:val="000000"/>
          <w:sz w:val="24"/>
          <w:szCs w:val="24"/>
        </w:rPr>
      </w:pPr>
      <w:r w:rsidRPr="001C603A">
        <w:rPr>
          <w:rFonts w:asciiTheme="minorHAnsi" w:hAnsiTheme="minorHAnsi" w:cs="Book Antiqua"/>
          <w:color w:val="000000"/>
          <w:sz w:val="24"/>
          <w:szCs w:val="24"/>
        </w:rPr>
        <w:t>Process/Modeling Tools:</w:t>
      </w:r>
      <w:r w:rsidRPr="001C603A">
        <w:rPr>
          <w:rFonts w:asciiTheme="minorHAnsi" w:hAnsiTheme="minorHAnsi" w:cs="Book Antiqua"/>
          <w:color w:val="000000"/>
          <w:sz w:val="24"/>
          <w:szCs w:val="24"/>
        </w:rPr>
        <w:tab/>
      </w:r>
      <w:r w:rsidRPr="001C603A">
        <w:rPr>
          <w:rFonts w:asciiTheme="minorHAnsi" w:hAnsiTheme="minorHAnsi" w:cs="Book Antiqua"/>
          <w:b/>
          <w:bCs/>
          <w:color w:val="000000"/>
          <w:sz w:val="24"/>
          <w:szCs w:val="24"/>
        </w:rPr>
        <w:t>Rational Rose, MS Visio, Rational Requisite Pro, Clear Quest</w:t>
      </w:r>
    </w:p>
    <w:p w14:paraId="305491B9" w14:textId="77777777" w:rsidR="00D7415F" w:rsidRPr="001C603A" w:rsidRDefault="00D7415F" w:rsidP="001C603A">
      <w:pPr>
        <w:spacing w:after="0" w:line="240" w:lineRule="auto"/>
        <w:ind w:left="2880" w:hanging="2880"/>
        <w:jc w:val="both"/>
        <w:rPr>
          <w:rFonts w:asciiTheme="minorHAnsi" w:hAnsiTheme="minorHAnsi" w:cs="Book Antiqua"/>
          <w:color w:val="000000"/>
          <w:sz w:val="24"/>
          <w:szCs w:val="24"/>
        </w:rPr>
      </w:pPr>
      <w:r w:rsidRPr="001C603A">
        <w:rPr>
          <w:rFonts w:asciiTheme="minorHAnsi" w:hAnsiTheme="minorHAnsi" w:cs="Book Antiqua"/>
          <w:color w:val="000000"/>
          <w:sz w:val="24"/>
          <w:szCs w:val="24"/>
        </w:rPr>
        <w:t>Testing Tools:</w:t>
      </w:r>
      <w:r w:rsidRPr="001C603A">
        <w:rPr>
          <w:rFonts w:asciiTheme="minorHAnsi" w:hAnsiTheme="minorHAnsi" w:cs="Book Antiqua"/>
          <w:color w:val="000000"/>
          <w:sz w:val="24"/>
          <w:szCs w:val="24"/>
        </w:rPr>
        <w:tab/>
      </w:r>
      <w:r w:rsidRPr="001C603A">
        <w:rPr>
          <w:rFonts w:asciiTheme="minorHAnsi" w:hAnsiTheme="minorHAnsi" w:cs="Book Antiqua"/>
          <w:b/>
          <w:bCs/>
          <w:color w:val="000000"/>
          <w:sz w:val="24"/>
          <w:szCs w:val="24"/>
        </w:rPr>
        <w:t>Rational Enterprise Suite, Test Director, Win Runner, Load Runner.</w:t>
      </w:r>
    </w:p>
    <w:p w14:paraId="376737CE" w14:textId="77777777" w:rsidR="00D7415F" w:rsidRPr="001C603A" w:rsidRDefault="00D7415F" w:rsidP="001C603A">
      <w:pPr>
        <w:spacing w:after="0" w:line="240" w:lineRule="auto"/>
        <w:ind w:left="2880" w:hanging="2880"/>
        <w:jc w:val="both"/>
        <w:rPr>
          <w:rFonts w:asciiTheme="minorHAnsi" w:hAnsiTheme="minorHAnsi" w:cs="Book Antiqua"/>
          <w:color w:val="000000"/>
          <w:sz w:val="24"/>
          <w:szCs w:val="24"/>
        </w:rPr>
      </w:pPr>
      <w:r w:rsidRPr="001C603A">
        <w:rPr>
          <w:rFonts w:asciiTheme="minorHAnsi" w:hAnsiTheme="minorHAnsi" w:cs="Book Antiqua"/>
          <w:color w:val="000000"/>
          <w:sz w:val="24"/>
          <w:szCs w:val="24"/>
        </w:rPr>
        <w:lastRenderedPageBreak/>
        <w:t>Languages:</w:t>
      </w:r>
      <w:r w:rsidRPr="001C603A">
        <w:rPr>
          <w:rFonts w:asciiTheme="minorHAnsi" w:hAnsiTheme="minorHAnsi" w:cs="Book Antiqua"/>
          <w:color w:val="000000"/>
          <w:sz w:val="24"/>
          <w:szCs w:val="24"/>
        </w:rPr>
        <w:tab/>
      </w:r>
      <w:r w:rsidRPr="001C603A">
        <w:rPr>
          <w:rFonts w:asciiTheme="minorHAnsi" w:hAnsiTheme="minorHAnsi" w:cs="Book Antiqua"/>
          <w:b/>
          <w:bCs/>
          <w:color w:val="000000"/>
          <w:sz w:val="24"/>
          <w:szCs w:val="24"/>
        </w:rPr>
        <w:t>SQL, JAVA, XML, UML, .NET, HTML</w:t>
      </w:r>
    </w:p>
    <w:p w14:paraId="0DD4AC43" w14:textId="77777777" w:rsidR="00D7415F" w:rsidRPr="001C603A" w:rsidRDefault="00D7415F" w:rsidP="001C603A">
      <w:pPr>
        <w:spacing w:after="0" w:line="240" w:lineRule="auto"/>
        <w:ind w:left="2880" w:hanging="2880"/>
        <w:jc w:val="both"/>
        <w:rPr>
          <w:rFonts w:asciiTheme="minorHAnsi" w:hAnsiTheme="minorHAnsi" w:cs="Book Antiqua"/>
          <w:color w:val="000000"/>
          <w:sz w:val="24"/>
          <w:szCs w:val="24"/>
        </w:rPr>
      </w:pPr>
      <w:r w:rsidRPr="001C603A">
        <w:rPr>
          <w:rFonts w:asciiTheme="minorHAnsi" w:hAnsiTheme="minorHAnsi" w:cs="Book Antiqua"/>
          <w:color w:val="000000"/>
          <w:sz w:val="24"/>
          <w:szCs w:val="24"/>
        </w:rPr>
        <w:t>Databases:</w:t>
      </w:r>
      <w:r w:rsidRPr="001C603A">
        <w:rPr>
          <w:rFonts w:asciiTheme="minorHAnsi" w:hAnsiTheme="minorHAnsi" w:cs="Book Antiqua"/>
          <w:color w:val="000000"/>
          <w:sz w:val="24"/>
          <w:szCs w:val="24"/>
        </w:rPr>
        <w:tab/>
      </w:r>
      <w:r w:rsidRPr="001C603A">
        <w:rPr>
          <w:rFonts w:asciiTheme="minorHAnsi" w:hAnsiTheme="minorHAnsi" w:cs="Book Antiqua"/>
          <w:b/>
          <w:bCs/>
          <w:color w:val="000000"/>
          <w:sz w:val="24"/>
          <w:szCs w:val="24"/>
        </w:rPr>
        <w:t>MS Access, SQL Server, Oracle 9i/10g, Sybase Accelerator</w:t>
      </w:r>
    </w:p>
    <w:p w14:paraId="1F36CCD8" w14:textId="77777777" w:rsidR="007973D5" w:rsidRDefault="007973D5" w:rsidP="001C603A">
      <w:pPr>
        <w:spacing w:after="0" w:line="240" w:lineRule="auto"/>
        <w:jc w:val="both"/>
        <w:rPr>
          <w:rFonts w:asciiTheme="minorHAnsi" w:hAnsiTheme="minorHAnsi" w:cs="Book Antiqua"/>
          <w:b/>
          <w:bCs/>
          <w:color w:val="000000"/>
          <w:sz w:val="24"/>
          <w:szCs w:val="24"/>
          <w:u w:val="single"/>
        </w:rPr>
      </w:pPr>
    </w:p>
    <w:p w14:paraId="04546589" w14:textId="77777777" w:rsidR="00D7415F" w:rsidRPr="001C603A" w:rsidRDefault="00D7415F" w:rsidP="001C603A">
      <w:pPr>
        <w:spacing w:after="0" w:line="240" w:lineRule="auto"/>
        <w:jc w:val="both"/>
        <w:rPr>
          <w:rFonts w:asciiTheme="minorHAnsi" w:hAnsiTheme="minorHAnsi" w:cs="Book Antiqua"/>
          <w:b/>
          <w:bCs/>
          <w:color w:val="000000"/>
          <w:sz w:val="24"/>
          <w:szCs w:val="24"/>
          <w:u w:val="single"/>
        </w:rPr>
      </w:pPr>
      <w:r w:rsidRPr="001C603A">
        <w:rPr>
          <w:rFonts w:asciiTheme="minorHAnsi" w:hAnsiTheme="minorHAnsi" w:cs="Book Antiqua"/>
          <w:b/>
          <w:bCs/>
          <w:color w:val="000000"/>
          <w:sz w:val="24"/>
          <w:szCs w:val="24"/>
          <w:u w:val="single"/>
        </w:rPr>
        <w:t>Professional Experience</w:t>
      </w:r>
    </w:p>
    <w:p w14:paraId="34C7E1E8" w14:textId="5CE79E84" w:rsidR="004F7D60" w:rsidRPr="001C603A" w:rsidRDefault="004F7D60" w:rsidP="004F7D60">
      <w:pPr>
        <w:pStyle w:val="BodyText2"/>
        <w:tabs>
          <w:tab w:val="left" w:pos="6645"/>
        </w:tabs>
        <w:spacing w:line="264" w:lineRule="auto"/>
        <w:rPr>
          <w:rStyle w:val="Strong"/>
          <w:rFonts w:asciiTheme="minorHAnsi" w:hAnsiTheme="minorHAnsi"/>
        </w:rPr>
      </w:pPr>
      <w:r w:rsidRPr="001C603A">
        <w:rPr>
          <w:rStyle w:val="Strong"/>
          <w:rFonts w:asciiTheme="minorHAnsi" w:hAnsiTheme="minorHAnsi"/>
        </w:rPr>
        <w:t xml:space="preserve">Client: Xerox, Sacramento, </w:t>
      </w:r>
      <w:r w:rsidR="00217486" w:rsidRPr="001C603A">
        <w:rPr>
          <w:rStyle w:val="Strong"/>
          <w:rFonts w:asciiTheme="minorHAnsi" w:hAnsiTheme="minorHAnsi"/>
        </w:rPr>
        <w:t>CA.</w:t>
      </w:r>
      <w:r w:rsidRPr="001C603A">
        <w:rPr>
          <w:rStyle w:val="Strong"/>
          <w:rFonts w:asciiTheme="minorHAnsi" w:hAnsiTheme="minorHAnsi"/>
        </w:rPr>
        <w:t xml:space="preserve">                        </w:t>
      </w:r>
      <w:r w:rsidR="009A17AD">
        <w:rPr>
          <w:rStyle w:val="Strong"/>
          <w:rFonts w:asciiTheme="minorHAnsi" w:hAnsiTheme="minorHAnsi"/>
        </w:rPr>
        <w:t xml:space="preserve">                                            </w:t>
      </w:r>
      <w:r w:rsidR="00566F06">
        <w:rPr>
          <w:rStyle w:val="Strong"/>
          <w:rFonts w:asciiTheme="minorHAnsi" w:hAnsiTheme="minorHAnsi"/>
        </w:rPr>
        <w:t xml:space="preserve">                              </w:t>
      </w:r>
      <w:r>
        <w:rPr>
          <w:rFonts w:asciiTheme="minorHAnsi" w:hAnsiTheme="minorHAnsi" w:cs="Book Antiqua"/>
          <w:b/>
          <w:bCs/>
          <w:color w:val="000000"/>
        </w:rPr>
        <w:t xml:space="preserve">Feb </w:t>
      </w:r>
      <w:r w:rsidRPr="001C603A">
        <w:rPr>
          <w:rFonts w:asciiTheme="minorHAnsi" w:hAnsiTheme="minorHAnsi" w:cs="Book Antiqua"/>
          <w:b/>
          <w:bCs/>
          <w:color w:val="000000"/>
        </w:rPr>
        <w:t>2013</w:t>
      </w:r>
      <w:r>
        <w:rPr>
          <w:rFonts w:asciiTheme="minorHAnsi" w:hAnsiTheme="minorHAnsi" w:cs="Book Antiqua"/>
          <w:b/>
          <w:bCs/>
          <w:color w:val="000000"/>
        </w:rPr>
        <w:t xml:space="preserve"> </w:t>
      </w:r>
      <w:r w:rsidRPr="001C603A">
        <w:rPr>
          <w:rFonts w:asciiTheme="minorHAnsi" w:hAnsiTheme="minorHAnsi" w:cs="Book Antiqua"/>
          <w:b/>
          <w:bCs/>
          <w:color w:val="000000"/>
        </w:rPr>
        <w:t>-</w:t>
      </w:r>
      <w:r>
        <w:rPr>
          <w:rFonts w:asciiTheme="minorHAnsi" w:hAnsiTheme="minorHAnsi" w:cs="Book Antiqua"/>
          <w:b/>
          <w:bCs/>
          <w:color w:val="000000"/>
        </w:rPr>
        <w:t xml:space="preserve"> </w:t>
      </w:r>
      <w:r w:rsidRPr="001C603A">
        <w:rPr>
          <w:rFonts w:asciiTheme="minorHAnsi" w:hAnsiTheme="minorHAnsi" w:cs="Book Antiqua"/>
          <w:b/>
          <w:bCs/>
          <w:color w:val="000000"/>
        </w:rPr>
        <w:t xml:space="preserve">Till Now </w:t>
      </w:r>
    </w:p>
    <w:p w14:paraId="73325067" w14:textId="5B66256A" w:rsidR="004F7D60" w:rsidRPr="001C603A" w:rsidRDefault="004F7D60" w:rsidP="004F7D60">
      <w:pPr>
        <w:pStyle w:val="BodyText2"/>
        <w:tabs>
          <w:tab w:val="left" w:pos="6645"/>
        </w:tabs>
        <w:spacing w:line="264" w:lineRule="auto"/>
        <w:rPr>
          <w:rStyle w:val="Strong"/>
          <w:rFonts w:asciiTheme="minorHAnsi" w:hAnsiTheme="minorHAnsi"/>
        </w:rPr>
      </w:pPr>
      <w:r w:rsidRPr="001C603A">
        <w:rPr>
          <w:rStyle w:val="Strong"/>
          <w:rFonts w:asciiTheme="minorHAnsi" w:hAnsiTheme="minorHAnsi"/>
        </w:rPr>
        <w:t xml:space="preserve">Position: </w:t>
      </w:r>
      <w:r w:rsidR="005861C7">
        <w:rPr>
          <w:rStyle w:val="Strong"/>
          <w:rFonts w:asciiTheme="minorHAnsi" w:hAnsiTheme="minorHAnsi"/>
        </w:rPr>
        <w:t>Quality Assurance</w:t>
      </w:r>
      <w:r w:rsidRPr="001C603A">
        <w:rPr>
          <w:rStyle w:val="Strong"/>
          <w:rFonts w:asciiTheme="minorHAnsi" w:hAnsiTheme="minorHAnsi"/>
        </w:rPr>
        <w:t xml:space="preserve"> Analyst</w:t>
      </w:r>
    </w:p>
    <w:p w14:paraId="736FD4EC" w14:textId="001BF654" w:rsidR="004F7D60" w:rsidRDefault="004F7D60" w:rsidP="004F7D60">
      <w:pPr>
        <w:spacing w:line="264" w:lineRule="auto"/>
        <w:jc w:val="both"/>
        <w:rPr>
          <w:rFonts w:asciiTheme="minorHAnsi" w:hAnsiTheme="minorHAnsi"/>
          <w:sz w:val="24"/>
          <w:szCs w:val="24"/>
        </w:rPr>
      </w:pPr>
      <w:r w:rsidRPr="001C603A">
        <w:rPr>
          <w:rFonts w:asciiTheme="minorHAnsi" w:hAnsiTheme="minorHAnsi"/>
          <w:sz w:val="24"/>
          <w:szCs w:val="24"/>
        </w:rPr>
        <w:t xml:space="preserve">At Xerox, I have worked on ICD 9 to ICD 10 readiness project. Xerox has partnered with the State of California in implementing the ICD 10 codes. </w:t>
      </w:r>
      <w:r w:rsidR="005861C7" w:rsidRPr="005861C7">
        <w:rPr>
          <w:rFonts w:asciiTheme="minorHAnsi" w:hAnsiTheme="minorHAnsi"/>
          <w:sz w:val="24"/>
          <w:szCs w:val="24"/>
        </w:rPr>
        <w:t xml:space="preserve">As a Quality Assurance analyst, my job included mocking up the claim files, manually entering the ICD 10 codes and making sure all of the impacted area has the correct rate, data populated to ensure the payment accuracy. </w:t>
      </w:r>
    </w:p>
    <w:p w14:paraId="24484E28" w14:textId="77777777" w:rsidR="004F7D60" w:rsidRPr="00A33A93" w:rsidRDefault="004F7D60" w:rsidP="004F7D60">
      <w:pPr>
        <w:spacing w:after="0"/>
        <w:jc w:val="both"/>
        <w:rPr>
          <w:rFonts w:asciiTheme="minorHAnsi" w:hAnsiTheme="minorHAnsi" w:cs="Book Antiqua"/>
          <w:b/>
          <w:bCs/>
          <w:color w:val="000000"/>
          <w:sz w:val="24"/>
          <w:szCs w:val="24"/>
          <w:u w:val="single"/>
        </w:rPr>
      </w:pPr>
      <w:r w:rsidRPr="001C603A">
        <w:rPr>
          <w:rFonts w:asciiTheme="minorHAnsi" w:hAnsiTheme="minorHAnsi" w:cs="Book Antiqua"/>
          <w:b/>
          <w:bCs/>
          <w:color w:val="000000"/>
          <w:sz w:val="24"/>
          <w:szCs w:val="24"/>
          <w:u w:val="single"/>
        </w:rPr>
        <w:t>Responsibilities</w:t>
      </w:r>
      <w:r>
        <w:rPr>
          <w:rFonts w:asciiTheme="minorHAnsi" w:hAnsiTheme="minorHAnsi" w:cs="Book Antiqua"/>
          <w:b/>
          <w:bCs/>
          <w:color w:val="000000"/>
          <w:sz w:val="24"/>
          <w:szCs w:val="24"/>
          <w:u w:val="single"/>
        </w:rPr>
        <w:t>:</w:t>
      </w:r>
    </w:p>
    <w:p w14:paraId="4C6D4F0C" w14:textId="77777777" w:rsidR="004F7D60" w:rsidRPr="001C603A" w:rsidRDefault="004F7D60" w:rsidP="004F7D60">
      <w:pPr>
        <w:pStyle w:val="ListParagraph1"/>
        <w:numPr>
          <w:ilvl w:val="0"/>
          <w:numId w:val="40"/>
        </w:numPr>
        <w:spacing w:line="240" w:lineRule="auto"/>
        <w:jc w:val="both"/>
        <w:rPr>
          <w:rFonts w:asciiTheme="minorHAnsi" w:hAnsiTheme="minorHAnsi"/>
          <w:color w:val="000000"/>
          <w:sz w:val="24"/>
          <w:szCs w:val="24"/>
        </w:rPr>
      </w:pPr>
      <w:r w:rsidRPr="001C603A">
        <w:rPr>
          <w:rFonts w:asciiTheme="minorHAnsi" w:hAnsiTheme="minorHAnsi"/>
          <w:color w:val="000000"/>
          <w:sz w:val="24"/>
          <w:szCs w:val="24"/>
        </w:rPr>
        <w:t>Analyzed ICD-10 standards for 837 transactions, related to providers, payers, subscribers and other related entities.</w:t>
      </w:r>
    </w:p>
    <w:p w14:paraId="187E59A7" w14:textId="77777777" w:rsidR="004F7D60" w:rsidRPr="001C603A" w:rsidRDefault="004F7D60" w:rsidP="004F7D60">
      <w:pPr>
        <w:pStyle w:val="ListParagraph1"/>
        <w:numPr>
          <w:ilvl w:val="0"/>
          <w:numId w:val="40"/>
        </w:numPr>
        <w:spacing w:line="240" w:lineRule="auto"/>
        <w:jc w:val="both"/>
        <w:rPr>
          <w:rFonts w:asciiTheme="minorHAnsi" w:hAnsiTheme="minorHAnsi"/>
          <w:color w:val="000000"/>
          <w:sz w:val="24"/>
          <w:szCs w:val="24"/>
        </w:rPr>
      </w:pPr>
      <w:r w:rsidRPr="001C603A">
        <w:rPr>
          <w:rFonts w:asciiTheme="minorHAnsi" w:hAnsiTheme="minorHAnsi"/>
          <w:color w:val="000000"/>
          <w:sz w:val="24"/>
          <w:szCs w:val="24"/>
        </w:rPr>
        <w:t>Identified the requirements for accommodating ICD-10 standards for 837 transactions and captured these requirements to create BRD.</w:t>
      </w:r>
    </w:p>
    <w:p w14:paraId="42420A6C" w14:textId="77777777" w:rsidR="004F7D60" w:rsidRPr="001C603A" w:rsidRDefault="004F7D60" w:rsidP="004F7D60">
      <w:pPr>
        <w:pStyle w:val="ListParagraph1"/>
        <w:numPr>
          <w:ilvl w:val="0"/>
          <w:numId w:val="40"/>
        </w:numPr>
        <w:spacing w:line="240" w:lineRule="auto"/>
        <w:jc w:val="both"/>
        <w:rPr>
          <w:rFonts w:asciiTheme="minorHAnsi" w:hAnsiTheme="minorHAnsi"/>
          <w:color w:val="000000"/>
          <w:sz w:val="24"/>
          <w:szCs w:val="24"/>
        </w:rPr>
      </w:pPr>
      <w:r w:rsidRPr="001C603A">
        <w:rPr>
          <w:rFonts w:asciiTheme="minorHAnsi" w:hAnsiTheme="minorHAnsi"/>
          <w:color w:val="000000"/>
          <w:sz w:val="24"/>
          <w:szCs w:val="24"/>
        </w:rPr>
        <w:t>Participated in the walkthroughs and meetings specifically for Claims and Membership modules.</w:t>
      </w:r>
    </w:p>
    <w:p w14:paraId="7A96B842" w14:textId="77777777" w:rsidR="004F7D60" w:rsidRPr="001C603A" w:rsidRDefault="004F7D60" w:rsidP="004F7D60">
      <w:pPr>
        <w:pStyle w:val="ListParagraph1"/>
        <w:numPr>
          <w:ilvl w:val="0"/>
          <w:numId w:val="40"/>
        </w:numPr>
        <w:spacing w:line="240" w:lineRule="auto"/>
        <w:jc w:val="both"/>
        <w:rPr>
          <w:rFonts w:asciiTheme="minorHAnsi" w:hAnsiTheme="minorHAnsi"/>
          <w:color w:val="000000"/>
          <w:sz w:val="24"/>
          <w:szCs w:val="24"/>
        </w:rPr>
      </w:pPr>
      <w:r w:rsidRPr="001C603A">
        <w:rPr>
          <w:rFonts w:asciiTheme="minorHAnsi" w:eastAsia="Arial Narrow" w:hAnsiTheme="minorHAnsi"/>
          <w:color w:val="000000" w:themeColor="text1"/>
          <w:sz w:val="24"/>
          <w:szCs w:val="24"/>
        </w:rPr>
        <w:t xml:space="preserve">Validated the process flow for “AS IS” system and understand where exactly ICD-9 Procedural and Diagnosis Codes are used. </w:t>
      </w:r>
    </w:p>
    <w:p w14:paraId="0327B2D1" w14:textId="77777777" w:rsidR="004F7D60" w:rsidRPr="001C603A" w:rsidRDefault="004F7D60" w:rsidP="004F7D60">
      <w:pPr>
        <w:pStyle w:val="ListParagraph1"/>
        <w:numPr>
          <w:ilvl w:val="0"/>
          <w:numId w:val="40"/>
        </w:numPr>
        <w:spacing w:line="240" w:lineRule="auto"/>
        <w:jc w:val="both"/>
        <w:rPr>
          <w:rFonts w:asciiTheme="minorHAnsi" w:hAnsiTheme="minorHAnsi"/>
          <w:color w:val="000000"/>
          <w:sz w:val="24"/>
          <w:szCs w:val="24"/>
        </w:rPr>
      </w:pPr>
      <w:r w:rsidRPr="001C603A">
        <w:rPr>
          <w:rFonts w:asciiTheme="minorHAnsi" w:hAnsiTheme="minorHAnsi"/>
          <w:color w:val="000000"/>
          <w:sz w:val="24"/>
          <w:szCs w:val="24"/>
        </w:rPr>
        <w:t xml:space="preserve">Translated the requirements gathered during interview with SME’s and created process flow diagram based on the requirement captured. </w:t>
      </w:r>
    </w:p>
    <w:p w14:paraId="2503B2B3" w14:textId="77777777" w:rsidR="004F7D60" w:rsidRPr="001C603A" w:rsidRDefault="004F7D60" w:rsidP="004F7D60">
      <w:pPr>
        <w:pStyle w:val="ListParagraph1"/>
        <w:numPr>
          <w:ilvl w:val="0"/>
          <w:numId w:val="40"/>
        </w:numPr>
        <w:spacing w:line="240" w:lineRule="auto"/>
        <w:jc w:val="both"/>
        <w:rPr>
          <w:rFonts w:asciiTheme="minorHAnsi" w:hAnsiTheme="minorHAnsi"/>
          <w:color w:val="000000"/>
          <w:sz w:val="24"/>
          <w:szCs w:val="24"/>
        </w:rPr>
      </w:pPr>
      <w:r w:rsidRPr="001C603A">
        <w:rPr>
          <w:rFonts w:asciiTheme="minorHAnsi" w:hAnsiTheme="minorHAnsi"/>
          <w:color w:val="000000"/>
          <w:sz w:val="24"/>
          <w:szCs w:val="24"/>
        </w:rPr>
        <w:t>Identified various points of integration among the new and existing applications and required integration with other IT components.</w:t>
      </w:r>
    </w:p>
    <w:p w14:paraId="19EB4E68" w14:textId="77777777" w:rsidR="004F7D60" w:rsidRPr="001C603A" w:rsidRDefault="004F7D60" w:rsidP="004F7D60">
      <w:pPr>
        <w:pStyle w:val="ListParagraph1"/>
        <w:numPr>
          <w:ilvl w:val="0"/>
          <w:numId w:val="40"/>
        </w:numPr>
        <w:spacing w:line="240" w:lineRule="auto"/>
        <w:jc w:val="both"/>
        <w:rPr>
          <w:rFonts w:asciiTheme="minorHAnsi" w:hAnsiTheme="minorHAnsi"/>
          <w:color w:val="000000"/>
          <w:sz w:val="24"/>
          <w:szCs w:val="24"/>
        </w:rPr>
      </w:pPr>
      <w:r w:rsidRPr="001C603A">
        <w:rPr>
          <w:rFonts w:asciiTheme="minorHAnsi" w:hAnsiTheme="minorHAnsi"/>
          <w:sz w:val="24"/>
          <w:szCs w:val="24"/>
        </w:rPr>
        <w:t>Tested the system to ensure data are being populated in various conditions such as: if the submitted ICD-10 primary diagnosis code in the submitted ICD primary diagnosis code field and the cross walked ICD-9 primary diagnosis code in the processed primary diagnosis code field when the submitted code is an ICD-10 primary diagnosis code.</w:t>
      </w:r>
    </w:p>
    <w:p w14:paraId="732B99EF" w14:textId="77777777" w:rsidR="004F7D60" w:rsidRPr="001C603A" w:rsidRDefault="004F7D60" w:rsidP="004F7D60">
      <w:pPr>
        <w:pStyle w:val="ListParagraph1"/>
        <w:numPr>
          <w:ilvl w:val="0"/>
          <w:numId w:val="40"/>
        </w:numPr>
        <w:spacing w:line="240" w:lineRule="auto"/>
        <w:jc w:val="both"/>
        <w:rPr>
          <w:rFonts w:asciiTheme="minorHAnsi" w:hAnsiTheme="minorHAnsi"/>
          <w:color w:val="000000"/>
          <w:sz w:val="24"/>
          <w:szCs w:val="24"/>
        </w:rPr>
      </w:pPr>
      <w:r w:rsidRPr="001C603A">
        <w:rPr>
          <w:rFonts w:asciiTheme="minorHAnsi" w:hAnsiTheme="minorHAnsi"/>
          <w:sz w:val="24"/>
          <w:szCs w:val="24"/>
        </w:rPr>
        <w:t>Populated the submitted ICD-9 primary diagnosis code in the submitted ICD primary diagnosis code field as well as in the processed primary diagnosis code field when the submitted code is an ICD-9 primary diagnosis code.</w:t>
      </w:r>
    </w:p>
    <w:p w14:paraId="6ABD61D4" w14:textId="77777777" w:rsidR="004F7D60" w:rsidRPr="001C603A" w:rsidRDefault="004F7D60" w:rsidP="004F7D60">
      <w:pPr>
        <w:pStyle w:val="ListParagraph1"/>
        <w:numPr>
          <w:ilvl w:val="0"/>
          <w:numId w:val="40"/>
        </w:numPr>
        <w:spacing w:line="240" w:lineRule="auto"/>
        <w:jc w:val="both"/>
        <w:rPr>
          <w:rFonts w:asciiTheme="minorHAnsi" w:hAnsiTheme="minorHAnsi"/>
          <w:color w:val="000000"/>
          <w:sz w:val="24"/>
          <w:szCs w:val="24"/>
        </w:rPr>
      </w:pPr>
      <w:r w:rsidRPr="001C603A">
        <w:rPr>
          <w:rFonts w:asciiTheme="minorHAnsi" w:hAnsiTheme="minorHAnsi"/>
          <w:sz w:val="24"/>
          <w:szCs w:val="24"/>
        </w:rPr>
        <w:t>Populated spaces in the submitted ICD primary diagnosis code field as well as in the processed primary diagnosis code field when ICD primary diagnosis code is not submitted.</w:t>
      </w:r>
    </w:p>
    <w:p w14:paraId="7E5EF387" w14:textId="77777777" w:rsidR="004F7D60" w:rsidRPr="001C603A" w:rsidRDefault="004F7D60" w:rsidP="004F7D60">
      <w:pPr>
        <w:pStyle w:val="ListParagraph1"/>
        <w:numPr>
          <w:ilvl w:val="0"/>
          <w:numId w:val="40"/>
        </w:numPr>
        <w:spacing w:line="240" w:lineRule="auto"/>
        <w:jc w:val="both"/>
        <w:rPr>
          <w:rFonts w:asciiTheme="minorHAnsi" w:hAnsiTheme="minorHAnsi"/>
          <w:color w:val="000000"/>
          <w:sz w:val="24"/>
          <w:szCs w:val="24"/>
        </w:rPr>
      </w:pPr>
      <w:r w:rsidRPr="001C603A">
        <w:rPr>
          <w:rFonts w:asciiTheme="minorHAnsi" w:hAnsiTheme="minorHAnsi"/>
          <w:sz w:val="24"/>
          <w:szCs w:val="24"/>
        </w:rPr>
        <w:t>ICD 9- ICD 10 Conversion Analysis –Worked in the analysis of the ICD 9 - ICD10 codes.</w:t>
      </w:r>
    </w:p>
    <w:p w14:paraId="1BB1895E" w14:textId="77777777" w:rsidR="004F7D60" w:rsidRPr="001C603A" w:rsidRDefault="004F7D60" w:rsidP="004F7D60">
      <w:pPr>
        <w:pStyle w:val="ListParagraph1"/>
        <w:numPr>
          <w:ilvl w:val="0"/>
          <w:numId w:val="40"/>
        </w:numPr>
        <w:spacing w:line="240" w:lineRule="auto"/>
        <w:jc w:val="both"/>
        <w:rPr>
          <w:rFonts w:asciiTheme="minorHAnsi" w:hAnsiTheme="minorHAnsi"/>
          <w:color w:val="000000"/>
          <w:sz w:val="24"/>
          <w:szCs w:val="24"/>
        </w:rPr>
      </w:pPr>
      <w:r w:rsidRPr="001C603A">
        <w:rPr>
          <w:rFonts w:asciiTheme="minorHAnsi" w:hAnsiTheme="minorHAnsi"/>
          <w:sz w:val="24"/>
          <w:szCs w:val="24"/>
        </w:rPr>
        <w:t>Wrote the test cases from use cases and FRD for ICD9 - ICD10 upgrade.</w:t>
      </w:r>
    </w:p>
    <w:p w14:paraId="04EF906D" w14:textId="77777777" w:rsidR="004F7D60" w:rsidRPr="001C603A" w:rsidRDefault="004F7D60" w:rsidP="004F7D60">
      <w:pPr>
        <w:pStyle w:val="ListParagraph1"/>
        <w:numPr>
          <w:ilvl w:val="0"/>
          <w:numId w:val="40"/>
        </w:numPr>
        <w:spacing w:line="240" w:lineRule="auto"/>
        <w:jc w:val="both"/>
        <w:rPr>
          <w:rFonts w:asciiTheme="minorHAnsi" w:hAnsiTheme="minorHAnsi"/>
          <w:color w:val="000000"/>
          <w:sz w:val="24"/>
          <w:szCs w:val="24"/>
        </w:rPr>
      </w:pPr>
      <w:r w:rsidRPr="001C603A">
        <w:rPr>
          <w:rFonts w:asciiTheme="minorHAnsi" w:hAnsiTheme="minorHAnsi"/>
          <w:sz w:val="24"/>
          <w:szCs w:val="24"/>
        </w:rPr>
        <w:t>Verified the test cases after the codes changes in different tables associate with ICD9 - ICD10 changes.</w:t>
      </w:r>
    </w:p>
    <w:p w14:paraId="75845EB1" w14:textId="77777777" w:rsidR="004F7D60" w:rsidRPr="001C603A" w:rsidRDefault="004F7D60" w:rsidP="004F7D60">
      <w:pPr>
        <w:pStyle w:val="ListParagraph1"/>
        <w:numPr>
          <w:ilvl w:val="0"/>
          <w:numId w:val="40"/>
        </w:numPr>
        <w:spacing w:line="240" w:lineRule="auto"/>
        <w:jc w:val="both"/>
        <w:rPr>
          <w:rFonts w:asciiTheme="minorHAnsi" w:hAnsiTheme="minorHAnsi"/>
          <w:color w:val="000000"/>
          <w:sz w:val="24"/>
          <w:szCs w:val="24"/>
        </w:rPr>
      </w:pPr>
      <w:r w:rsidRPr="001C603A">
        <w:rPr>
          <w:rFonts w:asciiTheme="minorHAnsi" w:hAnsiTheme="minorHAnsi"/>
          <w:sz w:val="24"/>
          <w:szCs w:val="24"/>
        </w:rPr>
        <w:t>Uploaded the diagnosis codes, procedure codes to the related tables in test environment to verify the changes related to ICD9 - ICD10 changes.</w:t>
      </w:r>
    </w:p>
    <w:p w14:paraId="723195DF" w14:textId="77777777" w:rsidR="004F7D60" w:rsidRPr="001C603A" w:rsidRDefault="004F7D60" w:rsidP="004F7D60">
      <w:pPr>
        <w:pStyle w:val="ListParagraph1"/>
        <w:numPr>
          <w:ilvl w:val="0"/>
          <w:numId w:val="40"/>
        </w:numPr>
        <w:spacing w:line="240" w:lineRule="auto"/>
        <w:jc w:val="both"/>
        <w:rPr>
          <w:rFonts w:asciiTheme="minorHAnsi" w:hAnsiTheme="minorHAnsi"/>
          <w:color w:val="000000"/>
          <w:sz w:val="24"/>
          <w:szCs w:val="24"/>
        </w:rPr>
      </w:pPr>
      <w:r w:rsidRPr="001C603A">
        <w:rPr>
          <w:rFonts w:asciiTheme="minorHAnsi" w:hAnsiTheme="minorHAnsi"/>
          <w:sz w:val="24"/>
          <w:szCs w:val="24"/>
        </w:rPr>
        <w:t>Performed negative testing to ensure the system does not accept the ICD 9 code when the ICD 9 code flag is executed.</w:t>
      </w:r>
    </w:p>
    <w:p w14:paraId="734F89AA" w14:textId="77777777" w:rsidR="004F7D60" w:rsidRPr="001C603A" w:rsidRDefault="004F7D60" w:rsidP="004F7D60">
      <w:pPr>
        <w:pStyle w:val="ListParagraph1"/>
        <w:numPr>
          <w:ilvl w:val="0"/>
          <w:numId w:val="40"/>
        </w:numPr>
        <w:spacing w:line="240" w:lineRule="auto"/>
        <w:jc w:val="both"/>
        <w:rPr>
          <w:rFonts w:asciiTheme="minorHAnsi" w:hAnsiTheme="minorHAnsi"/>
          <w:color w:val="000000"/>
          <w:sz w:val="24"/>
          <w:szCs w:val="24"/>
        </w:rPr>
      </w:pPr>
      <w:r w:rsidRPr="001C603A">
        <w:rPr>
          <w:rFonts w:asciiTheme="minorHAnsi" w:hAnsiTheme="minorHAnsi"/>
          <w:sz w:val="24"/>
          <w:szCs w:val="24"/>
        </w:rPr>
        <w:t>Participated throughout the testing life cycle.</w:t>
      </w:r>
    </w:p>
    <w:p w14:paraId="24800EB9" w14:textId="77777777" w:rsidR="004F7D60" w:rsidRPr="001C603A" w:rsidRDefault="004F7D60" w:rsidP="004F7D60">
      <w:pPr>
        <w:spacing w:line="264" w:lineRule="auto"/>
        <w:jc w:val="both"/>
        <w:rPr>
          <w:rFonts w:asciiTheme="minorHAnsi" w:hAnsiTheme="minorHAnsi"/>
          <w:color w:val="000000"/>
          <w:sz w:val="24"/>
          <w:szCs w:val="24"/>
        </w:rPr>
      </w:pPr>
      <w:r w:rsidRPr="001C603A">
        <w:rPr>
          <w:rStyle w:val="Strong"/>
          <w:rFonts w:asciiTheme="minorHAnsi" w:hAnsiTheme="minorHAnsi"/>
          <w:sz w:val="24"/>
          <w:szCs w:val="24"/>
        </w:rPr>
        <w:lastRenderedPageBreak/>
        <w:t>Environment:</w:t>
      </w:r>
      <w:r w:rsidRPr="001C603A">
        <w:rPr>
          <w:rStyle w:val="Strong"/>
          <w:rFonts w:asciiTheme="minorHAnsi" w:hAnsiTheme="minorHAnsi"/>
          <w:b w:val="0"/>
          <w:sz w:val="24"/>
          <w:szCs w:val="24"/>
        </w:rPr>
        <w:t xml:space="preserve"> Windows XP, Oracle, Java, Mainframe, Clear Quest, MS Office (MS Excel, MS Access, MS Word, MS Power Point), MS Visio, .Net, Quality Center, SDLC</w:t>
      </w:r>
    </w:p>
    <w:p w14:paraId="39B36CAD" w14:textId="106691BA" w:rsidR="00F82014" w:rsidRPr="001C603A" w:rsidRDefault="00F00646" w:rsidP="001C603A">
      <w:pPr>
        <w:pStyle w:val="NoSpacing"/>
        <w:jc w:val="both"/>
        <w:rPr>
          <w:rFonts w:asciiTheme="minorHAnsi" w:hAnsiTheme="minorHAnsi" w:cs="Book Antiqua"/>
          <w:b/>
          <w:bCs/>
          <w:color w:val="000000"/>
          <w:sz w:val="24"/>
          <w:szCs w:val="24"/>
        </w:rPr>
      </w:pPr>
      <w:r w:rsidRPr="001C603A">
        <w:rPr>
          <w:rFonts w:asciiTheme="minorHAnsi" w:hAnsiTheme="minorHAnsi" w:cs="Book Antiqua"/>
          <w:b/>
          <w:color w:val="000000"/>
          <w:sz w:val="24"/>
          <w:szCs w:val="24"/>
        </w:rPr>
        <w:t>Client: Blue Cross Blue Shield of Minnesota, MN</w:t>
      </w:r>
      <w:r w:rsidR="00086263" w:rsidRPr="001C603A">
        <w:rPr>
          <w:rFonts w:asciiTheme="minorHAnsi" w:hAnsiTheme="minorHAnsi" w:cs="Book Antiqua"/>
          <w:b/>
          <w:bCs/>
          <w:color w:val="000000"/>
          <w:sz w:val="24"/>
          <w:szCs w:val="24"/>
        </w:rPr>
        <w:tab/>
      </w:r>
      <w:r w:rsidR="00086263" w:rsidRPr="001C603A">
        <w:rPr>
          <w:rFonts w:asciiTheme="minorHAnsi" w:hAnsiTheme="minorHAnsi" w:cs="Book Antiqua"/>
          <w:b/>
          <w:bCs/>
          <w:color w:val="000000"/>
          <w:sz w:val="24"/>
          <w:szCs w:val="24"/>
        </w:rPr>
        <w:tab/>
      </w:r>
      <w:r w:rsidR="007D5E07" w:rsidRPr="001C603A">
        <w:rPr>
          <w:rFonts w:asciiTheme="minorHAnsi" w:hAnsiTheme="minorHAnsi" w:cs="Book Antiqua"/>
          <w:b/>
          <w:bCs/>
          <w:color w:val="000000"/>
          <w:sz w:val="24"/>
          <w:szCs w:val="24"/>
        </w:rPr>
        <w:t xml:space="preserve"> </w:t>
      </w:r>
      <w:r w:rsidR="00F8545C" w:rsidRPr="001C603A">
        <w:rPr>
          <w:rFonts w:asciiTheme="minorHAnsi" w:hAnsiTheme="minorHAnsi" w:cs="Book Antiqua"/>
          <w:b/>
          <w:bCs/>
          <w:color w:val="000000"/>
          <w:sz w:val="24"/>
          <w:szCs w:val="24"/>
        </w:rPr>
        <w:tab/>
      </w:r>
      <w:r w:rsidR="00D20E63">
        <w:rPr>
          <w:rFonts w:asciiTheme="minorHAnsi" w:hAnsiTheme="minorHAnsi" w:cs="Book Antiqua"/>
          <w:b/>
          <w:bCs/>
          <w:color w:val="000000"/>
          <w:sz w:val="24"/>
          <w:szCs w:val="24"/>
        </w:rPr>
        <w:tab/>
      </w:r>
      <w:r w:rsidR="003F782A">
        <w:rPr>
          <w:rFonts w:asciiTheme="minorHAnsi" w:hAnsiTheme="minorHAnsi" w:cs="Book Antiqua"/>
          <w:b/>
          <w:bCs/>
          <w:color w:val="000000"/>
          <w:sz w:val="24"/>
          <w:szCs w:val="24"/>
        </w:rPr>
        <w:t xml:space="preserve">          </w:t>
      </w:r>
      <w:r w:rsidR="000767CF">
        <w:rPr>
          <w:rFonts w:asciiTheme="minorHAnsi" w:hAnsiTheme="minorHAnsi" w:cs="Book Antiqua"/>
          <w:b/>
          <w:bCs/>
          <w:color w:val="000000"/>
          <w:sz w:val="24"/>
          <w:szCs w:val="24"/>
        </w:rPr>
        <w:t xml:space="preserve">        </w:t>
      </w:r>
      <w:r w:rsidR="004F7D60" w:rsidRPr="004F7D60">
        <w:rPr>
          <w:rFonts w:asciiTheme="minorHAnsi" w:hAnsiTheme="minorHAnsi" w:cs="Book Antiqua"/>
          <w:b/>
          <w:bCs/>
          <w:color w:val="000000"/>
          <w:sz w:val="24"/>
          <w:szCs w:val="24"/>
        </w:rPr>
        <w:t>April 2012 – Jan 2013</w:t>
      </w:r>
    </w:p>
    <w:p w14:paraId="575094F3" w14:textId="145D4C4B" w:rsidR="00161C17" w:rsidRPr="007973D5" w:rsidRDefault="00F00646" w:rsidP="007973D5">
      <w:pPr>
        <w:pStyle w:val="NoSpacing"/>
        <w:jc w:val="both"/>
        <w:rPr>
          <w:rFonts w:asciiTheme="minorHAnsi" w:hAnsiTheme="minorHAnsi" w:cs="Book Antiqua"/>
          <w:b/>
          <w:color w:val="000000"/>
          <w:sz w:val="24"/>
          <w:szCs w:val="24"/>
        </w:rPr>
      </w:pPr>
      <w:r w:rsidRPr="001C603A">
        <w:rPr>
          <w:rFonts w:asciiTheme="minorHAnsi" w:hAnsiTheme="minorHAnsi" w:cs="Book Antiqua"/>
          <w:b/>
          <w:color w:val="000000"/>
          <w:sz w:val="24"/>
          <w:szCs w:val="24"/>
        </w:rPr>
        <w:t>P</w:t>
      </w:r>
      <w:r w:rsidR="00F0126B" w:rsidRPr="001C603A">
        <w:rPr>
          <w:rFonts w:asciiTheme="minorHAnsi" w:hAnsiTheme="minorHAnsi" w:cs="Book Antiqua"/>
          <w:b/>
          <w:color w:val="000000"/>
          <w:sz w:val="24"/>
          <w:szCs w:val="24"/>
        </w:rPr>
        <w:t xml:space="preserve">osition: </w:t>
      </w:r>
      <w:r w:rsidR="005861C7">
        <w:rPr>
          <w:rFonts w:asciiTheme="minorHAnsi" w:hAnsiTheme="minorHAnsi" w:cs="Book Antiqua"/>
          <w:b/>
          <w:color w:val="000000"/>
          <w:sz w:val="24"/>
          <w:szCs w:val="24"/>
        </w:rPr>
        <w:t>Quality Assurance</w:t>
      </w:r>
      <w:r w:rsidRPr="001C603A">
        <w:rPr>
          <w:rFonts w:asciiTheme="minorHAnsi" w:hAnsiTheme="minorHAnsi" w:cs="Book Antiqua"/>
          <w:b/>
          <w:color w:val="000000"/>
          <w:sz w:val="24"/>
          <w:szCs w:val="24"/>
        </w:rPr>
        <w:t xml:space="preserve"> Analyst </w:t>
      </w:r>
    </w:p>
    <w:p w14:paraId="460EDE17" w14:textId="0E9A5171" w:rsidR="00173F6B" w:rsidRPr="003F782A" w:rsidRDefault="00086263" w:rsidP="003F782A">
      <w:pPr>
        <w:jc w:val="both"/>
        <w:rPr>
          <w:rFonts w:asciiTheme="minorHAnsi" w:hAnsiTheme="minorHAnsi"/>
          <w:color w:val="000000"/>
          <w:sz w:val="24"/>
          <w:szCs w:val="24"/>
        </w:rPr>
      </w:pPr>
      <w:r w:rsidRPr="001C603A">
        <w:rPr>
          <w:rFonts w:asciiTheme="minorHAnsi" w:hAnsiTheme="minorHAnsi" w:cs="Book Antiqua"/>
          <w:color w:val="000000"/>
          <w:sz w:val="24"/>
          <w:szCs w:val="24"/>
        </w:rPr>
        <w:t xml:space="preserve">Blue Cross and Blue Shield offers individual and group health plans.  </w:t>
      </w:r>
      <w:r w:rsidR="00F0126B" w:rsidRPr="001C603A">
        <w:rPr>
          <w:rFonts w:asciiTheme="minorHAnsi" w:eastAsia="Arial Narrow" w:hAnsiTheme="minorHAnsi"/>
          <w:sz w:val="24"/>
          <w:szCs w:val="24"/>
        </w:rPr>
        <w:t>Worked on “ICD-10 implementation” project. “ICD-10 project” intended to accommodate the ICD-10 standards and enhance the current system to inco</w:t>
      </w:r>
      <w:r w:rsidR="003F782A">
        <w:rPr>
          <w:rFonts w:asciiTheme="minorHAnsi" w:eastAsia="Arial Narrow" w:hAnsiTheme="minorHAnsi"/>
          <w:sz w:val="24"/>
          <w:szCs w:val="24"/>
        </w:rPr>
        <w:t>rporate the CMS mandated ICD-10</w:t>
      </w:r>
      <w:r w:rsidR="00F0126B" w:rsidRPr="001C603A">
        <w:rPr>
          <w:rFonts w:asciiTheme="minorHAnsi" w:eastAsia="Arial Narrow" w:hAnsiTheme="minorHAnsi"/>
          <w:sz w:val="24"/>
          <w:szCs w:val="24"/>
        </w:rPr>
        <w:t>.</w:t>
      </w:r>
      <w:r w:rsidR="003F782A">
        <w:rPr>
          <w:rFonts w:asciiTheme="minorHAnsi" w:eastAsia="Arial Narrow" w:hAnsiTheme="minorHAnsi"/>
          <w:sz w:val="24"/>
          <w:szCs w:val="24"/>
        </w:rPr>
        <w:t xml:space="preserve"> </w:t>
      </w:r>
      <w:r w:rsidR="00F0126B" w:rsidRPr="001C603A">
        <w:rPr>
          <w:rFonts w:asciiTheme="minorHAnsi" w:hAnsiTheme="minorHAnsi"/>
          <w:color w:val="000000"/>
          <w:sz w:val="24"/>
          <w:szCs w:val="24"/>
        </w:rPr>
        <w:t>Involved in a parallel project team that implemented ICD-9 to ICD-10 code sets</w:t>
      </w:r>
      <w:r w:rsidRPr="001C603A">
        <w:rPr>
          <w:rFonts w:asciiTheme="minorHAnsi" w:hAnsiTheme="minorHAnsi" w:cs="Book Antiqua"/>
          <w:color w:val="000000"/>
          <w:sz w:val="24"/>
          <w:szCs w:val="24"/>
        </w:rPr>
        <w:t>. Worked on electronic HIPAA 835 Remittance Advice transactions</w:t>
      </w:r>
      <w:r w:rsidR="00F00646" w:rsidRPr="001C603A">
        <w:rPr>
          <w:rFonts w:asciiTheme="minorHAnsi" w:hAnsiTheme="minorHAnsi" w:cs="Book Antiqua"/>
          <w:color w:val="000000"/>
          <w:sz w:val="24"/>
          <w:szCs w:val="24"/>
        </w:rPr>
        <w:t>.</w:t>
      </w:r>
      <w:r w:rsidRPr="001C603A">
        <w:rPr>
          <w:rFonts w:asciiTheme="minorHAnsi" w:hAnsiTheme="minorHAnsi" w:cs="Book Antiqua"/>
          <w:color w:val="000000"/>
          <w:sz w:val="24"/>
          <w:szCs w:val="24"/>
        </w:rPr>
        <w:t xml:space="preserve"> </w:t>
      </w:r>
    </w:p>
    <w:p w14:paraId="436AE276" w14:textId="77777777" w:rsidR="00173F6B" w:rsidRPr="001C603A" w:rsidRDefault="00173F6B" w:rsidP="001C603A">
      <w:pPr>
        <w:spacing w:after="0"/>
        <w:jc w:val="both"/>
        <w:rPr>
          <w:rFonts w:asciiTheme="minorHAnsi" w:hAnsiTheme="minorHAnsi" w:cs="Book Antiqua"/>
          <w:b/>
          <w:bCs/>
          <w:color w:val="000000"/>
          <w:sz w:val="24"/>
          <w:szCs w:val="24"/>
          <w:u w:val="single"/>
        </w:rPr>
      </w:pPr>
      <w:r w:rsidRPr="001C603A">
        <w:rPr>
          <w:rFonts w:asciiTheme="minorHAnsi" w:hAnsiTheme="minorHAnsi" w:cs="Book Antiqua"/>
          <w:b/>
          <w:bCs/>
          <w:color w:val="000000"/>
          <w:sz w:val="24"/>
          <w:szCs w:val="24"/>
          <w:u w:val="single"/>
        </w:rPr>
        <w:t>Responsibilities</w:t>
      </w:r>
      <w:r w:rsidR="00D20E63">
        <w:rPr>
          <w:rFonts w:asciiTheme="minorHAnsi" w:hAnsiTheme="minorHAnsi" w:cs="Book Antiqua"/>
          <w:b/>
          <w:bCs/>
          <w:color w:val="000000"/>
          <w:sz w:val="24"/>
          <w:szCs w:val="24"/>
          <w:u w:val="single"/>
        </w:rPr>
        <w:t>:</w:t>
      </w:r>
    </w:p>
    <w:p w14:paraId="74993B63" w14:textId="1F214688" w:rsidR="00F0126B" w:rsidRPr="001C603A" w:rsidRDefault="00F0126B" w:rsidP="001C603A">
      <w:pPr>
        <w:pStyle w:val="ListParagraph1"/>
        <w:numPr>
          <w:ilvl w:val="0"/>
          <w:numId w:val="44"/>
        </w:numPr>
        <w:spacing w:line="240" w:lineRule="auto"/>
        <w:jc w:val="both"/>
        <w:rPr>
          <w:rFonts w:asciiTheme="minorHAnsi" w:hAnsiTheme="minorHAnsi"/>
          <w:color w:val="000000"/>
          <w:sz w:val="24"/>
          <w:szCs w:val="24"/>
        </w:rPr>
      </w:pPr>
      <w:r w:rsidRPr="001C603A">
        <w:rPr>
          <w:rFonts w:asciiTheme="minorHAnsi" w:hAnsiTheme="minorHAnsi"/>
          <w:color w:val="000000"/>
          <w:sz w:val="24"/>
          <w:szCs w:val="24"/>
        </w:rPr>
        <w:t xml:space="preserve">Created </w:t>
      </w:r>
      <w:r w:rsidR="005D4C6C">
        <w:rPr>
          <w:rFonts w:asciiTheme="minorHAnsi" w:hAnsiTheme="minorHAnsi"/>
          <w:color w:val="000000"/>
          <w:sz w:val="24"/>
          <w:szCs w:val="24"/>
        </w:rPr>
        <w:t>Test Strategy, Test plans and test cases for the project</w:t>
      </w:r>
      <w:r w:rsidRPr="001C603A">
        <w:rPr>
          <w:rFonts w:asciiTheme="minorHAnsi" w:hAnsiTheme="minorHAnsi"/>
          <w:color w:val="000000"/>
          <w:sz w:val="24"/>
          <w:szCs w:val="24"/>
        </w:rPr>
        <w:t>.</w:t>
      </w:r>
    </w:p>
    <w:p w14:paraId="45EF6A18" w14:textId="77777777" w:rsidR="00F0126B" w:rsidRPr="001C603A" w:rsidRDefault="00F0126B" w:rsidP="001C603A">
      <w:pPr>
        <w:pStyle w:val="ListParagraph1"/>
        <w:numPr>
          <w:ilvl w:val="0"/>
          <w:numId w:val="45"/>
        </w:numPr>
        <w:ind w:left="360" w:hanging="360"/>
        <w:jc w:val="both"/>
        <w:rPr>
          <w:rFonts w:asciiTheme="minorHAnsi" w:hAnsiTheme="minorHAnsi"/>
          <w:color w:val="000000"/>
          <w:sz w:val="24"/>
          <w:szCs w:val="24"/>
        </w:rPr>
      </w:pPr>
      <w:r w:rsidRPr="001C603A">
        <w:rPr>
          <w:rFonts w:asciiTheme="minorHAnsi" w:hAnsiTheme="minorHAnsi"/>
          <w:color w:val="000000"/>
          <w:sz w:val="24"/>
          <w:szCs w:val="24"/>
        </w:rPr>
        <w:t xml:space="preserve">Followed the Business Rules, and ensured that </w:t>
      </w:r>
      <w:r w:rsidRPr="001C603A">
        <w:rPr>
          <w:rFonts w:asciiTheme="minorHAnsi" w:hAnsiTheme="minorHAnsi"/>
          <w:bCs/>
          <w:color w:val="000000"/>
          <w:sz w:val="24"/>
          <w:szCs w:val="24"/>
        </w:rPr>
        <w:t>HIPAA compliant</w:t>
      </w:r>
      <w:r w:rsidRPr="001C603A">
        <w:rPr>
          <w:rFonts w:asciiTheme="minorHAnsi" w:hAnsiTheme="minorHAnsi"/>
          <w:color w:val="000000"/>
          <w:sz w:val="24"/>
          <w:szCs w:val="24"/>
        </w:rPr>
        <w:t xml:space="preserve"> Rules are followed to display minimum benefit information that the Provider is required to pass on the EDI transactions.</w:t>
      </w:r>
    </w:p>
    <w:p w14:paraId="0CC5FCE1" w14:textId="77777777" w:rsidR="00F0126B" w:rsidRPr="001C603A" w:rsidRDefault="00F0126B" w:rsidP="001C603A">
      <w:pPr>
        <w:pStyle w:val="ListParagraph1"/>
        <w:numPr>
          <w:ilvl w:val="0"/>
          <w:numId w:val="45"/>
        </w:numPr>
        <w:ind w:left="360" w:hanging="360"/>
        <w:jc w:val="both"/>
        <w:rPr>
          <w:rFonts w:asciiTheme="minorHAnsi" w:hAnsiTheme="minorHAnsi"/>
          <w:color w:val="000000"/>
          <w:sz w:val="24"/>
          <w:szCs w:val="24"/>
        </w:rPr>
      </w:pPr>
      <w:r w:rsidRPr="001C603A">
        <w:rPr>
          <w:rFonts w:asciiTheme="minorHAnsi" w:hAnsiTheme="minorHAnsi"/>
          <w:color w:val="000000"/>
          <w:sz w:val="24"/>
          <w:szCs w:val="24"/>
        </w:rPr>
        <w:t xml:space="preserve">Managed the privacy and security environments of healthcare data that was governed by </w:t>
      </w:r>
      <w:r w:rsidRPr="001C603A">
        <w:rPr>
          <w:rFonts w:asciiTheme="minorHAnsi" w:hAnsiTheme="minorHAnsi"/>
          <w:bCs/>
          <w:color w:val="000000"/>
          <w:sz w:val="24"/>
          <w:szCs w:val="24"/>
        </w:rPr>
        <w:t xml:space="preserve">HIPAA </w:t>
      </w:r>
      <w:r w:rsidRPr="001C603A">
        <w:rPr>
          <w:rFonts w:asciiTheme="minorHAnsi" w:hAnsiTheme="minorHAnsi"/>
          <w:color w:val="000000"/>
          <w:sz w:val="24"/>
          <w:szCs w:val="24"/>
        </w:rPr>
        <w:t>and other government mandates.</w:t>
      </w:r>
    </w:p>
    <w:p w14:paraId="2282F545" w14:textId="77777777" w:rsidR="00F0126B" w:rsidRPr="001C603A" w:rsidRDefault="00F0126B" w:rsidP="001C603A">
      <w:pPr>
        <w:pStyle w:val="ListParagraph1"/>
        <w:numPr>
          <w:ilvl w:val="0"/>
          <w:numId w:val="45"/>
        </w:numPr>
        <w:ind w:left="360" w:hanging="360"/>
        <w:jc w:val="both"/>
        <w:rPr>
          <w:rFonts w:asciiTheme="minorHAnsi" w:hAnsiTheme="minorHAnsi"/>
          <w:color w:val="000000"/>
          <w:sz w:val="24"/>
          <w:szCs w:val="24"/>
        </w:rPr>
      </w:pPr>
      <w:r w:rsidRPr="001C603A">
        <w:rPr>
          <w:rFonts w:asciiTheme="minorHAnsi" w:hAnsiTheme="minorHAnsi"/>
          <w:color w:val="000000"/>
          <w:sz w:val="24"/>
          <w:szCs w:val="24"/>
        </w:rPr>
        <w:t>Validated the EDI 837-claim billing (professional, institutional and dental claims) &amp; 835 (remittance advice or payment) claims adjudications.</w:t>
      </w:r>
    </w:p>
    <w:p w14:paraId="15080E05" w14:textId="77777777" w:rsidR="00F0126B" w:rsidRPr="001C603A" w:rsidRDefault="00F0126B" w:rsidP="001C603A">
      <w:pPr>
        <w:pStyle w:val="ListParagraph1"/>
        <w:numPr>
          <w:ilvl w:val="0"/>
          <w:numId w:val="45"/>
        </w:numPr>
        <w:spacing w:line="240" w:lineRule="auto"/>
        <w:ind w:left="360" w:hanging="360"/>
        <w:jc w:val="both"/>
        <w:rPr>
          <w:rFonts w:asciiTheme="minorHAnsi" w:hAnsiTheme="minorHAnsi"/>
          <w:color w:val="000000"/>
          <w:sz w:val="24"/>
          <w:szCs w:val="24"/>
        </w:rPr>
      </w:pPr>
      <w:r w:rsidRPr="001C603A">
        <w:rPr>
          <w:rFonts w:asciiTheme="minorHAnsi" w:hAnsiTheme="minorHAnsi"/>
          <w:color w:val="000000"/>
          <w:sz w:val="24"/>
          <w:szCs w:val="24"/>
        </w:rPr>
        <w:t>Management of few departmental projects including programming for HEDIS measures for NCQA accreditation through FOCUS and SQL programming.</w:t>
      </w:r>
    </w:p>
    <w:p w14:paraId="710E80E6" w14:textId="77777777" w:rsidR="00F0126B" w:rsidRPr="001C603A" w:rsidRDefault="00F0126B" w:rsidP="001C603A">
      <w:pPr>
        <w:pStyle w:val="ListParagraph1"/>
        <w:numPr>
          <w:ilvl w:val="0"/>
          <w:numId w:val="45"/>
        </w:numPr>
        <w:spacing w:line="240" w:lineRule="auto"/>
        <w:ind w:left="360" w:hanging="360"/>
        <w:jc w:val="both"/>
        <w:rPr>
          <w:rFonts w:asciiTheme="minorHAnsi" w:hAnsiTheme="minorHAnsi"/>
          <w:color w:val="000000"/>
          <w:sz w:val="24"/>
          <w:szCs w:val="24"/>
        </w:rPr>
      </w:pPr>
      <w:r w:rsidRPr="001C603A">
        <w:rPr>
          <w:rFonts w:asciiTheme="minorHAnsi" w:hAnsiTheme="minorHAnsi"/>
          <w:color w:val="000000"/>
          <w:sz w:val="24"/>
          <w:szCs w:val="24"/>
        </w:rPr>
        <w:t>Prepared high level and detailed system requirements documents for the application</w:t>
      </w:r>
    </w:p>
    <w:p w14:paraId="5473E267" w14:textId="77777777" w:rsidR="00F0126B" w:rsidRPr="001C603A" w:rsidRDefault="00F0126B" w:rsidP="001C603A">
      <w:pPr>
        <w:pStyle w:val="ListParagraph1"/>
        <w:numPr>
          <w:ilvl w:val="0"/>
          <w:numId w:val="45"/>
        </w:numPr>
        <w:spacing w:line="240" w:lineRule="auto"/>
        <w:ind w:left="360" w:hanging="360"/>
        <w:jc w:val="both"/>
        <w:rPr>
          <w:rFonts w:asciiTheme="minorHAnsi" w:hAnsiTheme="minorHAnsi"/>
          <w:color w:val="000000"/>
          <w:sz w:val="24"/>
          <w:szCs w:val="24"/>
        </w:rPr>
      </w:pPr>
      <w:r w:rsidRPr="001C603A">
        <w:rPr>
          <w:rFonts w:asciiTheme="minorHAnsi" w:hAnsiTheme="minorHAnsi"/>
          <w:color w:val="000000"/>
          <w:sz w:val="24"/>
          <w:szCs w:val="24"/>
        </w:rPr>
        <w:t>Analyzed ICD-10 standards for 837 transactions, related to providers, payers, subscribers and other related entities.</w:t>
      </w:r>
    </w:p>
    <w:p w14:paraId="7CC16427" w14:textId="77777777" w:rsidR="00F0126B" w:rsidRPr="001C603A" w:rsidRDefault="00F0126B" w:rsidP="001C603A">
      <w:pPr>
        <w:pStyle w:val="ListParagraph1"/>
        <w:numPr>
          <w:ilvl w:val="0"/>
          <w:numId w:val="45"/>
        </w:numPr>
        <w:spacing w:line="240" w:lineRule="auto"/>
        <w:ind w:left="360" w:hanging="360"/>
        <w:jc w:val="both"/>
        <w:rPr>
          <w:rFonts w:asciiTheme="minorHAnsi" w:hAnsiTheme="minorHAnsi"/>
          <w:color w:val="000000"/>
          <w:sz w:val="24"/>
          <w:szCs w:val="24"/>
        </w:rPr>
      </w:pPr>
      <w:r w:rsidRPr="001C603A">
        <w:rPr>
          <w:rFonts w:asciiTheme="minorHAnsi" w:hAnsiTheme="minorHAnsi"/>
          <w:color w:val="000000"/>
          <w:sz w:val="24"/>
          <w:szCs w:val="24"/>
        </w:rPr>
        <w:t>Identified the requirements for accommodating ICD-10 standards for 837 transactions and captured these requirements to create BRD.</w:t>
      </w:r>
    </w:p>
    <w:p w14:paraId="222C2B19" w14:textId="77777777" w:rsidR="00F0126B" w:rsidRPr="001C603A" w:rsidRDefault="00F0126B" w:rsidP="001C603A">
      <w:pPr>
        <w:pStyle w:val="ListParagraph1"/>
        <w:numPr>
          <w:ilvl w:val="0"/>
          <w:numId w:val="45"/>
        </w:numPr>
        <w:spacing w:line="240" w:lineRule="auto"/>
        <w:ind w:left="360" w:hanging="360"/>
        <w:jc w:val="both"/>
        <w:rPr>
          <w:rFonts w:asciiTheme="minorHAnsi" w:hAnsiTheme="minorHAnsi"/>
          <w:color w:val="000000"/>
          <w:sz w:val="24"/>
          <w:szCs w:val="24"/>
        </w:rPr>
      </w:pPr>
      <w:r w:rsidRPr="001C603A">
        <w:rPr>
          <w:rFonts w:asciiTheme="minorHAnsi" w:hAnsiTheme="minorHAnsi"/>
          <w:color w:val="000000"/>
          <w:sz w:val="24"/>
          <w:szCs w:val="24"/>
        </w:rPr>
        <w:t>Participated in the walkthroughs and meetings specifically for Claims and Membership modules.</w:t>
      </w:r>
    </w:p>
    <w:p w14:paraId="137E2C89" w14:textId="77777777" w:rsidR="00F0126B" w:rsidRPr="001C603A" w:rsidRDefault="00F0126B" w:rsidP="001C603A">
      <w:pPr>
        <w:pStyle w:val="ListParagraph1"/>
        <w:numPr>
          <w:ilvl w:val="0"/>
          <w:numId w:val="45"/>
        </w:numPr>
        <w:spacing w:line="240" w:lineRule="auto"/>
        <w:ind w:left="360" w:hanging="360"/>
        <w:jc w:val="both"/>
        <w:rPr>
          <w:rFonts w:asciiTheme="minorHAnsi" w:hAnsiTheme="minorHAnsi"/>
          <w:color w:val="000000"/>
          <w:sz w:val="24"/>
          <w:szCs w:val="24"/>
        </w:rPr>
      </w:pPr>
      <w:r w:rsidRPr="001C603A">
        <w:rPr>
          <w:rFonts w:asciiTheme="minorHAnsi" w:eastAsia="Arial Narrow" w:hAnsiTheme="minorHAnsi"/>
          <w:color w:val="000000" w:themeColor="text1"/>
          <w:sz w:val="24"/>
          <w:szCs w:val="24"/>
        </w:rPr>
        <w:t xml:space="preserve">Validated the process flow for “AS IS” system and understand where exactly ICD-9 Procedural and Diagnosis Codes are used. </w:t>
      </w:r>
    </w:p>
    <w:p w14:paraId="2E7CD1CB" w14:textId="77777777" w:rsidR="00F0126B" w:rsidRPr="001C603A" w:rsidRDefault="00F0126B" w:rsidP="001C603A">
      <w:pPr>
        <w:pStyle w:val="ListParagraph1"/>
        <w:numPr>
          <w:ilvl w:val="0"/>
          <w:numId w:val="45"/>
        </w:numPr>
        <w:spacing w:line="240" w:lineRule="auto"/>
        <w:ind w:left="360" w:hanging="360"/>
        <w:jc w:val="both"/>
        <w:rPr>
          <w:rFonts w:asciiTheme="minorHAnsi" w:hAnsiTheme="minorHAnsi"/>
          <w:color w:val="000000"/>
          <w:sz w:val="24"/>
          <w:szCs w:val="24"/>
        </w:rPr>
      </w:pPr>
      <w:r w:rsidRPr="001C603A">
        <w:rPr>
          <w:rFonts w:asciiTheme="minorHAnsi" w:hAnsiTheme="minorHAnsi"/>
          <w:color w:val="000000"/>
          <w:sz w:val="24"/>
          <w:szCs w:val="24"/>
        </w:rPr>
        <w:t>Identified various points of integration among the new and existing applications and required integration with other IT components.</w:t>
      </w:r>
    </w:p>
    <w:p w14:paraId="05891465" w14:textId="77777777" w:rsidR="00F0126B" w:rsidRPr="001C603A" w:rsidRDefault="00F0126B" w:rsidP="001C603A">
      <w:pPr>
        <w:pStyle w:val="ListParagraph1"/>
        <w:numPr>
          <w:ilvl w:val="0"/>
          <w:numId w:val="45"/>
        </w:numPr>
        <w:spacing w:line="240" w:lineRule="auto"/>
        <w:ind w:left="360" w:hanging="360"/>
        <w:jc w:val="both"/>
        <w:rPr>
          <w:rFonts w:asciiTheme="minorHAnsi" w:hAnsiTheme="minorHAnsi"/>
          <w:color w:val="000000"/>
          <w:sz w:val="24"/>
          <w:szCs w:val="24"/>
        </w:rPr>
      </w:pPr>
      <w:r w:rsidRPr="001C603A">
        <w:rPr>
          <w:rFonts w:asciiTheme="minorHAnsi" w:hAnsiTheme="minorHAnsi"/>
          <w:color w:val="000000"/>
          <w:sz w:val="24"/>
          <w:szCs w:val="24"/>
        </w:rPr>
        <w:t>Practical experience on claims processing system and different types of claims such as 837I (Institutional), 837P (Professional), 837D (Dental) and Pharmacy Claims (NCPDP D.0.</w:t>
      </w:r>
    </w:p>
    <w:p w14:paraId="76E00A48" w14:textId="77777777" w:rsidR="00F0126B" w:rsidRPr="001C603A" w:rsidRDefault="00F0126B" w:rsidP="001C603A">
      <w:pPr>
        <w:pStyle w:val="ListParagraph1"/>
        <w:numPr>
          <w:ilvl w:val="0"/>
          <w:numId w:val="45"/>
        </w:numPr>
        <w:spacing w:line="240" w:lineRule="auto"/>
        <w:ind w:left="360" w:hanging="360"/>
        <w:jc w:val="both"/>
        <w:rPr>
          <w:rFonts w:asciiTheme="minorHAnsi" w:hAnsiTheme="minorHAnsi"/>
          <w:color w:val="000000"/>
          <w:sz w:val="24"/>
          <w:szCs w:val="24"/>
        </w:rPr>
      </w:pPr>
      <w:r w:rsidRPr="001C603A">
        <w:rPr>
          <w:rFonts w:asciiTheme="minorHAnsi" w:hAnsiTheme="minorHAnsi"/>
          <w:color w:val="000000"/>
          <w:sz w:val="24"/>
          <w:szCs w:val="24"/>
        </w:rPr>
        <w:t>Good experience with FACETS Claims Adjudication.</w:t>
      </w:r>
    </w:p>
    <w:p w14:paraId="29E026F7" w14:textId="77777777" w:rsidR="00F0126B" w:rsidRPr="001C603A" w:rsidRDefault="00F0126B" w:rsidP="001C603A">
      <w:pPr>
        <w:pStyle w:val="ListParagraph1"/>
        <w:numPr>
          <w:ilvl w:val="0"/>
          <w:numId w:val="45"/>
        </w:numPr>
        <w:spacing w:line="240" w:lineRule="auto"/>
        <w:ind w:left="360" w:hanging="360"/>
        <w:jc w:val="both"/>
        <w:rPr>
          <w:rFonts w:asciiTheme="minorHAnsi" w:hAnsiTheme="minorHAnsi"/>
          <w:color w:val="000000"/>
          <w:sz w:val="24"/>
          <w:szCs w:val="24"/>
        </w:rPr>
      </w:pPr>
      <w:r w:rsidRPr="001C603A">
        <w:rPr>
          <w:rFonts w:asciiTheme="minorHAnsi" w:hAnsiTheme="minorHAnsi"/>
          <w:color w:val="000000"/>
          <w:sz w:val="24"/>
          <w:szCs w:val="24"/>
        </w:rPr>
        <w:t>Extract claims detail including ICD-9, procedure codes, diagnosis codes; member eligibility data for analysis, claim overpayment projects.</w:t>
      </w:r>
    </w:p>
    <w:p w14:paraId="59621470" w14:textId="77777777" w:rsidR="00F0126B" w:rsidRPr="001C603A" w:rsidRDefault="00F0126B" w:rsidP="001C603A">
      <w:pPr>
        <w:pStyle w:val="ListParagraph1"/>
        <w:numPr>
          <w:ilvl w:val="0"/>
          <w:numId w:val="45"/>
        </w:numPr>
        <w:ind w:left="360" w:hanging="360"/>
        <w:jc w:val="both"/>
        <w:rPr>
          <w:rFonts w:asciiTheme="minorHAnsi" w:hAnsiTheme="minorHAnsi"/>
          <w:color w:val="000000" w:themeColor="text1"/>
          <w:sz w:val="24"/>
          <w:szCs w:val="24"/>
        </w:rPr>
      </w:pPr>
      <w:r w:rsidRPr="001C603A">
        <w:rPr>
          <w:rFonts w:asciiTheme="minorHAnsi" w:hAnsiTheme="minorHAnsi"/>
          <w:color w:val="000000" w:themeColor="text1"/>
          <w:sz w:val="24"/>
          <w:szCs w:val="24"/>
        </w:rPr>
        <w:t>Involved in mapping and validation of different EDI transaction used for claims filing like ANSI X12 837 (I, P, D) for claim submission, ASC X 12 270/271 for the eligibility/benefit inquiry and response, ASC X12 276/277 for the claims status enquiry and response and ASC X12 835 for the healthcare claim payments.</w:t>
      </w:r>
    </w:p>
    <w:p w14:paraId="034500E1" w14:textId="77777777" w:rsidR="00173F6B" w:rsidRPr="001C603A" w:rsidRDefault="00173F6B" w:rsidP="001C603A">
      <w:pPr>
        <w:pStyle w:val="NoSpacing"/>
        <w:jc w:val="both"/>
        <w:rPr>
          <w:rFonts w:asciiTheme="minorHAnsi" w:hAnsiTheme="minorHAnsi"/>
          <w:color w:val="222222"/>
          <w:sz w:val="24"/>
          <w:szCs w:val="24"/>
        </w:rPr>
      </w:pPr>
      <w:r w:rsidRPr="001C603A">
        <w:rPr>
          <w:rFonts w:asciiTheme="minorHAnsi" w:hAnsiTheme="minorHAnsi" w:cs="Book Antiqua"/>
          <w:b/>
          <w:bCs/>
          <w:color w:val="000000"/>
          <w:sz w:val="24"/>
          <w:szCs w:val="24"/>
        </w:rPr>
        <w:t>Environment:</w:t>
      </w:r>
      <w:r w:rsidRPr="001C603A">
        <w:rPr>
          <w:rFonts w:asciiTheme="minorHAnsi" w:hAnsiTheme="minorHAnsi"/>
          <w:color w:val="222222"/>
          <w:sz w:val="24"/>
          <w:szCs w:val="24"/>
        </w:rPr>
        <w:t xml:space="preserve"> </w:t>
      </w:r>
      <w:r w:rsidRPr="001C603A">
        <w:rPr>
          <w:rFonts w:asciiTheme="minorHAnsi" w:hAnsiTheme="minorHAnsi" w:cs="Book Antiqua"/>
          <w:color w:val="000000"/>
          <w:sz w:val="24"/>
          <w:szCs w:val="24"/>
        </w:rPr>
        <w:t xml:space="preserve">ICD, Agile, </w:t>
      </w:r>
      <w:r w:rsidR="0004373D" w:rsidRPr="001C603A">
        <w:rPr>
          <w:rFonts w:asciiTheme="minorHAnsi" w:hAnsiTheme="minorHAnsi" w:cs="Book Antiqua"/>
          <w:color w:val="000000"/>
          <w:sz w:val="24"/>
          <w:szCs w:val="24"/>
        </w:rPr>
        <w:t xml:space="preserve">TriZetto Facets 4.71/4.81 /5.01 and </w:t>
      </w:r>
      <w:r w:rsidRPr="001C603A">
        <w:rPr>
          <w:rFonts w:asciiTheme="minorHAnsi" w:hAnsiTheme="minorHAnsi" w:cs="Book Antiqua"/>
          <w:color w:val="000000"/>
          <w:sz w:val="24"/>
          <w:szCs w:val="24"/>
        </w:rPr>
        <w:t xml:space="preserve"> ,Mercury Quality Center, ANSI X12, JavaScript, HTML, XML, HIPAA, EDI, UML, MS Office, Windows XP/</w:t>
      </w:r>
      <w:r w:rsidR="007D5E07" w:rsidRPr="001C603A">
        <w:rPr>
          <w:rFonts w:asciiTheme="minorHAnsi" w:hAnsiTheme="minorHAnsi" w:cs="Book Antiqua"/>
          <w:color w:val="000000"/>
          <w:sz w:val="24"/>
          <w:szCs w:val="24"/>
        </w:rPr>
        <w:t>,</w:t>
      </w:r>
      <w:r w:rsidRPr="001C603A">
        <w:rPr>
          <w:rFonts w:asciiTheme="minorHAnsi" w:hAnsiTheme="minorHAnsi" w:cs="Book Antiqua"/>
          <w:color w:val="000000"/>
          <w:sz w:val="24"/>
          <w:szCs w:val="24"/>
        </w:rPr>
        <w:t>Java/J2EE,.</w:t>
      </w:r>
    </w:p>
    <w:p w14:paraId="093F770E" w14:textId="77777777" w:rsidR="00D7415F" w:rsidRPr="001C603A" w:rsidRDefault="00D7415F" w:rsidP="001C603A">
      <w:pPr>
        <w:spacing w:after="0" w:line="240" w:lineRule="auto"/>
        <w:jc w:val="both"/>
        <w:rPr>
          <w:rFonts w:asciiTheme="minorHAnsi" w:hAnsiTheme="minorHAnsi" w:cs="Book Antiqua"/>
          <w:b/>
          <w:bCs/>
          <w:color w:val="000000"/>
          <w:sz w:val="24"/>
          <w:szCs w:val="24"/>
          <w:u w:val="single"/>
        </w:rPr>
      </w:pPr>
    </w:p>
    <w:p w14:paraId="0B45C7C8" w14:textId="241D50B7" w:rsidR="00F8545C" w:rsidRPr="001C603A" w:rsidRDefault="00F8545C" w:rsidP="003F782A">
      <w:pPr>
        <w:pStyle w:val="BodyText2"/>
        <w:tabs>
          <w:tab w:val="right" w:pos="8640"/>
        </w:tabs>
        <w:spacing w:line="264" w:lineRule="auto"/>
        <w:jc w:val="left"/>
        <w:rPr>
          <w:rStyle w:val="Strong"/>
          <w:rFonts w:asciiTheme="minorHAnsi" w:hAnsiTheme="minorHAnsi"/>
        </w:rPr>
      </w:pPr>
      <w:r w:rsidRPr="001C603A">
        <w:rPr>
          <w:rStyle w:val="Strong"/>
          <w:rFonts w:asciiTheme="minorHAnsi" w:hAnsiTheme="minorHAnsi"/>
        </w:rPr>
        <w:t xml:space="preserve">Client: </w:t>
      </w:r>
      <w:r w:rsidR="003F782A">
        <w:rPr>
          <w:rStyle w:val="Strong"/>
          <w:rFonts w:asciiTheme="minorHAnsi" w:hAnsiTheme="minorHAnsi"/>
        </w:rPr>
        <w:t>Magellan</w:t>
      </w:r>
      <w:r w:rsidRPr="001C603A">
        <w:rPr>
          <w:rStyle w:val="Strong"/>
          <w:rFonts w:asciiTheme="minorHAnsi" w:hAnsiTheme="minorHAnsi"/>
        </w:rPr>
        <w:t xml:space="preserve"> Healthcare, </w:t>
      </w:r>
      <w:r w:rsidR="003F782A">
        <w:rPr>
          <w:rStyle w:val="Strong"/>
          <w:rFonts w:asciiTheme="minorHAnsi" w:hAnsiTheme="minorHAnsi"/>
        </w:rPr>
        <w:t>Glen Allen</w:t>
      </w:r>
      <w:r w:rsidRPr="001C603A">
        <w:rPr>
          <w:rStyle w:val="Strong"/>
          <w:rFonts w:asciiTheme="minorHAnsi" w:hAnsiTheme="minorHAnsi"/>
        </w:rPr>
        <w:t>,</w:t>
      </w:r>
      <w:r w:rsidR="003F782A">
        <w:rPr>
          <w:rStyle w:val="Strong"/>
          <w:rFonts w:asciiTheme="minorHAnsi" w:hAnsiTheme="minorHAnsi"/>
        </w:rPr>
        <w:t xml:space="preserve"> </w:t>
      </w:r>
      <w:r w:rsidR="00C620CB">
        <w:rPr>
          <w:rStyle w:val="Strong"/>
          <w:rFonts w:asciiTheme="minorHAnsi" w:hAnsiTheme="minorHAnsi"/>
        </w:rPr>
        <w:t>VA</w:t>
      </w:r>
      <w:r w:rsidR="0053313D">
        <w:rPr>
          <w:rStyle w:val="Strong"/>
          <w:rFonts w:asciiTheme="minorHAnsi" w:hAnsiTheme="minorHAnsi"/>
        </w:rPr>
        <w:t>.</w:t>
      </w:r>
      <w:r w:rsidR="00C620CB">
        <w:rPr>
          <w:rStyle w:val="Strong"/>
          <w:rFonts w:asciiTheme="minorHAnsi" w:hAnsiTheme="minorHAnsi"/>
        </w:rPr>
        <w:t xml:space="preserve">                                                                 </w:t>
      </w:r>
      <w:r w:rsidR="00C6063B" w:rsidRPr="001C603A">
        <w:rPr>
          <w:rStyle w:val="Strong"/>
          <w:rFonts w:asciiTheme="minorHAnsi" w:hAnsiTheme="minorHAnsi"/>
        </w:rPr>
        <w:t>Aug 2010 – March</w:t>
      </w:r>
      <w:r w:rsidRPr="001C603A">
        <w:rPr>
          <w:rStyle w:val="Strong"/>
          <w:rFonts w:asciiTheme="minorHAnsi" w:hAnsiTheme="minorHAnsi"/>
        </w:rPr>
        <w:t xml:space="preserve"> 201</w:t>
      </w:r>
      <w:r w:rsidR="00C6063B" w:rsidRPr="001C603A">
        <w:rPr>
          <w:rStyle w:val="Strong"/>
          <w:rFonts w:asciiTheme="minorHAnsi" w:hAnsiTheme="minorHAnsi"/>
        </w:rPr>
        <w:t>2</w:t>
      </w:r>
    </w:p>
    <w:p w14:paraId="0F0DE800" w14:textId="7B7E1003" w:rsidR="00F8545C" w:rsidRPr="001C603A" w:rsidRDefault="00F8545C" w:rsidP="001C603A">
      <w:pPr>
        <w:pStyle w:val="BodyText2"/>
        <w:tabs>
          <w:tab w:val="left" w:pos="6645"/>
        </w:tabs>
        <w:spacing w:line="264" w:lineRule="auto"/>
        <w:rPr>
          <w:rStyle w:val="Strong"/>
          <w:rFonts w:asciiTheme="minorHAnsi" w:hAnsiTheme="minorHAnsi"/>
        </w:rPr>
      </w:pPr>
      <w:r w:rsidRPr="001C603A">
        <w:rPr>
          <w:rStyle w:val="Strong"/>
          <w:rFonts w:asciiTheme="minorHAnsi" w:hAnsiTheme="minorHAnsi"/>
        </w:rPr>
        <w:t xml:space="preserve">Position: </w:t>
      </w:r>
      <w:r w:rsidR="00B967B8">
        <w:rPr>
          <w:rStyle w:val="Strong"/>
          <w:rFonts w:asciiTheme="minorHAnsi" w:hAnsiTheme="minorHAnsi"/>
        </w:rPr>
        <w:t>Quality</w:t>
      </w:r>
      <w:r w:rsidRPr="001C603A">
        <w:rPr>
          <w:rStyle w:val="Strong"/>
          <w:rFonts w:asciiTheme="minorHAnsi" w:hAnsiTheme="minorHAnsi"/>
        </w:rPr>
        <w:t xml:space="preserve"> Analyst</w:t>
      </w:r>
    </w:p>
    <w:p w14:paraId="1A01452A" w14:textId="77777777" w:rsidR="00161C17" w:rsidRPr="00161C17" w:rsidRDefault="00161C17" w:rsidP="00161C17">
      <w:pPr>
        <w:spacing w:after="0"/>
        <w:jc w:val="both"/>
        <w:rPr>
          <w:rFonts w:asciiTheme="minorHAnsi" w:hAnsiTheme="minorHAnsi"/>
          <w:sz w:val="24"/>
          <w:szCs w:val="24"/>
        </w:rPr>
      </w:pPr>
      <w:r w:rsidRPr="00161C17">
        <w:rPr>
          <w:rFonts w:asciiTheme="minorHAnsi" w:hAnsiTheme="minorHAnsi"/>
          <w:sz w:val="24"/>
          <w:szCs w:val="24"/>
        </w:rPr>
        <w:t>Magellan healthcare provides solutions to both individual and groups by providing broadest selection of leading health insurance plans. The project I have worked on was creating the application where customers can compare individual health insurance plans by providing zip code, date of birth and gender.  I was involved in testing the application that was used for checking the eligibilities, claim processing and claim status. My responsibility was to test the web services and the EDI data flow.</w:t>
      </w:r>
    </w:p>
    <w:p w14:paraId="55C5507C" w14:textId="77777777" w:rsidR="00161C17" w:rsidRDefault="00161C17" w:rsidP="00A33A93">
      <w:pPr>
        <w:spacing w:after="0"/>
        <w:jc w:val="both"/>
        <w:rPr>
          <w:rFonts w:asciiTheme="minorHAnsi" w:hAnsiTheme="minorHAnsi" w:cs="Book Antiqua"/>
          <w:b/>
          <w:bCs/>
          <w:color w:val="000000"/>
          <w:sz w:val="24"/>
          <w:szCs w:val="24"/>
          <w:u w:val="single"/>
        </w:rPr>
      </w:pPr>
    </w:p>
    <w:p w14:paraId="3954564E" w14:textId="77777777" w:rsidR="00A33A93" w:rsidRPr="00A33A93" w:rsidRDefault="00A33A93" w:rsidP="00A33A93">
      <w:pPr>
        <w:spacing w:after="0"/>
        <w:jc w:val="both"/>
        <w:rPr>
          <w:rFonts w:asciiTheme="minorHAnsi" w:hAnsiTheme="minorHAnsi" w:cs="Book Antiqua"/>
          <w:b/>
          <w:bCs/>
          <w:color w:val="000000"/>
          <w:sz w:val="24"/>
          <w:szCs w:val="24"/>
          <w:u w:val="single"/>
        </w:rPr>
      </w:pPr>
      <w:r w:rsidRPr="001C603A">
        <w:rPr>
          <w:rFonts w:asciiTheme="minorHAnsi" w:hAnsiTheme="minorHAnsi" w:cs="Book Antiqua"/>
          <w:b/>
          <w:bCs/>
          <w:color w:val="000000"/>
          <w:sz w:val="24"/>
          <w:szCs w:val="24"/>
          <w:u w:val="single"/>
        </w:rPr>
        <w:t>Responsibilities</w:t>
      </w:r>
      <w:r>
        <w:rPr>
          <w:rFonts w:asciiTheme="minorHAnsi" w:hAnsiTheme="minorHAnsi" w:cs="Book Antiqua"/>
          <w:b/>
          <w:bCs/>
          <w:color w:val="000000"/>
          <w:sz w:val="24"/>
          <w:szCs w:val="24"/>
          <w:u w:val="single"/>
        </w:rPr>
        <w:t>:</w:t>
      </w:r>
    </w:p>
    <w:p w14:paraId="0C94FC44" w14:textId="77777777" w:rsidR="00161C17" w:rsidRPr="00161C17" w:rsidRDefault="00161C17" w:rsidP="00161C17">
      <w:pPr>
        <w:pStyle w:val="ListParagraph1"/>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inorHAnsi" w:hAnsiTheme="minorHAnsi"/>
          <w:color w:val="000000"/>
          <w:sz w:val="24"/>
          <w:szCs w:val="24"/>
        </w:rPr>
      </w:pPr>
      <w:r w:rsidRPr="00161C17">
        <w:rPr>
          <w:rFonts w:asciiTheme="minorHAnsi" w:hAnsiTheme="minorHAnsi"/>
          <w:sz w:val="24"/>
          <w:szCs w:val="24"/>
        </w:rPr>
        <w:t>Worked with Business Analyst and QA Lead in reviewing and analyzing the business requirements Documents and functional requirements.</w:t>
      </w:r>
    </w:p>
    <w:p w14:paraId="77AAB4E5" w14:textId="77777777" w:rsidR="00161C17" w:rsidRPr="00161C17" w:rsidRDefault="00161C17" w:rsidP="00161C17">
      <w:pPr>
        <w:pStyle w:val="ListParagraph1"/>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inorHAnsi" w:hAnsiTheme="minorHAnsi"/>
          <w:color w:val="000000"/>
          <w:sz w:val="24"/>
          <w:szCs w:val="24"/>
        </w:rPr>
      </w:pPr>
      <w:r w:rsidRPr="00161C17">
        <w:rPr>
          <w:rFonts w:asciiTheme="minorHAnsi" w:hAnsiTheme="minorHAnsi"/>
          <w:sz w:val="24"/>
          <w:szCs w:val="24"/>
        </w:rPr>
        <w:t>Prepared Test Cases based on business requirements and business rules for HIPPA EDI Transaction 834, 276/277, 270/271, and 837/835.</w:t>
      </w:r>
    </w:p>
    <w:p w14:paraId="72DB2711" w14:textId="4E7ABD84" w:rsidR="00161C17" w:rsidRPr="00161C17" w:rsidRDefault="00161C17" w:rsidP="00161C17">
      <w:pPr>
        <w:pStyle w:val="ListParagraph1"/>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inorHAnsi" w:hAnsiTheme="minorHAnsi"/>
          <w:color w:val="000000"/>
          <w:sz w:val="24"/>
          <w:szCs w:val="24"/>
        </w:rPr>
      </w:pPr>
      <w:r w:rsidRPr="00161C17">
        <w:rPr>
          <w:rFonts w:asciiTheme="minorHAnsi" w:hAnsiTheme="minorHAnsi"/>
          <w:sz w:val="24"/>
          <w:szCs w:val="24"/>
        </w:rPr>
        <w:t>Tested all HIPAA transactions for multi version support (4010 and 5010) and validating the database to file elements.</w:t>
      </w:r>
    </w:p>
    <w:p w14:paraId="0931FA05" w14:textId="77777777" w:rsidR="001C603A" w:rsidRPr="001C603A" w:rsidRDefault="001C603A" w:rsidP="001C603A">
      <w:pPr>
        <w:pStyle w:val="ListParagraph1"/>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inorHAnsi" w:hAnsiTheme="minorHAnsi"/>
          <w:color w:val="000000"/>
          <w:sz w:val="24"/>
          <w:szCs w:val="24"/>
        </w:rPr>
      </w:pPr>
      <w:r w:rsidRPr="001C603A">
        <w:rPr>
          <w:rFonts w:asciiTheme="minorHAnsi" w:hAnsiTheme="minorHAnsi"/>
          <w:color w:val="000000"/>
          <w:sz w:val="24"/>
          <w:szCs w:val="24"/>
        </w:rPr>
        <w:t>Extensively used Agile Methodology in the process of the project management based on SDLC.</w:t>
      </w:r>
    </w:p>
    <w:p w14:paraId="5D5153FA" w14:textId="77777777" w:rsidR="001C603A" w:rsidRPr="001C603A" w:rsidRDefault="001C603A" w:rsidP="001C603A">
      <w:pPr>
        <w:pStyle w:val="ListParagraph1"/>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inorHAnsi" w:hAnsiTheme="minorHAnsi"/>
          <w:color w:val="000000"/>
          <w:sz w:val="24"/>
          <w:szCs w:val="24"/>
        </w:rPr>
      </w:pPr>
      <w:r w:rsidRPr="001C603A">
        <w:rPr>
          <w:rFonts w:asciiTheme="minorHAnsi" w:hAnsiTheme="minorHAnsi"/>
          <w:color w:val="000000"/>
          <w:sz w:val="24"/>
          <w:szCs w:val="24"/>
        </w:rPr>
        <w:t>Designed and developed Use Cases, Activity Diagrams, Sequence Diagrams, Object Oriented Design (OOD) using UML</w:t>
      </w:r>
    </w:p>
    <w:p w14:paraId="140F8693" w14:textId="77777777" w:rsidR="001C603A" w:rsidRPr="001C603A" w:rsidRDefault="001C603A" w:rsidP="001C603A">
      <w:pPr>
        <w:pStyle w:val="ListParagraph1"/>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inorHAnsi" w:hAnsiTheme="minorHAnsi"/>
          <w:color w:val="000000"/>
          <w:sz w:val="24"/>
          <w:szCs w:val="24"/>
        </w:rPr>
      </w:pPr>
      <w:r w:rsidRPr="001C603A">
        <w:rPr>
          <w:rFonts w:asciiTheme="minorHAnsi" w:hAnsiTheme="minorHAnsi"/>
          <w:color w:val="000000"/>
          <w:sz w:val="24"/>
          <w:szCs w:val="24"/>
        </w:rPr>
        <w:t>Gathered and documented Business Requirements, created Functional specifications and translated them into Software Requirement Specifications.</w:t>
      </w:r>
    </w:p>
    <w:p w14:paraId="32AA6655" w14:textId="77777777" w:rsidR="001C603A" w:rsidRPr="001C603A" w:rsidRDefault="001C603A" w:rsidP="001C603A">
      <w:pPr>
        <w:pStyle w:val="ListParagraph1"/>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inorHAnsi" w:hAnsiTheme="minorHAnsi"/>
          <w:color w:val="000000"/>
          <w:sz w:val="24"/>
          <w:szCs w:val="24"/>
        </w:rPr>
      </w:pPr>
      <w:r w:rsidRPr="001C603A">
        <w:rPr>
          <w:rFonts w:asciiTheme="minorHAnsi" w:hAnsiTheme="minorHAnsi"/>
          <w:color w:val="000000"/>
          <w:sz w:val="24"/>
          <w:szCs w:val="24"/>
        </w:rPr>
        <w:t>Prepared Business Context Diagram, Use Case diagrams and corresponding Activity Diagrams using Rational Rose to depict the workflows to be incorporated into the development of Pega Business Process Management (BPM) tool.</w:t>
      </w:r>
    </w:p>
    <w:p w14:paraId="6C93F240" w14:textId="77777777" w:rsidR="001C603A" w:rsidRPr="001C603A" w:rsidRDefault="001C603A" w:rsidP="001C603A">
      <w:pPr>
        <w:pStyle w:val="ListParagraph1"/>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inorHAnsi" w:hAnsiTheme="minorHAnsi"/>
          <w:color w:val="000000"/>
          <w:sz w:val="24"/>
          <w:szCs w:val="24"/>
        </w:rPr>
      </w:pPr>
      <w:r w:rsidRPr="001C603A">
        <w:rPr>
          <w:rFonts w:asciiTheme="minorHAnsi" w:hAnsiTheme="minorHAnsi"/>
          <w:color w:val="000000"/>
          <w:sz w:val="24"/>
          <w:szCs w:val="24"/>
        </w:rPr>
        <w:t xml:space="preserve">Gathered requirements from the clients and developed crosswalks for </w:t>
      </w:r>
      <w:r w:rsidRPr="001C603A">
        <w:rPr>
          <w:rFonts w:asciiTheme="minorHAnsi" w:hAnsiTheme="minorHAnsi"/>
          <w:bCs/>
          <w:color w:val="000000"/>
          <w:sz w:val="24"/>
          <w:szCs w:val="24"/>
        </w:rPr>
        <w:t>820, 834, 835, 837 P/I claims.</w:t>
      </w:r>
    </w:p>
    <w:p w14:paraId="02C1691B" w14:textId="77777777" w:rsidR="001C603A" w:rsidRPr="001C603A" w:rsidRDefault="001C603A" w:rsidP="001C603A">
      <w:pPr>
        <w:pStyle w:val="ListParagraph1"/>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inorHAnsi" w:hAnsiTheme="minorHAnsi"/>
          <w:color w:val="000000"/>
          <w:sz w:val="24"/>
          <w:szCs w:val="24"/>
        </w:rPr>
      </w:pPr>
      <w:r w:rsidRPr="001C603A">
        <w:rPr>
          <w:rFonts w:asciiTheme="minorHAnsi" w:hAnsiTheme="minorHAnsi"/>
          <w:color w:val="000000"/>
          <w:sz w:val="24"/>
          <w:szCs w:val="24"/>
        </w:rPr>
        <w:t xml:space="preserve">Developed test cases based on the crosswalks and compliance guidelines for </w:t>
      </w:r>
      <w:r w:rsidRPr="001C603A">
        <w:rPr>
          <w:rFonts w:asciiTheme="minorHAnsi" w:hAnsiTheme="minorHAnsi"/>
          <w:bCs/>
          <w:color w:val="000000"/>
          <w:sz w:val="24"/>
          <w:szCs w:val="24"/>
        </w:rPr>
        <w:t>270/271</w:t>
      </w:r>
      <w:r w:rsidRPr="001C603A">
        <w:rPr>
          <w:rFonts w:asciiTheme="minorHAnsi" w:hAnsiTheme="minorHAnsi"/>
          <w:color w:val="000000"/>
          <w:sz w:val="24"/>
          <w:szCs w:val="24"/>
        </w:rPr>
        <w:t xml:space="preserve">, </w:t>
      </w:r>
      <w:r w:rsidRPr="001C603A">
        <w:rPr>
          <w:rFonts w:asciiTheme="minorHAnsi" w:hAnsiTheme="minorHAnsi"/>
          <w:bCs/>
          <w:color w:val="000000"/>
          <w:sz w:val="24"/>
          <w:szCs w:val="24"/>
        </w:rPr>
        <w:t xml:space="preserve">276/277, 820, 834, 835, 837 </w:t>
      </w:r>
      <w:r w:rsidRPr="001C603A">
        <w:rPr>
          <w:rFonts w:asciiTheme="minorHAnsi" w:hAnsiTheme="minorHAnsi"/>
          <w:color w:val="000000"/>
          <w:sz w:val="24"/>
          <w:szCs w:val="24"/>
        </w:rPr>
        <w:t xml:space="preserve">Professional, Institutional and Dental claims and for </w:t>
      </w:r>
      <w:r w:rsidRPr="001C603A">
        <w:rPr>
          <w:rFonts w:asciiTheme="minorHAnsi" w:hAnsiTheme="minorHAnsi"/>
          <w:bCs/>
          <w:color w:val="000000"/>
          <w:sz w:val="24"/>
          <w:szCs w:val="24"/>
        </w:rPr>
        <w:t>270/271 eligibility benefit inquiry</w:t>
      </w:r>
      <w:r w:rsidRPr="001C603A">
        <w:rPr>
          <w:rFonts w:asciiTheme="minorHAnsi" w:hAnsiTheme="minorHAnsi"/>
          <w:color w:val="000000"/>
          <w:sz w:val="24"/>
          <w:szCs w:val="24"/>
        </w:rPr>
        <w:t xml:space="preserve"> and response.</w:t>
      </w:r>
    </w:p>
    <w:p w14:paraId="50E9DAFE" w14:textId="77777777" w:rsidR="001C603A" w:rsidRPr="001C603A" w:rsidRDefault="001C603A" w:rsidP="001C603A">
      <w:pPr>
        <w:pStyle w:val="ListParagraph1"/>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inorHAnsi" w:hAnsiTheme="minorHAnsi"/>
          <w:color w:val="000000"/>
          <w:sz w:val="24"/>
          <w:szCs w:val="24"/>
        </w:rPr>
      </w:pPr>
      <w:r w:rsidRPr="001C603A">
        <w:rPr>
          <w:rFonts w:asciiTheme="minorHAnsi" w:hAnsiTheme="minorHAnsi"/>
          <w:color w:val="000000"/>
          <w:sz w:val="24"/>
          <w:szCs w:val="24"/>
        </w:rPr>
        <w:t xml:space="preserve">Generated test data using </w:t>
      </w:r>
      <w:r w:rsidRPr="001C603A">
        <w:rPr>
          <w:rFonts w:asciiTheme="minorHAnsi" w:hAnsiTheme="minorHAnsi"/>
          <w:bCs/>
          <w:color w:val="000000"/>
          <w:sz w:val="24"/>
          <w:szCs w:val="24"/>
        </w:rPr>
        <w:t>X12 generator</w:t>
      </w:r>
      <w:r w:rsidRPr="001C603A">
        <w:rPr>
          <w:rFonts w:asciiTheme="minorHAnsi" w:hAnsiTheme="minorHAnsi"/>
          <w:color w:val="000000"/>
          <w:sz w:val="24"/>
          <w:szCs w:val="24"/>
        </w:rPr>
        <w:t xml:space="preserve"> for transactions </w:t>
      </w:r>
      <w:r w:rsidRPr="001C603A">
        <w:rPr>
          <w:rFonts w:asciiTheme="minorHAnsi" w:hAnsiTheme="minorHAnsi"/>
          <w:bCs/>
          <w:color w:val="000000"/>
          <w:sz w:val="24"/>
          <w:szCs w:val="24"/>
        </w:rPr>
        <w:t>270/271, 276/277, 820, 834, 835, 837P/I/D</w:t>
      </w:r>
      <w:r w:rsidRPr="001C603A">
        <w:rPr>
          <w:rFonts w:asciiTheme="minorHAnsi" w:hAnsiTheme="minorHAnsi"/>
          <w:color w:val="000000"/>
          <w:sz w:val="24"/>
          <w:szCs w:val="24"/>
        </w:rPr>
        <w:t xml:space="preserve">. Conducted Gap Researched and understood the </w:t>
      </w:r>
      <w:r w:rsidRPr="001C603A">
        <w:rPr>
          <w:rFonts w:asciiTheme="minorHAnsi" w:hAnsiTheme="minorHAnsi"/>
          <w:bCs/>
          <w:color w:val="000000"/>
          <w:sz w:val="24"/>
          <w:szCs w:val="24"/>
        </w:rPr>
        <w:t>claims adjudication</w:t>
      </w:r>
      <w:r w:rsidRPr="001C603A">
        <w:rPr>
          <w:rFonts w:asciiTheme="minorHAnsi" w:hAnsiTheme="minorHAnsi"/>
          <w:color w:val="000000"/>
          <w:sz w:val="24"/>
          <w:szCs w:val="24"/>
        </w:rPr>
        <w:t xml:space="preserve"> and </w:t>
      </w:r>
      <w:r w:rsidRPr="001C603A">
        <w:rPr>
          <w:rFonts w:asciiTheme="minorHAnsi" w:hAnsiTheme="minorHAnsi"/>
          <w:bCs/>
          <w:color w:val="000000"/>
          <w:sz w:val="24"/>
          <w:szCs w:val="24"/>
        </w:rPr>
        <w:t>reimbursement systems</w:t>
      </w:r>
      <w:r w:rsidRPr="001C603A">
        <w:rPr>
          <w:rFonts w:asciiTheme="minorHAnsi" w:hAnsiTheme="minorHAnsi"/>
          <w:color w:val="000000"/>
          <w:sz w:val="24"/>
          <w:szCs w:val="24"/>
        </w:rPr>
        <w:t xml:space="preserve"> based on </w:t>
      </w:r>
      <w:r w:rsidRPr="001C603A">
        <w:rPr>
          <w:rFonts w:asciiTheme="minorHAnsi" w:hAnsiTheme="minorHAnsi"/>
          <w:bCs/>
          <w:color w:val="000000"/>
          <w:sz w:val="24"/>
          <w:szCs w:val="24"/>
        </w:rPr>
        <w:t>HIPAA X12 4010</w:t>
      </w:r>
      <w:r w:rsidRPr="001C603A">
        <w:rPr>
          <w:rFonts w:asciiTheme="minorHAnsi" w:hAnsiTheme="minorHAnsi"/>
          <w:color w:val="000000"/>
          <w:sz w:val="24"/>
          <w:szCs w:val="24"/>
        </w:rPr>
        <w:t xml:space="preserve"> standards.</w:t>
      </w:r>
    </w:p>
    <w:p w14:paraId="3683263B" w14:textId="77777777" w:rsidR="001C603A" w:rsidRPr="001C603A" w:rsidRDefault="001C603A" w:rsidP="001C603A">
      <w:pPr>
        <w:pStyle w:val="ListParagraph1"/>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inorHAnsi" w:hAnsiTheme="minorHAnsi"/>
          <w:color w:val="000000"/>
          <w:sz w:val="24"/>
          <w:szCs w:val="24"/>
        </w:rPr>
      </w:pPr>
      <w:r w:rsidRPr="001C603A">
        <w:rPr>
          <w:rFonts w:asciiTheme="minorHAnsi" w:hAnsiTheme="minorHAnsi"/>
          <w:color w:val="000000"/>
          <w:sz w:val="24"/>
          <w:szCs w:val="24"/>
        </w:rPr>
        <w:t>Performed Gap analysis by identifying existing technologies, documenting the enhancements to meet the end state requirements.</w:t>
      </w:r>
    </w:p>
    <w:p w14:paraId="605E7BC0" w14:textId="77777777" w:rsidR="001C603A" w:rsidRPr="001C603A" w:rsidRDefault="001C603A" w:rsidP="001C603A">
      <w:pPr>
        <w:pStyle w:val="ListParagraph1"/>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inorHAnsi" w:hAnsiTheme="minorHAnsi"/>
          <w:color w:val="000000"/>
          <w:sz w:val="24"/>
          <w:szCs w:val="24"/>
        </w:rPr>
      </w:pPr>
      <w:r w:rsidRPr="001C603A">
        <w:rPr>
          <w:rFonts w:asciiTheme="minorHAnsi" w:hAnsiTheme="minorHAnsi"/>
          <w:color w:val="000000"/>
          <w:sz w:val="24"/>
          <w:szCs w:val="24"/>
        </w:rPr>
        <w:t>Worked extensively on Business Requirements, Functional Specification, Data-Integration, Data Mapping, and Data Warehouse access using SQL and Crystal Reports, ETL process, use cases modeling (UML) using MS Office (Word, Excel, Access, Visio) and dashboards.</w:t>
      </w:r>
    </w:p>
    <w:p w14:paraId="23BE582F" w14:textId="77777777" w:rsidR="001C603A" w:rsidRPr="001C603A" w:rsidRDefault="001C603A" w:rsidP="001C603A">
      <w:pPr>
        <w:pStyle w:val="ListParagraph1"/>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inorHAnsi" w:hAnsiTheme="minorHAnsi"/>
          <w:color w:val="000000"/>
          <w:sz w:val="24"/>
          <w:szCs w:val="24"/>
        </w:rPr>
      </w:pPr>
      <w:r w:rsidRPr="001C603A">
        <w:rPr>
          <w:rFonts w:asciiTheme="minorHAnsi" w:hAnsiTheme="minorHAnsi"/>
          <w:color w:val="000000"/>
          <w:sz w:val="24"/>
          <w:szCs w:val="24"/>
        </w:rPr>
        <w:t>Developed test cases and test scripts and assisted Quality Assurance activities, with system integration testing and user acceptance testing (UAT), developing and maintaining quality procedures and ensuring that appropriate documentation is in place.</w:t>
      </w:r>
    </w:p>
    <w:p w14:paraId="5849B7F9" w14:textId="77777777" w:rsidR="001C603A" w:rsidRPr="001C603A" w:rsidRDefault="001C603A" w:rsidP="001C603A">
      <w:pPr>
        <w:pStyle w:val="ListParagraph1"/>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inorHAnsi" w:hAnsiTheme="minorHAnsi"/>
          <w:color w:val="000000"/>
          <w:sz w:val="24"/>
          <w:szCs w:val="24"/>
        </w:rPr>
      </w:pPr>
      <w:r w:rsidRPr="001C603A">
        <w:rPr>
          <w:rFonts w:asciiTheme="minorHAnsi" w:hAnsiTheme="minorHAnsi"/>
          <w:color w:val="000000"/>
          <w:sz w:val="24"/>
          <w:szCs w:val="24"/>
        </w:rPr>
        <w:t>Involved in process of </w:t>
      </w:r>
      <w:r w:rsidRPr="001C603A">
        <w:rPr>
          <w:rFonts w:asciiTheme="minorHAnsi" w:hAnsiTheme="minorHAnsi"/>
          <w:bCs/>
          <w:iCs/>
          <w:sz w:val="24"/>
          <w:szCs w:val="24"/>
        </w:rPr>
        <w:t>QNXT</w:t>
      </w:r>
      <w:r w:rsidRPr="001C603A">
        <w:rPr>
          <w:rFonts w:asciiTheme="minorHAnsi" w:hAnsiTheme="minorHAnsi"/>
          <w:color w:val="000000"/>
          <w:sz w:val="24"/>
          <w:szCs w:val="24"/>
        </w:rPr>
        <w:t> claim adjudication of application.</w:t>
      </w:r>
    </w:p>
    <w:p w14:paraId="74800920" w14:textId="77777777" w:rsidR="00F8545C" w:rsidRPr="001C603A" w:rsidRDefault="00F8545C" w:rsidP="001C603A">
      <w:pPr>
        <w:spacing w:line="264" w:lineRule="auto"/>
        <w:jc w:val="both"/>
        <w:rPr>
          <w:rFonts w:asciiTheme="minorHAnsi" w:hAnsiTheme="minorHAnsi"/>
          <w:color w:val="000000"/>
          <w:sz w:val="24"/>
          <w:szCs w:val="24"/>
        </w:rPr>
      </w:pPr>
      <w:r w:rsidRPr="001C603A">
        <w:rPr>
          <w:rStyle w:val="Strong"/>
          <w:rFonts w:asciiTheme="minorHAnsi" w:hAnsiTheme="minorHAnsi"/>
          <w:sz w:val="24"/>
          <w:szCs w:val="24"/>
        </w:rPr>
        <w:t>Environment:</w:t>
      </w:r>
      <w:r w:rsidRPr="001C603A">
        <w:rPr>
          <w:rStyle w:val="Strong"/>
          <w:rFonts w:asciiTheme="minorHAnsi" w:hAnsiTheme="minorHAnsi"/>
          <w:b w:val="0"/>
          <w:sz w:val="24"/>
          <w:szCs w:val="24"/>
        </w:rPr>
        <w:t xml:space="preserve"> Windows XP, RUP, Face</w:t>
      </w:r>
      <w:r w:rsidR="001C603A" w:rsidRPr="001C603A">
        <w:rPr>
          <w:rStyle w:val="Strong"/>
          <w:rFonts w:asciiTheme="minorHAnsi" w:hAnsiTheme="minorHAnsi"/>
          <w:b w:val="0"/>
          <w:sz w:val="24"/>
          <w:szCs w:val="24"/>
        </w:rPr>
        <w:t>ts, Quality Center, .Net, QNXT</w:t>
      </w:r>
      <w:r w:rsidRPr="001C603A">
        <w:rPr>
          <w:rStyle w:val="Strong"/>
          <w:rFonts w:asciiTheme="minorHAnsi" w:hAnsiTheme="minorHAnsi"/>
          <w:b w:val="0"/>
          <w:sz w:val="24"/>
          <w:szCs w:val="24"/>
        </w:rPr>
        <w:t>, SQL Server, Clear Quest, MS Office (MS Excel, MS Access, MS Word, MS Power Point), MS Visio</w:t>
      </w:r>
    </w:p>
    <w:p w14:paraId="657D2753" w14:textId="461DFB79" w:rsidR="00C6063B" w:rsidRPr="000767CF" w:rsidRDefault="001D6796" w:rsidP="000767CF">
      <w:pPr>
        <w:jc w:val="both"/>
        <w:rPr>
          <w:rStyle w:val="Strong"/>
          <w:rFonts w:asciiTheme="minorHAnsi" w:hAnsiTheme="minorHAnsi"/>
          <w:bCs w:val="0"/>
          <w:color w:val="000000"/>
          <w:sz w:val="24"/>
          <w:szCs w:val="24"/>
        </w:rPr>
      </w:pPr>
      <w:r w:rsidRPr="000767CF">
        <w:rPr>
          <w:rFonts w:asciiTheme="minorHAnsi" w:hAnsiTheme="minorHAnsi"/>
          <w:b/>
          <w:color w:val="000000"/>
          <w:sz w:val="24"/>
          <w:szCs w:val="24"/>
        </w:rPr>
        <w:t xml:space="preserve">Client: </w:t>
      </w:r>
      <w:r w:rsidR="00C6063B" w:rsidRPr="000767CF">
        <w:rPr>
          <w:rFonts w:asciiTheme="minorHAnsi" w:hAnsiTheme="minorHAnsi"/>
          <w:b/>
          <w:color w:val="000000"/>
          <w:sz w:val="24"/>
          <w:szCs w:val="24"/>
        </w:rPr>
        <w:t xml:space="preserve">Neighborhood Health Plan of Rhode Island, Providence, RI   </w:t>
      </w:r>
      <w:r w:rsidRPr="000767CF">
        <w:rPr>
          <w:rFonts w:asciiTheme="minorHAnsi" w:hAnsiTheme="minorHAnsi"/>
          <w:b/>
          <w:color w:val="000000"/>
          <w:sz w:val="24"/>
          <w:szCs w:val="24"/>
        </w:rPr>
        <w:tab/>
      </w:r>
      <w:r w:rsidR="000767CF" w:rsidRPr="000767CF">
        <w:rPr>
          <w:rFonts w:asciiTheme="minorHAnsi" w:hAnsiTheme="minorHAnsi"/>
          <w:b/>
          <w:color w:val="000000"/>
          <w:sz w:val="24"/>
          <w:szCs w:val="24"/>
        </w:rPr>
        <w:t xml:space="preserve">                 </w:t>
      </w:r>
      <w:r w:rsidRPr="000767CF">
        <w:rPr>
          <w:rFonts w:asciiTheme="minorHAnsi" w:hAnsiTheme="minorHAnsi"/>
          <w:b/>
          <w:color w:val="000000"/>
          <w:sz w:val="24"/>
          <w:szCs w:val="24"/>
        </w:rPr>
        <w:t xml:space="preserve">Sept 2008 </w:t>
      </w:r>
      <w:r w:rsidR="00C6063B" w:rsidRPr="000767CF">
        <w:rPr>
          <w:rFonts w:asciiTheme="minorHAnsi" w:hAnsiTheme="minorHAnsi"/>
          <w:b/>
          <w:color w:val="000000"/>
          <w:sz w:val="24"/>
          <w:szCs w:val="24"/>
        </w:rPr>
        <w:t>-</w:t>
      </w:r>
      <w:r w:rsidRPr="000767CF">
        <w:rPr>
          <w:rFonts w:asciiTheme="minorHAnsi" w:hAnsiTheme="minorHAnsi"/>
          <w:b/>
          <w:color w:val="000000"/>
          <w:sz w:val="24"/>
          <w:szCs w:val="24"/>
        </w:rPr>
        <w:t xml:space="preserve"> July 2010</w:t>
      </w:r>
      <w:r w:rsidR="00C6063B" w:rsidRPr="000767CF">
        <w:rPr>
          <w:rFonts w:asciiTheme="minorHAnsi" w:hAnsiTheme="minorHAnsi"/>
          <w:b/>
          <w:color w:val="000000"/>
          <w:sz w:val="24"/>
          <w:szCs w:val="24"/>
        </w:rPr>
        <w:t xml:space="preserve"> </w:t>
      </w:r>
      <w:r w:rsidRPr="000767CF">
        <w:rPr>
          <w:rStyle w:val="Strong"/>
          <w:rFonts w:asciiTheme="minorHAnsi" w:hAnsiTheme="minorHAnsi"/>
          <w:sz w:val="24"/>
          <w:szCs w:val="24"/>
        </w:rPr>
        <w:t xml:space="preserve">Position: </w:t>
      </w:r>
      <w:r w:rsidR="00161C17">
        <w:rPr>
          <w:rStyle w:val="Strong"/>
          <w:rFonts w:asciiTheme="minorHAnsi" w:hAnsiTheme="minorHAnsi"/>
          <w:sz w:val="24"/>
          <w:szCs w:val="24"/>
        </w:rPr>
        <w:t>Quality Assurance</w:t>
      </w:r>
      <w:r w:rsidR="00C6063B" w:rsidRPr="000767CF">
        <w:rPr>
          <w:rStyle w:val="Strong"/>
          <w:rFonts w:asciiTheme="minorHAnsi" w:hAnsiTheme="minorHAnsi"/>
          <w:sz w:val="24"/>
          <w:szCs w:val="24"/>
        </w:rPr>
        <w:t xml:space="preserve"> Analyst</w:t>
      </w:r>
    </w:p>
    <w:p w14:paraId="08E50582" w14:textId="77777777" w:rsidR="00161C17" w:rsidRPr="00161C17" w:rsidRDefault="00C6063B" w:rsidP="00161C17">
      <w:pPr>
        <w:jc w:val="both"/>
        <w:rPr>
          <w:rFonts w:asciiTheme="minorHAnsi" w:hAnsiTheme="minorHAnsi"/>
          <w:bCs/>
          <w:color w:val="000000"/>
        </w:rPr>
      </w:pPr>
      <w:r w:rsidRPr="00EB065F">
        <w:rPr>
          <w:rFonts w:asciiTheme="minorHAnsi" w:hAnsiTheme="minorHAnsi"/>
          <w:color w:val="000000"/>
          <w:sz w:val="24"/>
          <w:szCs w:val="24"/>
        </w:rPr>
        <w:t xml:space="preserve">NHPRI offers health plan under the Rhode Island Medicaid managed care program and partnership with the Community Health Centers. NHPRI serves Medicaid populations in Rhode Island: Families with low to moderate income, Children with special health care needs, Children in the Rhode Island foster care system and Medicaid-only adults. </w:t>
      </w:r>
      <w:r w:rsidR="00161C17" w:rsidRPr="00161C17">
        <w:rPr>
          <w:rFonts w:asciiTheme="minorHAnsi" w:hAnsiTheme="minorHAnsi"/>
          <w:bCs/>
          <w:color w:val="000000"/>
        </w:rPr>
        <w:t>As a Quality Assurance Analyst, my jobs was to locate trading partners from in-house database, log and load files in Mainframe environment, send reports to the Release Team, identify and explain the differences between live and release management files, identify the fatal errors and make necessary corrections on required data elements of X12 files.</w:t>
      </w:r>
    </w:p>
    <w:p w14:paraId="1D6C62C7" w14:textId="727EE35B" w:rsidR="001C603A" w:rsidRPr="00A33A93" w:rsidRDefault="00A33A93" w:rsidP="00161C17">
      <w:pPr>
        <w:jc w:val="both"/>
        <w:rPr>
          <w:rFonts w:asciiTheme="minorHAnsi" w:hAnsiTheme="minorHAnsi" w:cs="Book Antiqua"/>
          <w:b/>
          <w:bCs/>
          <w:color w:val="000000"/>
          <w:sz w:val="24"/>
          <w:szCs w:val="24"/>
          <w:u w:val="single"/>
        </w:rPr>
      </w:pPr>
      <w:r w:rsidRPr="001C603A">
        <w:rPr>
          <w:rFonts w:asciiTheme="minorHAnsi" w:hAnsiTheme="minorHAnsi" w:cs="Book Antiqua"/>
          <w:b/>
          <w:bCs/>
          <w:color w:val="000000"/>
          <w:sz w:val="24"/>
          <w:szCs w:val="24"/>
          <w:u w:val="single"/>
        </w:rPr>
        <w:t>Responsibilities</w:t>
      </w:r>
      <w:r>
        <w:rPr>
          <w:rFonts w:asciiTheme="minorHAnsi" w:hAnsiTheme="minorHAnsi" w:cs="Book Antiqua"/>
          <w:b/>
          <w:bCs/>
          <w:color w:val="000000"/>
          <w:sz w:val="24"/>
          <w:szCs w:val="24"/>
          <w:u w:val="single"/>
        </w:rPr>
        <w:t>:</w:t>
      </w:r>
    </w:p>
    <w:p w14:paraId="5BECBFB5" w14:textId="77777777" w:rsidR="00161C17" w:rsidRPr="00161C17" w:rsidRDefault="00161C17" w:rsidP="00161C17">
      <w:pPr>
        <w:pStyle w:val="ListParagraph1"/>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inorHAnsi" w:hAnsiTheme="minorHAnsi"/>
          <w:b/>
          <w:bCs/>
          <w:sz w:val="24"/>
          <w:szCs w:val="24"/>
        </w:rPr>
      </w:pPr>
      <w:r w:rsidRPr="00161C17">
        <w:rPr>
          <w:rFonts w:asciiTheme="minorHAnsi" w:hAnsiTheme="minorHAnsi"/>
          <w:color w:val="000000"/>
          <w:sz w:val="24"/>
          <w:szCs w:val="24"/>
        </w:rPr>
        <w:t>Performed Extensive data intensive manual testing and in house automation.</w:t>
      </w:r>
    </w:p>
    <w:p w14:paraId="3C4FEF83" w14:textId="77777777" w:rsidR="00161C17" w:rsidRPr="00161C17" w:rsidRDefault="00161C17" w:rsidP="00161C17">
      <w:pPr>
        <w:pStyle w:val="ListParagraph1"/>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Calibri" w:hAnsi="Calibri"/>
          <w:b/>
          <w:bCs/>
          <w:sz w:val="24"/>
          <w:szCs w:val="24"/>
        </w:rPr>
      </w:pPr>
      <w:r w:rsidRPr="00161C17">
        <w:rPr>
          <w:rFonts w:asciiTheme="minorHAnsi" w:hAnsiTheme="minorHAnsi"/>
          <w:color w:val="000000"/>
          <w:sz w:val="24"/>
          <w:szCs w:val="24"/>
        </w:rPr>
        <w:t xml:space="preserve">Worked with QA Lead in reviewing the System Change Documents (SCDs) to identify the differences </w:t>
      </w:r>
      <w:r w:rsidRPr="00161C17">
        <w:rPr>
          <w:rFonts w:ascii="Calibri" w:hAnsi="Calibri"/>
          <w:color w:val="000000"/>
          <w:sz w:val="24"/>
          <w:szCs w:val="24"/>
        </w:rPr>
        <w:t>of mainframe LIVE and Mainframe RM environment.</w:t>
      </w:r>
    </w:p>
    <w:p w14:paraId="3E31495C" w14:textId="77777777" w:rsidR="00161C17" w:rsidRPr="00161C17" w:rsidRDefault="00161C17" w:rsidP="00161C17">
      <w:pPr>
        <w:pStyle w:val="ListParagraph1"/>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Calibri" w:hAnsi="Calibri"/>
          <w:b/>
          <w:bCs/>
          <w:sz w:val="24"/>
          <w:szCs w:val="24"/>
        </w:rPr>
      </w:pPr>
      <w:r w:rsidRPr="00161C17">
        <w:rPr>
          <w:rFonts w:ascii="Calibri" w:hAnsi="Calibri"/>
          <w:color w:val="000000"/>
          <w:sz w:val="24"/>
          <w:szCs w:val="24"/>
        </w:rPr>
        <w:t>Worked in SIT testing between web based proprietary applications to Mainframe integration.</w:t>
      </w:r>
    </w:p>
    <w:p w14:paraId="4CB90031" w14:textId="77777777" w:rsidR="00161C17" w:rsidRPr="00161C17" w:rsidRDefault="00161C17" w:rsidP="00161C17">
      <w:pPr>
        <w:pStyle w:val="ListParagraph1"/>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Calibri" w:hAnsi="Calibri"/>
          <w:b/>
          <w:bCs/>
          <w:sz w:val="24"/>
          <w:szCs w:val="24"/>
        </w:rPr>
      </w:pPr>
      <w:r w:rsidRPr="00161C17">
        <w:rPr>
          <w:rFonts w:ascii="Calibri" w:hAnsi="Calibri"/>
          <w:sz w:val="24"/>
          <w:szCs w:val="24"/>
        </w:rPr>
        <w:t>Manually passed test sets on HP Application Lifecycle Management (ALM).</w:t>
      </w:r>
    </w:p>
    <w:p w14:paraId="44A2D960" w14:textId="77777777" w:rsidR="00161C17" w:rsidRPr="00161C17" w:rsidRDefault="00161C17" w:rsidP="00161C17">
      <w:pPr>
        <w:pStyle w:val="ListParagraph1"/>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Calibri" w:hAnsi="Calibri"/>
          <w:b/>
          <w:bCs/>
          <w:sz w:val="24"/>
          <w:szCs w:val="24"/>
        </w:rPr>
      </w:pPr>
      <w:r w:rsidRPr="00161C17">
        <w:rPr>
          <w:rFonts w:ascii="Calibri" w:hAnsi="Calibri"/>
          <w:sz w:val="24"/>
          <w:szCs w:val="24"/>
        </w:rPr>
        <w:t>Converted HIPAA 834, 835, and 837 X12 file format into flat file by using UltraEdit, EDI Environment Management Tool (EEMT), and dropping the files on SeeBeyond.</w:t>
      </w:r>
    </w:p>
    <w:p w14:paraId="0DFC72FA" w14:textId="77777777" w:rsidR="00161C17" w:rsidRPr="00161C17" w:rsidRDefault="00161C17" w:rsidP="00161C17">
      <w:pPr>
        <w:pStyle w:val="ListParagraph1"/>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Calibri" w:hAnsi="Calibri"/>
          <w:b/>
          <w:bCs/>
          <w:sz w:val="24"/>
          <w:szCs w:val="24"/>
        </w:rPr>
      </w:pPr>
      <w:r w:rsidRPr="00161C17">
        <w:rPr>
          <w:rFonts w:ascii="Calibri" w:hAnsi="Calibri"/>
          <w:sz w:val="24"/>
          <w:szCs w:val="24"/>
        </w:rPr>
        <w:t>Produced member eligibility and valid provider extracts using Clearinghouses.</w:t>
      </w:r>
    </w:p>
    <w:p w14:paraId="711EF6B9" w14:textId="77777777" w:rsidR="00161C17" w:rsidRPr="00161C17" w:rsidRDefault="00161C17" w:rsidP="00161C17">
      <w:pPr>
        <w:pStyle w:val="ListParagraph1"/>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Calibri" w:hAnsi="Calibri"/>
          <w:b/>
          <w:bCs/>
          <w:sz w:val="24"/>
          <w:szCs w:val="24"/>
        </w:rPr>
      </w:pPr>
      <w:r w:rsidRPr="00161C17">
        <w:rPr>
          <w:rFonts w:ascii="Calibri" w:hAnsi="Calibri"/>
          <w:sz w:val="24"/>
          <w:szCs w:val="24"/>
        </w:rPr>
        <w:t>Ran files through HIPAA validator tool, Claredi to identify the errors.</w:t>
      </w:r>
    </w:p>
    <w:p w14:paraId="36FB1A8E" w14:textId="77777777" w:rsidR="00161C17" w:rsidRPr="00161C17" w:rsidRDefault="00161C17" w:rsidP="00161C17">
      <w:pPr>
        <w:pStyle w:val="ListParagraph1"/>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Calibri" w:hAnsi="Calibri"/>
          <w:b/>
          <w:bCs/>
          <w:sz w:val="24"/>
          <w:szCs w:val="24"/>
        </w:rPr>
      </w:pPr>
      <w:r w:rsidRPr="00161C17">
        <w:rPr>
          <w:rFonts w:ascii="Calibri" w:hAnsi="Calibri"/>
          <w:sz w:val="24"/>
          <w:szCs w:val="24"/>
        </w:rPr>
        <w:t>Ran accept, reject, and pended cafes using IDX LIVE and IDX RM and used BeyondCompare to identify the differences</w:t>
      </w:r>
      <w:r>
        <w:rPr>
          <w:rFonts w:ascii="Calibri" w:hAnsi="Calibri"/>
          <w:sz w:val="24"/>
          <w:szCs w:val="24"/>
        </w:rPr>
        <w:t>.</w:t>
      </w:r>
    </w:p>
    <w:p w14:paraId="6B0E105A" w14:textId="5A367D2C" w:rsidR="001C603A" w:rsidRPr="00161C17" w:rsidRDefault="001C603A" w:rsidP="00161C17">
      <w:pPr>
        <w:pStyle w:val="ListParagraph1"/>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Calibri" w:hAnsi="Calibri"/>
          <w:b/>
          <w:bCs/>
          <w:sz w:val="24"/>
          <w:szCs w:val="24"/>
        </w:rPr>
      </w:pPr>
      <w:r w:rsidRPr="00161C17">
        <w:rPr>
          <w:rFonts w:ascii="Calibri" w:hAnsi="Calibri"/>
          <w:bCs/>
          <w:sz w:val="24"/>
          <w:szCs w:val="24"/>
        </w:rPr>
        <w:t xml:space="preserve">Adapted UML standards to define modularized Data Process Models. </w:t>
      </w:r>
    </w:p>
    <w:p w14:paraId="15964A0E" w14:textId="77777777" w:rsidR="001C603A" w:rsidRPr="00161C17" w:rsidRDefault="001C603A" w:rsidP="001C603A">
      <w:pPr>
        <w:pStyle w:val="ListParagraph1"/>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Calibri" w:hAnsi="Calibri"/>
          <w:bCs/>
          <w:sz w:val="24"/>
          <w:szCs w:val="24"/>
        </w:rPr>
      </w:pPr>
      <w:r w:rsidRPr="00161C17">
        <w:rPr>
          <w:rFonts w:ascii="Calibri" w:eastAsia="Arial Narrow" w:hAnsi="Calibri"/>
          <w:sz w:val="24"/>
          <w:szCs w:val="24"/>
        </w:rPr>
        <w:t xml:space="preserve">Maintained a daily meeting with the Business team on task order approval, increased and decrease frequency of the meetings as per the progress of the task. </w:t>
      </w:r>
    </w:p>
    <w:p w14:paraId="48B4EE47" w14:textId="77777777" w:rsidR="001C603A" w:rsidRPr="001C603A" w:rsidRDefault="001C603A" w:rsidP="001C603A">
      <w:pPr>
        <w:pStyle w:val="ListParagraph1"/>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inorHAnsi" w:hAnsiTheme="minorHAnsi"/>
          <w:sz w:val="24"/>
          <w:szCs w:val="24"/>
        </w:rPr>
      </w:pPr>
      <w:r w:rsidRPr="001C603A">
        <w:rPr>
          <w:rFonts w:asciiTheme="minorHAnsi" w:hAnsiTheme="minorHAnsi"/>
          <w:sz w:val="24"/>
          <w:szCs w:val="24"/>
        </w:rPr>
        <w:t>Involved in GAP analysis both at the time of requirement gathering and later after development with the Testing team to identify areas and possible scenarios that might have been overlooked.</w:t>
      </w:r>
    </w:p>
    <w:p w14:paraId="6025F8A7" w14:textId="77777777" w:rsidR="001C603A" w:rsidRPr="001C603A" w:rsidRDefault="001C603A" w:rsidP="001C603A">
      <w:pPr>
        <w:pStyle w:val="ListParagraph1"/>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inorHAnsi" w:hAnsiTheme="minorHAnsi"/>
          <w:sz w:val="24"/>
          <w:szCs w:val="24"/>
        </w:rPr>
      </w:pPr>
      <w:r w:rsidRPr="001C603A">
        <w:rPr>
          <w:rFonts w:asciiTheme="minorHAnsi" w:hAnsiTheme="minorHAnsi"/>
          <w:sz w:val="24"/>
          <w:szCs w:val="24"/>
        </w:rPr>
        <w:t>Facilitated collection of functional requirements from system users and preparation of functional specification documents that provided appropriate scope of work for technical team to develop prototype and overall system.</w:t>
      </w:r>
    </w:p>
    <w:p w14:paraId="2BC0F6DC" w14:textId="77777777" w:rsidR="001C603A" w:rsidRPr="001C603A" w:rsidRDefault="001C603A" w:rsidP="001C603A">
      <w:pPr>
        <w:pStyle w:val="ListParagraph1"/>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inorHAnsi" w:hAnsiTheme="minorHAnsi"/>
          <w:sz w:val="24"/>
          <w:szCs w:val="24"/>
        </w:rPr>
      </w:pPr>
      <w:r w:rsidRPr="001C603A">
        <w:rPr>
          <w:rFonts w:asciiTheme="minorHAnsi" w:hAnsiTheme="minorHAnsi"/>
          <w:sz w:val="24"/>
          <w:szCs w:val="24"/>
        </w:rPr>
        <w:t>Additional responsibilities included mapping the requirements in Caliber to the Test Cases and Scenarios in Quality Center.</w:t>
      </w:r>
    </w:p>
    <w:p w14:paraId="24CB27BF" w14:textId="77777777" w:rsidR="001C603A" w:rsidRPr="001C603A" w:rsidRDefault="001C603A" w:rsidP="001C603A">
      <w:pPr>
        <w:pStyle w:val="ListParagraph1"/>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inorHAnsi" w:hAnsiTheme="minorHAnsi"/>
          <w:sz w:val="24"/>
          <w:szCs w:val="24"/>
        </w:rPr>
      </w:pPr>
      <w:r w:rsidRPr="001C603A">
        <w:rPr>
          <w:rFonts w:asciiTheme="minorHAnsi" w:hAnsiTheme="minorHAnsi"/>
          <w:sz w:val="24"/>
          <w:szCs w:val="24"/>
        </w:rPr>
        <w:t>Involved in identifying dummy data for the testing scenarios for the QA team</w:t>
      </w:r>
    </w:p>
    <w:p w14:paraId="418F321D" w14:textId="77777777" w:rsidR="007973D5" w:rsidRDefault="001C603A" w:rsidP="007973D5">
      <w:pPr>
        <w:pStyle w:val="ListParagraph1"/>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rFonts w:asciiTheme="minorHAnsi" w:hAnsiTheme="minorHAnsi"/>
          <w:sz w:val="24"/>
          <w:szCs w:val="24"/>
        </w:rPr>
      </w:pPr>
      <w:r w:rsidRPr="001C603A">
        <w:rPr>
          <w:rFonts w:asciiTheme="minorHAnsi" w:hAnsiTheme="minorHAnsi"/>
          <w:sz w:val="24"/>
          <w:szCs w:val="24"/>
        </w:rPr>
        <w:t>Used MS Access to create a time tracking tool for QA resources. This included estimations as well as actual worked hours on enhancements.</w:t>
      </w:r>
    </w:p>
    <w:p w14:paraId="0395CE3C" w14:textId="2D8265BE" w:rsidR="000767CF" w:rsidRPr="007973D5" w:rsidRDefault="00C6063B" w:rsidP="007973D5">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both"/>
        <w:rPr>
          <w:rFonts w:asciiTheme="minorHAnsi" w:hAnsiTheme="minorHAnsi"/>
          <w:sz w:val="24"/>
          <w:szCs w:val="24"/>
        </w:rPr>
      </w:pPr>
      <w:r w:rsidRPr="007973D5">
        <w:rPr>
          <w:rStyle w:val="Strong"/>
          <w:rFonts w:asciiTheme="minorHAnsi" w:hAnsiTheme="minorHAnsi"/>
          <w:sz w:val="24"/>
          <w:szCs w:val="24"/>
        </w:rPr>
        <w:t>Environment:</w:t>
      </w:r>
      <w:r w:rsidRPr="007973D5">
        <w:rPr>
          <w:rStyle w:val="Strong"/>
          <w:rFonts w:asciiTheme="minorHAnsi" w:hAnsiTheme="minorHAnsi"/>
          <w:b w:val="0"/>
          <w:sz w:val="24"/>
          <w:szCs w:val="24"/>
        </w:rPr>
        <w:t xml:space="preserve"> Windows 2003/2010, Citrix, Mainframe, MS Office suite, MS Outlook, MS Visio, MS SQL Server, SharePoint, HP ALM, Claredi, SeeBeyond, UltraEdit, EEMT.</w:t>
      </w:r>
    </w:p>
    <w:p w14:paraId="47F02336" w14:textId="77777777" w:rsidR="000767CF" w:rsidRDefault="00F8545C" w:rsidP="000767CF">
      <w:pPr>
        <w:spacing w:after="0" w:line="264" w:lineRule="auto"/>
        <w:jc w:val="both"/>
        <w:rPr>
          <w:rFonts w:asciiTheme="minorHAnsi" w:hAnsiTheme="minorHAnsi"/>
          <w:b/>
          <w:bCs/>
          <w:sz w:val="24"/>
          <w:szCs w:val="24"/>
        </w:rPr>
      </w:pPr>
      <w:r w:rsidRPr="001C603A">
        <w:rPr>
          <w:rFonts w:asciiTheme="minorHAnsi" w:hAnsiTheme="minorHAnsi"/>
          <w:b/>
          <w:bCs/>
          <w:sz w:val="24"/>
          <w:szCs w:val="24"/>
        </w:rPr>
        <w:t>EDUCATION</w:t>
      </w:r>
    </w:p>
    <w:p w14:paraId="0B1749B2" w14:textId="4448C9BD" w:rsidR="00F8545C" w:rsidRPr="001C603A" w:rsidRDefault="00F8545C" w:rsidP="000767CF">
      <w:pPr>
        <w:spacing w:after="0" w:line="264" w:lineRule="auto"/>
        <w:jc w:val="both"/>
        <w:rPr>
          <w:rFonts w:asciiTheme="minorHAnsi" w:hAnsiTheme="minorHAnsi" w:cs="Book Antiqua"/>
          <w:b/>
          <w:bCs/>
          <w:color w:val="000000"/>
          <w:sz w:val="24"/>
          <w:szCs w:val="24"/>
          <w:u w:val="single"/>
        </w:rPr>
      </w:pPr>
      <w:r w:rsidRPr="001C603A">
        <w:rPr>
          <w:rFonts w:asciiTheme="minorHAnsi" w:hAnsiTheme="minorHAnsi"/>
          <w:sz w:val="24"/>
          <w:szCs w:val="24"/>
        </w:rPr>
        <w:t xml:space="preserve">Bachelors of Business Administration </w:t>
      </w:r>
    </w:p>
    <w:sectPr w:rsidR="00F8545C" w:rsidRPr="001C603A" w:rsidSect="000767CF">
      <w:headerReference w:type="default" r:id="rId8"/>
      <w:pgSz w:w="12240" w:h="15840"/>
      <w:pgMar w:top="1440" w:right="1080" w:bottom="1440" w:left="864" w:header="288"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6DE14" w14:textId="77777777" w:rsidR="00152309" w:rsidRDefault="00152309">
      <w:r>
        <w:separator/>
      </w:r>
    </w:p>
  </w:endnote>
  <w:endnote w:type="continuationSeparator" w:id="0">
    <w:p w14:paraId="3459CFAF" w14:textId="77777777" w:rsidR="00152309" w:rsidRDefault="00152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2F806" w14:textId="77777777" w:rsidR="00152309" w:rsidRDefault="00152309">
      <w:r>
        <w:separator/>
      </w:r>
    </w:p>
  </w:footnote>
  <w:footnote w:type="continuationSeparator" w:id="0">
    <w:p w14:paraId="49624696" w14:textId="77777777" w:rsidR="00152309" w:rsidRDefault="001523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2B409" w14:textId="77777777" w:rsidR="007A6A13" w:rsidRDefault="007A6A13" w:rsidP="007A6A13">
    <w:pPr>
      <w:pStyle w:val="Header"/>
      <w:spacing w:after="0"/>
      <w:jc w:val="center"/>
      <w:rPr>
        <w:rFonts w:ascii="Georgia" w:hAnsi="Georgia" w:cs="Arial"/>
        <w:b/>
        <w:sz w:val="20"/>
      </w:rPr>
    </w:pPr>
    <w:r>
      <w:rPr>
        <w:rFonts w:ascii="Georgia" w:hAnsi="Georgia" w:cs="Arial"/>
        <w:b/>
        <w:sz w:val="20"/>
      </w:rPr>
      <w:t>SushilYadav</w:t>
    </w:r>
  </w:p>
  <w:p w14:paraId="5D2EDF21" w14:textId="5C4781BB" w:rsidR="00F00646" w:rsidRPr="007A6A13" w:rsidRDefault="007A6A13" w:rsidP="007A6A13">
    <w:pPr>
      <w:pStyle w:val="Header"/>
      <w:spacing w:after="0"/>
      <w:jc w:val="center"/>
      <w:rPr>
        <w:rFonts w:ascii="Georgia" w:hAnsi="Georgia" w:cs="Arial"/>
        <w:b/>
        <w:sz w:val="20"/>
      </w:rPr>
    </w:pPr>
    <w:r w:rsidRPr="007A6A13">
      <w:rPr>
        <w:rFonts w:ascii="Georgia" w:hAnsi="Georgia" w:cs="Arial"/>
        <w:b/>
        <w:sz w:val="20"/>
      </w:rPr>
      <w:t>(858)</w:t>
    </w:r>
    <w:r>
      <w:rPr>
        <w:rFonts w:ascii="Georgia" w:hAnsi="Georgia" w:cs="Arial"/>
        <w:b/>
        <w:sz w:val="20"/>
      </w:rPr>
      <w:t xml:space="preserve"> </w:t>
    </w:r>
    <w:r w:rsidRPr="007A6A13">
      <w:rPr>
        <w:rFonts w:ascii="Georgia" w:hAnsi="Georgia" w:cs="Arial"/>
        <w:b/>
        <w:sz w:val="20"/>
      </w:rPr>
      <w:t>529-5605</w:t>
    </w:r>
  </w:p>
  <w:p w14:paraId="6A32F005" w14:textId="0592CF77" w:rsidR="007D5E07" w:rsidRPr="007A6A13" w:rsidRDefault="007A6A13" w:rsidP="007A6A13">
    <w:pPr>
      <w:pStyle w:val="Header"/>
      <w:spacing w:after="0"/>
      <w:jc w:val="center"/>
      <w:rPr>
        <w:rFonts w:ascii="Georgia" w:hAnsi="Georgia" w:cs="Arial"/>
        <w:b/>
        <w:sz w:val="20"/>
      </w:rPr>
    </w:pPr>
    <w:r w:rsidRPr="007A6A13">
      <w:rPr>
        <w:rFonts w:ascii="Georgia" w:hAnsi="Georgia" w:cs="Arial"/>
        <w:b/>
        <w:sz w:val="20"/>
      </w:rPr>
      <w:t>Sushil.usa98@gmail.com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49C2"/>
    <w:multiLevelType w:val="hybridMultilevel"/>
    <w:tmpl w:val="B270E1B0"/>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
    <w:nsid w:val="01CA582E"/>
    <w:multiLevelType w:val="hybridMultilevel"/>
    <w:tmpl w:val="6D30454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23A1628"/>
    <w:multiLevelType w:val="hybridMultilevel"/>
    <w:tmpl w:val="445C0DAE"/>
    <w:lvl w:ilvl="0" w:tplc="3C3666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BB2505"/>
    <w:multiLevelType w:val="hybridMultilevel"/>
    <w:tmpl w:val="048CDDF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05345D01"/>
    <w:multiLevelType w:val="hybridMultilevel"/>
    <w:tmpl w:val="6D52676E"/>
    <w:lvl w:ilvl="0" w:tplc="E0F82760">
      <w:numFmt w:val="bullet"/>
      <w:lvlText w:val="•"/>
      <w:lvlJc w:val="left"/>
      <w:pPr>
        <w:ind w:left="720" w:hanging="72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5FD6ED3"/>
    <w:multiLevelType w:val="hybridMultilevel"/>
    <w:tmpl w:val="E37473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9B45F89"/>
    <w:multiLevelType w:val="hybridMultilevel"/>
    <w:tmpl w:val="ACBC5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062332E"/>
    <w:multiLevelType w:val="hybridMultilevel"/>
    <w:tmpl w:val="1E3C44A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1117900"/>
    <w:multiLevelType w:val="hybridMultilevel"/>
    <w:tmpl w:val="6A84D0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9">
    <w:nsid w:val="14407EED"/>
    <w:multiLevelType w:val="hybridMultilevel"/>
    <w:tmpl w:val="3BBA9CB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0">
    <w:nsid w:val="1799039C"/>
    <w:multiLevelType w:val="hybridMultilevel"/>
    <w:tmpl w:val="5A0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200773"/>
    <w:multiLevelType w:val="hybridMultilevel"/>
    <w:tmpl w:val="103C331A"/>
    <w:lvl w:ilvl="0" w:tplc="0409000B">
      <w:start w:val="1"/>
      <w:numFmt w:val="bullet"/>
      <w:lvlText w:val=""/>
      <w:lvlJc w:val="left"/>
      <w:pPr>
        <w:ind w:left="720" w:hanging="360"/>
      </w:pPr>
      <w:rPr>
        <w:rFonts w:ascii="Wingdings" w:hAnsi="Wingdings" w:cs="Wingdings" w:hint="default"/>
        <w:sz w:val="20"/>
        <w:szCs w:val="20"/>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1C7743FB"/>
    <w:multiLevelType w:val="hybridMultilevel"/>
    <w:tmpl w:val="5BDA30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1F734538"/>
    <w:multiLevelType w:val="hybridMultilevel"/>
    <w:tmpl w:val="A15247D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1F75049D"/>
    <w:multiLevelType w:val="hybridMultilevel"/>
    <w:tmpl w:val="6F04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60056C"/>
    <w:multiLevelType w:val="hybridMultilevel"/>
    <w:tmpl w:val="84345A90"/>
    <w:lvl w:ilvl="0" w:tplc="5D38A5CC">
      <w:start w:val="1"/>
      <w:numFmt w:val="bullet"/>
      <w:lvlText w:val=""/>
      <w:lvlJc w:val="left"/>
      <w:pPr>
        <w:tabs>
          <w:tab w:val="num" w:pos="360"/>
        </w:tabs>
        <w:ind w:left="348" w:hanging="288"/>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62C25EC"/>
    <w:multiLevelType w:val="hybridMultilevel"/>
    <w:tmpl w:val="12D24A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0A31064"/>
    <w:multiLevelType w:val="hybridMultilevel"/>
    <w:tmpl w:val="1EAC348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9">
    <w:nsid w:val="367263A0"/>
    <w:multiLevelType w:val="multilevel"/>
    <w:tmpl w:val="62BC470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0">
    <w:nsid w:val="368A0E3B"/>
    <w:multiLevelType w:val="hybridMultilevel"/>
    <w:tmpl w:val="EFFAE054"/>
    <w:lvl w:ilvl="0" w:tplc="04090001">
      <w:start w:val="1"/>
      <w:numFmt w:val="bullet"/>
      <w:lvlText w:val=""/>
      <w:lvlJc w:val="left"/>
      <w:pPr>
        <w:ind w:left="720" w:hanging="360"/>
      </w:pPr>
      <w:rPr>
        <w:rFonts w:ascii="Symbol" w:hAnsi="Symbol" w:cs="Symbol" w:hint="default"/>
      </w:rPr>
    </w:lvl>
    <w:lvl w:ilvl="1" w:tplc="D98671FC">
      <w:numFmt w:val="bullet"/>
      <w:lvlText w:val="·"/>
      <w:lvlJc w:val="left"/>
      <w:pPr>
        <w:ind w:left="1440" w:hanging="360"/>
      </w:pPr>
      <w:rPr>
        <w:rFonts w:ascii="Calibri" w:eastAsia="Times New Roman" w:hAnsi="Calibri"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3E4D571E"/>
    <w:multiLevelType w:val="hybridMultilevel"/>
    <w:tmpl w:val="A782CAE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nsid w:val="3EAF6DE0"/>
    <w:multiLevelType w:val="hybridMultilevel"/>
    <w:tmpl w:val="F4BA38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nsid w:val="3EE339CA"/>
    <w:multiLevelType w:val="hybridMultilevel"/>
    <w:tmpl w:val="815C32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5">
    <w:nsid w:val="417E37D7"/>
    <w:multiLevelType w:val="hybridMultilevel"/>
    <w:tmpl w:val="CB7A94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1E778B8"/>
    <w:multiLevelType w:val="hybridMultilevel"/>
    <w:tmpl w:val="E0384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1FC1CDD"/>
    <w:multiLevelType w:val="hybridMultilevel"/>
    <w:tmpl w:val="24AE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316CAD"/>
    <w:multiLevelType w:val="hybridMultilevel"/>
    <w:tmpl w:val="CD46A2F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nsid w:val="4B5E244A"/>
    <w:multiLevelType w:val="hybridMultilevel"/>
    <w:tmpl w:val="D7CEAD2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nsid w:val="4BCB7E45"/>
    <w:multiLevelType w:val="hybridMultilevel"/>
    <w:tmpl w:val="C182206E"/>
    <w:lvl w:ilvl="0" w:tplc="1F5EDF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048E9"/>
    <w:multiLevelType w:val="hybridMultilevel"/>
    <w:tmpl w:val="B1E8924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2">
    <w:nsid w:val="51A733D9"/>
    <w:multiLevelType w:val="hybridMultilevel"/>
    <w:tmpl w:val="729E9FD6"/>
    <w:lvl w:ilvl="0" w:tplc="04090001">
      <w:start w:val="1"/>
      <w:numFmt w:val="bullet"/>
      <w:lvlText w:val=""/>
      <w:lvlJc w:val="left"/>
      <w:pPr>
        <w:ind w:left="2880" w:hanging="360"/>
      </w:pPr>
      <w:rPr>
        <w:rFonts w:ascii="Symbol" w:hAnsi="Symbol" w:cs="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cs="Wingdings" w:hint="default"/>
      </w:rPr>
    </w:lvl>
    <w:lvl w:ilvl="3" w:tplc="04090001">
      <w:start w:val="1"/>
      <w:numFmt w:val="bullet"/>
      <w:lvlText w:val=""/>
      <w:lvlJc w:val="left"/>
      <w:pPr>
        <w:ind w:left="5040" w:hanging="360"/>
      </w:pPr>
      <w:rPr>
        <w:rFonts w:ascii="Symbol" w:hAnsi="Symbol" w:cs="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cs="Wingdings" w:hint="default"/>
      </w:rPr>
    </w:lvl>
    <w:lvl w:ilvl="6" w:tplc="04090001">
      <w:start w:val="1"/>
      <w:numFmt w:val="bullet"/>
      <w:lvlText w:val=""/>
      <w:lvlJc w:val="left"/>
      <w:pPr>
        <w:ind w:left="7200" w:hanging="360"/>
      </w:pPr>
      <w:rPr>
        <w:rFonts w:ascii="Symbol" w:hAnsi="Symbol" w:cs="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cs="Wingdings" w:hint="default"/>
      </w:rPr>
    </w:lvl>
  </w:abstractNum>
  <w:abstractNum w:abstractNumId="33">
    <w:nsid w:val="52BE7F10"/>
    <w:multiLevelType w:val="hybridMultilevel"/>
    <w:tmpl w:val="DB5A9DF6"/>
    <w:lvl w:ilvl="0" w:tplc="85CA39F8">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nsid w:val="5EF47DDF"/>
    <w:multiLevelType w:val="hybridMultilevel"/>
    <w:tmpl w:val="2F74DD34"/>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5">
    <w:nsid w:val="5F9C3603"/>
    <w:multiLevelType w:val="hybridMultilevel"/>
    <w:tmpl w:val="8FE267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6">
    <w:nsid w:val="60D92371"/>
    <w:multiLevelType w:val="hybridMultilevel"/>
    <w:tmpl w:val="9F8AFB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DD641C"/>
    <w:multiLevelType w:val="hybridMultilevel"/>
    <w:tmpl w:val="C0B453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6B7E7E60"/>
    <w:multiLevelType w:val="hybridMultilevel"/>
    <w:tmpl w:val="1722F33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0">
    <w:nsid w:val="6BF60B28"/>
    <w:multiLevelType w:val="hybridMultilevel"/>
    <w:tmpl w:val="4DB45B5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41">
    <w:nsid w:val="70AA6FD9"/>
    <w:multiLevelType w:val="hybridMultilevel"/>
    <w:tmpl w:val="69DA49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2">
    <w:nsid w:val="734D286C"/>
    <w:multiLevelType w:val="hybridMultilevel"/>
    <w:tmpl w:val="EC4A752A"/>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3">
    <w:nsid w:val="771536C5"/>
    <w:multiLevelType w:val="hybridMultilevel"/>
    <w:tmpl w:val="B08683EC"/>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44">
    <w:nsid w:val="788422E0"/>
    <w:multiLevelType w:val="hybridMultilevel"/>
    <w:tmpl w:val="647EB17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5">
    <w:nsid w:val="7C017713"/>
    <w:multiLevelType w:val="hybridMultilevel"/>
    <w:tmpl w:val="D3A88E66"/>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6">
    <w:nsid w:val="7D6E2BB2"/>
    <w:multiLevelType w:val="hybridMultilevel"/>
    <w:tmpl w:val="679C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5023EC"/>
    <w:multiLevelType w:val="hybridMultilevel"/>
    <w:tmpl w:val="125E0B7C"/>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num w:numId="1">
    <w:abstractNumId w:val="41"/>
  </w:num>
  <w:num w:numId="2">
    <w:abstractNumId w:val="29"/>
  </w:num>
  <w:num w:numId="3">
    <w:abstractNumId w:val="43"/>
  </w:num>
  <w:num w:numId="4">
    <w:abstractNumId w:val="9"/>
  </w:num>
  <w:num w:numId="5">
    <w:abstractNumId w:val="21"/>
  </w:num>
  <w:num w:numId="6">
    <w:abstractNumId w:val="31"/>
  </w:num>
  <w:num w:numId="7">
    <w:abstractNumId w:val="35"/>
  </w:num>
  <w:num w:numId="8">
    <w:abstractNumId w:val="18"/>
  </w:num>
  <w:num w:numId="9">
    <w:abstractNumId w:val="19"/>
  </w:num>
  <w:num w:numId="10">
    <w:abstractNumId w:val="32"/>
  </w:num>
  <w:num w:numId="11">
    <w:abstractNumId w:val="40"/>
  </w:num>
  <w:num w:numId="12">
    <w:abstractNumId w:val="8"/>
  </w:num>
  <w:num w:numId="13">
    <w:abstractNumId w:val="44"/>
  </w:num>
  <w:num w:numId="14">
    <w:abstractNumId w:val="47"/>
  </w:num>
  <w:num w:numId="15">
    <w:abstractNumId w:val="34"/>
  </w:num>
  <w:num w:numId="16">
    <w:abstractNumId w:val="45"/>
  </w:num>
  <w:num w:numId="17">
    <w:abstractNumId w:val="42"/>
  </w:num>
  <w:num w:numId="18">
    <w:abstractNumId w:val="28"/>
  </w:num>
  <w:num w:numId="19">
    <w:abstractNumId w:val="22"/>
  </w:num>
  <w:num w:numId="20">
    <w:abstractNumId w:val="11"/>
  </w:num>
  <w:num w:numId="21">
    <w:abstractNumId w:val="20"/>
  </w:num>
  <w:num w:numId="22">
    <w:abstractNumId w:val="7"/>
  </w:num>
  <w:num w:numId="23">
    <w:abstractNumId w:val="3"/>
  </w:num>
  <w:num w:numId="24">
    <w:abstractNumId w:val="46"/>
  </w:num>
  <w:num w:numId="25">
    <w:abstractNumId w:val="27"/>
  </w:num>
  <w:num w:numId="26">
    <w:abstractNumId w:val="38"/>
  </w:num>
  <w:num w:numId="27">
    <w:abstractNumId w:val="2"/>
  </w:num>
  <w:num w:numId="28">
    <w:abstractNumId w:val="30"/>
  </w:num>
  <w:num w:numId="29">
    <w:abstractNumId w:val="10"/>
  </w:num>
  <w:num w:numId="30">
    <w:abstractNumId w:val="25"/>
  </w:num>
  <w:num w:numId="31">
    <w:abstractNumId w:val="5"/>
  </w:num>
  <w:num w:numId="32">
    <w:abstractNumId w:val="26"/>
  </w:num>
  <w:num w:numId="33">
    <w:abstractNumId w:val="17"/>
  </w:num>
  <w:num w:numId="34">
    <w:abstractNumId w:val="39"/>
  </w:num>
  <w:num w:numId="35">
    <w:abstractNumId w:val="0"/>
  </w:num>
  <w:num w:numId="36">
    <w:abstractNumId w:val="23"/>
  </w:num>
  <w:num w:numId="37">
    <w:abstractNumId w:val="14"/>
  </w:num>
  <w:num w:numId="38">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15"/>
  </w:num>
  <w:num w:numId="41">
    <w:abstractNumId w:val="37"/>
  </w:num>
  <w:num w:numId="42">
    <w:abstractNumId w:val="1"/>
  </w:num>
  <w:num w:numId="43">
    <w:abstractNumId w:val="33"/>
  </w:num>
  <w:num w:numId="44">
    <w:abstractNumId w:val="36"/>
  </w:num>
  <w:num w:numId="45">
    <w:abstractNumId w:val="12"/>
  </w:num>
  <w:num w:numId="46">
    <w:abstractNumId w:val="4"/>
  </w:num>
  <w:num w:numId="47">
    <w:abstractNumId w:val="6"/>
  </w:num>
  <w:num w:numId="48">
    <w:abstractNumId w:val="1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C8D"/>
    <w:rsid w:val="00010B65"/>
    <w:rsid w:val="0003001C"/>
    <w:rsid w:val="0004373D"/>
    <w:rsid w:val="000553AF"/>
    <w:rsid w:val="000562DC"/>
    <w:rsid w:val="00056C17"/>
    <w:rsid w:val="000708AA"/>
    <w:rsid w:val="000767CF"/>
    <w:rsid w:val="00086263"/>
    <w:rsid w:val="0009085A"/>
    <w:rsid w:val="00090BB8"/>
    <w:rsid w:val="000D67D2"/>
    <w:rsid w:val="000E4EB6"/>
    <w:rsid w:val="001004A6"/>
    <w:rsid w:val="0010470B"/>
    <w:rsid w:val="00110C2F"/>
    <w:rsid w:val="00125187"/>
    <w:rsid w:val="00131A76"/>
    <w:rsid w:val="001372E1"/>
    <w:rsid w:val="001440A4"/>
    <w:rsid w:val="00152309"/>
    <w:rsid w:val="00161C17"/>
    <w:rsid w:val="00173F6B"/>
    <w:rsid w:val="001A0C04"/>
    <w:rsid w:val="001A4C2B"/>
    <w:rsid w:val="001A4E86"/>
    <w:rsid w:val="001C603A"/>
    <w:rsid w:val="001D50E7"/>
    <w:rsid w:val="001D6796"/>
    <w:rsid w:val="00214A03"/>
    <w:rsid w:val="00217486"/>
    <w:rsid w:val="002326B1"/>
    <w:rsid w:val="00235685"/>
    <w:rsid w:val="00245B45"/>
    <w:rsid w:val="00263C6A"/>
    <w:rsid w:val="002761EC"/>
    <w:rsid w:val="002A053E"/>
    <w:rsid w:val="002A0EE1"/>
    <w:rsid w:val="002C12CF"/>
    <w:rsid w:val="002C57F6"/>
    <w:rsid w:val="002E21F0"/>
    <w:rsid w:val="002F73A3"/>
    <w:rsid w:val="00300A57"/>
    <w:rsid w:val="003045AB"/>
    <w:rsid w:val="00321AF8"/>
    <w:rsid w:val="0034476F"/>
    <w:rsid w:val="00351A44"/>
    <w:rsid w:val="0037764E"/>
    <w:rsid w:val="00395765"/>
    <w:rsid w:val="003A160F"/>
    <w:rsid w:val="003D0A1F"/>
    <w:rsid w:val="003D674C"/>
    <w:rsid w:val="003D75F9"/>
    <w:rsid w:val="003E2ADB"/>
    <w:rsid w:val="003F782A"/>
    <w:rsid w:val="00407799"/>
    <w:rsid w:val="004106D9"/>
    <w:rsid w:val="00412B5A"/>
    <w:rsid w:val="00416156"/>
    <w:rsid w:val="00424B51"/>
    <w:rsid w:val="004276A0"/>
    <w:rsid w:val="00436C34"/>
    <w:rsid w:val="0044638B"/>
    <w:rsid w:val="004571F5"/>
    <w:rsid w:val="00466186"/>
    <w:rsid w:val="00471C8B"/>
    <w:rsid w:val="004A3184"/>
    <w:rsid w:val="004A4F9F"/>
    <w:rsid w:val="004B38D2"/>
    <w:rsid w:val="004B4188"/>
    <w:rsid w:val="004C416D"/>
    <w:rsid w:val="004C626C"/>
    <w:rsid w:val="004F7D60"/>
    <w:rsid w:val="005027BC"/>
    <w:rsid w:val="005111B1"/>
    <w:rsid w:val="0052007B"/>
    <w:rsid w:val="00521EE9"/>
    <w:rsid w:val="00522B06"/>
    <w:rsid w:val="00525A9D"/>
    <w:rsid w:val="0053313D"/>
    <w:rsid w:val="005360BA"/>
    <w:rsid w:val="005472FD"/>
    <w:rsid w:val="005601AC"/>
    <w:rsid w:val="00561E17"/>
    <w:rsid w:val="00566F06"/>
    <w:rsid w:val="005733E6"/>
    <w:rsid w:val="00582367"/>
    <w:rsid w:val="005861C7"/>
    <w:rsid w:val="00586CAD"/>
    <w:rsid w:val="005927D5"/>
    <w:rsid w:val="00597505"/>
    <w:rsid w:val="005976CC"/>
    <w:rsid w:val="005A2172"/>
    <w:rsid w:val="005D0EAD"/>
    <w:rsid w:val="005D4C6C"/>
    <w:rsid w:val="005E3CDD"/>
    <w:rsid w:val="005F16F9"/>
    <w:rsid w:val="00606776"/>
    <w:rsid w:val="00617640"/>
    <w:rsid w:val="006570DB"/>
    <w:rsid w:val="0066376A"/>
    <w:rsid w:val="00670351"/>
    <w:rsid w:val="006A20CC"/>
    <w:rsid w:val="006C30AD"/>
    <w:rsid w:val="006D4C3D"/>
    <w:rsid w:val="006E1132"/>
    <w:rsid w:val="007021D7"/>
    <w:rsid w:val="00711100"/>
    <w:rsid w:val="00712BD1"/>
    <w:rsid w:val="007206F0"/>
    <w:rsid w:val="007572AB"/>
    <w:rsid w:val="007674BD"/>
    <w:rsid w:val="00770E7C"/>
    <w:rsid w:val="00777F70"/>
    <w:rsid w:val="00795B57"/>
    <w:rsid w:val="007973D5"/>
    <w:rsid w:val="007A6A13"/>
    <w:rsid w:val="007D5E07"/>
    <w:rsid w:val="007F3559"/>
    <w:rsid w:val="008124D5"/>
    <w:rsid w:val="00823E7D"/>
    <w:rsid w:val="00824553"/>
    <w:rsid w:val="008310D2"/>
    <w:rsid w:val="00836200"/>
    <w:rsid w:val="008419C9"/>
    <w:rsid w:val="008435CE"/>
    <w:rsid w:val="00862345"/>
    <w:rsid w:val="00887D14"/>
    <w:rsid w:val="008A19D1"/>
    <w:rsid w:val="008A5E72"/>
    <w:rsid w:val="008C60E5"/>
    <w:rsid w:val="008D0245"/>
    <w:rsid w:val="008E078E"/>
    <w:rsid w:val="00930290"/>
    <w:rsid w:val="0093702F"/>
    <w:rsid w:val="00960B1C"/>
    <w:rsid w:val="009615F0"/>
    <w:rsid w:val="00967C3A"/>
    <w:rsid w:val="009A17AD"/>
    <w:rsid w:val="009A56F2"/>
    <w:rsid w:val="009B2ACE"/>
    <w:rsid w:val="009D5C18"/>
    <w:rsid w:val="009E1BE9"/>
    <w:rsid w:val="00A10AE1"/>
    <w:rsid w:val="00A17915"/>
    <w:rsid w:val="00A32DE9"/>
    <w:rsid w:val="00A33A93"/>
    <w:rsid w:val="00A41EBB"/>
    <w:rsid w:val="00A46C4F"/>
    <w:rsid w:val="00A75006"/>
    <w:rsid w:val="00A8129A"/>
    <w:rsid w:val="00A845AF"/>
    <w:rsid w:val="00AA4019"/>
    <w:rsid w:val="00AC2FF4"/>
    <w:rsid w:val="00AF2978"/>
    <w:rsid w:val="00B07DDE"/>
    <w:rsid w:val="00B33656"/>
    <w:rsid w:val="00B81D17"/>
    <w:rsid w:val="00B93218"/>
    <w:rsid w:val="00B967B8"/>
    <w:rsid w:val="00BB02F5"/>
    <w:rsid w:val="00BD10AB"/>
    <w:rsid w:val="00BD3138"/>
    <w:rsid w:val="00C03004"/>
    <w:rsid w:val="00C070E8"/>
    <w:rsid w:val="00C179B9"/>
    <w:rsid w:val="00C41404"/>
    <w:rsid w:val="00C4346A"/>
    <w:rsid w:val="00C471A7"/>
    <w:rsid w:val="00C6063B"/>
    <w:rsid w:val="00C620CB"/>
    <w:rsid w:val="00C643B6"/>
    <w:rsid w:val="00C71EEA"/>
    <w:rsid w:val="00C91581"/>
    <w:rsid w:val="00CA4B18"/>
    <w:rsid w:val="00CA56A6"/>
    <w:rsid w:val="00CD58AE"/>
    <w:rsid w:val="00CD5B6C"/>
    <w:rsid w:val="00D14860"/>
    <w:rsid w:val="00D16579"/>
    <w:rsid w:val="00D20E63"/>
    <w:rsid w:val="00D210F0"/>
    <w:rsid w:val="00D52314"/>
    <w:rsid w:val="00D7415F"/>
    <w:rsid w:val="00D9198B"/>
    <w:rsid w:val="00DA3866"/>
    <w:rsid w:val="00DB0877"/>
    <w:rsid w:val="00DB18E2"/>
    <w:rsid w:val="00DE10C1"/>
    <w:rsid w:val="00DF0A54"/>
    <w:rsid w:val="00DF2B60"/>
    <w:rsid w:val="00E2293E"/>
    <w:rsid w:val="00E51AA4"/>
    <w:rsid w:val="00EB065F"/>
    <w:rsid w:val="00EC2819"/>
    <w:rsid w:val="00EE4A35"/>
    <w:rsid w:val="00EE6C8D"/>
    <w:rsid w:val="00F00646"/>
    <w:rsid w:val="00F0126B"/>
    <w:rsid w:val="00F0207C"/>
    <w:rsid w:val="00F17DB0"/>
    <w:rsid w:val="00F244B5"/>
    <w:rsid w:val="00F2786A"/>
    <w:rsid w:val="00F3108F"/>
    <w:rsid w:val="00F47A7B"/>
    <w:rsid w:val="00F55F4A"/>
    <w:rsid w:val="00F76FC4"/>
    <w:rsid w:val="00F82014"/>
    <w:rsid w:val="00F8545C"/>
    <w:rsid w:val="00F9550D"/>
    <w:rsid w:val="00FB60D8"/>
    <w:rsid w:val="00FD3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1DB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iPriority="0" w:unhideWhenUsed="0" w:qFormat="1"/>
    <w:lsdException w:name="Body Text 2" w:uiPriority="0"/>
    <w:lsdException w:name="Hyperlink" w:uiPriority="0"/>
    <w:lsdException w:name="Strong" w:locked="1" w:semiHidden="0" w:uiPriority="0" w:unhideWhenUsed="0" w:qFormat="1"/>
    <w:lsdException w:name="Emphasis" w:locked="1" w:semiHidden="0" w:uiPriority="0" w:unhideWhenUsed="0" w:qFormat="1"/>
    <w:lsdException w:name="HTML Preformatted" w:uiPriority="0"/>
    <w:lsdException w:name="Table Grid" w:locked="1"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8A5E72"/>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E6C8D"/>
    <w:pPr>
      <w:ind w:left="720"/>
    </w:pPr>
  </w:style>
  <w:style w:type="character" w:styleId="Strong">
    <w:name w:val="Strong"/>
    <w:basedOn w:val="DefaultParagraphFont"/>
    <w:qFormat/>
    <w:rsid w:val="008124D5"/>
    <w:rPr>
      <w:b/>
      <w:bCs/>
    </w:rPr>
  </w:style>
  <w:style w:type="character" w:styleId="Hyperlink">
    <w:name w:val="Hyperlink"/>
    <w:basedOn w:val="DefaultParagraphFont"/>
    <w:rsid w:val="00263C6A"/>
    <w:rPr>
      <w:color w:val="0000FF"/>
      <w:u w:val="single"/>
    </w:rPr>
  </w:style>
  <w:style w:type="paragraph" w:styleId="Header">
    <w:name w:val="header"/>
    <w:basedOn w:val="Normal"/>
    <w:link w:val="HeaderChar"/>
    <w:uiPriority w:val="99"/>
    <w:rsid w:val="00471C8B"/>
    <w:pPr>
      <w:tabs>
        <w:tab w:val="center" w:pos="4320"/>
        <w:tab w:val="right" w:pos="8640"/>
      </w:tabs>
    </w:pPr>
  </w:style>
  <w:style w:type="character" w:customStyle="1" w:styleId="HeaderChar">
    <w:name w:val="Header Char"/>
    <w:basedOn w:val="DefaultParagraphFont"/>
    <w:link w:val="Header"/>
    <w:uiPriority w:val="99"/>
    <w:locked/>
    <w:rsid w:val="0037764E"/>
  </w:style>
  <w:style w:type="paragraph" w:styleId="Footer">
    <w:name w:val="footer"/>
    <w:basedOn w:val="Normal"/>
    <w:link w:val="FooterChar"/>
    <w:uiPriority w:val="99"/>
    <w:rsid w:val="00471C8B"/>
    <w:pPr>
      <w:tabs>
        <w:tab w:val="center" w:pos="4320"/>
        <w:tab w:val="right" w:pos="8640"/>
      </w:tabs>
    </w:pPr>
  </w:style>
  <w:style w:type="character" w:customStyle="1" w:styleId="FooterChar">
    <w:name w:val="Footer Char"/>
    <w:basedOn w:val="DefaultParagraphFont"/>
    <w:link w:val="Footer"/>
    <w:uiPriority w:val="99"/>
    <w:locked/>
    <w:rsid w:val="0037764E"/>
  </w:style>
  <w:style w:type="character" w:customStyle="1" w:styleId="apple-converted-space">
    <w:name w:val="apple-converted-space"/>
    <w:basedOn w:val="DefaultParagraphFont"/>
    <w:uiPriority w:val="99"/>
    <w:rsid w:val="000553AF"/>
  </w:style>
  <w:style w:type="character" w:customStyle="1" w:styleId="apple-style-span">
    <w:name w:val="apple-style-span"/>
    <w:basedOn w:val="DefaultParagraphFont"/>
    <w:uiPriority w:val="99"/>
    <w:rsid w:val="000553AF"/>
  </w:style>
  <w:style w:type="paragraph" w:customStyle="1" w:styleId="yiv1464385527msonormal">
    <w:name w:val="yiv1464385527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464385527normalchar">
    <w:name w:val="yiv1464385527normalchar"/>
    <w:basedOn w:val="DefaultParagraphFont"/>
    <w:rsid w:val="0010470B"/>
  </w:style>
  <w:style w:type="paragraph" w:customStyle="1" w:styleId="yiv156511062msonormal">
    <w:name w:val="yiv156511062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41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rPr>
  </w:style>
  <w:style w:type="character" w:customStyle="1" w:styleId="HTMLPreformattedChar">
    <w:name w:val="HTML Preformatted Char"/>
    <w:basedOn w:val="DefaultParagraphFont"/>
    <w:link w:val="HTMLPreformatted"/>
    <w:semiHidden/>
    <w:rsid w:val="00416156"/>
    <w:rPr>
      <w:rFonts w:ascii="Arial Unicode MS" w:eastAsia="Arial Unicode MS" w:hAnsi="Arial Unicode MS"/>
      <w:sz w:val="20"/>
      <w:szCs w:val="20"/>
    </w:rPr>
  </w:style>
  <w:style w:type="paragraph" w:styleId="Title">
    <w:name w:val="Title"/>
    <w:basedOn w:val="Normal"/>
    <w:next w:val="Normal"/>
    <w:link w:val="TitleChar"/>
    <w:uiPriority w:val="99"/>
    <w:qFormat/>
    <w:locked/>
    <w:rsid w:val="00561E17"/>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99"/>
    <w:rsid w:val="00561E17"/>
    <w:rPr>
      <w:rFonts w:ascii="Cambria" w:eastAsia="Times New Roman" w:hAnsi="Cambria"/>
      <w:b/>
      <w:bCs/>
      <w:kern w:val="28"/>
      <w:sz w:val="32"/>
      <w:szCs w:val="32"/>
    </w:rPr>
  </w:style>
  <w:style w:type="character" w:styleId="BookTitle">
    <w:name w:val="Book Title"/>
    <w:qFormat/>
    <w:rsid w:val="00561E17"/>
    <w:rPr>
      <w:b/>
      <w:bCs/>
      <w:smallCaps/>
      <w:spacing w:val="5"/>
    </w:rPr>
  </w:style>
  <w:style w:type="paragraph" w:styleId="NoSpacing">
    <w:name w:val="No Spacing"/>
    <w:link w:val="NoSpacingChar"/>
    <w:qFormat/>
    <w:rsid w:val="00A17915"/>
  </w:style>
  <w:style w:type="character" w:customStyle="1" w:styleId="NoSpacingChar">
    <w:name w:val="No Spacing Char"/>
    <w:link w:val="NoSpacing"/>
    <w:uiPriority w:val="1"/>
    <w:rsid w:val="00173F6B"/>
  </w:style>
  <w:style w:type="paragraph" w:styleId="NormalWeb">
    <w:name w:val="Normal (Web)"/>
    <w:basedOn w:val="Normal"/>
    <w:uiPriority w:val="99"/>
    <w:rsid w:val="000862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0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646"/>
    <w:rPr>
      <w:rFonts w:ascii="Tahoma" w:hAnsi="Tahoma" w:cs="Tahoma"/>
      <w:sz w:val="16"/>
      <w:szCs w:val="16"/>
    </w:rPr>
  </w:style>
  <w:style w:type="character" w:customStyle="1" w:styleId="ColorfulList-Accent1Char">
    <w:name w:val="Colorful List - Accent 1 Char"/>
    <w:link w:val="ColorfulList-Accent1"/>
    <w:uiPriority w:val="99"/>
    <w:rsid w:val="00F00646"/>
    <w:rPr>
      <w:rFonts w:ascii="Calibri" w:eastAsia="Calibri" w:hAnsi="Calibri"/>
      <w:sz w:val="22"/>
      <w:szCs w:val="22"/>
    </w:rPr>
  </w:style>
  <w:style w:type="table" w:styleId="ColorfulList-Accent1">
    <w:name w:val="Colorful List Accent 1"/>
    <w:basedOn w:val="TableNormal"/>
    <w:link w:val="ColorfulList-Accent1Char"/>
    <w:uiPriority w:val="99"/>
    <w:rsid w:val="00F00646"/>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BodyText2">
    <w:name w:val="Body Text 2"/>
    <w:basedOn w:val="Normal"/>
    <w:link w:val="BodyText2Char"/>
    <w:rsid w:val="00F8545C"/>
    <w:pPr>
      <w:spacing w:after="0"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F8545C"/>
    <w:rPr>
      <w:rFonts w:ascii="Times New Roman" w:eastAsia="Times New Roman" w:hAnsi="Times New Roman"/>
      <w:sz w:val="24"/>
      <w:szCs w:val="24"/>
    </w:rPr>
  </w:style>
  <w:style w:type="paragraph" w:customStyle="1" w:styleId="ListParagraph1">
    <w:name w:val="List Paragraph1"/>
    <w:basedOn w:val="Normal"/>
    <w:uiPriority w:val="34"/>
    <w:qFormat/>
    <w:rsid w:val="00F0126B"/>
    <w:pPr>
      <w:ind w:left="720"/>
      <w:contextualSpacing/>
    </w:pPr>
    <w:rPr>
      <w:rFonts w:ascii="Times New Roman" w:eastAsia="Times New Roman" w:hAnsi="Times New Roman" w:cs="Times New Roman"/>
    </w:rPr>
  </w:style>
  <w:style w:type="character" w:customStyle="1" w:styleId="ListParagraphChar">
    <w:name w:val="List Paragraph Char"/>
    <w:link w:val="ListParagraph"/>
    <w:uiPriority w:val="99"/>
    <w:rsid w:val="005861C7"/>
    <w:rPr>
      <w:rFonts w:cs="Calibri"/>
    </w:rPr>
  </w:style>
  <w:style w:type="character" w:customStyle="1" w:styleId="copy11">
    <w:name w:val="copy11"/>
    <w:rsid w:val="00161C17"/>
    <w:rPr>
      <w:rFonts w:ascii="Verdana" w:hAnsi="Verdana" w:hint="default"/>
      <w:color w:val="000000"/>
      <w:sz w:val="17"/>
      <w:szCs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iPriority="0" w:unhideWhenUsed="0" w:qFormat="1"/>
    <w:lsdException w:name="Body Text 2" w:uiPriority="0"/>
    <w:lsdException w:name="Hyperlink" w:uiPriority="0"/>
    <w:lsdException w:name="Strong" w:locked="1" w:semiHidden="0" w:uiPriority="0" w:unhideWhenUsed="0" w:qFormat="1"/>
    <w:lsdException w:name="Emphasis" w:locked="1" w:semiHidden="0" w:uiPriority="0" w:unhideWhenUsed="0" w:qFormat="1"/>
    <w:lsdException w:name="HTML Preformatted" w:uiPriority="0"/>
    <w:lsdException w:name="Table Grid" w:locked="1"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8A5E72"/>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E6C8D"/>
    <w:pPr>
      <w:ind w:left="720"/>
    </w:pPr>
  </w:style>
  <w:style w:type="character" w:styleId="Strong">
    <w:name w:val="Strong"/>
    <w:basedOn w:val="DefaultParagraphFont"/>
    <w:qFormat/>
    <w:rsid w:val="008124D5"/>
    <w:rPr>
      <w:b/>
      <w:bCs/>
    </w:rPr>
  </w:style>
  <w:style w:type="character" w:styleId="Hyperlink">
    <w:name w:val="Hyperlink"/>
    <w:basedOn w:val="DefaultParagraphFont"/>
    <w:rsid w:val="00263C6A"/>
    <w:rPr>
      <w:color w:val="0000FF"/>
      <w:u w:val="single"/>
    </w:rPr>
  </w:style>
  <w:style w:type="paragraph" w:styleId="Header">
    <w:name w:val="header"/>
    <w:basedOn w:val="Normal"/>
    <w:link w:val="HeaderChar"/>
    <w:uiPriority w:val="99"/>
    <w:rsid w:val="00471C8B"/>
    <w:pPr>
      <w:tabs>
        <w:tab w:val="center" w:pos="4320"/>
        <w:tab w:val="right" w:pos="8640"/>
      </w:tabs>
    </w:pPr>
  </w:style>
  <w:style w:type="character" w:customStyle="1" w:styleId="HeaderChar">
    <w:name w:val="Header Char"/>
    <w:basedOn w:val="DefaultParagraphFont"/>
    <w:link w:val="Header"/>
    <w:uiPriority w:val="99"/>
    <w:locked/>
    <w:rsid w:val="0037764E"/>
  </w:style>
  <w:style w:type="paragraph" w:styleId="Footer">
    <w:name w:val="footer"/>
    <w:basedOn w:val="Normal"/>
    <w:link w:val="FooterChar"/>
    <w:uiPriority w:val="99"/>
    <w:rsid w:val="00471C8B"/>
    <w:pPr>
      <w:tabs>
        <w:tab w:val="center" w:pos="4320"/>
        <w:tab w:val="right" w:pos="8640"/>
      </w:tabs>
    </w:pPr>
  </w:style>
  <w:style w:type="character" w:customStyle="1" w:styleId="FooterChar">
    <w:name w:val="Footer Char"/>
    <w:basedOn w:val="DefaultParagraphFont"/>
    <w:link w:val="Footer"/>
    <w:uiPriority w:val="99"/>
    <w:locked/>
    <w:rsid w:val="0037764E"/>
  </w:style>
  <w:style w:type="character" w:customStyle="1" w:styleId="apple-converted-space">
    <w:name w:val="apple-converted-space"/>
    <w:basedOn w:val="DefaultParagraphFont"/>
    <w:uiPriority w:val="99"/>
    <w:rsid w:val="000553AF"/>
  </w:style>
  <w:style w:type="character" w:customStyle="1" w:styleId="apple-style-span">
    <w:name w:val="apple-style-span"/>
    <w:basedOn w:val="DefaultParagraphFont"/>
    <w:uiPriority w:val="99"/>
    <w:rsid w:val="000553AF"/>
  </w:style>
  <w:style w:type="paragraph" w:customStyle="1" w:styleId="yiv1464385527msonormal">
    <w:name w:val="yiv1464385527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464385527normalchar">
    <w:name w:val="yiv1464385527normalchar"/>
    <w:basedOn w:val="DefaultParagraphFont"/>
    <w:rsid w:val="0010470B"/>
  </w:style>
  <w:style w:type="paragraph" w:customStyle="1" w:styleId="yiv156511062msonormal">
    <w:name w:val="yiv156511062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41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rPr>
  </w:style>
  <w:style w:type="character" w:customStyle="1" w:styleId="HTMLPreformattedChar">
    <w:name w:val="HTML Preformatted Char"/>
    <w:basedOn w:val="DefaultParagraphFont"/>
    <w:link w:val="HTMLPreformatted"/>
    <w:semiHidden/>
    <w:rsid w:val="00416156"/>
    <w:rPr>
      <w:rFonts w:ascii="Arial Unicode MS" w:eastAsia="Arial Unicode MS" w:hAnsi="Arial Unicode MS"/>
      <w:sz w:val="20"/>
      <w:szCs w:val="20"/>
    </w:rPr>
  </w:style>
  <w:style w:type="paragraph" w:styleId="Title">
    <w:name w:val="Title"/>
    <w:basedOn w:val="Normal"/>
    <w:next w:val="Normal"/>
    <w:link w:val="TitleChar"/>
    <w:uiPriority w:val="99"/>
    <w:qFormat/>
    <w:locked/>
    <w:rsid w:val="00561E17"/>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99"/>
    <w:rsid w:val="00561E17"/>
    <w:rPr>
      <w:rFonts w:ascii="Cambria" w:eastAsia="Times New Roman" w:hAnsi="Cambria"/>
      <w:b/>
      <w:bCs/>
      <w:kern w:val="28"/>
      <w:sz w:val="32"/>
      <w:szCs w:val="32"/>
    </w:rPr>
  </w:style>
  <w:style w:type="character" w:styleId="BookTitle">
    <w:name w:val="Book Title"/>
    <w:qFormat/>
    <w:rsid w:val="00561E17"/>
    <w:rPr>
      <w:b/>
      <w:bCs/>
      <w:smallCaps/>
      <w:spacing w:val="5"/>
    </w:rPr>
  </w:style>
  <w:style w:type="paragraph" w:styleId="NoSpacing">
    <w:name w:val="No Spacing"/>
    <w:link w:val="NoSpacingChar"/>
    <w:qFormat/>
    <w:rsid w:val="00A17915"/>
  </w:style>
  <w:style w:type="character" w:customStyle="1" w:styleId="NoSpacingChar">
    <w:name w:val="No Spacing Char"/>
    <w:link w:val="NoSpacing"/>
    <w:uiPriority w:val="1"/>
    <w:rsid w:val="00173F6B"/>
  </w:style>
  <w:style w:type="paragraph" w:styleId="NormalWeb">
    <w:name w:val="Normal (Web)"/>
    <w:basedOn w:val="Normal"/>
    <w:uiPriority w:val="99"/>
    <w:rsid w:val="000862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0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646"/>
    <w:rPr>
      <w:rFonts w:ascii="Tahoma" w:hAnsi="Tahoma" w:cs="Tahoma"/>
      <w:sz w:val="16"/>
      <w:szCs w:val="16"/>
    </w:rPr>
  </w:style>
  <w:style w:type="character" w:customStyle="1" w:styleId="ColorfulList-Accent1Char">
    <w:name w:val="Colorful List - Accent 1 Char"/>
    <w:link w:val="ColorfulList-Accent1"/>
    <w:uiPriority w:val="99"/>
    <w:rsid w:val="00F00646"/>
    <w:rPr>
      <w:rFonts w:ascii="Calibri" w:eastAsia="Calibri" w:hAnsi="Calibri"/>
      <w:sz w:val="22"/>
      <w:szCs w:val="22"/>
    </w:rPr>
  </w:style>
  <w:style w:type="table" w:styleId="ColorfulList-Accent1">
    <w:name w:val="Colorful List Accent 1"/>
    <w:basedOn w:val="TableNormal"/>
    <w:link w:val="ColorfulList-Accent1Char"/>
    <w:uiPriority w:val="99"/>
    <w:rsid w:val="00F00646"/>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BodyText2">
    <w:name w:val="Body Text 2"/>
    <w:basedOn w:val="Normal"/>
    <w:link w:val="BodyText2Char"/>
    <w:rsid w:val="00F8545C"/>
    <w:pPr>
      <w:spacing w:after="0"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F8545C"/>
    <w:rPr>
      <w:rFonts w:ascii="Times New Roman" w:eastAsia="Times New Roman" w:hAnsi="Times New Roman"/>
      <w:sz w:val="24"/>
      <w:szCs w:val="24"/>
    </w:rPr>
  </w:style>
  <w:style w:type="paragraph" w:customStyle="1" w:styleId="ListParagraph1">
    <w:name w:val="List Paragraph1"/>
    <w:basedOn w:val="Normal"/>
    <w:uiPriority w:val="34"/>
    <w:qFormat/>
    <w:rsid w:val="00F0126B"/>
    <w:pPr>
      <w:ind w:left="720"/>
      <w:contextualSpacing/>
    </w:pPr>
    <w:rPr>
      <w:rFonts w:ascii="Times New Roman" w:eastAsia="Times New Roman" w:hAnsi="Times New Roman" w:cs="Times New Roman"/>
    </w:rPr>
  </w:style>
  <w:style w:type="character" w:customStyle="1" w:styleId="ListParagraphChar">
    <w:name w:val="List Paragraph Char"/>
    <w:link w:val="ListParagraph"/>
    <w:uiPriority w:val="99"/>
    <w:rsid w:val="005861C7"/>
    <w:rPr>
      <w:rFonts w:cs="Calibri"/>
    </w:rPr>
  </w:style>
  <w:style w:type="character" w:customStyle="1" w:styleId="copy11">
    <w:name w:val="copy11"/>
    <w:rsid w:val="00161C17"/>
    <w:rPr>
      <w:rFonts w:ascii="Verdana" w:hAnsi="Verdana" w:hint="default"/>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80221">
      <w:marLeft w:val="0"/>
      <w:marRight w:val="0"/>
      <w:marTop w:val="0"/>
      <w:marBottom w:val="0"/>
      <w:divBdr>
        <w:top w:val="none" w:sz="0" w:space="0" w:color="auto"/>
        <w:left w:val="none" w:sz="0" w:space="0" w:color="auto"/>
        <w:bottom w:val="none" w:sz="0" w:space="0" w:color="auto"/>
        <w:right w:val="none" w:sz="0" w:space="0" w:color="auto"/>
      </w:divBdr>
      <w:divsChild>
        <w:div w:id="359280218">
          <w:marLeft w:val="0"/>
          <w:marRight w:val="0"/>
          <w:marTop w:val="0"/>
          <w:marBottom w:val="0"/>
          <w:divBdr>
            <w:top w:val="none" w:sz="0" w:space="0" w:color="auto"/>
            <w:left w:val="none" w:sz="0" w:space="0" w:color="auto"/>
            <w:bottom w:val="none" w:sz="0" w:space="0" w:color="auto"/>
            <w:right w:val="none" w:sz="0" w:space="0" w:color="auto"/>
          </w:divBdr>
          <w:divsChild>
            <w:div w:id="359280223">
              <w:marLeft w:val="390"/>
              <w:marRight w:val="150"/>
              <w:marTop w:val="0"/>
              <w:marBottom w:val="0"/>
              <w:divBdr>
                <w:top w:val="none" w:sz="0" w:space="0" w:color="auto"/>
                <w:left w:val="none" w:sz="0" w:space="0" w:color="auto"/>
                <w:bottom w:val="none" w:sz="0" w:space="0" w:color="auto"/>
                <w:right w:val="none" w:sz="0" w:space="0" w:color="auto"/>
              </w:divBdr>
              <w:divsChild>
                <w:div w:id="359280214">
                  <w:marLeft w:val="0"/>
                  <w:marRight w:val="0"/>
                  <w:marTop w:val="0"/>
                  <w:marBottom w:val="0"/>
                  <w:divBdr>
                    <w:top w:val="none" w:sz="0" w:space="0" w:color="auto"/>
                    <w:left w:val="none" w:sz="0" w:space="0" w:color="auto"/>
                    <w:bottom w:val="none" w:sz="0" w:space="0" w:color="auto"/>
                    <w:right w:val="none" w:sz="0" w:space="0" w:color="auto"/>
                  </w:divBdr>
                  <w:divsChild>
                    <w:div w:id="359280220">
                      <w:marLeft w:val="0"/>
                      <w:marRight w:val="0"/>
                      <w:marTop w:val="0"/>
                      <w:marBottom w:val="0"/>
                      <w:divBdr>
                        <w:top w:val="none" w:sz="0" w:space="0" w:color="auto"/>
                        <w:left w:val="none" w:sz="0" w:space="0" w:color="auto"/>
                        <w:bottom w:val="none" w:sz="0" w:space="0" w:color="auto"/>
                        <w:right w:val="none" w:sz="0" w:space="0" w:color="auto"/>
                      </w:divBdr>
                      <w:divsChild>
                        <w:div w:id="359280215">
                          <w:marLeft w:val="0"/>
                          <w:marRight w:val="0"/>
                          <w:marTop w:val="0"/>
                          <w:marBottom w:val="0"/>
                          <w:divBdr>
                            <w:top w:val="none" w:sz="0" w:space="0" w:color="auto"/>
                            <w:left w:val="none" w:sz="0" w:space="0" w:color="auto"/>
                            <w:bottom w:val="none" w:sz="0" w:space="0" w:color="auto"/>
                            <w:right w:val="none" w:sz="0" w:space="0" w:color="auto"/>
                          </w:divBdr>
                          <w:divsChild>
                            <w:div w:id="359280216">
                              <w:marLeft w:val="0"/>
                              <w:marRight w:val="0"/>
                              <w:marTop w:val="0"/>
                              <w:marBottom w:val="0"/>
                              <w:divBdr>
                                <w:top w:val="none" w:sz="0" w:space="0" w:color="auto"/>
                                <w:left w:val="none" w:sz="0" w:space="0" w:color="auto"/>
                                <w:bottom w:val="none" w:sz="0" w:space="0" w:color="auto"/>
                                <w:right w:val="none" w:sz="0" w:space="0" w:color="auto"/>
                              </w:divBdr>
                              <w:divsChild>
                                <w:div w:id="359280222">
                                  <w:marLeft w:val="0"/>
                                  <w:marRight w:val="0"/>
                                  <w:marTop w:val="0"/>
                                  <w:marBottom w:val="0"/>
                                  <w:divBdr>
                                    <w:top w:val="none" w:sz="0" w:space="0" w:color="auto"/>
                                    <w:left w:val="none" w:sz="0" w:space="0" w:color="auto"/>
                                    <w:bottom w:val="none" w:sz="0" w:space="0" w:color="auto"/>
                                    <w:right w:val="none" w:sz="0" w:space="0" w:color="auto"/>
                                  </w:divBdr>
                                  <w:divsChild>
                                    <w:div w:id="359280217">
                                      <w:marLeft w:val="0"/>
                                      <w:marRight w:val="0"/>
                                      <w:marTop w:val="0"/>
                                      <w:marBottom w:val="0"/>
                                      <w:divBdr>
                                        <w:top w:val="none" w:sz="0" w:space="0" w:color="auto"/>
                                        <w:left w:val="none" w:sz="0" w:space="0" w:color="auto"/>
                                        <w:bottom w:val="none" w:sz="0" w:space="0" w:color="auto"/>
                                        <w:right w:val="none" w:sz="0" w:space="0" w:color="auto"/>
                                      </w:divBdr>
                                      <w:divsChild>
                                        <w:div w:id="3592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1973</Words>
  <Characters>11784</Characters>
  <Application>Microsoft Macintosh Word</Application>
  <DocSecurity>0</DocSecurity>
  <Lines>199</Lines>
  <Paragraphs>110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2014-12-04T01:51:00Z</dcterms:created>
  <dcterms:modified xsi:type="dcterms:W3CDTF">2014-12-04T15:23:00Z</dcterms:modified>
</cp:coreProperties>
</file>