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05A" w:rsidRPr="00EE305A" w:rsidRDefault="00EE305A" w:rsidP="00EE305A">
      <w:pPr>
        <w:tabs>
          <w:tab w:val="left" w:pos="3722"/>
        </w:tabs>
        <w:spacing w:after="0" w:line="240" w:lineRule="auto"/>
        <w:jc w:val="center"/>
        <w:rPr>
          <w:rFonts w:eastAsia="Times New Roman" w:cstheme="minorHAnsi"/>
          <w:b/>
          <w:color w:val="000000" w:themeColor="text1"/>
        </w:rPr>
      </w:pPr>
      <w:r w:rsidRPr="00EE305A">
        <w:rPr>
          <w:rFonts w:eastAsia="Times New Roman" w:cstheme="minorHAnsi"/>
          <w:b/>
          <w:color w:val="000000" w:themeColor="text1"/>
        </w:rPr>
        <w:t>Rifat Tawhid</w:t>
      </w:r>
    </w:p>
    <w:p w:rsidR="00EE305A" w:rsidRPr="00EE305A" w:rsidRDefault="00EE305A" w:rsidP="00EE305A">
      <w:pPr>
        <w:spacing w:after="0" w:line="240" w:lineRule="auto"/>
        <w:jc w:val="center"/>
        <w:rPr>
          <w:rFonts w:eastAsia="Times New Roman" w:cstheme="minorHAnsi"/>
          <w:b/>
          <w:color w:val="000000" w:themeColor="text1"/>
        </w:rPr>
      </w:pPr>
      <w:r w:rsidRPr="00EE305A">
        <w:rPr>
          <w:rFonts w:eastAsia="Times New Roman" w:cstheme="minorHAnsi"/>
          <w:b/>
          <w:color w:val="000000" w:themeColor="text1"/>
        </w:rPr>
        <w:t>Email:</w:t>
      </w:r>
      <w:hyperlink r:id="rId9" w:history="1">
        <w:r w:rsidRPr="00EE305A">
          <w:rPr>
            <w:rStyle w:val="Hyperlink"/>
            <w:rFonts w:eastAsia="Times New Roman" w:cstheme="minorHAnsi"/>
            <w:b/>
            <w:u w:val="none"/>
          </w:rPr>
          <w:t>tawhidrifat06@gmail.com</w:t>
        </w:r>
      </w:hyperlink>
    </w:p>
    <w:p w:rsidR="00EE305A" w:rsidRPr="00EE305A" w:rsidRDefault="00EE305A" w:rsidP="00EE305A">
      <w:pPr>
        <w:spacing w:after="0" w:line="240" w:lineRule="auto"/>
        <w:jc w:val="center"/>
        <w:rPr>
          <w:rFonts w:cstheme="minorHAnsi"/>
          <w:color w:val="000000" w:themeColor="text1"/>
        </w:rPr>
      </w:pPr>
      <w:r w:rsidRPr="00EE305A">
        <w:rPr>
          <w:rFonts w:eastAsia="Times New Roman" w:cstheme="minorHAnsi"/>
          <w:b/>
          <w:color w:val="000000" w:themeColor="text1"/>
        </w:rPr>
        <w:t>Phone: (646) 450 5730</w:t>
      </w:r>
    </w:p>
    <w:p w:rsidR="00B15AC3" w:rsidRPr="00EE305A" w:rsidRDefault="00B15AC3" w:rsidP="008B6065">
      <w:pPr>
        <w:spacing w:after="0" w:line="240" w:lineRule="auto"/>
        <w:jc w:val="both"/>
        <w:rPr>
          <w:rFonts w:eastAsia="Times New Roman" w:cstheme="minorHAnsi"/>
          <w:color w:val="000000" w:themeColor="text1"/>
        </w:rPr>
      </w:pPr>
    </w:p>
    <w:p w:rsidR="00BE73CE" w:rsidRPr="00EE305A" w:rsidRDefault="003B38BF" w:rsidP="00EE305A">
      <w:pPr>
        <w:spacing w:after="0" w:line="240" w:lineRule="auto"/>
        <w:rPr>
          <w:rFonts w:cstheme="minorHAnsi"/>
          <w:b/>
          <w:color w:val="000000" w:themeColor="text1"/>
        </w:rPr>
      </w:pPr>
      <w:r w:rsidRPr="00EE305A">
        <w:rPr>
          <w:rFonts w:cstheme="minorHAnsi"/>
          <w:b/>
          <w:color w:val="000000" w:themeColor="text1"/>
        </w:rPr>
        <w:t>Professional Summary</w:t>
      </w:r>
    </w:p>
    <w:p w:rsidR="00FD7177" w:rsidRPr="00EE305A" w:rsidRDefault="007A001C" w:rsidP="007A001C">
      <w:pPr>
        <w:pStyle w:val="ListParagraph"/>
        <w:numPr>
          <w:ilvl w:val="0"/>
          <w:numId w:val="1"/>
        </w:numPr>
        <w:jc w:val="both"/>
        <w:rPr>
          <w:rFonts w:asciiTheme="minorHAnsi" w:hAnsiTheme="minorHAnsi" w:cstheme="minorHAnsi"/>
          <w:sz w:val="22"/>
          <w:szCs w:val="22"/>
        </w:rPr>
      </w:pPr>
      <w:r w:rsidRPr="00EE305A">
        <w:rPr>
          <w:rFonts w:asciiTheme="minorHAnsi" w:hAnsiTheme="minorHAnsi" w:cstheme="minorHAnsi"/>
          <w:sz w:val="22"/>
          <w:szCs w:val="22"/>
        </w:rPr>
        <w:t>E</w:t>
      </w:r>
      <w:r w:rsidR="00FD7177" w:rsidRPr="00EE305A">
        <w:rPr>
          <w:rFonts w:asciiTheme="minorHAnsi" w:hAnsiTheme="minorHAnsi" w:cstheme="minorHAnsi"/>
          <w:sz w:val="22"/>
          <w:szCs w:val="22"/>
        </w:rPr>
        <w:t xml:space="preserve">xtensive experience in </w:t>
      </w:r>
      <w:r w:rsidRPr="00EE305A">
        <w:rPr>
          <w:rFonts w:asciiTheme="minorHAnsi" w:hAnsiTheme="minorHAnsi" w:cstheme="minorHAnsi"/>
          <w:sz w:val="22"/>
          <w:szCs w:val="22"/>
        </w:rPr>
        <w:t xml:space="preserve">Data </w:t>
      </w:r>
      <w:r w:rsidR="00FD7177" w:rsidRPr="00EE305A">
        <w:rPr>
          <w:rFonts w:asciiTheme="minorHAnsi" w:hAnsiTheme="minorHAnsi" w:cstheme="minorHAnsi"/>
          <w:sz w:val="22"/>
          <w:szCs w:val="22"/>
        </w:rPr>
        <w:t>Analysis with hands on experience in Requirement Gathering &amp; Analysis, GAP Analysis, Implementing, Software Validation/Testing,</w:t>
      </w:r>
      <w:r w:rsidR="00EE305A" w:rsidRPr="00EE305A">
        <w:rPr>
          <w:rFonts w:asciiTheme="minorHAnsi" w:hAnsiTheme="minorHAnsi" w:cstheme="minorHAnsi"/>
          <w:sz w:val="22"/>
          <w:szCs w:val="22"/>
        </w:rPr>
        <w:t xml:space="preserve"> </w:t>
      </w:r>
      <w:r w:rsidR="00FD7177" w:rsidRPr="00EE305A">
        <w:rPr>
          <w:rFonts w:asciiTheme="minorHAnsi" w:hAnsiTheme="minorHAnsi" w:cstheme="minorHAnsi"/>
          <w:sz w:val="22"/>
          <w:szCs w:val="22"/>
        </w:rPr>
        <w:t xml:space="preserve">and Project Cycle Management in industries like </w:t>
      </w:r>
      <w:r w:rsidR="00FD7177" w:rsidRPr="00EE305A">
        <w:rPr>
          <w:rFonts w:asciiTheme="minorHAnsi" w:hAnsiTheme="minorHAnsi" w:cstheme="minorHAnsi"/>
          <w:bCs/>
          <w:sz w:val="22"/>
          <w:szCs w:val="22"/>
        </w:rPr>
        <w:t xml:space="preserve">Healthcare, Insurance and Pharmaceuticals and extensively worked on </w:t>
      </w:r>
      <w:r w:rsidR="00FD7177" w:rsidRPr="00EE305A">
        <w:rPr>
          <w:rFonts w:asciiTheme="minorHAnsi" w:hAnsiTheme="minorHAnsi" w:cstheme="minorHAnsi"/>
          <w:sz w:val="22"/>
          <w:szCs w:val="22"/>
        </w:rPr>
        <w:t>Insurance Claims, Medicare/Medicaid Claims</w:t>
      </w:r>
      <w:r w:rsidR="00FD7177" w:rsidRPr="00EE305A">
        <w:rPr>
          <w:rFonts w:asciiTheme="minorHAnsi" w:hAnsiTheme="minorHAnsi" w:cstheme="minorHAnsi"/>
          <w:bCs/>
          <w:sz w:val="22"/>
          <w:szCs w:val="22"/>
        </w:rPr>
        <w:t>.</w:t>
      </w:r>
    </w:p>
    <w:p w:rsidR="00FD7177" w:rsidRPr="00EE305A" w:rsidRDefault="00FD7177" w:rsidP="008B6065">
      <w:pPr>
        <w:pStyle w:val="ListParagraph"/>
        <w:numPr>
          <w:ilvl w:val="0"/>
          <w:numId w:val="1"/>
        </w:numPr>
        <w:jc w:val="both"/>
        <w:rPr>
          <w:rFonts w:asciiTheme="minorHAnsi" w:hAnsiTheme="minorHAnsi" w:cstheme="minorHAnsi"/>
          <w:sz w:val="22"/>
          <w:szCs w:val="22"/>
        </w:rPr>
      </w:pPr>
      <w:r w:rsidRPr="00EE305A">
        <w:rPr>
          <w:rFonts w:asciiTheme="minorHAnsi" w:hAnsiTheme="minorHAnsi" w:cstheme="minorHAnsi"/>
          <w:sz w:val="22"/>
          <w:szCs w:val="22"/>
        </w:rPr>
        <w:t>Understanding of SDLC; involved in all phases from Planning to the Implementation stage. In depth knowledge and experience in Classic Waterfall, Rational Unified Process, Agile, Scrum, RAD methodology.</w:t>
      </w:r>
    </w:p>
    <w:p w:rsidR="00FD7177" w:rsidRPr="00EE305A" w:rsidRDefault="00FD7177" w:rsidP="008B6065">
      <w:pPr>
        <w:numPr>
          <w:ilvl w:val="0"/>
          <w:numId w:val="1"/>
        </w:numPr>
        <w:spacing w:after="0" w:line="240" w:lineRule="auto"/>
        <w:jc w:val="both"/>
        <w:rPr>
          <w:rFonts w:cstheme="minorHAnsi"/>
        </w:rPr>
      </w:pPr>
      <w:r w:rsidRPr="00EE305A">
        <w:rPr>
          <w:rFonts w:cstheme="minorHAnsi"/>
        </w:rPr>
        <w:t>Extensive experience in gathering requirements  by conduction of JAD sessions (Joint Application Development),Interviews,</w:t>
      </w:r>
      <w:r w:rsidRPr="00EE305A">
        <w:rPr>
          <w:rFonts w:cstheme="minorHAnsi"/>
          <w:bCs/>
        </w:rPr>
        <w:t xml:space="preserve"> Workshops and Requirement Elicitation sessions with </w:t>
      </w:r>
      <w:r w:rsidRPr="00EE305A">
        <w:rPr>
          <w:rFonts w:cstheme="minorHAnsi"/>
        </w:rPr>
        <w:t>end-users, clients, stakeholders and development team and converting them in to BRDs (Business Requirement Documents) and FRDs (Functional Requirement Documents) or NRFD (Non-Functional Requirement Document).</w:t>
      </w:r>
    </w:p>
    <w:p w:rsidR="00FD7177" w:rsidRPr="00EE305A" w:rsidRDefault="00FD7177" w:rsidP="008B6065">
      <w:pPr>
        <w:pStyle w:val="ListParagraph"/>
        <w:numPr>
          <w:ilvl w:val="0"/>
          <w:numId w:val="1"/>
        </w:numPr>
        <w:rPr>
          <w:rFonts w:asciiTheme="minorHAnsi" w:hAnsiTheme="minorHAnsi" w:cstheme="minorHAnsi"/>
          <w:bCs/>
          <w:sz w:val="22"/>
          <w:szCs w:val="22"/>
        </w:rPr>
      </w:pPr>
      <w:r w:rsidRPr="00EE305A">
        <w:rPr>
          <w:rFonts w:asciiTheme="minorHAnsi" w:hAnsiTheme="minorHAnsi" w:cstheme="minorHAnsi"/>
          <w:bCs/>
          <w:sz w:val="22"/>
          <w:szCs w:val="22"/>
        </w:rPr>
        <w:t xml:space="preserve">Expertise in defining </w:t>
      </w:r>
      <w:r w:rsidRPr="00EE305A">
        <w:rPr>
          <w:rFonts w:asciiTheme="minorHAnsi" w:hAnsiTheme="minorHAnsi" w:cstheme="minorHAnsi"/>
          <w:sz w:val="22"/>
          <w:szCs w:val="22"/>
        </w:rPr>
        <w:t>Scope</w:t>
      </w:r>
      <w:r w:rsidRPr="00EE305A">
        <w:rPr>
          <w:rFonts w:asciiTheme="minorHAnsi" w:hAnsiTheme="minorHAnsi" w:cstheme="minorHAnsi"/>
          <w:bCs/>
          <w:sz w:val="22"/>
          <w:szCs w:val="22"/>
        </w:rPr>
        <w:t xml:space="preserve"> of projects based on gathered Business Requirements including Documentation of Constraints, and Project Risks &amp; Scope Exclusions.</w:t>
      </w:r>
    </w:p>
    <w:p w:rsidR="00FD7177" w:rsidRPr="00EE305A" w:rsidRDefault="00FD7177" w:rsidP="008B6065">
      <w:pPr>
        <w:pStyle w:val="ListParagraph"/>
        <w:numPr>
          <w:ilvl w:val="0"/>
          <w:numId w:val="1"/>
        </w:numPr>
        <w:rPr>
          <w:rFonts w:asciiTheme="minorHAnsi" w:hAnsiTheme="minorHAnsi" w:cstheme="minorHAnsi"/>
          <w:bCs/>
          <w:sz w:val="22"/>
          <w:szCs w:val="22"/>
        </w:rPr>
      </w:pPr>
      <w:r w:rsidRPr="00EE305A">
        <w:rPr>
          <w:rFonts w:asciiTheme="minorHAnsi" w:hAnsiTheme="minorHAnsi" w:cstheme="minorHAnsi"/>
          <w:bCs/>
          <w:sz w:val="22"/>
          <w:szCs w:val="22"/>
        </w:rPr>
        <w:t xml:space="preserve">Expert in working with </w:t>
      </w:r>
      <w:r w:rsidRPr="00EE305A">
        <w:rPr>
          <w:rFonts w:asciiTheme="minorHAnsi" w:hAnsiTheme="minorHAnsi" w:cstheme="minorHAnsi"/>
          <w:sz w:val="22"/>
          <w:szCs w:val="22"/>
        </w:rPr>
        <w:t xml:space="preserve">SME’s </w:t>
      </w:r>
      <w:r w:rsidRPr="00EE305A">
        <w:rPr>
          <w:rFonts w:asciiTheme="minorHAnsi" w:hAnsiTheme="minorHAnsi" w:cstheme="minorHAnsi"/>
          <w:bCs/>
          <w:sz w:val="22"/>
          <w:szCs w:val="22"/>
        </w:rPr>
        <w:t>across each group during entire SDLC with strong experience in conducting GAPAnalysis, SWOT Analysis.</w:t>
      </w:r>
    </w:p>
    <w:p w:rsidR="00FD7177" w:rsidRPr="00EE305A" w:rsidRDefault="00FD7177" w:rsidP="008B6065">
      <w:pPr>
        <w:pStyle w:val="ListParagraph"/>
        <w:numPr>
          <w:ilvl w:val="0"/>
          <w:numId w:val="1"/>
        </w:numPr>
        <w:rPr>
          <w:rFonts w:asciiTheme="minorHAnsi" w:hAnsiTheme="minorHAnsi" w:cstheme="minorHAnsi"/>
          <w:bCs/>
          <w:sz w:val="22"/>
          <w:szCs w:val="22"/>
        </w:rPr>
      </w:pPr>
      <w:r w:rsidRPr="00EE305A">
        <w:rPr>
          <w:rFonts w:asciiTheme="minorHAnsi" w:hAnsiTheme="minorHAnsi" w:cstheme="minorHAnsi"/>
          <w:bCs/>
          <w:sz w:val="22"/>
          <w:szCs w:val="22"/>
        </w:rPr>
        <w:t>Proficient in developing Data Flow Diagrams, Use Case Diagrams, and Flowchart Behavior Diagrams based on UML methodology using Rational Rose and MS Visio.</w:t>
      </w:r>
    </w:p>
    <w:p w:rsidR="00FD7177" w:rsidRPr="00EE305A" w:rsidRDefault="00FD7177" w:rsidP="008B6065">
      <w:pPr>
        <w:pStyle w:val="ListParagraph"/>
        <w:widowControl w:val="0"/>
        <w:numPr>
          <w:ilvl w:val="0"/>
          <w:numId w:val="1"/>
        </w:numPr>
        <w:suppressAutoHyphens/>
        <w:rPr>
          <w:rFonts w:asciiTheme="minorHAnsi" w:hAnsiTheme="minorHAnsi" w:cstheme="minorHAnsi"/>
          <w:sz w:val="22"/>
          <w:szCs w:val="22"/>
        </w:rPr>
      </w:pPr>
      <w:r w:rsidRPr="00EE305A">
        <w:rPr>
          <w:rFonts w:asciiTheme="minorHAnsi" w:hAnsiTheme="minorHAnsi" w:cstheme="minorHAnsi"/>
          <w:sz w:val="22"/>
          <w:szCs w:val="22"/>
        </w:rPr>
        <w:t xml:space="preserve">Strong </w:t>
      </w:r>
      <w:r w:rsidRPr="00EE305A">
        <w:rPr>
          <w:rFonts w:asciiTheme="minorHAnsi" w:hAnsiTheme="minorHAnsi" w:cstheme="minorHAnsi"/>
          <w:bCs/>
          <w:sz w:val="22"/>
          <w:szCs w:val="22"/>
        </w:rPr>
        <w:t>SQL skills</w:t>
      </w:r>
      <w:r w:rsidRPr="00EE305A">
        <w:rPr>
          <w:rFonts w:asciiTheme="minorHAnsi" w:hAnsiTheme="minorHAnsi" w:cstheme="minorHAnsi"/>
          <w:sz w:val="22"/>
          <w:szCs w:val="22"/>
        </w:rPr>
        <w:t xml:space="preserve"> with solid understanding of </w:t>
      </w:r>
      <w:r w:rsidRPr="00EE305A">
        <w:rPr>
          <w:rFonts w:asciiTheme="minorHAnsi" w:hAnsiTheme="minorHAnsi" w:cstheme="minorHAnsi"/>
          <w:bCs/>
          <w:sz w:val="22"/>
          <w:szCs w:val="22"/>
        </w:rPr>
        <w:t>Databases</w:t>
      </w:r>
      <w:r w:rsidRPr="00EE305A">
        <w:rPr>
          <w:rFonts w:asciiTheme="minorHAnsi" w:hAnsiTheme="minorHAnsi" w:cstheme="minorHAnsi"/>
          <w:sz w:val="22"/>
          <w:szCs w:val="22"/>
        </w:rPr>
        <w:t xml:space="preserve">, </w:t>
      </w:r>
      <w:r w:rsidRPr="00EE305A">
        <w:rPr>
          <w:rFonts w:asciiTheme="minorHAnsi" w:hAnsiTheme="minorHAnsi" w:cstheme="minorHAnsi"/>
          <w:bCs/>
          <w:sz w:val="22"/>
          <w:szCs w:val="22"/>
        </w:rPr>
        <w:t>Data Warehouse</w:t>
      </w:r>
      <w:r w:rsidRPr="00EE305A">
        <w:rPr>
          <w:rFonts w:asciiTheme="minorHAnsi" w:hAnsiTheme="minorHAnsi" w:cstheme="minorHAnsi"/>
          <w:sz w:val="22"/>
          <w:szCs w:val="22"/>
        </w:rPr>
        <w:t xml:space="preserve">, </w:t>
      </w:r>
      <w:r w:rsidRPr="00EE305A">
        <w:rPr>
          <w:rFonts w:asciiTheme="minorHAnsi" w:hAnsiTheme="minorHAnsi" w:cstheme="minorHAnsi"/>
          <w:bCs/>
          <w:sz w:val="22"/>
          <w:szCs w:val="22"/>
        </w:rPr>
        <w:t>Data Modeling</w:t>
      </w:r>
      <w:r w:rsidRPr="00EE305A">
        <w:rPr>
          <w:rFonts w:asciiTheme="minorHAnsi" w:hAnsiTheme="minorHAnsi" w:cstheme="minorHAnsi"/>
          <w:sz w:val="22"/>
          <w:szCs w:val="22"/>
        </w:rPr>
        <w:t>, Business process design, application systems analysis, object oriented analysis.</w:t>
      </w:r>
    </w:p>
    <w:p w:rsidR="00FD7177" w:rsidRPr="00EE305A" w:rsidRDefault="00FD7177" w:rsidP="008B6065">
      <w:pPr>
        <w:widowControl w:val="0"/>
        <w:numPr>
          <w:ilvl w:val="0"/>
          <w:numId w:val="1"/>
        </w:numPr>
        <w:suppressAutoHyphens/>
        <w:spacing w:after="0" w:line="240" w:lineRule="auto"/>
        <w:rPr>
          <w:rFonts w:cstheme="minorHAnsi"/>
        </w:rPr>
      </w:pPr>
      <w:r w:rsidRPr="00EE305A">
        <w:rPr>
          <w:rFonts w:cstheme="minorHAnsi"/>
        </w:rPr>
        <w:t>Assisted QA team in writing test plans, defining test cases, test scenario and data sets.</w:t>
      </w:r>
    </w:p>
    <w:p w:rsidR="00FD7177" w:rsidRPr="00EE305A" w:rsidRDefault="00FD7177" w:rsidP="0059533A">
      <w:pPr>
        <w:pStyle w:val="ListParagraph"/>
        <w:widowControl w:val="0"/>
        <w:numPr>
          <w:ilvl w:val="0"/>
          <w:numId w:val="1"/>
        </w:numPr>
        <w:suppressAutoHyphens/>
        <w:rPr>
          <w:rFonts w:asciiTheme="minorHAnsi" w:hAnsiTheme="minorHAnsi" w:cstheme="minorHAnsi"/>
          <w:sz w:val="22"/>
          <w:szCs w:val="22"/>
        </w:rPr>
      </w:pPr>
      <w:r w:rsidRPr="00EE305A">
        <w:rPr>
          <w:rFonts w:asciiTheme="minorHAnsi" w:hAnsiTheme="minorHAnsi" w:cstheme="minorHAnsi"/>
          <w:sz w:val="22"/>
          <w:szCs w:val="22"/>
        </w:rPr>
        <w:t>Strong in manual testing, Automated testing in Visual Basic &amp; other protocol of automation tools Experience in testing applications under. Net, Windows.</w:t>
      </w:r>
    </w:p>
    <w:p w:rsidR="008B1384" w:rsidRPr="00EE305A" w:rsidRDefault="008B1384" w:rsidP="0059533A">
      <w:pPr>
        <w:pStyle w:val="ListParagraph"/>
        <w:widowControl w:val="0"/>
        <w:numPr>
          <w:ilvl w:val="0"/>
          <w:numId w:val="1"/>
        </w:numPr>
        <w:suppressAutoHyphens/>
        <w:rPr>
          <w:rFonts w:asciiTheme="minorHAnsi" w:hAnsiTheme="minorHAnsi" w:cstheme="minorHAnsi"/>
          <w:sz w:val="22"/>
          <w:szCs w:val="22"/>
        </w:rPr>
      </w:pPr>
      <w:r w:rsidRPr="00EE305A">
        <w:rPr>
          <w:rFonts w:asciiTheme="minorHAnsi" w:hAnsiTheme="minorHAnsi" w:cstheme="minorHAnsi"/>
          <w:sz w:val="22"/>
          <w:szCs w:val="22"/>
        </w:rPr>
        <w:t>Expert level skills in SAS/GRAPH, SAS/STAT,</w:t>
      </w:r>
      <w:r w:rsidR="007A001C" w:rsidRPr="00EE305A">
        <w:rPr>
          <w:rFonts w:asciiTheme="minorHAnsi" w:hAnsiTheme="minorHAnsi" w:cstheme="minorHAnsi"/>
          <w:sz w:val="22"/>
          <w:szCs w:val="22"/>
        </w:rPr>
        <w:t> SAS/ACCESS, SAS/SQL and MACRO.</w:t>
      </w:r>
    </w:p>
    <w:p w:rsidR="007A001C" w:rsidRPr="00EE305A" w:rsidRDefault="007A001C" w:rsidP="007A001C">
      <w:pPr>
        <w:pStyle w:val="ListParagraph"/>
        <w:numPr>
          <w:ilvl w:val="0"/>
          <w:numId w:val="1"/>
        </w:numPr>
        <w:spacing w:after="200" w:line="276" w:lineRule="auto"/>
        <w:jc w:val="both"/>
        <w:rPr>
          <w:rFonts w:asciiTheme="minorHAnsi" w:hAnsiTheme="minorHAnsi" w:cstheme="minorHAnsi"/>
          <w:sz w:val="22"/>
          <w:szCs w:val="22"/>
        </w:rPr>
      </w:pPr>
      <w:r w:rsidRPr="00EE305A">
        <w:rPr>
          <w:rFonts w:asciiTheme="minorHAnsi" w:hAnsiTheme="minorHAnsi" w:cstheme="minorHAnsi"/>
          <w:sz w:val="22"/>
          <w:szCs w:val="22"/>
        </w:rPr>
        <w:t xml:space="preserve">Expertise in SAS/Base, SAS/SQL, SAS/Macros, SAS/Stat, SAS/Graph and Output delivery system. </w:t>
      </w:r>
    </w:p>
    <w:p w:rsidR="007A001C" w:rsidRPr="00EE305A" w:rsidRDefault="007A001C" w:rsidP="007A001C">
      <w:pPr>
        <w:pStyle w:val="ListParagraph"/>
        <w:widowControl w:val="0"/>
        <w:numPr>
          <w:ilvl w:val="0"/>
          <w:numId w:val="1"/>
        </w:numPr>
        <w:autoSpaceDE w:val="0"/>
        <w:autoSpaceDN w:val="0"/>
        <w:adjustRightInd w:val="0"/>
        <w:spacing w:after="200" w:line="276" w:lineRule="auto"/>
        <w:jc w:val="both"/>
        <w:rPr>
          <w:rFonts w:asciiTheme="minorHAnsi" w:hAnsiTheme="minorHAnsi" w:cstheme="minorHAnsi"/>
          <w:sz w:val="22"/>
          <w:szCs w:val="22"/>
        </w:rPr>
      </w:pPr>
      <w:r w:rsidRPr="00EE305A">
        <w:rPr>
          <w:rFonts w:asciiTheme="minorHAnsi" w:hAnsiTheme="minorHAnsi" w:cstheme="minorHAnsi"/>
          <w:sz w:val="22"/>
          <w:szCs w:val="22"/>
        </w:rPr>
        <w:t>Experienced in using company SAS Macros to expedite daily work and created new macros to analyze, calculate, produce summarized report.</w:t>
      </w:r>
    </w:p>
    <w:p w:rsidR="007A001C" w:rsidRPr="00EE305A" w:rsidRDefault="007A001C" w:rsidP="007A001C">
      <w:pPr>
        <w:pStyle w:val="ListParagraph"/>
        <w:numPr>
          <w:ilvl w:val="0"/>
          <w:numId w:val="1"/>
        </w:numPr>
        <w:spacing w:line="276" w:lineRule="auto"/>
        <w:jc w:val="both"/>
        <w:rPr>
          <w:rFonts w:asciiTheme="minorHAnsi" w:hAnsiTheme="minorHAnsi" w:cstheme="minorHAnsi"/>
          <w:sz w:val="22"/>
          <w:szCs w:val="22"/>
        </w:rPr>
      </w:pPr>
      <w:r w:rsidRPr="00EE305A">
        <w:rPr>
          <w:rFonts w:asciiTheme="minorHAnsi" w:hAnsiTheme="minorHAnsi" w:cstheme="minorHAnsi"/>
          <w:sz w:val="22"/>
          <w:szCs w:val="22"/>
        </w:rPr>
        <w:t xml:space="preserve">Debugging programs and taking care of these errors, notes and warnings to make sure produced expected output from the SAS program.  </w:t>
      </w:r>
    </w:p>
    <w:p w:rsidR="0059533A" w:rsidRPr="00EE305A" w:rsidRDefault="0059533A" w:rsidP="0059533A">
      <w:pPr>
        <w:pStyle w:val="ListParagraph"/>
        <w:widowControl w:val="0"/>
        <w:numPr>
          <w:ilvl w:val="0"/>
          <w:numId w:val="1"/>
        </w:numPr>
        <w:suppressAutoHyphens/>
        <w:rPr>
          <w:rFonts w:asciiTheme="minorHAnsi" w:hAnsiTheme="minorHAnsi" w:cstheme="minorHAnsi"/>
          <w:sz w:val="22"/>
          <w:szCs w:val="22"/>
        </w:rPr>
      </w:pPr>
      <w:r w:rsidRPr="00EE305A">
        <w:rPr>
          <w:rFonts w:asciiTheme="minorHAnsi" w:hAnsiTheme="minorHAnsi" w:cstheme="minorHAnsi"/>
          <w:sz w:val="22"/>
          <w:szCs w:val="22"/>
        </w:rPr>
        <w:t>Proven skills in data cleansing, data archival, data migration, ad-hoc reporting, and coding using SAS on various environments.</w:t>
      </w:r>
    </w:p>
    <w:p w:rsidR="00FD7177" w:rsidRPr="00EE305A" w:rsidRDefault="00FD7177" w:rsidP="008B6065">
      <w:pPr>
        <w:pStyle w:val="ListParagraph"/>
        <w:widowControl w:val="0"/>
        <w:numPr>
          <w:ilvl w:val="0"/>
          <w:numId w:val="1"/>
        </w:numPr>
        <w:suppressAutoHyphens/>
        <w:rPr>
          <w:rFonts w:asciiTheme="minorHAnsi" w:hAnsiTheme="minorHAnsi" w:cstheme="minorHAnsi"/>
          <w:sz w:val="22"/>
          <w:szCs w:val="22"/>
        </w:rPr>
      </w:pPr>
      <w:r w:rsidRPr="00EE305A">
        <w:rPr>
          <w:rFonts w:asciiTheme="minorHAnsi" w:hAnsiTheme="minorHAnsi" w:cstheme="minorHAnsi"/>
          <w:sz w:val="22"/>
          <w:szCs w:val="22"/>
        </w:rPr>
        <w:t>Good understanding of using testing tools, such as QTP</w:t>
      </w:r>
      <w:r w:rsidRPr="00EE305A">
        <w:rPr>
          <w:rFonts w:asciiTheme="minorHAnsi" w:hAnsiTheme="minorHAnsi" w:cstheme="minorHAnsi"/>
          <w:bCs/>
          <w:sz w:val="22"/>
          <w:szCs w:val="22"/>
        </w:rPr>
        <w:t xml:space="preserve">and Test Director </w:t>
      </w:r>
      <w:r w:rsidRPr="00EE305A">
        <w:rPr>
          <w:rFonts w:asciiTheme="minorHAnsi" w:hAnsiTheme="minorHAnsi" w:cstheme="minorHAnsi"/>
          <w:sz w:val="22"/>
          <w:szCs w:val="22"/>
        </w:rPr>
        <w:t>and performing a variety of software testing including User Acceptance, Performance, Load, Stress, Sanity, Parallel, Black Box, Grey Box, White Box, Positive, and Negative Testing.</w:t>
      </w:r>
    </w:p>
    <w:p w:rsidR="0039653B" w:rsidRPr="00EE305A" w:rsidRDefault="0039653B" w:rsidP="0039653B">
      <w:pPr>
        <w:pStyle w:val="ListParagraph"/>
        <w:widowControl w:val="0"/>
        <w:numPr>
          <w:ilvl w:val="0"/>
          <w:numId w:val="1"/>
        </w:numPr>
        <w:suppressAutoHyphens/>
        <w:rPr>
          <w:rFonts w:asciiTheme="minorHAnsi" w:hAnsiTheme="minorHAnsi" w:cstheme="minorHAnsi"/>
          <w:sz w:val="22"/>
          <w:szCs w:val="22"/>
        </w:rPr>
      </w:pPr>
      <w:r w:rsidRPr="00EE305A">
        <w:rPr>
          <w:rFonts w:asciiTheme="minorHAnsi" w:hAnsiTheme="minorHAnsi" w:cstheme="minorHAnsi"/>
          <w:sz w:val="22"/>
          <w:szCs w:val="22"/>
        </w:rPr>
        <w:t>Good knowledge and extensively used RDBMS, Oracle, SQL, and PL/SQL along with MS SQL administration, SQL Enterprise Manager, Data analysis and reporting.</w:t>
      </w:r>
    </w:p>
    <w:p w:rsidR="008B1384" w:rsidRPr="00EE305A" w:rsidRDefault="008B1384" w:rsidP="0039653B">
      <w:pPr>
        <w:pStyle w:val="ListParagraph"/>
        <w:widowControl w:val="0"/>
        <w:numPr>
          <w:ilvl w:val="0"/>
          <w:numId w:val="1"/>
        </w:numPr>
        <w:suppressAutoHyphens/>
        <w:rPr>
          <w:rFonts w:asciiTheme="minorHAnsi" w:hAnsiTheme="minorHAnsi" w:cstheme="minorHAnsi"/>
          <w:sz w:val="22"/>
          <w:szCs w:val="22"/>
        </w:rPr>
      </w:pPr>
      <w:r w:rsidRPr="00EE305A">
        <w:rPr>
          <w:rFonts w:asciiTheme="minorHAnsi" w:hAnsiTheme="minorHAnsi" w:cstheme="minorHAnsi"/>
          <w:sz w:val="22"/>
          <w:szCs w:val="22"/>
        </w:rPr>
        <w:t>Strong knowledge of testing methodologies at all stages of Software Development Life Cycle (SDLC) </w:t>
      </w:r>
      <w:r w:rsidRPr="00EE305A">
        <w:rPr>
          <w:rFonts w:asciiTheme="minorHAnsi" w:hAnsiTheme="minorHAnsi" w:cstheme="minorHAnsi"/>
          <w:sz w:val="22"/>
          <w:szCs w:val="22"/>
        </w:rPr>
        <w:br/>
        <w:t>Preparation of SAS datasets, Tables, Listings, Graphs, Reports, and summaries according to requirements and Standard Operating Procedures (SOPs) </w:t>
      </w:r>
    </w:p>
    <w:p w:rsidR="00FD7177" w:rsidRPr="00EE305A" w:rsidRDefault="00FD7177" w:rsidP="008B6065">
      <w:pPr>
        <w:pStyle w:val="ListParagraph"/>
        <w:widowControl w:val="0"/>
        <w:numPr>
          <w:ilvl w:val="0"/>
          <w:numId w:val="1"/>
        </w:numPr>
        <w:suppressAutoHyphens/>
        <w:rPr>
          <w:rFonts w:asciiTheme="minorHAnsi" w:hAnsiTheme="minorHAnsi" w:cstheme="minorHAnsi"/>
          <w:sz w:val="22"/>
          <w:szCs w:val="22"/>
        </w:rPr>
      </w:pPr>
      <w:r w:rsidRPr="00EE305A">
        <w:rPr>
          <w:rFonts w:asciiTheme="minorHAnsi" w:hAnsiTheme="minorHAnsi" w:cstheme="minorHAnsi"/>
          <w:sz w:val="22"/>
          <w:szCs w:val="22"/>
        </w:rPr>
        <w:t xml:space="preserve">Strong experience in Extraction, Transformation and Loading (ETL) data from various sources </w:t>
      </w:r>
      <w:r w:rsidRPr="00EE305A">
        <w:rPr>
          <w:rFonts w:asciiTheme="minorHAnsi" w:hAnsiTheme="minorHAnsi" w:cstheme="minorHAnsi"/>
          <w:sz w:val="22"/>
          <w:szCs w:val="22"/>
        </w:rPr>
        <w:lastRenderedPageBreak/>
        <w:t>into Data Warehouses and Data Marts using Informatica Power center.</w:t>
      </w:r>
    </w:p>
    <w:p w:rsidR="00FD7177" w:rsidRPr="00EE305A" w:rsidRDefault="00FD7177" w:rsidP="008B6065">
      <w:pPr>
        <w:pStyle w:val="ListParagraph"/>
        <w:widowControl w:val="0"/>
        <w:numPr>
          <w:ilvl w:val="0"/>
          <w:numId w:val="1"/>
        </w:numPr>
        <w:suppressAutoHyphens/>
        <w:rPr>
          <w:rFonts w:asciiTheme="minorHAnsi" w:hAnsiTheme="minorHAnsi" w:cstheme="minorHAnsi"/>
          <w:sz w:val="22"/>
          <w:szCs w:val="22"/>
        </w:rPr>
      </w:pPr>
      <w:r w:rsidRPr="00EE305A">
        <w:rPr>
          <w:rFonts w:asciiTheme="minorHAnsi" w:hAnsiTheme="minorHAnsi" w:cstheme="minorHAnsi"/>
          <w:sz w:val="22"/>
          <w:szCs w:val="22"/>
        </w:rPr>
        <w:t>Strong skillset in SAS Enterprise Guide for analyzing, interpreting and technical reporting big data and projects – Regression Analysis, Multiple regression analysis, HP Liner Regression, Non Liner Regression, Principal component, Factor Analysis, Discriminant Analysis, Logistic Analysis, Cluster Analysis, Missing data Analysis.</w:t>
      </w:r>
    </w:p>
    <w:p w:rsidR="00FD7177" w:rsidRPr="00EE305A" w:rsidRDefault="00FD7177" w:rsidP="008B6065">
      <w:pPr>
        <w:pStyle w:val="ListParagraph"/>
        <w:numPr>
          <w:ilvl w:val="0"/>
          <w:numId w:val="1"/>
        </w:numPr>
        <w:tabs>
          <w:tab w:val="left" w:pos="450"/>
        </w:tabs>
        <w:jc w:val="both"/>
        <w:rPr>
          <w:rFonts w:asciiTheme="minorHAnsi" w:hAnsiTheme="minorHAnsi" w:cstheme="minorHAnsi"/>
          <w:sz w:val="22"/>
          <w:szCs w:val="22"/>
        </w:rPr>
      </w:pPr>
      <w:r w:rsidRPr="00EE305A">
        <w:rPr>
          <w:rFonts w:asciiTheme="minorHAnsi" w:hAnsiTheme="minorHAnsi" w:cstheme="minorHAnsi"/>
          <w:sz w:val="22"/>
          <w:szCs w:val="22"/>
        </w:rPr>
        <w:t xml:space="preserve">Experienced with HIX, </w:t>
      </w:r>
      <w:r w:rsidRPr="00EE305A">
        <w:rPr>
          <w:rFonts w:asciiTheme="minorHAnsi" w:hAnsiTheme="minorHAnsi" w:cstheme="minorHAnsi"/>
          <w:bCs/>
          <w:sz w:val="22"/>
          <w:szCs w:val="22"/>
        </w:rPr>
        <w:t>PPACA,</w:t>
      </w:r>
      <w:r w:rsidR="00EE305A" w:rsidRPr="00EE305A">
        <w:rPr>
          <w:rFonts w:asciiTheme="minorHAnsi" w:hAnsiTheme="minorHAnsi" w:cstheme="minorHAnsi"/>
          <w:bCs/>
          <w:sz w:val="22"/>
          <w:szCs w:val="22"/>
        </w:rPr>
        <w:t xml:space="preserve"> </w:t>
      </w:r>
      <w:r w:rsidRPr="00EE305A">
        <w:rPr>
          <w:rFonts w:asciiTheme="minorHAnsi" w:hAnsiTheme="minorHAnsi" w:cstheme="minorHAnsi"/>
          <w:bCs/>
          <w:sz w:val="22"/>
          <w:szCs w:val="22"/>
        </w:rPr>
        <w:t>Plan Management</w:t>
      </w:r>
      <w:r w:rsidRPr="00EE305A">
        <w:rPr>
          <w:rFonts w:asciiTheme="minorHAnsi" w:hAnsiTheme="minorHAnsi" w:cstheme="minorHAnsi"/>
          <w:sz w:val="22"/>
          <w:szCs w:val="22"/>
        </w:rPr>
        <w:t xml:space="preserve">, </w:t>
      </w:r>
      <w:r w:rsidRPr="00EE305A">
        <w:rPr>
          <w:rFonts w:asciiTheme="minorHAnsi" w:hAnsiTheme="minorHAnsi" w:cstheme="minorHAnsi"/>
          <w:bCs/>
          <w:sz w:val="22"/>
          <w:szCs w:val="22"/>
        </w:rPr>
        <w:t>Eligibility and Enrollment process</w:t>
      </w:r>
      <w:r w:rsidRPr="00EE305A">
        <w:rPr>
          <w:rFonts w:asciiTheme="minorHAnsi" w:hAnsiTheme="minorHAnsi" w:cstheme="minorHAnsi"/>
          <w:sz w:val="22"/>
          <w:szCs w:val="22"/>
        </w:rPr>
        <w:t>.</w:t>
      </w:r>
    </w:p>
    <w:p w:rsidR="00FD7177" w:rsidRPr="00EE305A" w:rsidRDefault="00FD7177" w:rsidP="008B6065">
      <w:pPr>
        <w:pStyle w:val="ListParagraph"/>
        <w:numPr>
          <w:ilvl w:val="0"/>
          <w:numId w:val="1"/>
        </w:numPr>
        <w:tabs>
          <w:tab w:val="left" w:pos="450"/>
        </w:tabs>
        <w:jc w:val="both"/>
        <w:rPr>
          <w:rFonts w:asciiTheme="minorHAnsi" w:hAnsiTheme="minorHAnsi" w:cstheme="minorHAnsi"/>
          <w:sz w:val="22"/>
          <w:szCs w:val="22"/>
        </w:rPr>
      </w:pPr>
      <w:r w:rsidRPr="00EE305A">
        <w:rPr>
          <w:rFonts w:asciiTheme="minorHAnsi" w:hAnsiTheme="minorHAnsi" w:cstheme="minorHAnsi"/>
          <w:sz w:val="22"/>
          <w:szCs w:val="22"/>
        </w:rPr>
        <w:t>In depth understanding of the HIPAA 4010 and 5010 compliance standards, HIPAA insurance regulations and claims processing,ICD-9,ICD-10 coding and HL7.</w:t>
      </w:r>
    </w:p>
    <w:p w:rsidR="00F60B8D" w:rsidRPr="00EE305A" w:rsidRDefault="00F60B8D" w:rsidP="00F60B8D">
      <w:pPr>
        <w:numPr>
          <w:ilvl w:val="0"/>
          <w:numId w:val="1"/>
        </w:numPr>
        <w:tabs>
          <w:tab w:val="left" w:pos="360"/>
        </w:tabs>
        <w:suppressAutoHyphens/>
        <w:spacing w:after="0" w:line="240" w:lineRule="auto"/>
        <w:jc w:val="both"/>
        <w:rPr>
          <w:rFonts w:cstheme="minorHAnsi"/>
        </w:rPr>
      </w:pPr>
      <w:r w:rsidRPr="00EE305A">
        <w:rPr>
          <w:rFonts w:cstheme="minorHAnsi"/>
        </w:rPr>
        <w:t>Responsible for EDI map testing and development. </w:t>
      </w:r>
    </w:p>
    <w:p w:rsidR="00F60B8D" w:rsidRPr="00EE305A" w:rsidRDefault="00F60B8D" w:rsidP="00F60B8D">
      <w:pPr>
        <w:numPr>
          <w:ilvl w:val="0"/>
          <w:numId w:val="1"/>
        </w:numPr>
        <w:tabs>
          <w:tab w:val="left" w:pos="360"/>
        </w:tabs>
        <w:suppressAutoHyphens/>
        <w:spacing w:after="0" w:line="240" w:lineRule="auto"/>
        <w:jc w:val="both"/>
        <w:rPr>
          <w:rFonts w:cstheme="minorHAnsi"/>
        </w:rPr>
      </w:pPr>
      <w:r w:rsidRPr="00EE305A">
        <w:rPr>
          <w:rFonts w:cstheme="minorHAnsi"/>
        </w:rPr>
        <w:t>Profound understanding of insurance policies like HMO and PPO and proven experience with HIPAA 4010 EDI X12 transaction codes such as 270/271(inquiry/response health care benefits), 276/277(Claim status), 834(Benefit enrollment), 835(Payment/remittance advice), 837(Health care claim), 820(Payment order/Remittance advice)</w:t>
      </w:r>
    </w:p>
    <w:p w:rsidR="00FD7177" w:rsidRPr="00EE305A" w:rsidRDefault="00FD7177" w:rsidP="008B6065">
      <w:pPr>
        <w:pStyle w:val="NoSpacing"/>
        <w:numPr>
          <w:ilvl w:val="0"/>
          <w:numId w:val="1"/>
        </w:numPr>
        <w:rPr>
          <w:rFonts w:asciiTheme="minorHAnsi" w:hAnsiTheme="minorHAnsi" w:cstheme="minorHAnsi"/>
        </w:rPr>
      </w:pPr>
      <w:r w:rsidRPr="00EE305A">
        <w:rPr>
          <w:rFonts w:asciiTheme="minorHAnsi" w:hAnsiTheme="minorHAnsi" w:cstheme="minorHAnsi"/>
        </w:rPr>
        <w:t>Extensively worked on Care management applications (Enterprise Medical Management Application and Clinical Care Advance).</w:t>
      </w:r>
    </w:p>
    <w:p w:rsidR="00FD7177" w:rsidRPr="00EE305A" w:rsidRDefault="00FD7177" w:rsidP="008B6065">
      <w:pPr>
        <w:pStyle w:val="ListParagraph"/>
        <w:numPr>
          <w:ilvl w:val="0"/>
          <w:numId w:val="1"/>
        </w:numPr>
        <w:tabs>
          <w:tab w:val="left" w:pos="450"/>
        </w:tabs>
        <w:jc w:val="both"/>
        <w:rPr>
          <w:rFonts w:asciiTheme="minorHAnsi" w:hAnsiTheme="minorHAnsi" w:cstheme="minorHAnsi"/>
          <w:sz w:val="22"/>
          <w:szCs w:val="22"/>
        </w:rPr>
      </w:pPr>
      <w:r w:rsidRPr="00EE305A">
        <w:rPr>
          <w:rFonts w:asciiTheme="minorHAnsi" w:hAnsiTheme="minorHAnsi" w:cstheme="minorHAnsi"/>
          <w:sz w:val="22"/>
          <w:szCs w:val="22"/>
        </w:rPr>
        <w:t>Knowledge of Medicare Part A, Part B, Part C and Part D.</w:t>
      </w:r>
    </w:p>
    <w:p w:rsidR="00FD7177" w:rsidRPr="00EE305A" w:rsidRDefault="00FD7177" w:rsidP="008B6065">
      <w:pPr>
        <w:pStyle w:val="ListParagraph"/>
        <w:numPr>
          <w:ilvl w:val="0"/>
          <w:numId w:val="18"/>
        </w:numPr>
        <w:tabs>
          <w:tab w:val="left" w:pos="450"/>
        </w:tabs>
        <w:ind w:left="720"/>
        <w:jc w:val="both"/>
        <w:rPr>
          <w:rFonts w:asciiTheme="minorHAnsi" w:hAnsiTheme="minorHAnsi" w:cstheme="minorHAnsi"/>
          <w:sz w:val="22"/>
          <w:szCs w:val="22"/>
        </w:rPr>
      </w:pPr>
      <w:r w:rsidRPr="00EE305A">
        <w:rPr>
          <w:rFonts w:asciiTheme="minorHAnsi" w:hAnsiTheme="minorHAnsi" w:cstheme="minorHAnsi"/>
          <w:sz w:val="22"/>
          <w:szCs w:val="22"/>
        </w:rPr>
        <w:t>Thorough Understanding &amp;</w:t>
      </w:r>
      <w:r w:rsidR="00F60B8D" w:rsidRPr="00EE305A">
        <w:rPr>
          <w:rFonts w:asciiTheme="minorHAnsi" w:hAnsiTheme="minorHAnsi" w:cstheme="minorHAnsi"/>
          <w:sz w:val="22"/>
          <w:szCs w:val="22"/>
        </w:rPr>
        <w:t>EDI</w:t>
      </w:r>
      <w:r w:rsidRPr="00EE305A">
        <w:rPr>
          <w:rFonts w:asciiTheme="minorHAnsi" w:hAnsiTheme="minorHAnsi" w:cstheme="minorHAnsi"/>
          <w:sz w:val="22"/>
          <w:szCs w:val="22"/>
        </w:rPr>
        <w:t xml:space="preserve"> X12; 837, 820, 835, 270/271, 276/277, 278, 834</w:t>
      </w:r>
      <w:r w:rsidRPr="00EE305A">
        <w:rPr>
          <w:rFonts w:asciiTheme="minorHAnsi" w:hAnsiTheme="minorHAnsi" w:cstheme="minorHAnsi"/>
          <w:bCs/>
          <w:sz w:val="22"/>
          <w:szCs w:val="22"/>
        </w:rPr>
        <w:t>,</w:t>
      </w:r>
      <w:r w:rsidRPr="00EE305A">
        <w:rPr>
          <w:rFonts w:asciiTheme="minorHAnsi" w:hAnsiTheme="minorHAnsi" w:cstheme="minorHAnsi"/>
          <w:sz w:val="22"/>
          <w:szCs w:val="22"/>
        </w:rPr>
        <w:t xml:space="preserve"> 835, </w:t>
      </w:r>
      <w:r w:rsidRPr="00EE305A">
        <w:rPr>
          <w:rFonts w:asciiTheme="minorHAnsi" w:hAnsiTheme="minorHAnsi" w:cstheme="minorHAnsi"/>
          <w:bCs/>
          <w:sz w:val="22"/>
          <w:szCs w:val="22"/>
        </w:rPr>
        <w:t xml:space="preserve">999 </w:t>
      </w:r>
      <w:r w:rsidRPr="00EE305A">
        <w:rPr>
          <w:rFonts w:asciiTheme="minorHAnsi" w:hAnsiTheme="minorHAnsi" w:cstheme="minorHAnsi"/>
          <w:sz w:val="22"/>
          <w:szCs w:val="22"/>
        </w:rPr>
        <w:t>transactions.</w:t>
      </w:r>
      <w:r w:rsidR="00EE305A" w:rsidRPr="00EE305A">
        <w:rPr>
          <w:rFonts w:asciiTheme="minorHAnsi" w:hAnsiTheme="minorHAnsi" w:cstheme="minorHAnsi"/>
          <w:sz w:val="22"/>
          <w:szCs w:val="22"/>
        </w:rPr>
        <w:t xml:space="preserve"> </w:t>
      </w:r>
      <w:r w:rsidRPr="00EE305A">
        <w:rPr>
          <w:rFonts w:asciiTheme="minorHAnsi" w:hAnsiTheme="minorHAnsi" w:cstheme="minorHAnsi"/>
          <w:sz w:val="22"/>
          <w:szCs w:val="22"/>
        </w:rPr>
        <w:t>Experience with conducting assessments and impact/gap analysis concerning State Medical Management Information System.</w:t>
      </w:r>
    </w:p>
    <w:p w:rsidR="00FD7177" w:rsidRPr="00EE305A" w:rsidRDefault="00FD7177" w:rsidP="008B6065">
      <w:pPr>
        <w:pStyle w:val="NoSpacing1"/>
        <w:numPr>
          <w:ilvl w:val="0"/>
          <w:numId w:val="18"/>
        </w:numPr>
        <w:ind w:left="720"/>
        <w:contextualSpacing/>
        <w:rPr>
          <w:rFonts w:asciiTheme="minorHAnsi" w:hAnsiTheme="minorHAnsi" w:cstheme="minorHAnsi"/>
        </w:rPr>
      </w:pPr>
      <w:r w:rsidRPr="00EE305A">
        <w:rPr>
          <w:rFonts w:asciiTheme="minorHAnsi" w:hAnsiTheme="minorHAnsi" w:cstheme="minorHAnsi"/>
        </w:rPr>
        <w:t>Adjudicated Medical and Pharmacy Claims in Claims adjudication and procedures, pay professionals and members, select Individual claims for payments, change the claims status of an individual payment to hold or release, create, print, or display EOB for a member or EOP for a provider.</w:t>
      </w:r>
    </w:p>
    <w:p w:rsidR="00FD7177" w:rsidRPr="00EE305A" w:rsidRDefault="00FD7177" w:rsidP="008B6065">
      <w:pPr>
        <w:pStyle w:val="ListParagraph"/>
        <w:numPr>
          <w:ilvl w:val="0"/>
          <w:numId w:val="18"/>
        </w:numPr>
        <w:ind w:left="720"/>
        <w:rPr>
          <w:rFonts w:asciiTheme="minorHAnsi" w:hAnsiTheme="minorHAnsi" w:cstheme="minorHAnsi"/>
          <w:sz w:val="22"/>
          <w:szCs w:val="22"/>
        </w:rPr>
      </w:pPr>
      <w:r w:rsidRPr="00EE305A">
        <w:rPr>
          <w:rFonts w:asciiTheme="minorHAnsi" w:hAnsiTheme="minorHAnsi" w:cstheme="minorHAnsi"/>
          <w:sz w:val="22"/>
          <w:szCs w:val="22"/>
        </w:rPr>
        <w:t>Hands on experience in Claims Adjudication System and Complete Revenue Life Cycle</w:t>
      </w:r>
    </w:p>
    <w:p w:rsidR="00FD7177" w:rsidRPr="00EE305A" w:rsidRDefault="00FD7177" w:rsidP="008B6065">
      <w:pPr>
        <w:pStyle w:val="ListParagraph"/>
        <w:numPr>
          <w:ilvl w:val="0"/>
          <w:numId w:val="18"/>
        </w:numPr>
        <w:ind w:left="720"/>
        <w:rPr>
          <w:rFonts w:asciiTheme="minorHAnsi" w:hAnsiTheme="minorHAnsi" w:cstheme="minorHAnsi"/>
          <w:sz w:val="22"/>
          <w:szCs w:val="22"/>
        </w:rPr>
      </w:pPr>
      <w:r w:rsidRPr="00EE305A">
        <w:rPr>
          <w:rFonts w:asciiTheme="minorHAnsi" w:hAnsiTheme="minorHAnsi" w:cstheme="minorHAnsi"/>
          <w:sz w:val="22"/>
          <w:szCs w:val="22"/>
        </w:rPr>
        <w:t>Worked with Claims, provider, enrollment, finance, benefits and Vendor Management Business Areas.</w:t>
      </w:r>
    </w:p>
    <w:p w:rsidR="00FD7177" w:rsidRPr="00EE305A" w:rsidRDefault="00FD7177" w:rsidP="008B6065">
      <w:pPr>
        <w:pStyle w:val="ListParagraph"/>
        <w:numPr>
          <w:ilvl w:val="0"/>
          <w:numId w:val="18"/>
        </w:numPr>
        <w:ind w:left="720"/>
        <w:contextualSpacing w:val="0"/>
        <w:jc w:val="both"/>
        <w:rPr>
          <w:rFonts w:asciiTheme="minorHAnsi" w:hAnsiTheme="minorHAnsi" w:cstheme="minorHAnsi"/>
          <w:sz w:val="22"/>
          <w:szCs w:val="22"/>
        </w:rPr>
      </w:pPr>
      <w:r w:rsidRPr="00EE305A">
        <w:rPr>
          <w:rFonts w:asciiTheme="minorHAnsi" w:hAnsiTheme="minorHAnsi" w:cstheme="minorHAnsi"/>
          <w:sz w:val="22"/>
          <w:szCs w:val="22"/>
        </w:rPr>
        <w:t>Experience in User Acceptance Testing, Back End and System Level Load and Stress Testing for many types of applications including web and client-server applications.</w:t>
      </w:r>
    </w:p>
    <w:p w:rsidR="00FD7177" w:rsidRPr="00EE305A" w:rsidRDefault="00FD7177" w:rsidP="008B6065">
      <w:pPr>
        <w:pStyle w:val="ListParagraph"/>
        <w:numPr>
          <w:ilvl w:val="0"/>
          <w:numId w:val="18"/>
        </w:numPr>
        <w:ind w:left="720"/>
        <w:contextualSpacing w:val="0"/>
        <w:rPr>
          <w:rFonts w:asciiTheme="minorHAnsi" w:hAnsiTheme="minorHAnsi" w:cstheme="minorHAnsi"/>
          <w:sz w:val="22"/>
          <w:szCs w:val="22"/>
        </w:rPr>
      </w:pPr>
      <w:r w:rsidRPr="00EE305A">
        <w:rPr>
          <w:rFonts w:asciiTheme="minorHAnsi" w:hAnsiTheme="minorHAnsi" w:cstheme="minorHAnsi"/>
          <w:sz w:val="22"/>
          <w:szCs w:val="22"/>
        </w:rPr>
        <w:t xml:space="preserve">Expertise in </w:t>
      </w:r>
      <w:r w:rsidRPr="00EE305A">
        <w:rPr>
          <w:rFonts w:asciiTheme="minorHAnsi" w:hAnsiTheme="minorHAnsi" w:cstheme="minorHAnsi"/>
          <w:bCs/>
          <w:sz w:val="22"/>
          <w:szCs w:val="22"/>
        </w:rPr>
        <w:t>designing and building Work Flows</w:t>
      </w:r>
      <w:r w:rsidRPr="00EE305A">
        <w:rPr>
          <w:rFonts w:asciiTheme="minorHAnsi" w:hAnsiTheme="minorHAnsi" w:cstheme="minorHAnsi"/>
          <w:sz w:val="22"/>
          <w:szCs w:val="22"/>
        </w:rPr>
        <w:t xml:space="preserve"> using </w:t>
      </w:r>
      <w:r w:rsidRPr="00EE305A">
        <w:rPr>
          <w:rFonts w:asciiTheme="minorHAnsi" w:hAnsiTheme="minorHAnsi" w:cstheme="minorHAnsi"/>
          <w:bCs/>
          <w:sz w:val="22"/>
          <w:szCs w:val="22"/>
        </w:rPr>
        <w:t>MS</w:t>
      </w:r>
      <w:r w:rsidR="00EE305A" w:rsidRPr="00EE305A">
        <w:rPr>
          <w:rFonts w:asciiTheme="minorHAnsi" w:hAnsiTheme="minorHAnsi" w:cstheme="minorHAnsi"/>
          <w:bCs/>
          <w:sz w:val="22"/>
          <w:szCs w:val="22"/>
        </w:rPr>
        <w:t xml:space="preserve"> </w:t>
      </w:r>
      <w:r w:rsidRPr="00EE305A">
        <w:rPr>
          <w:rFonts w:asciiTheme="minorHAnsi" w:hAnsiTheme="minorHAnsi" w:cstheme="minorHAnsi"/>
          <w:bCs/>
          <w:sz w:val="22"/>
          <w:szCs w:val="22"/>
        </w:rPr>
        <w:t>SharePoint</w:t>
      </w:r>
      <w:r w:rsidRPr="00EE305A">
        <w:rPr>
          <w:rFonts w:asciiTheme="minorHAnsi" w:hAnsiTheme="minorHAnsi" w:cstheme="minorHAnsi"/>
          <w:sz w:val="22"/>
          <w:szCs w:val="22"/>
        </w:rPr>
        <w:t xml:space="preserve">. </w:t>
      </w:r>
    </w:p>
    <w:p w:rsidR="00FD7177" w:rsidRPr="00EE305A" w:rsidRDefault="00FD7177" w:rsidP="008B6065">
      <w:pPr>
        <w:widowControl w:val="0"/>
        <w:numPr>
          <w:ilvl w:val="0"/>
          <w:numId w:val="18"/>
        </w:numPr>
        <w:suppressAutoHyphens/>
        <w:spacing w:after="0" w:line="240" w:lineRule="auto"/>
        <w:ind w:left="720"/>
        <w:rPr>
          <w:rFonts w:cstheme="minorHAnsi"/>
        </w:rPr>
      </w:pPr>
      <w:r w:rsidRPr="00EE305A">
        <w:rPr>
          <w:rFonts w:cstheme="minorHAnsi"/>
          <w:bCs/>
        </w:rPr>
        <w:t xml:space="preserve">Possess strong business &amp; technical writing skills required for documenting </w:t>
      </w:r>
      <w:r w:rsidRPr="00EE305A">
        <w:rPr>
          <w:rFonts w:cstheme="minorHAnsi"/>
        </w:rPr>
        <w:t>Business Process Documents</w:t>
      </w:r>
      <w:r w:rsidRPr="00EE305A">
        <w:rPr>
          <w:rFonts w:cstheme="minorHAnsi"/>
          <w:bCs/>
        </w:rPr>
        <w:t>.</w:t>
      </w:r>
    </w:p>
    <w:p w:rsidR="00FD7177" w:rsidRPr="00EE305A" w:rsidRDefault="00FD7177" w:rsidP="008B6065">
      <w:pPr>
        <w:widowControl w:val="0"/>
        <w:numPr>
          <w:ilvl w:val="0"/>
          <w:numId w:val="18"/>
        </w:numPr>
        <w:suppressAutoHyphens/>
        <w:spacing w:after="0" w:line="240" w:lineRule="auto"/>
        <w:ind w:left="720"/>
        <w:rPr>
          <w:rFonts w:cstheme="minorHAnsi"/>
        </w:rPr>
      </w:pPr>
      <w:r w:rsidRPr="00EE305A">
        <w:rPr>
          <w:rFonts w:cstheme="minorHAnsi"/>
        </w:rPr>
        <w:t xml:space="preserve">Excellent </w:t>
      </w:r>
      <w:r w:rsidRPr="00EE305A">
        <w:rPr>
          <w:rFonts w:cstheme="minorHAnsi"/>
          <w:bCs/>
        </w:rPr>
        <w:t>communication</w:t>
      </w:r>
      <w:r w:rsidRPr="00EE305A">
        <w:rPr>
          <w:rFonts w:cstheme="minorHAnsi"/>
        </w:rPr>
        <w:t xml:space="preserve">, </w:t>
      </w:r>
      <w:r w:rsidRPr="00EE305A">
        <w:rPr>
          <w:rFonts w:cstheme="minorHAnsi"/>
          <w:bCs/>
        </w:rPr>
        <w:t>business understanding</w:t>
      </w:r>
      <w:r w:rsidRPr="00EE305A">
        <w:rPr>
          <w:rFonts w:cstheme="minorHAnsi"/>
        </w:rPr>
        <w:t xml:space="preserve">, </w:t>
      </w:r>
      <w:r w:rsidRPr="00EE305A">
        <w:rPr>
          <w:rFonts w:cstheme="minorHAnsi"/>
          <w:bCs/>
        </w:rPr>
        <w:t>critical thinking</w:t>
      </w:r>
      <w:r w:rsidRPr="00EE305A">
        <w:rPr>
          <w:rFonts w:cstheme="minorHAnsi"/>
        </w:rPr>
        <w:t xml:space="preserve"> and </w:t>
      </w:r>
      <w:r w:rsidRPr="00EE305A">
        <w:rPr>
          <w:rFonts w:cstheme="minorHAnsi"/>
          <w:bCs/>
        </w:rPr>
        <w:t>analytical skills</w:t>
      </w:r>
      <w:r w:rsidRPr="00EE305A">
        <w:rPr>
          <w:rFonts w:cstheme="minorHAnsi"/>
        </w:rPr>
        <w:t xml:space="preserve"> with the ability to communicate appropriately in </w:t>
      </w:r>
      <w:r w:rsidRPr="00EE305A">
        <w:rPr>
          <w:rFonts w:cstheme="minorHAnsi"/>
          <w:bCs/>
        </w:rPr>
        <w:t>business and technical situations</w:t>
      </w:r>
      <w:r w:rsidRPr="00EE305A">
        <w:rPr>
          <w:rFonts w:cstheme="minorHAnsi"/>
        </w:rPr>
        <w:t xml:space="preserve"> at all levels.</w:t>
      </w:r>
    </w:p>
    <w:p w:rsidR="00FD7177" w:rsidRPr="00EE305A" w:rsidRDefault="00FD7177" w:rsidP="008B6065">
      <w:pPr>
        <w:widowControl w:val="0"/>
        <w:numPr>
          <w:ilvl w:val="0"/>
          <w:numId w:val="18"/>
        </w:numPr>
        <w:suppressAutoHyphens/>
        <w:spacing w:after="0" w:line="240" w:lineRule="auto"/>
        <w:ind w:left="720"/>
        <w:rPr>
          <w:rFonts w:cstheme="minorHAnsi"/>
        </w:rPr>
      </w:pPr>
      <w:r w:rsidRPr="00EE305A">
        <w:rPr>
          <w:rFonts w:cstheme="minorHAnsi"/>
          <w:bCs/>
        </w:rPr>
        <w:t>Highly motivated,</w:t>
      </w:r>
      <w:r w:rsidR="00EE305A" w:rsidRPr="00EE305A">
        <w:rPr>
          <w:rFonts w:cstheme="minorHAnsi"/>
          <w:bCs/>
        </w:rPr>
        <w:t xml:space="preserve"> </w:t>
      </w:r>
      <w:r w:rsidRPr="00EE305A">
        <w:rPr>
          <w:rFonts w:cstheme="minorHAnsi"/>
          <w:bCs/>
        </w:rPr>
        <w:t>organized</w:t>
      </w:r>
      <w:r w:rsidRPr="00EE305A">
        <w:rPr>
          <w:rFonts w:cstheme="minorHAnsi"/>
        </w:rPr>
        <w:t xml:space="preserve"> and </w:t>
      </w:r>
      <w:r w:rsidRPr="00EE305A">
        <w:rPr>
          <w:rFonts w:cstheme="minorHAnsi"/>
          <w:bCs/>
        </w:rPr>
        <w:t>target oriented team player</w:t>
      </w:r>
      <w:r w:rsidRPr="00EE305A">
        <w:rPr>
          <w:rFonts w:cstheme="minorHAnsi"/>
        </w:rPr>
        <w:t xml:space="preserve"> who enjoys working with multi-functional team towards a common goal.</w:t>
      </w:r>
    </w:p>
    <w:p w:rsidR="00FD7177" w:rsidRPr="00EE305A" w:rsidRDefault="00FD7177" w:rsidP="008B6065">
      <w:pPr>
        <w:widowControl w:val="0"/>
        <w:numPr>
          <w:ilvl w:val="0"/>
          <w:numId w:val="18"/>
        </w:numPr>
        <w:suppressAutoHyphens/>
        <w:spacing w:after="0" w:line="240" w:lineRule="auto"/>
        <w:ind w:left="720"/>
        <w:rPr>
          <w:rFonts w:cstheme="minorHAnsi"/>
        </w:rPr>
      </w:pPr>
      <w:r w:rsidRPr="00EE305A">
        <w:rPr>
          <w:rFonts w:cstheme="minorHAnsi"/>
        </w:rPr>
        <w:t>Excellent verbal, written, interpersonal and communication skills with strong analytical abilities to perform well both independently and as a team player.</w:t>
      </w:r>
    </w:p>
    <w:p w:rsidR="00FD7177" w:rsidRPr="00EE305A" w:rsidRDefault="00FD7177" w:rsidP="008B6065">
      <w:pPr>
        <w:widowControl w:val="0"/>
        <w:suppressAutoHyphens/>
        <w:spacing w:after="0" w:line="240" w:lineRule="auto"/>
        <w:rPr>
          <w:rFonts w:cstheme="minorHAnsi"/>
          <w:b/>
        </w:rPr>
      </w:pPr>
    </w:p>
    <w:p w:rsidR="005D4FF2" w:rsidRPr="00EE305A" w:rsidRDefault="005D4FF2" w:rsidP="008B6065">
      <w:pPr>
        <w:widowControl w:val="0"/>
        <w:suppressAutoHyphens/>
        <w:spacing w:after="0" w:line="240" w:lineRule="auto"/>
        <w:ind w:firstLine="360"/>
        <w:rPr>
          <w:rFonts w:cstheme="minorHAnsi"/>
        </w:rPr>
      </w:pPr>
      <w:r w:rsidRPr="00EE305A">
        <w:rPr>
          <w:rFonts w:cstheme="minorHAnsi"/>
          <w:b/>
        </w:rPr>
        <w:t>Technical Skills:</w:t>
      </w:r>
    </w:p>
    <w:tbl>
      <w:tblPr>
        <w:tblW w:w="9274" w:type="dxa"/>
        <w:tblInd w:w="645" w:type="dxa"/>
        <w:tblCellMar>
          <w:left w:w="0" w:type="dxa"/>
          <w:right w:w="0" w:type="dxa"/>
        </w:tblCellMar>
        <w:tblLook w:val="04A0" w:firstRow="1" w:lastRow="0" w:firstColumn="1" w:lastColumn="0" w:noHBand="0" w:noVBand="1"/>
      </w:tblPr>
      <w:tblGrid>
        <w:gridCol w:w="2644"/>
        <w:gridCol w:w="6630"/>
      </w:tblGrid>
      <w:tr w:rsidR="00170A2D" w:rsidRPr="00EE305A" w:rsidTr="009A624E">
        <w:trPr>
          <w:trHeight w:val="322"/>
        </w:trPr>
        <w:tc>
          <w:tcPr>
            <w:tcW w:w="26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t>Operating Systems</w:t>
            </w:r>
          </w:p>
        </w:tc>
        <w:tc>
          <w:tcPr>
            <w:tcW w:w="663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t>Windows 95/98/NT/XP/Vista and Windows 7</w:t>
            </w:r>
          </w:p>
        </w:tc>
      </w:tr>
      <w:tr w:rsidR="00170A2D" w:rsidRPr="00EE305A" w:rsidTr="009A624E">
        <w:trPr>
          <w:trHeight w:val="315"/>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t>Languages</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t>Java, SQL, PL_SQL, UML,HTML,XML</w:t>
            </w:r>
          </w:p>
        </w:tc>
      </w:tr>
      <w:tr w:rsidR="00170A2D" w:rsidRPr="00EE305A" w:rsidTr="009A624E">
        <w:trPr>
          <w:trHeight w:val="322"/>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t>Database</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t>Oracle 10g, MS Access, SQL Server, MySQL</w:t>
            </w:r>
            <w:r w:rsidR="00195E11" w:rsidRPr="00EE305A">
              <w:rPr>
                <w:rFonts w:eastAsia="Times New Roman" w:cstheme="minorHAnsi"/>
              </w:rPr>
              <w:t>, SAS</w:t>
            </w:r>
            <w:r w:rsidRPr="00EE305A">
              <w:rPr>
                <w:rFonts w:eastAsia="Times New Roman" w:cstheme="minorHAnsi"/>
              </w:rPr>
              <w:t xml:space="preserve">  </w:t>
            </w:r>
          </w:p>
        </w:tc>
      </w:tr>
      <w:tr w:rsidR="00170A2D" w:rsidRPr="00EE305A" w:rsidTr="009A624E">
        <w:trPr>
          <w:trHeight w:val="587"/>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t>Methodologies</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t>Rapid Action Development (RAD), Joint Application Development (JAD), Rational Unified Process (RUP), Unified Modeling Language (UML), System Development Life Cycle (SDLC), Agile, Six Sigma and CMM</w:t>
            </w:r>
          </w:p>
        </w:tc>
      </w:tr>
      <w:tr w:rsidR="00170A2D" w:rsidRPr="00EE305A" w:rsidTr="009A624E">
        <w:trPr>
          <w:trHeight w:val="302"/>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t>Documentation Tools</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t>MS – Office Suite (Word/Excel/Power Point).</w:t>
            </w:r>
          </w:p>
        </w:tc>
      </w:tr>
      <w:tr w:rsidR="00170A2D" w:rsidRPr="00EE305A" w:rsidTr="009A624E">
        <w:trPr>
          <w:trHeight w:val="54"/>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lastRenderedPageBreak/>
              <w:t>Business modeling Tools</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t>Rational Rose, Requisite Pro, MS Visio, MS Project, Clear Quest, Adobe Photoshop</w:t>
            </w:r>
          </w:p>
        </w:tc>
      </w:tr>
      <w:tr w:rsidR="00170A2D" w:rsidRPr="00EE305A" w:rsidTr="009A624E">
        <w:trPr>
          <w:trHeight w:val="453"/>
        </w:trPr>
        <w:tc>
          <w:tcPr>
            <w:tcW w:w="2644"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t>Testing</w:t>
            </w:r>
          </w:p>
        </w:tc>
        <w:tc>
          <w:tcPr>
            <w:tcW w:w="6630" w:type="dxa"/>
            <w:tcBorders>
              <w:top w:val="nil"/>
              <w:left w:val="nil"/>
              <w:bottom w:val="single" w:sz="8" w:space="0" w:color="auto"/>
              <w:right w:val="single" w:sz="8" w:space="0" w:color="auto"/>
            </w:tcBorders>
            <w:tcMar>
              <w:top w:w="0" w:type="dxa"/>
              <w:left w:w="108" w:type="dxa"/>
              <w:bottom w:w="0" w:type="dxa"/>
              <w:right w:w="108" w:type="dxa"/>
            </w:tcMar>
            <w:hideMark/>
          </w:tcPr>
          <w:p w:rsidR="00170A2D" w:rsidRPr="00EE305A" w:rsidRDefault="00170A2D" w:rsidP="008B6065">
            <w:pPr>
              <w:spacing w:after="0" w:line="240" w:lineRule="auto"/>
              <w:jc w:val="both"/>
              <w:rPr>
                <w:rFonts w:eastAsia="Times New Roman" w:cstheme="minorHAnsi"/>
              </w:rPr>
            </w:pPr>
            <w:r w:rsidRPr="00EE305A">
              <w:rPr>
                <w:rFonts w:eastAsia="Times New Roman" w:cstheme="minorHAnsi"/>
              </w:rPr>
              <w:t>Quick Test Pro (QTP), Test Director, Mercury Quality Center, Bugzilla, HPQC</w:t>
            </w:r>
          </w:p>
        </w:tc>
      </w:tr>
    </w:tbl>
    <w:p w:rsidR="00BE73CE" w:rsidRPr="00EE305A" w:rsidRDefault="00BE73CE" w:rsidP="008B6065">
      <w:pPr>
        <w:spacing w:after="0" w:line="240" w:lineRule="auto"/>
        <w:rPr>
          <w:rFonts w:cstheme="minorHAnsi"/>
          <w:b/>
          <w:color w:val="000000" w:themeColor="text1"/>
        </w:rPr>
      </w:pPr>
    </w:p>
    <w:p w:rsidR="00672DE3" w:rsidRPr="00EE305A" w:rsidRDefault="00672DE3" w:rsidP="008B6065">
      <w:pPr>
        <w:pStyle w:val="NoSpacing"/>
        <w:rPr>
          <w:rFonts w:asciiTheme="minorHAnsi" w:hAnsiTheme="minorHAnsi" w:cstheme="minorHAnsi"/>
          <w:b/>
          <w:color w:val="000000" w:themeColor="text1"/>
        </w:rPr>
      </w:pPr>
    </w:p>
    <w:p w:rsidR="00672DE3" w:rsidRPr="00EE305A" w:rsidRDefault="00672DE3" w:rsidP="0059533A">
      <w:pPr>
        <w:pStyle w:val="NoSpacing"/>
        <w:rPr>
          <w:rFonts w:asciiTheme="minorHAnsi" w:hAnsiTheme="minorHAnsi" w:cstheme="minorHAnsi"/>
          <w:b/>
          <w:color w:val="000000" w:themeColor="text1"/>
        </w:rPr>
      </w:pPr>
      <w:r w:rsidRPr="00EE305A">
        <w:rPr>
          <w:rFonts w:asciiTheme="minorHAnsi" w:hAnsiTheme="minorHAnsi" w:cstheme="minorHAnsi"/>
          <w:b/>
          <w:color w:val="000000" w:themeColor="text1"/>
        </w:rPr>
        <w:t>Professional Experience</w:t>
      </w:r>
    </w:p>
    <w:p w:rsidR="00672DE3" w:rsidRPr="00EE305A" w:rsidRDefault="00672DE3" w:rsidP="008B6065">
      <w:pPr>
        <w:pStyle w:val="NoSpacing"/>
        <w:rPr>
          <w:rFonts w:asciiTheme="minorHAnsi" w:hAnsiTheme="minorHAnsi" w:cstheme="minorHAnsi"/>
          <w:b/>
          <w:color w:val="000000" w:themeColor="text1"/>
        </w:rPr>
      </w:pPr>
    </w:p>
    <w:p w:rsidR="00EE305A" w:rsidRDefault="00921DA5" w:rsidP="008B6065">
      <w:pPr>
        <w:pStyle w:val="NoSpacing"/>
        <w:rPr>
          <w:rFonts w:asciiTheme="minorHAnsi" w:hAnsiTheme="minorHAnsi" w:cstheme="minorHAnsi"/>
          <w:b/>
          <w:color w:val="000000" w:themeColor="text1"/>
        </w:rPr>
      </w:pPr>
      <w:r w:rsidRPr="00EE305A">
        <w:rPr>
          <w:rFonts w:asciiTheme="minorHAnsi" w:hAnsiTheme="minorHAnsi" w:cstheme="minorHAnsi"/>
          <w:b/>
          <w:color w:val="000000" w:themeColor="text1"/>
        </w:rPr>
        <w:t xml:space="preserve">Data </w:t>
      </w:r>
      <w:r w:rsidR="00937520" w:rsidRPr="00EE305A">
        <w:rPr>
          <w:rFonts w:asciiTheme="minorHAnsi" w:hAnsiTheme="minorHAnsi" w:cstheme="minorHAnsi"/>
          <w:b/>
          <w:color w:val="000000" w:themeColor="text1"/>
        </w:rPr>
        <w:t>Ana</w:t>
      </w:r>
      <w:r w:rsidR="00F76F41" w:rsidRPr="00EE305A">
        <w:rPr>
          <w:rFonts w:asciiTheme="minorHAnsi" w:hAnsiTheme="minorHAnsi" w:cstheme="minorHAnsi"/>
          <w:b/>
          <w:color w:val="000000" w:themeColor="text1"/>
        </w:rPr>
        <w:t xml:space="preserve">lyst </w:t>
      </w:r>
      <w:r w:rsidR="00F76F41" w:rsidRPr="00EE305A">
        <w:rPr>
          <w:rFonts w:asciiTheme="minorHAnsi" w:hAnsiTheme="minorHAnsi" w:cstheme="minorHAnsi"/>
          <w:b/>
          <w:color w:val="000000" w:themeColor="text1"/>
        </w:rPr>
        <w:tab/>
      </w:r>
      <w:r w:rsidR="00F76F41" w:rsidRPr="00EE305A">
        <w:rPr>
          <w:rFonts w:asciiTheme="minorHAnsi" w:hAnsiTheme="minorHAnsi" w:cstheme="minorHAnsi"/>
          <w:b/>
          <w:color w:val="000000" w:themeColor="text1"/>
        </w:rPr>
        <w:tab/>
      </w:r>
      <w:r w:rsidR="00F76F41" w:rsidRPr="00EE305A">
        <w:rPr>
          <w:rFonts w:asciiTheme="minorHAnsi" w:hAnsiTheme="minorHAnsi" w:cstheme="minorHAnsi"/>
          <w:b/>
          <w:color w:val="000000" w:themeColor="text1"/>
        </w:rPr>
        <w:tab/>
      </w:r>
      <w:r w:rsidR="00F76F41" w:rsidRPr="00EE305A">
        <w:rPr>
          <w:rFonts w:asciiTheme="minorHAnsi" w:hAnsiTheme="minorHAnsi" w:cstheme="minorHAnsi"/>
          <w:b/>
          <w:color w:val="000000" w:themeColor="text1"/>
        </w:rPr>
        <w:tab/>
      </w:r>
      <w:r w:rsidR="00F76F41" w:rsidRPr="00EE305A">
        <w:rPr>
          <w:rFonts w:asciiTheme="minorHAnsi" w:hAnsiTheme="minorHAnsi" w:cstheme="minorHAnsi"/>
          <w:b/>
          <w:color w:val="000000" w:themeColor="text1"/>
        </w:rPr>
        <w:tab/>
      </w:r>
      <w:r w:rsidR="00F76F41" w:rsidRPr="00EE305A">
        <w:rPr>
          <w:rFonts w:asciiTheme="minorHAnsi" w:hAnsiTheme="minorHAnsi" w:cstheme="minorHAnsi"/>
          <w:b/>
          <w:color w:val="000000" w:themeColor="text1"/>
        </w:rPr>
        <w:tab/>
      </w:r>
      <w:r w:rsidR="00F76F41" w:rsidRPr="00EE305A">
        <w:rPr>
          <w:rFonts w:asciiTheme="minorHAnsi" w:hAnsiTheme="minorHAnsi" w:cstheme="minorHAnsi"/>
          <w:b/>
          <w:color w:val="000000" w:themeColor="text1"/>
        </w:rPr>
        <w:tab/>
      </w:r>
      <w:r w:rsidR="00F76F41" w:rsidRPr="00EE305A">
        <w:rPr>
          <w:rFonts w:asciiTheme="minorHAnsi" w:hAnsiTheme="minorHAnsi" w:cstheme="minorHAnsi"/>
          <w:b/>
          <w:color w:val="000000" w:themeColor="text1"/>
        </w:rPr>
        <w:tab/>
      </w:r>
      <w:r w:rsidR="00F76F41" w:rsidRPr="00EE305A">
        <w:rPr>
          <w:rFonts w:asciiTheme="minorHAnsi" w:hAnsiTheme="minorHAnsi" w:cstheme="minorHAnsi"/>
          <w:b/>
          <w:color w:val="000000" w:themeColor="text1"/>
        </w:rPr>
        <w:tab/>
      </w:r>
      <w:r w:rsidR="00F76F41" w:rsidRPr="00EE305A">
        <w:rPr>
          <w:rFonts w:asciiTheme="minorHAnsi" w:hAnsiTheme="minorHAnsi" w:cstheme="minorHAnsi"/>
          <w:b/>
          <w:color w:val="000000" w:themeColor="text1"/>
        </w:rPr>
        <w:tab/>
        <w:t xml:space="preserve">           </w:t>
      </w:r>
    </w:p>
    <w:p w:rsidR="00937520" w:rsidRPr="00EE305A" w:rsidRDefault="00F76F41" w:rsidP="008B6065">
      <w:pPr>
        <w:pStyle w:val="NoSpacing"/>
        <w:rPr>
          <w:rFonts w:asciiTheme="minorHAnsi" w:hAnsiTheme="minorHAnsi" w:cstheme="minorHAnsi"/>
          <w:b/>
          <w:color w:val="000000" w:themeColor="text1"/>
        </w:rPr>
      </w:pPr>
      <w:r w:rsidRPr="00EE305A">
        <w:rPr>
          <w:rFonts w:asciiTheme="minorHAnsi" w:hAnsiTheme="minorHAnsi" w:cstheme="minorHAnsi"/>
          <w:b/>
          <w:color w:val="000000" w:themeColor="text1"/>
        </w:rPr>
        <w:t>Nov</w:t>
      </w:r>
      <w:r w:rsidR="00937520" w:rsidRPr="00EE305A">
        <w:rPr>
          <w:rFonts w:asciiTheme="minorHAnsi" w:hAnsiTheme="minorHAnsi" w:cstheme="minorHAnsi"/>
          <w:b/>
          <w:color w:val="000000" w:themeColor="text1"/>
        </w:rPr>
        <w:t>’15-Current</w:t>
      </w:r>
    </w:p>
    <w:p w:rsidR="00BF0E93" w:rsidRPr="00EE305A" w:rsidRDefault="00BF0E93" w:rsidP="008B6065">
      <w:pPr>
        <w:pStyle w:val="NoSpacing"/>
        <w:rPr>
          <w:rFonts w:asciiTheme="minorHAnsi" w:hAnsiTheme="minorHAnsi" w:cstheme="minorHAnsi"/>
          <w:b/>
          <w:color w:val="000000" w:themeColor="text1"/>
        </w:rPr>
      </w:pPr>
      <w:r w:rsidRPr="00EE305A">
        <w:rPr>
          <w:rFonts w:asciiTheme="minorHAnsi" w:hAnsiTheme="minorHAnsi" w:cstheme="minorHAnsi"/>
          <w:b/>
          <w:color w:val="000000" w:themeColor="text1"/>
        </w:rPr>
        <w:t>Affinity Health Plan, NY</w:t>
      </w:r>
    </w:p>
    <w:p w:rsidR="00937520" w:rsidRPr="00EE305A" w:rsidRDefault="00937520" w:rsidP="008B6065">
      <w:pPr>
        <w:spacing w:after="0" w:line="240" w:lineRule="auto"/>
        <w:jc w:val="both"/>
        <w:rPr>
          <w:rFonts w:cstheme="minorHAnsi"/>
          <w:color w:val="000000" w:themeColor="text1"/>
          <w:shd w:val="clear" w:color="auto" w:fill="FFFFFF"/>
        </w:rPr>
      </w:pPr>
    </w:p>
    <w:p w:rsidR="00934949" w:rsidRPr="00EE305A" w:rsidRDefault="001B4DC7" w:rsidP="008B6065">
      <w:pPr>
        <w:spacing w:after="0" w:line="240" w:lineRule="auto"/>
        <w:jc w:val="both"/>
        <w:rPr>
          <w:rFonts w:cstheme="minorHAnsi"/>
          <w:color w:val="000000" w:themeColor="text1"/>
          <w:shd w:val="clear" w:color="auto" w:fill="FFFFFF"/>
        </w:rPr>
      </w:pPr>
      <w:r w:rsidRPr="00EE305A">
        <w:rPr>
          <w:rFonts w:eastAsia="Times New Roman" w:cstheme="minorHAnsi"/>
          <w:color w:val="000000" w:themeColor="text1"/>
        </w:rPr>
        <w:t>If system imports bad data into the core database or if system have unsafe access points then the whole system can causes barrage of issues for companies and its customers. T</w:t>
      </w:r>
      <w:r w:rsidR="00934949" w:rsidRPr="00EE305A">
        <w:rPr>
          <w:rFonts w:eastAsia="Times New Roman" w:cstheme="minorHAnsi"/>
          <w:color w:val="000000" w:themeColor="text1"/>
        </w:rPr>
        <w:t xml:space="preserve">he legacy system was causing </w:t>
      </w:r>
      <w:r w:rsidR="006242DC" w:rsidRPr="00EE305A">
        <w:rPr>
          <w:rFonts w:eastAsia="Times New Roman" w:cstheme="minorHAnsi"/>
          <w:color w:val="000000" w:themeColor="text1"/>
        </w:rPr>
        <w:t>distraction</w:t>
      </w:r>
      <w:r w:rsidR="00934949" w:rsidRPr="00EE305A">
        <w:rPr>
          <w:rFonts w:eastAsia="Times New Roman" w:cstheme="minorHAnsi"/>
          <w:color w:val="000000" w:themeColor="text1"/>
        </w:rPr>
        <w:t xml:space="preserve"> of operations as well as </w:t>
      </w:r>
      <w:r w:rsidR="006242DC" w:rsidRPr="00EE305A">
        <w:rPr>
          <w:rFonts w:eastAsia="Times New Roman" w:cstheme="minorHAnsi"/>
          <w:color w:val="000000" w:themeColor="text1"/>
        </w:rPr>
        <w:t>increases</w:t>
      </w:r>
      <w:r w:rsidR="00934949" w:rsidRPr="00EE305A">
        <w:rPr>
          <w:rFonts w:eastAsia="Times New Roman" w:cstheme="minorHAnsi"/>
          <w:color w:val="000000" w:themeColor="text1"/>
        </w:rPr>
        <w:t xml:space="preserve"> customer complaints. This project was aim to help prevent these issues by providing a secure and efficient integration and file transfer platform. Gateway’s integration center will allow </w:t>
      </w:r>
      <w:r w:rsidR="00F9615B" w:rsidRPr="00EE305A">
        <w:rPr>
          <w:rFonts w:eastAsia="Times New Roman" w:cstheme="minorHAnsi"/>
          <w:color w:val="000000" w:themeColor="text1"/>
        </w:rPr>
        <w:t>Affinity</w:t>
      </w:r>
      <w:r w:rsidR="00934949" w:rsidRPr="00EE305A">
        <w:rPr>
          <w:rFonts w:eastAsia="Times New Roman" w:cstheme="minorHAnsi"/>
          <w:color w:val="000000" w:themeColor="text1"/>
        </w:rPr>
        <w:t xml:space="preserve"> Health Plan to connect to private and public exchanges with ease, while ensuring that all access points will remain secured. Furthermore this gateway also ensures industry standard file transfer protocol platform </w:t>
      </w:r>
      <w:r w:rsidR="00934949" w:rsidRPr="00EE305A">
        <w:rPr>
          <w:rFonts w:cstheme="minorHAnsi"/>
          <w:color w:val="000000" w:themeColor="text1"/>
          <w:shd w:val="clear" w:color="auto" w:fill="FFFFFF"/>
        </w:rPr>
        <w:t xml:space="preserve">that includes HIPAA – certified validation process. </w:t>
      </w:r>
    </w:p>
    <w:p w:rsidR="00672DE3" w:rsidRPr="00EE305A" w:rsidRDefault="00672DE3" w:rsidP="008B6065">
      <w:pPr>
        <w:spacing w:after="0" w:line="240" w:lineRule="auto"/>
        <w:jc w:val="both"/>
        <w:rPr>
          <w:rFonts w:cstheme="minorHAnsi"/>
          <w:color w:val="000000" w:themeColor="text1"/>
          <w:shd w:val="clear" w:color="auto" w:fill="FFFFFF"/>
        </w:rPr>
      </w:pPr>
    </w:p>
    <w:p w:rsidR="00934949" w:rsidRPr="00EE305A" w:rsidRDefault="00934949" w:rsidP="008B6065">
      <w:pPr>
        <w:spacing w:after="0" w:line="240" w:lineRule="auto"/>
        <w:ind w:firstLine="360"/>
        <w:jc w:val="both"/>
        <w:rPr>
          <w:rFonts w:cstheme="minorHAnsi"/>
          <w:b/>
          <w:color w:val="000000" w:themeColor="text1"/>
          <w:shd w:val="clear" w:color="auto" w:fill="FFFFFF"/>
        </w:rPr>
      </w:pPr>
      <w:r w:rsidRPr="00EE305A">
        <w:rPr>
          <w:rFonts w:cstheme="minorHAnsi"/>
          <w:b/>
          <w:color w:val="000000" w:themeColor="text1"/>
          <w:shd w:val="clear" w:color="auto" w:fill="FFFFFF"/>
        </w:rPr>
        <w:t>Responsibilities:</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Created detailed functional and technical specifications after analyzing various transaction and user profiles.</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Conducted </w:t>
      </w:r>
      <w:r w:rsidRPr="00EE305A">
        <w:rPr>
          <w:rFonts w:asciiTheme="minorHAnsi" w:hAnsiTheme="minorHAnsi" w:cstheme="minorHAnsi"/>
          <w:b/>
          <w:color w:val="000000" w:themeColor="text1"/>
          <w:sz w:val="22"/>
          <w:szCs w:val="22"/>
        </w:rPr>
        <w:t>JAD</w:t>
      </w:r>
      <w:r w:rsidRPr="00EE305A">
        <w:rPr>
          <w:rFonts w:asciiTheme="minorHAnsi" w:hAnsiTheme="minorHAnsi" w:cstheme="minorHAnsi"/>
          <w:color w:val="000000" w:themeColor="text1"/>
          <w:sz w:val="22"/>
          <w:szCs w:val="22"/>
        </w:rPr>
        <w:t xml:space="preserve"> sessions with </w:t>
      </w:r>
      <w:r w:rsidRPr="00EE305A">
        <w:rPr>
          <w:rFonts w:asciiTheme="minorHAnsi" w:hAnsiTheme="minorHAnsi" w:cstheme="minorHAnsi"/>
          <w:b/>
          <w:color w:val="000000" w:themeColor="text1"/>
          <w:sz w:val="22"/>
          <w:szCs w:val="22"/>
        </w:rPr>
        <w:t>Subject Matter Experts</w:t>
      </w:r>
      <w:r w:rsidRPr="00EE305A">
        <w:rPr>
          <w:rFonts w:asciiTheme="minorHAnsi" w:hAnsiTheme="minorHAnsi" w:cstheme="minorHAnsi"/>
          <w:color w:val="000000" w:themeColor="text1"/>
          <w:sz w:val="22"/>
          <w:szCs w:val="22"/>
        </w:rPr>
        <w:t xml:space="preserve"> to obtain domain level information.</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Facilitated collection of functional requirements from system users and preparation of </w:t>
      </w:r>
      <w:r w:rsidRPr="00EE305A">
        <w:rPr>
          <w:rFonts w:asciiTheme="minorHAnsi" w:hAnsiTheme="minorHAnsi" w:cstheme="minorHAnsi"/>
          <w:b/>
          <w:color w:val="000000" w:themeColor="text1"/>
          <w:sz w:val="22"/>
          <w:szCs w:val="22"/>
        </w:rPr>
        <w:t>business requirement documents</w:t>
      </w:r>
      <w:r w:rsidRPr="00EE305A">
        <w:rPr>
          <w:rFonts w:asciiTheme="minorHAnsi" w:hAnsiTheme="minorHAnsi" w:cstheme="minorHAnsi"/>
          <w:color w:val="000000" w:themeColor="text1"/>
          <w:sz w:val="22"/>
          <w:szCs w:val="22"/>
        </w:rPr>
        <w:t xml:space="preserve"> that provided appropriate scope of work for technical team to develop and support the overall system.</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Analyzed the requirements as per </w:t>
      </w:r>
      <w:r w:rsidRPr="00EE305A">
        <w:rPr>
          <w:rFonts w:asciiTheme="minorHAnsi" w:hAnsiTheme="minorHAnsi" w:cstheme="minorHAnsi"/>
          <w:b/>
          <w:color w:val="000000" w:themeColor="text1"/>
          <w:sz w:val="22"/>
          <w:szCs w:val="22"/>
        </w:rPr>
        <w:t>functional specification</w:t>
      </w:r>
      <w:r w:rsidRPr="00EE305A">
        <w:rPr>
          <w:rFonts w:asciiTheme="minorHAnsi" w:hAnsiTheme="minorHAnsi" w:cstheme="minorHAnsi"/>
          <w:color w:val="000000" w:themeColor="text1"/>
          <w:sz w:val="22"/>
          <w:szCs w:val="22"/>
        </w:rPr>
        <w:t xml:space="preserve"> and associated them with corresponding test cases.</w:t>
      </w:r>
    </w:p>
    <w:p w:rsidR="008B1384" w:rsidRPr="00EE305A" w:rsidRDefault="008B1384"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Utilizing SAS Procedures, Macros and other SAS applications for data updates, data cleansing and reporting.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Followed a structured approach to organize requirements into logical groupings of essential business processes, business rules, and information needs, and ensure that critical requirements are not missed.</w:t>
      </w:r>
    </w:p>
    <w:p w:rsidR="008B1384" w:rsidRPr="00EE305A" w:rsidRDefault="008B1384" w:rsidP="008B1384">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Building web reports, dashboards and Portlets using SAS BI tools. </w:t>
      </w:r>
    </w:p>
    <w:p w:rsidR="008B6065" w:rsidRPr="00EE305A" w:rsidRDefault="008B6065"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Generated on-demand and scheduled reports for business analysis or management decision using SQL Server</w:t>
      </w:r>
    </w:p>
    <w:p w:rsidR="008B6065" w:rsidRPr="00EE305A" w:rsidRDefault="008B6065"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Gathered requirements and supported the technical operation requirements for the health plans and providers by coordinating file exchanges, file format, EDI 835 / 837 Incoming/Outgoing Encounter submission protocol, test plans, analyzing and adjusting data, and ensuring timely and accurate submission of EDI transactions. </w:t>
      </w:r>
    </w:p>
    <w:p w:rsidR="00A31753" w:rsidRPr="00EE305A" w:rsidRDefault="00A31753"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Worked across multiple projects as a business intelligence specialist specifically in SAS.</w:t>
      </w:r>
    </w:p>
    <w:p w:rsidR="008B6065" w:rsidRPr="00EE305A" w:rsidRDefault="008B6065"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Created SQL Queries using Oracle, SQL Server and DB2 in validating data into Data Warehouse/ETL applications.</w:t>
      </w:r>
    </w:p>
    <w:p w:rsidR="008B6065" w:rsidRPr="00EE305A" w:rsidRDefault="008B6065"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Querying databases using SQL to validate data.</w:t>
      </w:r>
    </w:p>
    <w:p w:rsidR="008B1384" w:rsidRPr="00EE305A" w:rsidRDefault="008B1384" w:rsidP="008B1384">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Used SAS Enterprise Guide in developing stored processes and performing statistical analysis. </w:t>
      </w:r>
    </w:p>
    <w:p w:rsidR="008B1384" w:rsidRPr="00EE305A" w:rsidRDefault="008B1384" w:rsidP="008B1384">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Worked with SAS Enterprise Guide Software for reporting and analytical tasks</w:t>
      </w:r>
      <w:r w:rsidRPr="00EE305A">
        <w:rPr>
          <w:rFonts w:asciiTheme="minorHAnsi" w:hAnsiTheme="minorHAnsi" w:cstheme="minorHAnsi"/>
          <w:color w:val="263238"/>
          <w:sz w:val="22"/>
          <w:szCs w:val="22"/>
        </w:rPr>
        <w:t>.</w:t>
      </w:r>
    </w:p>
    <w:p w:rsidR="00934949" w:rsidRPr="00EE305A" w:rsidRDefault="00934949" w:rsidP="008B6065">
      <w:pPr>
        <w:pStyle w:val="NoSpacing"/>
        <w:numPr>
          <w:ilvl w:val="0"/>
          <w:numId w:val="8"/>
        </w:numPr>
        <w:jc w:val="both"/>
        <w:rPr>
          <w:rFonts w:asciiTheme="minorHAnsi" w:hAnsiTheme="minorHAnsi" w:cstheme="minorHAnsi"/>
          <w:color w:val="000000" w:themeColor="text1"/>
        </w:rPr>
      </w:pPr>
      <w:r w:rsidRPr="00EE305A">
        <w:rPr>
          <w:rFonts w:asciiTheme="minorHAnsi" w:hAnsiTheme="minorHAnsi" w:cstheme="minorHAnsi"/>
          <w:color w:val="000000" w:themeColor="text1"/>
        </w:rPr>
        <w:lastRenderedPageBreak/>
        <w:t xml:space="preserve">Worked closely on 834 transaction code for Benefit Enrollment and was involved in Validation of </w:t>
      </w:r>
      <w:r w:rsidRPr="00EE305A">
        <w:rPr>
          <w:rFonts w:asciiTheme="minorHAnsi" w:hAnsiTheme="minorHAnsi" w:cstheme="minorHAnsi"/>
          <w:b/>
          <w:color w:val="000000" w:themeColor="text1"/>
        </w:rPr>
        <w:t>HIPAA for 837, 270/271, 276/277,835, 834 EDI transactions</w:t>
      </w:r>
      <w:r w:rsidRPr="00EE305A">
        <w:rPr>
          <w:rFonts w:asciiTheme="minorHAnsi" w:hAnsiTheme="minorHAnsi" w:cstheme="minorHAnsi"/>
          <w:color w:val="000000" w:themeColor="text1"/>
        </w:rPr>
        <w:t>.</w:t>
      </w:r>
    </w:p>
    <w:p w:rsidR="0039653B" w:rsidRPr="00EE305A" w:rsidRDefault="0039653B" w:rsidP="0039653B">
      <w:pPr>
        <w:numPr>
          <w:ilvl w:val="0"/>
          <w:numId w:val="8"/>
        </w:numPr>
        <w:tabs>
          <w:tab w:val="left" w:pos="360"/>
        </w:tabs>
        <w:suppressAutoHyphens/>
        <w:spacing w:after="0" w:line="240" w:lineRule="auto"/>
        <w:jc w:val="both"/>
        <w:rPr>
          <w:rFonts w:cstheme="minorHAnsi"/>
        </w:rPr>
      </w:pPr>
      <w:r w:rsidRPr="00EE305A">
        <w:rPr>
          <w:rFonts w:cstheme="minorHAnsi"/>
          <w:color w:val="000000" w:themeColor="text1"/>
          <w:shd w:val="clear" w:color="auto" w:fill="FFFFFF"/>
        </w:rPr>
        <w:t>Extracted sources from flat-files, Oracle, SQL Server and load them into Oracle</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shd w:val="clear" w:color="auto" w:fill="FFFFFF"/>
        </w:rPr>
      </w:pPr>
      <w:r w:rsidRPr="00EE305A">
        <w:rPr>
          <w:rFonts w:asciiTheme="minorHAnsi" w:hAnsiTheme="minorHAnsi" w:cstheme="minorHAnsi"/>
          <w:color w:val="000000" w:themeColor="text1"/>
          <w:sz w:val="22"/>
          <w:szCs w:val="22"/>
        </w:rPr>
        <w:t>Documented</w:t>
      </w:r>
      <w:r w:rsidRPr="00EE305A">
        <w:rPr>
          <w:rFonts w:asciiTheme="minorHAnsi" w:hAnsiTheme="minorHAnsi" w:cstheme="minorHAnsi"/>
          <w:color w:val="000000" w:themeColor="text1"/>
          <w:sz w:val="22"/>
          <w:szCs w:val="22"/>
          <w:shd w:val="clear" w:color="auto" w:fill="FFFFFF"/>
        </w:rPr>
        <w:t xml:space="preserve"> user stories and modeled use case diagrams by utilizing MS Visio.</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Strong understanding of </w:t>
      </w:r>
      <w:r w:rsidRPr="00EE305A">
        <w:rPr>
          <w:rFonts w:asciiTheme="minorHAnsi" w:hAnsiTheme="minorHAnsi" w:cstheme="minorHAnsi"/>
          <w:b/>
          <w:color w:val="000000" w:themeColor="text1"/>
          <w:sz w:val="22"/>
          <w:szCs w:val="22"/>
        </w:rPr>
        <w:t>Affordable Care Act (ACA)</w:t>
      </w:r>
      <w:r w:rsidRPr="00EE305A">
        <w:rPr>
          <w:rFonts w:asciiTheme="minorHAnsi" w:hAnsiTheme="minorHAnsi" w:cstheme="minorHAnsi"/>
          <w:color w:val="000000" w:themeColor="text1"/>
          <w:sz w:val="22"/>
          <w:szCs w:val="22"/>
        </w:rPr>
        <w:t xml:space="preserve"> and other healthcare regulations.</w:t>
      </w:r>
    </w:p>
    <w:p w:rsidR="00F60B8D" w:rsidRPr="00EE305A" w:rsidRDefault="00F60B8D" w:rsidP="00F60B8D">
      <w:pPr>
        <w:numPr>
          <w:ilvl w:val="0"/>
          <w:numId w:val="8"/>
        </w:numPr>
        <w:tabs>
          <w:tab w:val="left" w:pos="360"/>
        </w:tabs>
        <w:suppressAutoHyphens/>
        <w:spacing w:after="0" w:line="240" w:lineRule="auto"/>
        <w:jc w:val="both"/>
        <w:rPr>
          <w:rFonts w:cstheme="minorHAnsi"/>
        </w:rPr>
      </w:pPr>
      <w:r w:rsidRPr="00EE305A">
        <w:rPr>
          <w:rFonts w:cstheme="minorHAnsi"/>
        </w:rPr>
        <w:t>Worked on EDI 834,837 and 835</w:t>
      </w:r>
    </w:p>
    <w:p w:rsidR="008B1384" w:rsidRPr="00EE305A" w:rsidRDefault="008B1384" w:rsidP="008B1384">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Used SAS to read, import, and export to other data file formats, including delimited files </w:t>
      </w:r>
    </w:p>
    <w:p w:rsidR="00934949" w:rsidRPr="00EE305A" w:rsidRDefault="00934949" w:rsidP="008B6065">
      <w:pPr>
        <w:numPr>
          <w:ilvl w:val="0"/>
          <w:numId w:val="8"/>
        </w:numPr>
        <w:tabs>
          <w:tab w:val="left" w:pos="360"/>
        </w:tabs>
        <w:suppressAutoHyphens/>
        <w:spacing w:after="0" w:line="240" w:lineRule="auto"/>
        <w:jc w:val="both"/>
        <w:rPr>
          <w:rFonts w:cstheme="minorHAnsi"/>
          <w:color w:val="000000" w:themeColor="text1"/>
        </w:rPr>
      </w:pPr>
      <w:r w:rsidRPr="00EE305A">
        <w:rPr>
          <w:rFonts w:cstheme="minorHAnsi"/>
          <w:color w:val="000000" w:themeColor="text1"/>
          <w:shd w:val="clear" w:color="auto" w:fill="FFFFFF"/>
        </w:rPr>
        <w:t xml:space="preserve">Conducted </w:t>
      </w:r>
      <w:r w:rsidRPr="00EE305A">
        <w:rPr>
          <w:rFonts w:cstheme="minorHAnsi"/>
          <w:color w:val="000000" w:themeColor="text1"/>
        </w:rPr>
        <w:t>user</w:t>
      </w:r>
      <w:r w:rsidRPr="00EE305A">
        <w:rPr>
          <w:rFonts w:cstheme="minorHAnsi"/>
          <w:color w:val="000000" w:themeColor="text1"/>
          <w:shd w:val="clear" w:color="auto" w:fill="FFFFFF"/>
        </w:rPr>
        <w:t xml:space="preserve"> interviews and </w:t>
      </w:r>
      <w:r w:rsidRPr="00EE305A">
        <w:rPr>
          <w:rFonts w:cstheme="minorHAnsi"/>
          <w:b/>
          <w:color w:val="000000" w:themeColor="text1"/>
          <w:shd w:val="clear" w:color="auto" w:fill="FFFFFF"/>
        </w:rPr>
        <w:t>JAD Sessions</w:t>
      </w:r>
      <w:r w:rsidRPr="00EE305A">
        <w:rPr>
          <w:rFonts w:cstheme="minorHAnsi"/>
          <w:color w:val="000000" w:themeColor="text1"/>
          <w:shd w:val="clear" w:color="auto" w:fill="FFFFFF"/>
        </w:rPr>
        <w:t xml:space="preserve"> with end users, stake holders and developers to gather functional and </w:t>
      </w:r>
      <w:r w:rsidRPr="00EE305A">
        <w:rPr>
          <w:rFonts w:cstheme="minorHAnsi"/>
          <w:color w:val="000000" w:themeColor="text1"/>
        </w:rPr>
        <w:t xml:space="preserve">non-functional requirements of the system, and creation of User Stories. </w:t>
      </w:r>
    </w:p>
    <w:p w:rsidR="008B6065" w:rsidRPr="00EE305A" w:rsidRDefault="008B6065" w:rsidP="0039653B">
      <w:pPr>
        <w:numPr>
          <w:ilvl w:val="0"/>
          <w:numId w:val="8"/>
        </w:numPr>
        <w:tabs>
          <w:tab w:val="left" w:pos="360"/>
        </w:tabs>
        <w:suppressAutoHyphens/>
        <w:spacing w:after="0" w:line="240" w:lineRule="auto"/>
        <w:jc w:val="both"/>
        <w:rPr>
          <w:rFonts w:cstheme="minorHAnsi"/>
          <w:color w:val="000000" w:themeColor="text1"/>
          <w:shd w:val="clear" w:color="auto" w:fill="FFFFFF"/>
        </w:rPr>
      </w:pPr>
      <w:r w:rsidRPr="00EE305A">
        <w:rPr>
          <w:rFonts w:cstheme="minorHAnsi"/>
          <w:color w:val="000000" w:themeColor="text1"/>
        </w:rPr>
        <w:t xml:space="preserve">Conducted Monthly scorecards for claim processing, Era payments, Premium Payments, Vendor activities and </w:t>
      </w:r>
      <w:r w:rsidRPr="00EE305A">
        <w:rPr>
          <w:rFonts w:cstheme="minorHAnsi"/>
          <w:color w:val="000000" w:themeColor="text1"/>
          <w:shd w:val="clear" w:color="auto" w:fill="FFFFFF"/>
        </w:rPr>
        <w:t>state Encounter submission. </w:t>
      </w:r>
    </w:p>
    <w:p w:rsidR="0039653B" w:rsidRPr="00EE305A" w:rsidRDefault="0039653B" w:rsidP="0039653B">
      <w:pPr>
        <w:numPr>
          <w:ilvl w:val="0"/>
          <w:numId w:val="8"/>
        </w:numPr>
        <w:tabs>
          <w:tab w:val="left" w:pos="360"/>
        </w:tabs>
        <w:suppressAutoHyphens/>
        <w:spacing w:after="0" w:line="240" w:lineRule="auto"/>
        <w:jc w:val="both"/>
        <w:rPr>
          <w:rFonts w:cstheme="minorHAnsi"/>
          <w:color w:val="000000" w:themeColor="text1"/>
          <w:shd w:val="clear" w:color="auto" w:fill="FFFFFF"/>
        </w:rPr>
      </w:pPr>
      <w:r w:rsidRPr="00EE305A">
        <w:rPr>
          <w:rFonts w:cstheme="minorHAnsi"/>
          <w:color w:val="000000" w:themeColor="text1"/>
          <w:shd w:val="clear" w:color="auto" w:fill="FFFFFF"/>
        </w:rPr>
        <w:t>Created SQL Queries using Oracle, SQL Server and DB2 in validating data into Data Warehouse/ETL applications.</w:t>
      </w:r>
    </w:p>
    <w:p w:rsidR="00F60B8D" w:rsidRPr="00EE305A" w:rsidRDefault="00F60B8D" w:rsidP="00F60B8D">
      <w:pPr>
        <w:numPr>
          <w:ilvl w:val="0"/>
          <w:numId w:val="8"/>
        </w:numPr>
        <w:tabs>
          <w:tab w:val="left" w:pos="360"/>
        </w:tabs>
        <w:suppressAutoHyphens/>
        <w:spacing w:after="0" w:line="240" w:lineRule="auto"/>
        <w:jc w:val="both"/>
        <w:rPr>
          <w:rFonts w:cstheme="minorHAnsi"/>
        </w:rPr>
      </w:pPr>
      <w:r w:rsidRPr="00EE305A">
        <w:rPr>
          <w:rFonts w:cstheme="minorHAnsi"/>
          <w:color w:val="000000" w:themeColor="text1"/>
          <w:shd w:val="clear" w:color="auto" w:fill="FFFFFF"/>
        </w:rPr>
        <w:t>Collaborate with business partners</w:t>
      </w:r>
      <w:r w:rsidRPr="00EE305A">
        <w:rPr>
          <w:rFonts w:cstheme="minorHAnsi"/>
        </w:rPr>
        <w:t xml:space="preserve"> and developers to create EDI X12, NCPDP and proprietary encounters submission files.</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lang w:eastAsia="en-IE"/>
        </w:rPr>
      </w:pPr>
      <w:r w:rsidRPr="00EE305A">
        <w:rPr>
          <w:rFonts w:asciiTheme="minorHAnsi" w:hAnsiTheme="minorHAnsi" w:cstheme="minorHAnsi"/>
          <w:color w:val="000000" w:themeColor="text1"/>
          <w:sz w:val="22"/>
          <w:szCs w:val="22"/>
        </w:rPr>
        <w:t xml:space="preserve">Conducted </w:t>
      </w:r>
      <w:r w:rsidRPr="00EE305A">
        <w:rPr>
          <w:rFonts w:asciiTheme="minorHAnsi" w:hAnsiTheme="minorHAnsi" w:cstheme="minorHAnsi"/>
          <w:b/>
          <w:bCs/>
          <w:color w:val="000000" w:themeColor="text1"/>
          <w:sz w:val="22"/>
          <w:szCs w:val="22"/>
          <w:lang w:eastAsia="en-IE"/>
        </w:rPr>
        <w:t>Claim/Encounter Management</w:t>
      </w:r>
      <w:r w:rsidRPr="00EE305A">
        <w:rPr>
          <w:rFonts w:asciiTheme="minorHAnsi" w:hAnsiTheme="minorHAnsi" w:cstheme="minorHAnsi"/>
          <w:color w:val="000000" w:themeColor="text1"/>
          <w:sz w:val="22"/>
          <w:szCs w:val="22"/>
          <w:lang w:eastAsia="en-IE"/>
        </w:rPr>
        <w:t xml:space="preserve">, </w:t>
      </w:r>
      <w:r w:rsidRPr="00EE305A">
        <w:rPr>
          <w:rFonts w:asciiTheme="minorHAnsi" w:hAnsiTheme="minorHAnsi" w:cstheme="minorHAnsi"/>
          <w:b/>
          <w:bCs/>
          <w:color w:val="000000" w:themeColor="text1"/>
          <w:sz w:val="22"/>
          <w:szCs w:val="22"/>
          <w:lang w:eastAsia="en-IE"/>
        </w:rPr>
        <w:t>Claim Data Collection</w:t>
      </w:r>
      <w:r w:rsidRPr="00EE305A">
        <w:rPr>
          <w:rFonts w:asciiTheme="minorHAnsi" w:hAnsiTheme="minorHAnsi" w:cstheme="minorHAnsi"/>
          <w:color w:val="000000" w:themeColor="text1"/>
          <w:sz w:val="22"/>
          <w:szCs w:val="22"/>
          <w:lang w:eastAsia="en-IE"/>
        </w:rPr>
        <w:t xml:space="preserve">, </w:t>
      </w:r>
      <w:r w:rsidRPr="00EE305A">
        <w:rPr>
          <w:rFonts w:asciiTheme="minorHAnsi" w:hAnsiTheme="minorHAnsi" w:cstheme="minorHAnsi"/>
          <w:b/>
          <w:bCs/>
          <w:color w:val="000000" w:themeColor="text1"/>
          <w:sz w:val="22"/>
          <w:szCs w:val="22"/>
          <w:lang w:eastAsia="en-IE"/>
        </w:rPr>
        <w:t>Claim Quality Check</w:t>
      </w:r>
      <w:r w:rsidRPr="00EE305A">
        <w:rPr>
          <w:rFonts w:asciiTheme="minorHAnsi" w:hAnsiTheme="minorHAnsi" w:cstheme="minorHAnsi"/>
          <w:color w:val="000000" w:themeColor="text1"/>
          <w:sz w:val="22"/>
          <w:szCs w:val="22"/>
          <w:lang w:eastAsia="en-IE"/>
        </w:rPr>
        <w:t xml:space="preserve">, and filtered claims for </w:t>
      </w:r>
      <w:r w:rsidRPr="00EE305A">
        <w:rPr>
          <w:rFonts w:asciiTheme="minorHAnsi" w:hAnsiTheme="minorHAnsi" w:cstheme="minorHAnsi"/>
          <w:b/>
          <w:bCs/>
          <w:color w:val="000000" w:themeColor="text1"/>
          <w:sz w:val="22"/>
          <w:szCs w:val="22"/>
          <w:lang w:eastAsia="en-IE"/>
        </w:rPr>
        <w:t>Risk Adjustment</w:t>
      </w:r>
      <w:r w:rsidRPr="00EE305A">
        <w:rPr>
          <w:rFonts w:asciiTheme="minorHAnsi" w:hAnsiTheme="minorHAnsi" w:cstheme="minorHAnsi"/>
          <w:color w:val="000000" w:themeColor="text1"/>
          <w:sz w:val="22"/>
          <w:szCs w:val="22"/>
          <w:lang w:eastAsia="en-IE"/>
        </w:rPr>
        <w:t>.</w:t>
      </w:r>
    </w:p>
    <w:p w:rsidR="008B6065" w:rsidRPr="00EE305A" w:rsidRDefault="008B6065"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Created complex SQL queries using SQL Server tools to produce Ad-Hoc reports for data quality validation.</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shd w:val="clear" w:color="auto" w:fill="FFFFFF"/>
        </w:rPr>
      </w:pPr>
      <w:r w:rsidRPr="00EE305A">
        <w:rPr>
          <w:rFonts w:asciiTheme="minorHAnsi" w:hAnsiTheme="minorHAnsi" w:cstheme="minorHAnsi"/>
          <w:color w:val="000000" w:themeColor="text1"/>
          <w:sz w:val="22"/>
          <w:szCs w:val="22"/>
        </w:rPr>
        <w:t>Developed</w:t>
      </w:r>
      <w:r w:rsidRPr="00EE305A">
        <w:rPr>
          <w:rFonts w:asciiTheme="minorHAnsi" w:hAnsiTheme="minorHAnsi" w:cstheme="minorHAnsi"/>
          <w:color w:val="000000" w:themeColor="text1"/>
          <w:sz w:val="22"/>
          <w:szCs w:val="22"/>
          <w:shd w:val="clear" w:color="auto" w:fill="FFFFFF"/>
        </w:rPr>
        <w:t xml:space="preserve"> plan for </w:t>
      </w:r>
      <w:r w:rsidRPr="00EE305A">
        <w:rPr>
          <w:rFonts w:asciiTheme="minorHAnsi" w:hAnsiTheme="minorHAnsi" w:cstheme="minorHAnsi"/>
          <w:b/>
          <w:color w:val="000000" w:themeColor="text1"/>
          <w:sz w:val="22"/>
          <w:szCs w:val="22"/>
          <w:shd w:val="clear" w:color="auto" w:fill="FFFFFF"/>
        </w:rPr>
        <w:t>data feeds</w:t>
      </w:r>
      <w:r w:rsidRPr="00EE305A">
        <w:rPr>
          <w:rFonts w:asciiTheme="minorHAnsi" w:hAnsiTheme="minorHAnsi" w:cstheme="minorHAnsi"/>
          <w:color w:val="000000" w:themeColor="text1"/>
          <w:sz w:val="22"/>
          <w:szCs w:val="22"/>
          <w:shd w:val="clear" w:color="auto" w:fill="FFFFFF"/>
        </w:rPr>
        <w:t xml:space="preserve"> and </w:t>
      </w:r>
      <w:r w:rsidRPr="00EE305A">
        <w:rPr>
          <w:rFonts w:asciiTheme="minorHAnsi" w:hAnsiTheme="minorHAnsi" w:cstheme="minorHAnsi"/>
          <w:b/>
          <w:color w:val="000000" w:themeColor="text1"/>
          <w:sz w:val="22"/>
          <w:szCs w:val="22"/>
          <w:shd w:val="clear" w:color="auto" w:fill="FFFFFF"/>
        </w:rPr>
        <w:t>data mappings</w:t>
      </w:r>
      <w:r w:rsidRPr="00EE305A">
        <w:rPr>
          <w:rFonts w:asciiTheme="minorHAnsi" w:hAnsiTheme="minorHAnsi" w:cstheme="minorHAnsi"/>
          <w:color w:val="000000" w:themeColor="text1"/>
          <w:sz w:val="22"/>
          <w:szCs w:val="22"/>
          <w:shd w:val="clear" w:color="auto" w:fill="FFFFFF"/>
        </w:rPr>
        <w:t xml:space="preserve"> for integration between various systems, including </w:t>
      </w:r>
      <w:r w:rsidRPr="00EE305A">
        <w:rPr>
          <w:rFonts w:asciiTheme="minorHAnsi" w:hAnsiTheme="minorHAnsi" w:cstheme="minorHAnsi"/>
          <w:b/>
          <w:color w:val="000000" w:themeColor="text1"/>
          <w:sz w:val="22"/>
          <w:szCs w:val="22"/>
          <w:shd w:val="clear" w:color="auto" w:fill="FFFFFF"/>
        </w:rPr>
        <w:t>XML</w:t>
      </w:r>
      <w:r w:rsidRPr="00EE305A">
        <w:rPr>
          <w:rFonts w:asciiTheme="minorHAnsi" w:hAnsiTheme="minorHAnsi" w:cstheme="minorHAnsi"/>
          <w:color w:val="000000" w:themeColor="text1"/>
          <w:sz w:val="22"/>
          <w:szCs w:val="22"/>
          <w:shd w:val="clear" w:color="auto" w:fill="FFFFFF"/>
        </w:rPr>
        <w:t>, to follow </w:t>
      </w:r>
      <w:r w:rsidRPr="00EE305A">
        <w:rPr>
          <w:rFonts w:asciiTheme="minorHAnsi" w:hAnsiTheme="minorHAnsi" w:cstheme="minorHAnsi"/>
          <w:b/>
          <w:color w:val="000000" w:themeColor="text1"/>
          <w:sz w:val="22"/>
          <w:szCs w:val="22"/>
          <w:shd w:val="clear" w:color="auto" w:fill="FFFFFF"/>
        </w:rPr>
        <w:t>ICD 10 Code set and ANSI X12 5010 formats</w:t>
      </w:r>
      <w:r w:rsidRPr="00EE305A">
        <w:rPr>
          <w:rFonts w:asciiTheme="minorHAnsi" w:hAnsiTheme="minorHAnsi" w:cstheme="minorHAnsi"/>
          <w:color w:val="000000" w:themeColor="text1"/>
          <w:sz w:val="22"/>
          <w:szCs w:val="22"/>
          <w:shd w:val="clear" w:color="auto" w:fill="FFFFFF"/>
        </w:rPr>
        <w:t>.</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shd w:val="clear" w:color="auto" w:fill="FFFFFF"/>
        </w:rPr>
      </w:pPr>
      <w:r w:rsidRPr="00EE305A">
        <w:rPr>
          <w:rFonts w:asciiTheme="minorHAnsi" w:hAnsiTheme="minorHAnsi" w:cstheme="minorHAnsi"/>
          <w:color w:val="000000" w:themeColor="text1"/>
          <w:sz w:val="22"/>
          <w:szCs w:val="22"/>
        </w:rPr>
        <w:t>Involved</w:t>
      </w:r>
      <w:r w:rsidRPr="00EE305A">
        <w:rPr>
          <w:rFonts w:asciiTheme="minorHAnsi" w:hAnsiTheme="minorHAnsi" w:cstheme="minorHAnsi"/>
          <w:color w:val="000000" w:themeColor="text1"/>
          <w:sz w:val="22"/>
          <w:szCs w:val="22"/>
          <w:shd w:val="clear" w:color="auto" w:fill="FFFFFF"/>
        </w:rPr>
        <w:t xml:space="preserve"> in gap analysis and implementation of </w:t>
      </w:r>
      <w:r w:rsidRPr="00EE305A">
        <w:rPr>
          <w:rFonts w:asciiTheme="minorHAnsi" w:hAnsiTheme="minorHAnsi" w:cstheme="minorHAnsi"/>
          <w:b/>
          <w:color w:val="000000" w:themeColor="text1"/>
          <w:sz w:val="22"/>
          <w:szCs w:val="22"/>
          <w:shd w:val="clear" w:color="auto" w:fill="FFFFFF"/>
        </w:rPr>
        <w:t>HIPAA 5010, ICD 10 and Claim Validations.</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Experienced and responsible for troubleshooting and resolving errors in </w:t>
      </w:r>
      <w:r w:rsidRPr="00EE305A">
        <w:rPr>
          <w:rFonts w:asciiTheme="minorHAnsi" w:hAnsiTheme="minorHAnsi" w:cstheme="minorHAnsi"/>
          <w:b/>
          <w:color w:val="000000" w:themeColor="text1"/>
          <w:sz w:val="22"/>
          <w:szCs w:val="22"/>
        </w:rPr>
        <w:t>834</w:t>
      </w:r>
      <w:r w:rsidRPr="00EE305A">
        <w:rPr>
          <w:rFonts w:asciiTheme="minorHAnsi" w:hAnsiTheme="minorHAnsi" w:cstheme="minorHAnsi"/>
          <w:color w:val="000000" w:themeColor="text1"/>
          <w:sz w:val="22"/>
          <w:szCs w:val="22"/>
        </w:rPr>
        <w:t xml:space="preserve"> and </w:t>
      </w:r>
      <w:r w:rsidRPr="00EE305A">
        <w:rPr>
          <w:rFonts w:asciiTheme="minorHAnsi" w:hAnsiTheme="minorHAnsi" w:cstheme="minorHAnsi"/>
          <w:b/>
          <w:color w:val="000000" w:themeColor="text1"/>
          <w:sz w:val="22"/>
          <w:szCs w:val="22"/>
        </w:rPr>
        <w:t>820</w:t>
      </w:r>
      <w:r w:rsidRPr="00EE305A">
        <w:rPr>
          <w:rFonts w:asciiTheme="minorHAnsi" w:hAnsiTheme="minorHAnsi" w:cstheme="minorHAnsi"/>
          <w:color w:val="000000" w:themeColor="text1"/>
          <w:sz w:val="22"/>
          <w:szCs w:val="22"/>
        </w:rPr>
        <w:t xml:space="preserve"> transactions for health insurance exchanges and performing root cause analysis. </w:t>
      </w:r>
    </w:p>
    <w:p w:rsidR="008B6065" w:rsidRPr="00EE305A" w:rsidRDefault="008B6065"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Monitoring encounter submission patterns and identifying potential gap areas that pose risk to compliance.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Mentored for members of the team and other team members; provided training support, assigned a reduced caseload while mentoring team members and responsible for operations and claims.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Monitored and validated daily claims processing of </w:t>
      </w:r>
      <w:r w:rsidRPr="00EE305A">
        <w:rPr>
          <w:rFonts w:asciiTheme="minorHAnsi" w:hAnsiTheme="minorHAnsi" w:cstheme="minorHAnsi"/>
          <w:b/>
          <w:color w:val="000000" w:themeColor="text1"/>
          <w:sz w:val="22"/>
          <w:szCs w:val="22"/>
        </w:rPr>
        <w:t>EDI 837</w:t>
      </w:r>
      <w:r w:rsidRPr="00EE305A">
        <w:rPr>
          <w:rFonts w:asciiTheme="minorHAnsi" w:hAnsiTheme="minorHAnsi" w:cstheme="minorHAnsi"/>
          <w:color w:val="000000" w:themeColor="text1"/>
          <w:sz w:val="22"/>
          <w:szCs w:val="22"/>
        </w:rPr>
        <w:t xml:space="preserve"> and </w:t>
      </w:r>
      <w:r w:rsidRPr="00EE305A">
        <w:rPr>
          <w:rFonts w:asciiTheme="minorHAnsi" w:hAnsiTheme="minorHAnsi" w:cstheme="minorHAnsi"/>
          <w:b/>
          <w:color w:val="000000" w:themeColor="text1"/>
          <w:sz w:val="22"/>
          <w:szCs w:val="22"/>
        </w:rPr>
        <w:t>820 EDI</w:t>
      </w:r>
      <w:r w:rsidRPr="00EE305A">
        <w:rPr>
          <w:rFonts w:asciiTheme="minorHAnsi" w:hAnsiTheme="minorHAnsi" w:cstheme="minorHAnsi"/>
          <w:color w:val="000000" w:themeColor="text1"/>
          <w:sz w:val="22"/>
          <w:szCs w:val="22"/>
        </w:rPr>
        <w:t> x12 files to Providers and trading partners; ensuring that the acknowledgements are sent to the Providers.</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Actively participated in the pre-testing that included review of the requirement documents, studying the </w:t>
      </w:r>
      <w:r w:rsidRPr="00EE305A">
        <w:rPr>
          <w:rFonts w:asciiTheme="minorHAnsi" w:hAnsiTheme="minorHAnsi" w:cstheme="minorHAnsi"/>
          <w:b/>
          <w:color w:val="000000" w:themeColor="text1"/>
          <w:sz w:val="22"/>
          <w:szCs w:val="22"/>
        </w:rPr>
        <w:t>Use Cases</w:t>
      </w:r>
      <w:r w:rsidRPr="00EE305A">
        <w:rPr>
          <w:rFonts w:asciiTheme="minorHAnsi" w:hAnsiTheme="minorHAnsi" w:cstheme="minorHAnsi"/>
          <w:color w:val="000000" w:themeColor="text1"/>
          <w:sz w:val="22"/>
          <w:szCs w:val="22"/>
        </w:rPr>
        <w:t xml:space="preserve"> for developing test plans and collection of test data and installation/configuration of the required Rational tools.</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Was involved in </w:t>
      </w:r>
      <w:r w:rsidRPr="00EE305A">
        <w:rPr>
          <w:rFonts w:asciiTheme="minorHAnsi" w:hAnsiTheme="minorHAnsi" w:cstheme="minorHAnsi"/>
          <w:b/>
          <w:color w:val="000000" w:themeColor="text1"/>
          <w:sz w:val="22"/>
          <w:szCs w:val="22"/>
        </w:rPr>
        <w:t>Functional System Testing, Integration Testing, Regression Testing, and User Acceptance Testing</w:t>
      </w:r>
      <w:r w:rsidRPr="00EE305A">
        <w:rPr>
          <w:rFonts w:asciiTheme="minorHAnsi" w:hAnsiTheme="minorHAnsi" w:cstheme="minorHAnsi"/>
          <w:color w:val="000000" w:themeColor="text1"/>
          <w:sz w:val="22"/>
          <w:szCs w:val="22"/>
        </w:rPr>
        <w:t xml:space="preserve"> before releasing the application.</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Designed and development of test cases based on functional requirements for Institutional and Professional claims </w:t>
      </w:r>
      <w:r w:rsidRPr="00EE305A">
        <w:rPr>
          <w:rFonts w:asciiTheme="minorHAnsi" w:hAnsiTheme="minorHAnsi" w:cstheme="minorHAnsi"/>
          <w:sz w:val="22"/>
          <w:szCs w:val="22"/>
        </w:rPr>
        <w:t>for </w:t>
      </w:r>
      <w:r w:rsidRPr="00EE305A">
        <w:rPr>
          <w:rFonts w:asciiTheme="minorHAnsi" w:hAnsiTheme="minorHAnsi" w:cstheme="minorHAnsi"/>
          <w:b/>
          <w:sz w:val="22"/>
          <w:szCs w:val="22"/>
        </w:rPr>
        <w:t>EDI</w:t>
      </w:r>
      <w:r w:rsidRPr="00EE305A">
        <w:rPr>
          <w:rFonts w:asciiTheme="minorHAnsi" w:hAnsiTheme="minorHAnsi" w:cstheme="minorHAnsi"/>
          <w:sz w:val="22"/>
          <w:szCs w:val="22"/>
        </w:rPr>
        <w:t xml:space="preserve"> and </w:t>
      </w:r>
      <w:r w:rsidRPr="00EE305A">
        <w:rPr>
          <w:rFonts w:asciiTheme="minorHAnsi" w:hAnsiTheme="minorHAnsi" w:cstheme="minorHAnsi"/>
          <w:b/>
          <w:sz w:val="22"/>
          <w:szCs w:val="22"/>
        </w:rPr>
        <w:t>HIPAA</w:t>
      </w:r>
      <w:r w:rsidRPr="00EE305A">
        <w:rPr>
          <w:rFonts w:asciiTheme="minorHAnsi" w:hAnsiTheme="minorHAnsi" w:cstheme="minorHAnsi"/>
          <w:sz w:val="22"/>
          <w:szCs w:val="22"/>
        </w:rPr>
        <w:t xml:space="preserve"> Transactions </w:t>
      </w:r>
      <w:r w:rsidRPr="00EE305A">
        <w:rPr>
          <w:rFonts w:asciiTheme="minorHAnsi" w:hAnsiTheme="minorHAnsi" w:cstheme="minorHAnsi"/>
          <w:b/>
          <w:sz w:val="22"/>
          <w:szCs w:val="22"/>
        </w:rPr>
        <w:t>837/835, 834, 276/277, 270/271</w:t>
      </w:r>
      <w:r w:rsidRPr="00EE305A">
        <w:rPr>
          <w:rFonts w:asciiTheme="minorHAnsi" w:hAnsiTheme="minorHAnsi" w:cstheme="minorHAnsi"/>
          <w:sz w:val="22"/>
          <w:szCs w:val="22"/>
        </w:rPr>
        <w:t xml:space="preserve"> testing</w:t>
      </w:r>
      <w:r w:rsidRPr="00EE305A">
        <w:rPr>
          <w:rFonts w:asciiTheme="minorHAnsi" w:hAnsiTheme="minorHAnsi" w:cstheme="minorHAnsi"/>
          <w:color w:val="000000" w:themeColor="text1"/>
          <w:sz w:val="22"/>
          <w:szCs w:val="22"/>
        </w:rPr>
        <w:t>. </w:t>
      </w:r>
    </w:p>
    <w:p w:rsidR="00851025" w:rsidRPr="00EE305A" w:rsidRDefault="00851025" w:rsidP="008B6065">
      <w:pPr>
        <w:numPr>
          <w:ilvl w:val="0"/>
          <w:numId w:val="8"/>
        </w:numPr>
        <w:autoSpaceDE w:val="0"/>
        <w:autoSpaceDN w:val="0"/>
        <w:adjustRightInd w:val="0"/>
        <w:spacing w:after="0" w:line="240" w:lineRule="auto"/>
        <w:ind w:right="120"/>
        <w:jc w:val="both"/>
        <w:outlineLvl w:val="0"/>
        <w:rPr>
          <w:rFonts w:cstheme="minorHAnsi"/>
          <w:b/>
          <w:color w:val="000000"/>
        </w:rPr>
      </w:pPr>
      <w:r w:rsidRPr="00EE305A">
        <w:rPr>
          <w:rFonts w:cstheme="minorHAnsi"/>
        </w:rPr>
        <w:t xml:space="preserve">Worked with </w:t>
      </w:r>
      <w:r w:rsidRPr="00EE305A">
        <w:rPr>
          <w:rFonts w:cstheme="minorHAnsi"/>
          <w:b/>
        </w:rPr>
        <w:t>Claims, enrollment, eligibility verification for members and providers</w:t>
      </w:r>
      <w:r w:rsidRPr="00EE305A">
        <w:rPr>
          <w:rFonts w:cstheme="minorHAnsi"/>
        </w:rPr>
        <w:t xml:space="preserve">, </w:t>
      </w:r>
      <w:r w:rsidRPr="00EE305A">
        <w:rPr>
          <w:rFonts w:cstheme="minorHAnsi"/>
          <w:b/>
        </w:rPr>
        <w:t>benefits setup</w:t>
      </w:r>
      <w:r w:rsidRPr="00EE305A">
        <w:rPr>
          <w:rFonts w:cstheme="minorHAnsi"/>
        </w:rPr>
        <w:t>, and backend payment cycle in F</w:t>
      </w:r>
      <w:r w:rsidRPr="00EE305A">
        <w:rPr>
          <w:rFonts w:cstheme="minorHAnsi"/>
          <w:b/>
        </w:rPr>
        <w:t>acets.</w:t>
      </w:r>
    </w:p>
    <w:p w:rsidR="00934949" w:rsidRPr="00EE305A" w:rsidRDefault="00934949" w:rsidP="008B6065">
      <w:pPr>
        <w:spacing w:after="0" w:line="240" w:lineRule="auto"/>
        <w:jc w:val="both"/>
        <w:rPr>
          <w:rFonts w:cstheme="minorHAnsi"/>
          <w:color w:val="000000" w:themeColor="text1"/>
          <w:shd w:val="clear" w:color="auto" w:fill="FFFFFF"/>
        </w:rPr>
      </w:pPr>
    </w:p>
    <w:p w:rsidR="00EE305A" w:rsidRDefault="00921DA5" w:rsidP="008B6065">
      <w:pPr>
        <w:pStyle w:val="NoSpacing"/>
        <w:rPr>
          <w:rFonts w:asciiTheme="minorHAnsi" w:hAnsiTheme="minorHAnsi" w:cstheme="minorHAnsi"/>
          <w:b/>
          <w:color w:val="000000" w:themeColor="text1"/>
        </w:rPr>
      </w:pPr>
      <w:r w:rsidRPr="00EE305A">
        <w:rPr>
          <w:rFonts w:asciiTheme="minorHAnsi" w:hAnsiTheme="minorHAnsi" w:cstheme="minorHAnsi"/>
          <w:b/>
          <w:color w:val="000000" w:themeColor="text1"/>
        </w:rPr>
        <w:t xml:space="preserve">Data </w:t>
      </w:r>
      <w:r w:rsidR="00917D0D" w:rsidRPr="00EE305A">
        <w:rPr>
          <w:rFonts w:asciiTheme="minorHAnsi" w:hAnsiTheme="minorHAnsi" w:cstheme="minorHAnsi"/>
          <w:b/>
          <w:color w:val="000000" w:themeColor="text1"/>
        </w:rPr>
        <w:t>Analyst</w:t>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p>
    <w:p w:rsidR="00917D0D" w:rsidRPr="00EE305A" w:rsidRDefault="00F76F41" w:rsidP="008B6065">
      <w:pPr>
        <w:pStyle w:val="NoSpacing"/>
        <w:rPr>
          <w:rFonts w:asciiTheme="minorHAnsi" w:hAnsiTheme="minorHAnsi" w:cstheme="minorHAnsi"/>
          <w:b/>
          <w:color w:val="000000" w:themeColor="text1"/>
        </w:rPr>
      </w:pPr>
      <w:r w:rsidRPr="00EE305A">
        <w:rPr>
          <w:rFonts w:asciiTheme="minorHAnsi" w:hAnsiTheme="minorHAnsi" w:cstheme="minorHAnsi"/>
          <w:b/>
          <w:color w:val="000000" w:themeColor="text1"/>
        </w:rPr>
        <w:t>Aug’14-Sep</w:t>
      </w:r>
      <w:r w:rsidR="00616911" w:rsidRPr="00EE305A">
        <w:rPr>
          <w:rFonts w:asciiTheme="minorHAnsi" w:hAnsiTheme="minorHAnsi" w:cstheme="minorHAnsi"/>
          <w:b/>
          <w:color w:val="000000" w:themeColor="text1"/>
        </w:rPr>
        <w:t>’</w:t>
      </w:r>
      <w:r w:rsidRPr="00EE305A">
        <w:rPr>
          <w:rFonts w:asciiTheme="minorHAnsi" w:hAnsiTheme="minorHAnsi" w:cstheme="minorHAnsi"/>
          <w:b/>
          <w:color w:val="000000" w:themeColor="text1"/>
        </w:rPr>
        <w:t xml:space="preserve"> 15</w:t>
      </w:r>
    </w:p>
    <w:p w:rsidR="00917D0D" w:rsidRPr="00EE305A" w:rsidRDefault="004B3200" w:rsidP="008B6065">
      <w:pPr>
        <w:pStyle w:val="NoSpacing"/>
        <w:rPr>
          <w:rFonts w:asciiTheme="minorHAnsi" w:hAnsiTheme="minorHAnsi" w:cstheme="minorHAnsi"/>
          <w:b/>
          <w:color w:val="000000" w:themeColor="text1"/>
        </w:rPr>
      </w:pPr>
      <w:r w:rsidRPr="00EE305A">
        <w:rPr>
          <w:rFonts w:asciiTheme="minorHAnsi" w:hAnsiTheme="minorHAnsi" w:cstheme="minorHAnsi"/>
          <w:b/>
          <w:color w:val="000000" w:themeColor="text1"/>
        </w:rPr>
        <w:t>Wellcare Group, Tampa, FL</w:t>
      </w:r>
    </w:p>
    <w:p w:rsidR="00CC24DD" w:rsidRPr="00EE305A" w:rsidRDefault="00FD7177" w:rsidP="008B6065">
      <w:pPr>
        <w:spacing w:after="0" w:line="240" w:lineRule="auto"/>
        <w:jc w:val="both"/>
        <w:rPr>
          <w:rFonts w:cstheme="minorHAnsi"/>
          <w:color w:val="000000" w:themeColor="text1"/>
        </w:rPr>
      </w:pPr>
      <w:r w:rsidRPr="00EE305A">
        <w:rPr>
          <w:rFonts w:cstheme="minorHAnsi"/>
          <w:color w:val="000000" w:themeColor="text1"/>
        </w:rPr>
        <w:t xml:space="preserve">This project dealt with the development of a Medical claim capture system. The system helped to accelerate document input process and eliminate manual entry. Overall the system was meant for the administration team to have a faster and easier way to access to patient's electronic health records. The project also involved implementation of Claims processing module which involved Receipt and Verification of Claim Forms (837), Enrollment Implementation Format (834), and Claims Attachments </w:t>
      </w:r>
      <w:r w:rsidRPr="00EE305A">
        <w:rPr>
          <w:rFonts w:cstheme="minorHAnsi"/>
          <w:color w:val="000000" w:themeColor="text1"/>
        </w:rPr>
        <w:lastRenderedPageBreak/>
        <w:t xml:space="preserve">(275), Claims Enquiry and Response (276/277C), Adjudication, Healthcare Claim Payment/Advice (835) as per HIPAA guidelines.  </w:t>
      </w:r>
    </w:p>
    <w:p w:rsidR="00170A2D" w:rsidRPr="00EE305A" w:rsidRDefault="00170A2D" w:rsidP="008B6065">
      <w:pPr>
        <w:spacing w:after="0" w:line="240" w:lineRule="auto"/>
        <w:jc w:val="both"/>
        <w:rPr>
          <w:rFonts w:cstheme="minorHAnsi"/>
          <w:color w:val="000000" w:themeColor="text1"/>
        </w:rPr>
      </w:pPr>
    </w:p>
    <w:p w:rsidR="00934949" w:rsidRPr="00EE305A" w:rsidRDefault="00934949" w:rsidP="00195E11">
      <w:pPr>
        <w:spacing w:after="0" w:line="240" w:lineRule="auto"/>
        <w:jc w:val="both"/>
        <w:rPr>
          <w:rFonts w:cstheme="minorHAnsi"/>
          <w:b/>
          <w:color w:val="000000" w:themeColor="text1"/>
        </w:rPr>
      </w:pPr>
      <w:r w:rsidRPr="00EE305A">
        <w:rPr>
          <w:rFonts w:cstheme="minorHAnsi"/>
          <w:b/>
          <w:color w:val="000000" w:themeColor="text1"/>
        </w:rPr>
        <w:t>Responsibilities:</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Monitoring and conducting non-supervisory support role will include coordinating team schedules, monitoring event attendance and outcomes, reporting to manager, escalating issues and conduct process improvement.</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Responsible for architecting integrated HIPAA, Medicare solutions, Facets.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Validated the following Transaction Processing: </w:t>
      </w:r>
      <w:r w:rsidRPr="00EE305A">
        <w:rPr>
          <w:rFonts w:asciiTheme="minorHAnsi" w:hAnsiTheme="minorHAnsi" w:cstheme="minorHAnsi"/>
          <w:b/>
          <w:color w:val="000000" w:themeColor="text1"/>
          <w:sz w:val="22"/>
          <w:szCs w:val="22"/>
          <w:shd w:val="clear" w:color="auto" w:fill="FFFFFF"/>
        </w:rPr>
        <w:t>837</w:t>
      </w:r>
      <w:r w:rsidRPr="00EE305A">
        <w:rPr>
          <w:rFonts w:asciiTheme="minorHAnsi" w:hAnsiTheme="minorHAnsi" w:cstheme="minorHAnsi"/>
          <w:color w:val="000000" w:themeColor="text1"/>
          <w:sz w:val="22"/>
          <w:szCs w:val="22"/>
          <w:shd w:val="clear" w:color="auto" w:fill="FFFFFF"/>
        </w:rPr>
        <w:t xml:space="preserve"> (Health Care Claims or Encounters), </w:t>
      </w:r>
      <w:r w:rsidRPr="00EE305A">
        <w:rPr>
          <w:rFonts w:asciiTheme="minorHAnsi" w:hAnsiTheme="minorHAnsi" w:cstheme="minorHAnsi"/>
          <w:b/>
          <w:color w:val="000000" w:themeColor="text1"/>
          <w:sz w:val="22"/>
          <w:szCs w:val="22"/>
          <w:shd w:val="clear" w:color="auto" w:fill="FFFFFF"/>
        </w:rPr>
        <w:t>835</w:t>
      </w:r>
      <w:r w:rsidRPr="00EE305A">
        <w:rPr>
          <w:rFonts w:asciiTheme="minorHAnsi" w:hAnsiTheme="minorHAnsi" w:cstheme="minorHAnsi"/>
          <w:color w:val="000000" w:themeColor="text1"/>
          <w:sz w:val="22"/>
          <w:szCs w:val="22"/>
          <w:shd w:val="clear" w:color="auto" w:fill="FFFFFF"/>
        </w:rPr>
        <w:t xml:space="preserve"> (Health Care Claims payment/ Remittance), </w:t>
      </w:r>
      <w:r w:rsidRPr="00EE305A">
        <w:rPr>
          <w:rFonts w:asciiTheme="minorHAnsi" w:hAnsiTheme="minorHAnsi" w:cstheme="minorHAnsi"/>
          <w:b/>
          <w:color w:val="000000" w:themeColor="text1"/>
          <w:sz w:val="22"/>
          <w:szCs w:val="22"/>
          <w:shd w:val="clear" w:color="auto" w:fill="FFFFFF"/>
        </w:rPr>
        <w:t>270/271</w:t>
      </w:r>
      <w:r w:rsidRPr="00EE305A">
        <w:rPr>
          <w:rFonts w:asciiTheme="minorHAnsi" w:hAnsiTheme="minorHAnsi" w:cstheme="minorHAnsi"/>
          <w:color w:val="000000" w:themeColor="text1"/>
          <w:sz w:val="22"/>
          <w:szCs w:val="22"/>
          <w:shd w:val="clear" w:color="auto" w:fill="FFFFFF"/>
        </w:rPr>
        <w:t xml:space="preserve"> (Eligibility request/Response), </w:t>
      </w:r>
      <w:r w:rsidRPr="00EE305A">
        <w:rPr>
          <w:rFonts w:asciiTheme="minorHAnsi" w:hAnsiTheme="minorHAnsi" w:cstheme="minorHAnsi"/>
          <w:b/>
          <w:color w:val="000000" w:themeColor="text1"/>
          <w:sz w:val="22"/>
          <w:szCs w:val="22"/>
          <w:shd w:val="clear" w:color="auto" w:fill="FFFFFF"/>
        </w:rPr>
        <w:t>834</w:t>
      </w:r>
      <w:r w:rsidRPr="00EE305A">
        <w:rPr>
          <w:rFonts w:asciiTheme="minorHAnsi" w:hAnsiTheme="minorHAnsi" w:cstheme="minorHAnsi"/>
          <w:color w:val="000000" w:themeColor="text1"/>
          <w:sz w:val="22"/>
          <w:szCs w:val="22"/>
          <w:shd w:val="clear" w:color="auto" w:fill="FFFFFF"/>
        </w:rPr>
        <w:t xml:space="preserve"> (Enrollment/Dis-enrollment to a health plan)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Worked on Enrollment and Billing Module through both </w:t>
      </w:r>
      <w:r w:rsidRPr="00EE305A">
        <w:rPr>
          <w:rFonts w:asciiTheme="minorHAnsi" w:hAnsiTheme="minorHAnsi" w:cstheme="minorHAnsi"/>
          <w:b/>
          <w:color w:val="000000" w:themeColor="text1"/>
          <w:sz w:val="22"/>
          <w:szCs w:val="22"/>
          <w:shd w:val="clear" w:color="auto" w:fill="FFFFFF"/>
        </w:rPr>
        <w:t>834 EDI</w:t>
      </w:r>
      <w:r w:rsidRPr="00EE305A">
        <w:rPr>
          <w:rFonts w:asciiTheme="minorHAnsi" w:hAnsiTheme="minorHAnsi" w:cstheme="minorHAnsi"/>
          <w:color w:val="000000" w:themeColor="text1"/>
          <w:sz w:val="22"/>
          <w:szCs w:val="22"/>
          <w:shd w:val="clear" w:color="auto" w:fill="FFFFFF"/>
        </w:rPr>
        <w:t xml:space="preserve"> transactions as well as </w:t>
      </w:r>
      <w:r w:rsidRPr="00EE305A">
        <w:rPr>
          <w:rFonts w:asciiTheme="minorHAnsi" w:hAnsiTheme="minorHAnsi" w:cstheme="minorHAnsi"/>
          <w:b/>
          <w:color w:val="000000" w:themeColor="text1"/>
          <w:sz w:val="22"/>
          <w:szCs w:val="22"/>
          <w:shd w:val="clear" w:color="auto" w:fill="FFFFFF"/>
        </w:rPr>
        <w:t>Facets Online/enrolling</w:t>
      </w:r>
      <w:r w:rsidRPr="00EE305A">
        <w:rPr>
          <w:rFonts w:asciiTheme="minorHAnsi" w:hAnsiTheme="minorHAnsi" w:cstheme="minorHAnsi"/>
          <w:color w:val="000000" w:themeColor="text1"/>
          <w:sz w:val="22"/>
          <w:szCs w:val="22"/>
          <w:shd w:val="clear" w:color="auto" w:fill="FFFFFF"/>
        </w:rPr>
        <w:t xml:space="preserve"> members in Facets from Facets front end screens, web portal application and </w:t>
      </w:r>
      <w:r w:rsidRPr="00EE305A">
        <w:rPr>
          <w:rFonts w:asciiTheme="minorHAnsi" w:hAnsiTheme="minorHAnsi" w:cstheme="minorHAnsi"/>
          <w:b/>
          <w:color w:val="000000" w:themeColor="text1"/>
          <w:sz w:val="22"/>
          <w:szCs w:val="22"/>
          <w:shd w:val="clear" w:color="auto" w:fill="FFFFFF"/>
        </w:rPr>
        <w:t>EDI 834</w:t>
      </w:r>
      <w:r w:rsidRPr="00EE305A">
        <w:rPr>
          <w:rFonts w:asciiTheme="minorHAnsi" w:hAnsiTheme="minorHAnsi" w:cstheme="minorHAnsi"/>
          <w:color w:val="000000" w:themeColor="text1"/>
          <w:sz w:val="22"/>
          <w:szCs w:val="22"/>
          <w:shd w:val="clear" w:color="auto" w:fill="FFFFFF"/>
        </w:rPr>
        <w:t xml:space="preserve"> transactions. </w:t>
      </w:r>
    </w:p>
    <w:p w:rsidR="008B1384" w:rsidRPr="00EE305A" w:rsidRDefault="008B6065" w:rsidP="008B1384">
      <w:pPr>
        <w:pStyle w:val="ListParagraph"/>
        <w:numPr>
          <w:ilvl w:val="0"/>
          <w:numId w:val="8"/>
        </w:numPr>
        <w:jc w:val="both"/>
        <w:rPr>
          <w:rFonts w:asciiTheme="minorHAnsi" w:hAnsiTheme="minorHAnsi" w:cstheme="minorHAnsi"/>
          <w:color w:val="000000" w:themeColor="text1"/>
          <w:sz w:val="22"/>
          <w:szCs w:val="22"/>
          <w:shd w:val="clear" w:color="auto" w:fill="FFFFFF"/>
        </w:rPr>
      </w:pPr>
      <w:r w:rsidRPr="00EE305A">
        <w:rPr>
          <w:rFonts w:asciiTheme="minorHAnsi" w:hAnsiTheme="minorHAnsi" w:cstheme="minorHAnsi"/>
          <w:color w:val="000000" w:themeColor="text1"/>
          <w:sz w:val="22"/>
          <w:szCs w:val="22"/>
          <w:shd w:val="clear" w:color="auto" w:fill="FFFFFF"/>
        </w:rPr>
        <w:t>Collaborate with business partners and developers to create EDI X12, NCPDP and proprietary encounter submission files.</w:t>
      </w:r>
    </w:p>
    <w:p w:rsidR="00A31753" w:rsidRPr="00EE305A" w:rsidRDefault="00A31753" w:rsidP="008B6065">
      <w:pPr>
        <w:pStyle w:val="ListParagraph"/>
        <w:numPr>
          <w:ilvl w:val="0"/>
          <w:numId w:val="8"/>
        </w:numPr>
        <w:jc w:val="both"/>
        <w:rPr>
          <w:rFonts w:asciiTheme="minorHAnsi" w:hAnsiTheme="minorHAnsi" w:cstheme="minorHAnsi"/>
          <w:color w:val="000000" w:themeColor="text1"/>
          <w:sz w:val="22"/>
          <w:szCs w:val="22"/>
          <w:shd w:val="clear" w:color="auto" w:fill="FFFFFF"/>
        </w:rPr>
      </w:pPr>
      <w:r w:rsidRPr="00EE305A">
        <w:rPr>
          <w:rFonts w:asciiTheme="minorHAnsi" w:hAnsiTheme="minorHAnsi" w:cstheme="minorHAnsi"/>
          <w:color w:val="000000" w:themeColor="text1"/>
          <w:sz w:val="22"/>
          <w:szCs w:val="22"/>
          <w:shd w:val="clear" w:color="auto" w:fill="FFFFFF"/>
        </w:rPr>
        <w:t> Created standard and adhoc campaign reports as per the defined metrics using SAS base and macros, SQL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shd w:val="clear" w:color="auto" w:fill="FFFFFF"/>
        </w:rPr>
      </w:pPr>
      <w:r w:rsidRPr="00EE305A">
        <w:rPr>
          <w:rFonts w:asciiTheme="minorHAnsi" w:hAnsiTheme="minorHAnsi" w:cstheme="minorHAnsi"/>
          <w:color w:val="000000" w:themeColor="text1"/>
          <w:sz w:val="22"/>
          <w:szCs w:val="22"/>
          <w:shd w:val="clear" w:color="auto" w:fill="FFFFFF"/>
        </w:rPr>
        <w:t>Also made appropriate changes to records by resolving enrollment system rejects. Reconciling our various EDI transactions sets such as 834 enrollment files, 820 payment remittance files, ID card files, and Group XML files. </w:t>
      </w:r>
    </w:p>
    <w:p w:rsidR="00A31753" w:rsidRPr="00EE305A" w:rsidRDefault="00A31753" w:rsidP="00A31753">
      <w:pPr>
        <w:numPr>
          <w:ilvl w:val="0"/>
          <w:numId w:val="8"/>
        </w:numPr>
        <w:spacing w:after="0" w:line="240" w:lineRule="auto"/>
        <w:contextualSpacing/>
        <w:jc w:val="both"/>
        <w:rPr>
          <w:rFonts w:eastAsia="SimSun" w:cstheme="minorHAnsi"/>
          <w:bCs/>
          <w:lang w:eastAsia="zh-CN"/>
        </w:rPr>
      </w:pPr>
      <w:r w:rsidRPr="00EE305A">
        <w:rPr>
          <w:rFonts w:eastAsia="SimSun" w:cstheme="minorHAnsi"/>
          <w:bCs/>
          <w:lang w:eastAsia="zh-CN"/>
        </w:rPr>
        <w:t xml:space="preserve">Worked with different databases including Oracle, Teradata, DB2 and MS SQL Server. </w:t>
      </w:r>
    </w:p>
    <w:p w:rsidR="00A31753" w:rsidRPr="00EE305A" w:rsidRDefault="00A31753" w:rsidP="00A31753">
      <w:pPr>
        <w:numPr>
          <w:ilvl w:val="0"/>
          <w:numId w:val="8"/>
        </w:numPr>
        <w:spacing w:after="0" w:line="240" w:lineRule="auto"/>
        <w:contextualSpacing/>
        <w:jc w:val="both"/>
        <w:rPr>
          <w:rFonts w:eastAsia="SimSun" w:cstheme="minorHAnsi"/>
          <w:bCs/>
          <w:lang w:eastAsia="zh-CN"/>
        </w:rPr>
      </w:pPr>
      <w:r w:rsidRPr="00EE305A">
        <w:rPr>
          <w:rFonts w:eastAsia="SimSun" w:cstheme="minorHAnsi"/>
          <w:bCs/>
          <w:lang w:eastAsia="zh-CN"/>
        </w:rPr>
        <w:t>Managed reporting process comprising of more than 50 reports that combines SAS, Excel, Excel macros and pivot tables. Also, used MS Excel to identify monthly sales and profit of company by creating graphical reports.  </w:t>
      </w:r>
    </w:p>
    <w:p w:rsidR="00934949" w:rsidRPr="00EE305A" w:rsidRDefault="00934949" w:rsidP="008B6065">
      <w:pPr>
        <w:pStyle w:val="ListParagraph"/>
        <w:numPr>
          <w:ilvl w:val="0"/>
          <w:numId w:val="8"/>
        </w:numPr>
        <w:jc w:val="both"/>
        <w:rPr>
          <w:rFonts w:asciiTheme="minorHAnsi" w:hAnsiTheme="minorHAnsi" w:cstheme="minorHAnsi"/>
          <w:sz w:val="22"/>
          <w:szCs w:val="22"/>
        </w:rPr>
      </w:pPr>
      <w:r w:rsidRPr="00EE305A">
        <w:rPr>
          <w:rFonts w:asciiTheme="minorHAnsi" w:hAnsiTheme="minorHAnsi" w:cstheme="minorHAnsi"/>
          <w:sz w:val="22"/>
          <w:szCs w:val="22"/>
        </w:rPr>
        <w:t>Validated X-12 files sent by external vendors to ensure that they are passing EDI Gateway level using SpecBuilder.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Created transaction sets requirements, usually with Microsoft Excel, for transactions such as: </w:t>
      </w:r>
      <w:r w:rsidRPr="00EE305A">
        <w:rPr>
          <w:rFonts w:asciiTheme="minorHAnsi" w:hAnsiTheme="minorHAnsi" w:cstheme="minorHAnsi"/>
          <w:b/>
          <w:color w:val="000000" w:themeColor="text1"/>
          <w:sz w:val="22"/>
          <w:szCs w:val="22"/>
          <w:shd w:val="clear" w:color="auto" w:fill="FFFFFF"/>
        </w:rPr>
        <w:t>HIPAA 270/271, 276/277, 278/278, 820, 834, 271U, 835, 837-(I, P, &amp;D), 835</w:t>
      </w:r>
      <w:r w:rsidRPr="00EE305A">
        <w:rPr>
          <w:rFonts w:asciiTheme="minorHAnsi" w:hAnsiTheme="minorHAnsi" w:cstheme="minorHAnsi"/>
          <w:color w:val="000000" w:themeColor="text1"/>
          <w:sz w:val="22"/>
          <w:szCs w:val="22"/>
          <w:shd w:val="clear" w:color="auto" w:fill="FFFFFF"/>
        </w:rPr>
        <w:t xml:space="preserve"> Remittances and others. </w:t>
      </w:r>
    </w:p>
    <w:p w:rsidR="00195E11" w:rsidRPr="00EE305A" w:rsidRDefault="00195E11" w:rsidP="0039653B">
      <w:pPr>
        <w:pStyle w:val="ListParagraph"/>
        <w:numPr>
          <w:ilvl w:val="0"/>
          <w:numId w:val="8"/>
        </w:numPr>
        <w:jc w:val="both"/>
        <w:rPr>
          <w:rFonts w:asciiTheme="minorHAnsi" w:hAnsiTheme="minorHAnsi" w:cstheme="minorHAnsi"/>
          <w:color w:val="000000" w:themeColor="text1"/>
          <w:sz w:val="22"/>
          <w:szCs w:val="22"/>
          <w:shd w:val="clear" w:color="auto" w:fill="FFFFFF"/>
        </w:rPr>
      </w:pPr>
      <w:r w:rsidRPr="00EE305A">
        <w:rPr>
          <w:rFonts w:asciiTheme="minorHAnsi" w:hAnsiTheme="minorHAnsi" w:cstheme="minorHAnsi"/>
          <w:color w:val="000000" w:themeColor="text1"/>
          <w:sz w:val="22"/>
          <w:szCs w:val="22"/>
          <w:shd w:val="clear" w:color="auto" w:fill="FFFFFF"/>
        </w:rPr>
        <w:t>Proficient in developing and debugging SAS/MACROS to access, extract, modify, merge, and analyze financial data and other SAS application for data updates, data cleansing, and reporting. </w:t>
      </w:r>
    </w:p>
    <w:p w:rsidR="0039653B" w:rsidRPr="00EE305A" w:rsidRDefault="0039653B" w:rsidP="0039653B">
      <w:pPr>
        <w:pStyle w:val="ListParagraph"/>
        <w:numPr>
          <w:ilvl w:val="0"/>
          <w:numId w:val="8"/>
        </w:numPr>
        <w:jc w:val="both"/>
        <w:rPr>
          <w:rFonts w:asciiTheme="minorHAnsi" w:eastAsia="Arial Unicode MS" w:hAnsiTheme="minorHAnsi" w:cstheme="minorHAnsi"/>
          <w:sz w:val="22"/>
          <w:szCs w:val="22"/>
        </w:rPr>
      </w:pPr>
      <w:r w:rsidRPr="00EE305A">
        <w:rPr>
          <w:rFonts w:asciiTheme="minorHAnsi" w:hAnsiTheme="minorHAnsi" w:cstheme="minorHAnsi"/>
          <w:color w:val="000000" w:themeColor="text1"/>
          <w:sz w:val="22"/>
          <w:szCs w:val="22"/>
          <w:shd w:val="clear" w:color="auto" w:fill="FFFFFF"/>
        </w:rPr>
        <w:t>Ran SQL (Oracle based) queries to obtain various data including deductible</w:t>
      </w:r>
      <w:r w:rsidRPr="00EE305A">
        <w:rPr>
          <w:rFonts w:asciiTheme="minorHAnsi" w:eastAsia="Arial Unicode MS" w:hAnsiTheme="minorHAnsi" w:cstheme="minorHAnsi"/>
          <w:sz w:val="22"/>
          <w:szCs w:val="22"/>
        </w:rPr>
        <w:t>, copayment and accumulators.</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Implemented and provide support for HIPAA ANSI X12 standard transactions </w:t>
      </w:r>
      <w:r w:rsidRPr="00EE305A">
        <w:rPr>
          <w:rFonts w:asciiTheme="minorHAnsi" w:hAnsiTheme="minorHAnsi" w:cstheme="minorHAnsi"/>
          <w:b/>
          <w:color w:val="000000" w:themeColor="text1"/>
          <w:sz w:val="22"/>
          <w:szCs w:val="22"/>
          <w:shd w:val="clear" w:color="auto" w:fill="FFFFFF"/>
        </w:rPr>
        <w:t>270, 271, 276, 277</w:t>
      </w:r>
      <w:r w:rsidRPr="00EE305A">
        <w:rPr>
          <w:rFonts w:asciiTheme="minorHAnsi" w:hAnsiTheme="minorHAnsi" w:cstheme="minorHAnsi"/>
          <w:color w:val="000000" w:themeColor="text1"/>
          <w:sz w:val="22"/>
          <w:szCs w:val="22"/>
          <w:shd w:val="clear" w:color="auto" w:fill="FFFFFF"/>
        </w:rPr>
        <w:t xml:space="preserve"> and </w:t>
      </w:r>
      <w:r w:rsidRPr="00EE305A">
        <w:rPr>
          <w:rFonts w:asciiTheme="minorHAnsi" w:hAnsiTheme="minorHAnsi" w:cstheme="minorHAnsi"/>
          <w:b/>
          <w:color w:val="000000" w:themeColor="text1"/>
          <w:sz w:val="22"/>
          <w:szCs w:val="22"/>
          <w:shd w:val="clear" w:color="auto" w:fill="FFFFFF"/>
        </w:rPr>
        <w:t>278</w:t>
      </w:r>
      <w:r w:rsidRPr="00EE305A">
        <w:rPr>
          <w:rFonts w:asciiTheme="minorHAnsi" w:hAnsiTheme="minorHAnsi" w:cstheme="minorHAnsi"/>
          <w:color w:val="000000" w:themeColor="text1"/>
          <w:sz w:val="22"/>
          <w:szCs w:val="22"/>
          <w:shd w:val="clear" w:color="auto" w:fill="FFFFFF"/>
        </w:rPr>
        <w:t xml:space="preserve">. Maintain and support </w:t>
      </w:r>
      <w:r w:rsidRPr="00EE305A">
        <w:rPr>
          <w:rFonts w:asciiTheme="minorHAnsi" w:hAnsiTheme="minorHAnsi" w:cstheme="minorHAnsi"/>
          <w:b/>
          <w:color w:val="000000" w:themeColor="text1"/>
          <w:sz w:val="22"/>
          <w:szCs w:val="22"/>
          <w:shd w:val="clear" w:color="auto" w:fill="FFFFFF"/>
        </w:rPr>
        <w:t>834, 835</w:t>
      </w:r>
      <w:r w:rsidRPr="00EE305A">
        <w:rPr>
          <w:rFonts w:asciiTheme="minorHAnsi" w:hAnsiTheme="minorHAnsi" w:cstheme="minorHAnsi"/>
          <w:color w:val="000000" w:themeColor="text1"/>
          <w:sz w:val="22"/>
          <w:szCs w:val="22"/>
          <w:shd w:val="clear" w:color="auto" w:fill="FFFFFF"/>
        </w:rPr>
        <w:t xml:space="preserve"> and </w:t>
      </w:r>
      <w:r w:rsidRPr="00EE305A">
        <w:rPr>
          <w:rFonts w:asciiTheme="minorHAnsi" w:hAnsiTheme="minorHAnsi" w:cstheme="minorHAnsi"/>
          <w:b/>
          <w:color w:val="000000" w:themeColor="text1"/>
          <w:sz w:val="22"/>
          <w:szCs w:val="22"/>
          <w:shd w:val="clear" w:color="auto" w:fill="FFFFFF"/>
        </w:rPr>
        <w:t>837 HIPAA EDI</w:t>
      </w:r>
      <w:r w:rsidRPr="00EE305A">
        <w:rPr>
          <w:rFonts w:asciiTheme="minorHAnsi" w:hAnsiTheme="minorHAnsi" w:cstheme="minorHAnsi"/>
          <w:color w:val="000000" w:themeColor="text1"/>
          <w:sz w:val="22"/>
          <w:szCs w:val="22"/>
          <w:shd w:val="clear" w:color="auto" w:fill="FFFFFF"/>
        </w:rPr>
        <w:t xml:space="preserve"> transactions. </w:t>
      </w:r>
    </w:p>
    <w:p w:rsidR="00A31753" w:rsidRPr="00EE305A" w:rsidRDefault="00A31753" w:rsidP="008B6065">
      <w:pPr>
        <w:pStyle w:val="ListParagraph"/>
        <w:numPr>
          <w:ilvl w:val="0"/>
          <w:numId w:val="8"/>
        </w:numPr>
        <w:jc w:val="both"/>
        <w:rPr>
          <w:rFonts w:asciiTheme="minorHAnsi" w:hAnsiTheme="minorHAnsi" w:cstheme="minorHAnsi"/>
          <w:color w:val="000000" w:themeColor="text1"/>
          <w:sz w:val="22"/>
          <w:szCs w:val="22"/>
          <w:shd w:val="clear" w:color="auto" w:fill="FFFFFF"/>
        </w:rPr>
      </w:pPr>
      <w:r w:rsidRPr="00EE305A">
        <w:rPr>
          <w:rFonts w:asciiTheme="minorHAnsi" w:hAnsiTheme="minorHAnsi" w:cstheme="minorHAnsi"/>
          <w:color w:val="000000" w:themeColor="text1"/>
          <w:sz w:val="22"/>
          <w:szCs w:val="22"/>
          <w:shd w:val="clear" w:color="auto" w:fill="FFFFFF"/>
        </w:rPr>
        <w:t>Improved and documented existing SAS/SQL programs </w:t>
      </w:r>
    </w:p>
    <w:p w:rsidR="008B6065" w:rsidRPr="00EE305A" w:rsidRDefault="008B6065" w:rsidP="00A31753">
      <w:pPr>
        <w:pStyle w:val="ListParagraph"/>
        <w:numPr>
          <w:ilvl w:val="0"/>
          <w:numId w:val="8"/>
        </w:numPr>
        <w:jc w:val="both"/>
        <w:rPr>
          <w:rFonts w:asciiTheme="minorHAnsi" w:hAnsiTheme="minorHAnsi" w:cstheme="minorHAnsi"/>
          <w:color w:val="000000" w:themeColor="text1"/>
          <w:sz w:val="22"/>
          <w:szCs w:val="22"/>
          <w:shd w:val="clear" w:color="auto" w:fill="FFFFFF"/>
        </w:rPr>
      </w:pPr>
      <w:r w:rsidRPr="00EE305A">
        <w:rPr>
          <w:rFonts w:asciiTheme="minorHAnsi" w:hAnsiTheme="minorHAnsi" w:cstheme="minorHAnsi"/>
          <w:color w:val="000000" w:themeColor="text1"/>
          <w:sz w:val="22"/>
          <w:szCs w:val="22"/>
          <w:shd w:val="clear" w:color="auto" w:fill="FFFFFF"/>
        </w:rPr>
        <w:t>Created SQL scripts for different frames of testing.</w:t>
      </w:r>
    </w:p>
    <w:p w:rsidR="008B6065" w:rsidRPr="00EE305A" w:rsidRDefault="008B6065"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Checked the data flow through the front end to</w:t>
      </w:r>
      <w:r w:rsidRPr="00EE305A">
        <w:rPr>
          <w:rFonts w:asciiTheme="minorHAnsi" w:hAnsiTheme="minorHAnsi" w:cstheme="minorHAnsi"/>
          <w:sz w:val="22"/>
          <w:szCs w:val="22"/>
        </w:rPr>
        <w:t xml:space="preserve"> backend and used SQL Queries to extract the data from database</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Coordinated with Business Owner, Application Vendor, Business Project Teams, Payers and Clearing houses to bring all processes to a level of execution to mitigate any impact to current revenue flow under the </w:t>
      </w:r>
      <w:r w:rsidRPr="00EE305A">
        <w:rPr>
          <w:rFonts w:asciiTheme="minorHAnsi" w:hAnsiTheme="minorHAnsi" w:cstheme="minorHAnsi"/>
          <w:b/>
          <w:color w:val="000000" w:themeColor="text1"/>
          <w:sz w:val="22"/>
          <w:szCs w:val="22"/>
          <w:shd w:val="clear" w:color="auto" w:fill="FFFFFF"/>
        </w:rPr>
        <w:t xml:space="preserve">HIPAA 5010 </w:t>
      </w:r>
      <w:r w:rsidRPr="00EE305A">
        <w:rPr>
          <w:rFonts w:asciiTheme="minorHAnsi" w:hAnsiTheme="minorHAnsi" w:cstheme="minorHAnsi"/>
          <w:color w:val="000000" w:themeColor="text1"/>
          <w:sz w:val="22"/>
          <w:szCs w:val="22"/>
          <w:shd w:val="clear" w:color="auto" w:fill="FFFFFF"/>
        </w:rPr>
        <w:t>compliance requirements.</w:t>
      </w:r>
    </w:p>
    <w:p w:rsidR="008B6065" w:rsidRPr="00EE305A" w:rsidRDefault="008B6065" w:rsidP="008B6065">
      <w:pPr>
        <w:pStyle w:val="ListParagraph"/>
        <w:numPr>
          <w:ilvl w:val="0"/>
          <w:numId w:val="8"/>
        </w:numPr>
        <w:suppressAutoHyphens/>
        <w:jc w:val="both"/>
        <w:rPr>
          <w:rFonts w:asciiTheme="minorHAnsi" w:hAnsiTheme="minorHAnsi" w:cstheme="minorHAnsi"/>
          <w:sz w:val="22"/>
          <w:szCs w:val="22"/>
        </w:rPr>
      </w:pPr>
      <w:r w:rsidRPr="00EE305A">
        <w:rPr>
          <w:rFonts w:asciiTheme="minorHAnsi" w:hAnsiTheme="minorHAnsi" w:cstheme="minorHAnsi"/>
          <w:sz w:val="22"/>
          <w:szCs w:val="22"/>
        </w:rPr>
        <w:t>Involved in testing Encounter submission and error reconciliation.</w:t>
      </w:r>
    </w:p>
    <w:p w:rsidR="008B6065" w:rsidRPr="00EE305A" w:rsidRDefault="008B6065" w:rsidP="008B6065">
      <w:pPr>
        <w:numPr>
          <w:ilvl w:val="0"/>
          <w:numId w:val="8"/>
        </w:numPr>
        <w:spacing w:after="0" w:line="240" w:lineRule="auto"/>
        <w:contextualSpacing/>
        <w:jc w:val="both"/>
        <w:rPr>
          <w:rFonts w:eastAsia="SimSun" w:cstheme="minorHAnsi"/>
          <w:bCs/>
          <w:lang w:eastAsia="zh-CN"/>
        </w:rPr>
      </w:pPr>
      <w:r w:rsidRPr="00EE305A">
        <w:rPr>
          <w:rFonts w:eastAsia="SimSun" w:cstheme="minorHAnsi"/>
          <w:bCs/>
          <w:lang w:eastAsia="zh-CN"/>
        </w:rPr>
        <w:t>Utilize, Unix, Excel, and RTC to track, report, and analyse encounter submission and processing issues</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Performed analysis on various project types and solutions including but not limited to: </w:t>
      </w:r>
      <w:r w:rsidRPr="00EE305A">
        <w:rPr>
          <w:rFonts w:asciiTheme="minorHAnsi" w:hAnsiTheme="minorHAnsi" w:cstheme="minorHAnsi"/>
          <w:b/>
          <w:color w:val="000000" w:themeColor="text1"/>
          <w:sz w:val="22"/>
          <w:szCs w:val="22"/>
          <w:shd w:val="clear" w:color="auto" w:fill="FFFFFF"/>
        </w:rPr>
        <w:t>EDI</w:t>
      </w:r>
      <w:r w:rsidRPr="00EE305A">
        <w:rPr>
          <w:rFonts w:asciiTheme="minorHAnsi" w:hAnsiTheme="minorHAnsi" w:cstheme="minorHAnsi"/>
          <w:color w:val="000000" w:themeColor="text1"/>
          <w:sz w:val="22"/>
          <w:szCs w:val="22"/>
          <w:shd w:val="clear" w:color="auto" w:fill="FFFFFF"/>
        </w:rPr>
        <w:t xml:space="preserve"> analysis supporting standard and non-standard transaction, Data analysis, trading partner analysis and mapping, etc.</w:t>
      </w:r>
    </w:p>
    <w:p w:rsidR="008B6065" w:rsidRPr="00EE305A" w:rsidRDefault="008B6065" w:rsidP="008B6065">
      <w:pPr>
        <w:pStyle w:val="NoSpacing"/>
        <w:numPr>
          <w:ilvl w:val="0"/>
          <w:numId w:val="8"/>
        </w:numPr>
        <w:rPr>
          <w:rFonts w:asciiTheme="minorHAnsi" w:hAnsiTheme="minorHAnsi" w:cstheme="minorHAnsi"/>
          <w:bCs/>
        </w:rPr>
      </w:pPr>
      <w:r w:rsidRPr="00EE305A">
        <w:rPr>
          <w:rFonts w:asciiTheme="minorHAnsi" w:hAnsiTheme="minorHAnsi" w:cstheme="minorHAnsi"/>
          <w:bCs/>
        </w:rPr>
        <w:lastRenderedPageBreak/>
        <w:t xml:space="preserve">Joined and sub selected data to retrieve from stated SQL Server Performed a merge into Crystal Reports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Specifications, Documentation and Construction of systems heavily relied on </w:t>
      </w:r>
      <w:r w:rsidRPr="00EE305A">
        <w:rPr>
          <w:rFonts w:asciiTheme="minorHAnsi" w:hAnsiTheme="minorHAnsi" w:cstheme="minorHAnsi"/>
          <w:b/>
          <w:color w:val="000000" w:themeColor="text1"/>
          <w:sz w:val="22"/>
          <w:szCs w:val="22"/>
          <w:shd w:val="clear" w:color="auto" w:fill="FFFFFF"/>
        </w:rPr>
        <w:t>UML</w:t>
      </w:r>
      <w:r w:rsidRPr="00EE305A">
        <w:rPr>
          <w:rFonts w:asciiTheme="minorHAnsi" w:hAnsiTheme="minorHAnsi" w:cstheme="minorHAnsi"/>
          <w:color w:val="000000" w:themeColor="text1"/>
          <w:sz w:val="22"/>
          <w:szCs w:val="22"/>
          <w:shd w:val="clear" w:color="auto" w:fill="FFFFFF"/>
        </w:rPr>
        <w:t xml:space="preserve"> modeling.</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Performed the </w:t>
      </w:r>
      <w:r w:rsidRPr="00EE305A">
        <w:rPr>
          <w:rFonts w:asciiTheme="minorHAnsi" w:hAnsiTheme="minorHAnsi" w:cstheme="minorHAnsi"/>
          <w:b/>
          <w:color w:val="000000" w:themeColor="text1"/>
          <w:sz w:val="22"/>
          <w:szCs w:val="22"/>
          <w:shd w:val="clear" w:color="auto" w:fill="FFFFFF"/>
        </w:rPr>
        <w:t>Gap analysis</w:t>
      </w:r>
      <w:r w:rsidRPr="00EE305A">
        <w:rPr>
          <w:rFonts w:asciiTheme="minorHAnsi" w:hAnsiTheme="minorHAnsi" w:cstheme="minorHAnsi"/>
          <w:color w:val="000000" w:themeColor="text1"/>
          <w:sz w:val="22"/>
          <w:szCs w:val="22"/>
          <w:shd w:val="clear" w:color="auto" w:fill="FFFFFF"/>
        </w:rPr>
        <w:t xml:space="preserve"> on the earlier systems, generated a detailed Requirements document describing new system architecture through </w:t>
      </w:r>
      <w:r w:rsidRPr="00EE305A">
        <w:rPr>
          <w:rFonts w:asciiTheme="minorHAnsi" w:hAnsiTheme="minorHAnsi" w:cstheme="minorHAnsi"/>
          <w:b/>
          <w:color w:val="000000" w:themeColor="text1"/>
          <w:sz w:val="22"/>
          <w:szCs w:val="22"/>
          <w:shd w:val="clear" w:color="auto" w:fill="FFFFFF"/>
        </w:rPr>
        <w:t>Use Cases</w:t>
      </w:r>
      <w:r w:rsidRPr="00EE305A">
        <w:rPr>
          <w:rFonts w:asciiTheme="minorHAnsi" w:hAnsiTheme="minorHAnsi" w:cstheme="minorHAnsi"/>
          <w:color w:val="000000" w:themeColor="text1"/>
          <w:sz w:val="22"/>
          <w:szCs w:val="22"/>
          <w:shd w:val="clear" w:color="auto" w:fill="FFFFFF"/>
        </w:rPr>
        <w:t xml:space="preserve"> and </w:t>
      </w:r>
      <w:r w:rsidRPr="00EE305A">
        <w:rPr>
          <w:rFonts w:asciiTheme="minorHAnsi" w:hAnsiTheme="minorHAnsi" w:cstheme="minorHAnsi"/>
          <w:b/>
          <w:color w:val="000000" w:themeColor="text1"/>
          <w:sz w:val="22"/>
          <w:szCs w:val="22"/>
          <w:shd w:val="clear" w:color="auto" w:fill="FFFFFF"/>
        </w:rPr>
        <w:t>Activity diagrams.</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Analyzed trading partner specifications and created </w:t>
      </w:r>
      <w:r w:rsidRPr="00EE305A">
        <w:rPr>
          <w:rFonts w:asciiTheme="minorHAnsi" w:hAnsiTheme="minorHAnsi" w:cstheme="minorHAnsi"/>
          <w:b/>
          <w:color w:val="000000" w:themeColor="text1"/>
          <w:sz w:val="22"/>
          <w:szCs w:val="22"/>
          <w:shd w:val="clear" w:color="auto" w:fill="FFFFFF"/>
        </w:rPr>
        <w:t>EDI</w:t>
      </w:r>
      <w:r w:rsidRPr="00EE305A">
        <w:rPr>
          <w:rFonts w:asciiTheme="minorHAnsi" w:hAnsiTheme="minorHAnsi" w:cstheme="minorHAnsi"/>
          <w:color w:val="000000" w:themeColor="text1"/>
          <w:sz w:val="22"/>
          <w:szCs w:val="22"/>
          <w:shd w:val="clear" w:color="auto" w:fill="FFFFFF"/>
        </w:rPr>
        <w:t xml:space="preserve"> mapping guidelines.</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Designed the process flow diagrams for flow of information and report creation process.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Conducted </w:t>
      </w:r>
      <w:r w:rsidRPr="00EE305A">
        <w:rPr>
          <w:rFonts w:asciiTheme="minorHAnsi" w:hAnsiTheme="minorHAnsi" w:cstheme="minorHAnsi"/>
          <w:b/>
          <w:color w:val="000000" w:themeColor="text1"/>
          <w:sz w:val="22"/>
          <w:szCs w:val="22"/>
          <w:shd w:val="clear" w:color="auto" w:fill="FFFFFF"/>
        </w:rPr>
        <w:t>JAD</w:t>
      </w:r>
      <w:r w:rsidRPr="00EE305A">
        <w:rPr>
          <w:rFonts w:asciiTheme="minorHAnsi" w:hAnsiTheme="minorHAnsi" w:cstheme="minorHAnsi"/>
          <w:color w:val="000000" w:themeColor="text1"/>
          <w:sz w:val="22"/>
          <w:szCs w:val="22"/>
          <w:shd w:val="clear" w:color="auto" w:fill="FFFFFF"/>
        </w:rPr>
        <w:t xml:space="preserve"> sessions for the report users, requestors, and the developers.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Coordinated data profiling/data mapping with business subject matter experts </w:t>
      </w:r>
      <w:r w:rsidRPr="00EE305A">
        <w:rPr>
          <w:rFonts w:asciiTheme="minorHAnsi" w:hAnsiTheme="minorHAnsi" w:cstheme="minorHAnsi"/>
          <w:b/>
          <w:color w:val="000000" w:themeColor="text1"/>
          <w:sz w:val="22"/>
          <w:szCs w:val="22"/>
          <w:shd w:val="clear" w:color="auto" w:fill="FFFFFF"/>
        </w:rPr>
        <w:t>(SMEs)</w:t>
      </w:r>
      <w:r w:rsidRPr="00EE305A">
        <w:rPr>
          <w:rFonts w:asciiTheme="minorHAnsi" w:hAnsiTheme="minorHAnsi" w:cstheme="minorHAnsi"/>
          <w:color w:val="000000" w:themeColor="text1"/>
          <w:sz w:val="22"/>
          <w:szCs w:val="22"/>
          <w:shd w:val="clear" w:color="auto" w:fill="FFFFFF"/>
        </w:rPr>
        <w:t xml:space="preserve">, </w:t>
      </w:r>
      <w:r w:rsidRPr="00EE305A">
        <w:rPr>
          <w:rFonts w:asciiTheme="minorHAnsi" w:hAnsiTheme="minorHAnsi" w:cstheme="minorHAnsi"/>
          <w:b/>
          <w:color w:val="000000" w:themeColor="text1"/>
          <w:sz w:val="22"/>
          <w:szCs w:val="22"/>
          <w:shd w:val="clear" w:color="auto" w:fill="FFFFFF"/>
        </w:rPr>
        <w:t>data architects, ETL developers, and data modelers</w:t>
      </w:r>
      <w:r w:rsidRPr="00EE305A">
        <w:rPr>
          <w:rFonts w:asciiTheme="minorHAnsi" w:hAnsiTheme="minorHAnsi" w:cstheme="minorHAnsi"/>
          <w:color w:val="000000" w:themeColor="text1"/>
          <w:sz w:val="22"/>
          <w:szCs w:val="22"/>
          <w:shd w:val="clear" w:color="auto" w:fill="FFFFFF"/>
        </w:rPr>
        <w:t>.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Developed </w:t>
      </w:r>
      <w:r w:rsidRPr="00EE305A">
        <w:rPr>
          <w:rFonts w:asciiTheme="minorHAnsi" w:hAnsiTheme="minorHAnsi" w:cstheme="minorHAnsi"/>
          <w:b/>
          <w:color w:val="000000" w:themeColor="text1"/>
          <w:sz w:val="22"/>
          <w:szCs w:val="22"/>
          <w:shd w:val="clear" w:color="auto" w:fill="FFFFFF"/>
        </w:rPr>
        <w:t>PL/SQL</w:t>
      </w:r>
      <w:r w:rsidRPr="00EE305A">
        <w:rPr>
          <w:rFonts w:asciiTheme="minorHAnsi" w:hAnsiTheme="minorHAnsi" w:cstheme="minorHAnsi"/>
          <w:color w:val="000000" w:themeColor="text1"/>
          <w:sz w:val="22"/>
          <w:szCs w:val="22"/>
          <w:shd w:val="clear" w:color="auto" w:fill="FFFFFF"/>
        </w:rPr>
        <w:t xml:space="preserve"> stored procedures for the end-user report requirements.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Gathered and analyzed business requirements and developed a Test Plan for </w:t>
      </w:r>
      <w:r w:rsidRPr="00EE305A">
        <w:rPr>
          <w:rFonts w:asciiTheme="minorHAnsi" w:hAnsiTheme="minorHAnsi" w:cstheme="minorHAnsi"/>
          <w:b/>
          <w:color w:val="000000" w:themeColor="text1"/>
          <w:sz w:val="22"/>
          <w:szCs w:val="22"/>
          <w:shd w:val="clear" w:color="auto" w:fill="FFFFFF"/>
        </w:rPr>
        <w:t>UAT</w:t>
      </w:r>
      <w:r w:rsidRPr="00EE305A">
        <w:rPr>
          <w:rFonts w:asciiTheme="minorHAnsi" w:hAnsiTheme="minorHAnsi" w:cstheme="minorHAnsi"/>
          <w:color w:val="000000" w:themeColor="text1"/>
          <w:sz w:val="22"/>
          <w:szCs w:val="22"/>
          <w:shd w:val="clear" w:color="auto" w:fill="FFFFFF"/>
        </w:rPr>
        <w:t xml:space="preserve"> testing of claims.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Developed and executed </w:t>
      </w:r>
      <w:r w:rsidRPr="00EE305A">
        <w:rPr>
          <w:rFonts w:asciiTheme="minorHAnsi" w:hAnsiTheme="minorHAnsi" w:cstheme="minorHAnsi"/>
          <w:b/>
          <w:color w:val="000000" w:themeColor="text1"/>
          <w:sz w:val="22"/>
          <w:szCs w:val="22"/>
          <w:shd w:val="clear" w:color="auto" w:fill="FFFFFF"/>
        </w:rPr>
        <w:t>Test Cases</w:t>
      </w:r>
      <w:r w:rsidRPr="00EE305A">
        <w:rPr>
          <w:rFonts w:asciiTheme="minorHAnsi" w:hAnsiTheme="minorHAnsi" w:cstheme="minorHAnsi"/>
          <w:color w:val="000000" w:themeColor="text1"/>
          <w:sz w:val="22"/>
          <w:szCs w:val="22"/>
          <w:shd w:val="clear" w:color="auto" w:fill="FFFFFF"/>
        </w:rPr>
        <w:t xml:space="preserve"> and </w:t>
      </w:r>
      <w:r w:rsidRPr="00EE305A">
        <w:rPr>
          <w:rFonts w:asciiTheme="minorHAnsi" w:hAnsiTheme="minorHAnsi" w:cstheme="minorHAnsi"/>
          <w:b/>
          <w:color w:val="000000" w:themeColor="text1"/>
          <w:sz w:val="22"/>
          <w:szCs w:val="22"/>
          <w:shd w:val="clear" w:color="auto" w:fill="FFFFFF"/>
        </w:rPr>
        <w:t>Test Plan</w:t>
      </w:r>
      <w:r w:rsidRPr="00EE305A">
        <w:rPr>
          <w:rFonts w:asciiTheme="minorHAnsi" w:hAnsiTheme="minorHAnsi" w:cstheme="minorHAnsi"/>
          <w:color w:val="000000" w:themeColor="text1"/>
          <w:sz w:val="22"/>
          <w:szCs w:val="22"/>
          <w:shd w:val="clear" w:color="auto" w:fill="FFFFFF"/>
        </w:rPr>
        <w:t xml:space="preserve"> Documents in Quality Center based on the requirement and design.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Develop and maintain sales reporting using in </w:t>
      </w:r>
      <w:r w:rsidRPr="00EE305A">
        <w:rPr>
          <w:rFonts w:asciiTheme="minorHAnsi" w:hAnsiTheme="minorHAnsi" w:cstheme="minorHAnsi"/>
          <w:b/>
          <w:color w:val="000000" w:themeColor="text1"/>
          <w:sz w:val="22"/>
          <w:szCs w:val="22"/>
          <w:shd w:val="clear" w:color="auto" w:fill="FFFFFF"/>
        </w:rPr>
        <w:t>MS Excel queries, SQL in Teradata, and MS Access</w:t>
      </w:r>
      <w:r w:rsidRPr="00EE305A">
        <w:rPr>
          <w:rFonts w:asciiTheme="minorHAnsi" w:hAnsiTheme="minorHAnsi" w:cstheme="minorHAnsi"/>
          <w:color w:val="000000" w:themeColor="text1"/>
          <w:sz w:val="22"/>
          <w:szCs w:val="22"/>
          <w:shd w:val="clear" w:color="auto" w:fill="FFFFFF"/>
        </w:rPr>
        <w:t>. Produce performance reports and implement changes for improved reporting. </w:t>
      </w:r>
    </w:p>
    <w:p w:rsidR="00934949" w:rsidRPr="00EE305A" w:rsidRDefault="00934949"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shd w:val="clear" w:color="auto" w:fill="FFFFFF"/>
        </w:rPr>
        <w:t xml:space="preserve">Helped with </w:t>
      </w:r>
      <w:r w:rsidRPr="00EE305A">
        <w:rPr>
          <w:rFonts w:asciiTheme="minorHAnsi" w:hAnsiTheme="minorHAnsi" w:cstheme="minorHAnsi"/>
          <w:b/>
          <w:color w:val="000000" w:themeColor="text1"/>
          <w:sz w:val="22"/>
          <w:szCs w:val="22"/>
          <w:shd w:val="clear" w:color="auto" w:fill="FFFFFF"/>
        </w:rPr>
        <w:t>Data Mapping</w:t>
      </w:r>
      <w:r w:rsidRPr="00EE305A">
        <w:rPr>
          <w:rFonts w:asciiTheme="minorHAnsi" w:hAnsiTheme="minorHAnsi" w:cstheme="minorHAnsi"/>
          <w:color w:val="000000" w:themeColor="text1"/>
          <w:sz w:val="22"/>
          <w:szCs w:val="22"/>
          <w:shd w:val="clear" w:color="auto" w:fill="FFFFFF"/>
        </w:rPr>
        <w:t xml:space="preserve"> between the </w:t>
      </w:r>
      <w:r w:rsidRPr="00EE305A">
        <w:rPr>
          <w:rFonts w:asciiTheme="minorHAnsi" w:hAnsiTheme="minorHAnsi" w:cstheme="minorHAnsi"/>
          <w:b/>
          <w:color w:val="000000" w:themeColor="text1"/>
          <w:sz w:val="22"/>
          <w:szCs w:val="22"/>
          <w:shd w:val="clear" w:color="auto" w:fill="FFFFFF"/>
        </w:rPr>
        <w:t>data mart</w:t>
      </w:r>
      <w:r w:rsidRPr="00EE305A">
        <w:rPr>
          <w:rFonts w:asciiTheme="minorHAnsi" w:hAnsiTheme="minorHAnsi" w:cstheme="minorHAnsi"/>
          <w:color w:val="000000" w:themeColor="text1"/>
          <w:sz w:val="22"/>
          <w:szCs w:val="22"/>
          <w:shd w:val="clear" w:color="auto" w:fill="FFFFFF"/>
        </w:rPr>
        <w:t xml:space="preserve"> and the </w:t>
      </w:r>
      <w:r w:rsidRPr="00EE305A">
        <w:rPr>
          <w:rFonts w:asciiTheme="minorHAnsi" w:hAnsiTheme="minorHAnsi" w:cstheme="minorHAnsi"/>
          <w:b/>
          <w:color w:val="000000" w:themeColor="text1"/>
          <w:sz w:val="22"/>
          <w:szCs w:val="22"/>
          <w:shd w:val="clear" w:color="auto" w:fill="FFFFFF"/>
        </w:rPr>
        <w:t>Source Systems</w:t>
      </w:r>
      <w:r w:rsidRPr="00EE305A">
        <w:rPr>
          <w:rFonts w:asciiTheme="minorHAnsi" w:hAnsiTheme="minorHAnsi" w:cstheme="minorHAnsi"/>
          <w:color w:val="000000" w:themeColor="text1"/>
          <w:sz w:val="22"/>
          <w:szCs w:val="22"/>
          <w:shd w:val="clear" w:color="auto" w:fill="FFFFFF"/>
        </w:rPr>
        <w:t>. </w:t>
      </w:r>
    </w:p>
    <w:p w:rsidR="00934949" w:rsidRPr="00EE305A" w:rsidRDefault="00934949" w:rsidP="008B6065">
      <w:pPr>
        <w:pStyle w:val="NoSpacing"/>
        <w:rPr>
          <w:rFonts w:asciiTheme="minorHAnsi" w:hAnsiTheme="minorHAnsi" w:cstheme="minorHAnsi"/>
          <w:b/>
          <w:color w:val="000000" w:themeColor="text1"/>
        </w:rPr>
      </w:pPr>
    </w:p>
    <w:p w:rsidR="00672DE3" w:rsidRPr="00EE305A" w:rsidRDefault="00672DE3" w:rsidP="008B6065">
      <w:pPr>
        <w:pStyle w:val="NoSpacing"/>
        <w:rPr>
          <w:rFonts w:asciiTheme="minorHAnsi" w:eastAsiaTheme="minorHAnsi" w:hAnsiTheme="minorHAnsi" w:cstheme="minorHAnsi"/>
          <w:color w:val="000000" w:themeColor="text1"/>
        </w:rPr>
      </w:pPr>
    </w:p>
    <w:p w:rsidR="00917D0D" w:rsidRPr="00EE305A" w:rsidRDefault="00921DA5" w:rsidP="008B6065">
      <w:pPr>
        <w:pStyle w:val="NoSpacing"/>
        <w:rPr>
          <w:rFonts w:asciiTheme="minorHAnsi" w:hAnsiTheme="minorHAnsi" w:cstheme="minorHAnsi"/>
          <w:b/>
          <w:color w:val="000000" w:themeColor="text1"/>
        </w:rPr>
      </w:pPr>
      <w:r w:rsidRPr="00EE305A">
        <w:rPr>
          <w:rFonts w:asciiTheme="minorHAnsi" w:hAnsiTheme="minorHAnsi" w:cstheme="minorHAnsi"/>
          <w:b/>
          <w:color w:val="000000" w:themeColor="text1"/>
        </w:rPr>
        <w:t xml:space="preserve">Data </w:t>
      </w:r>
      <w:r w:rsidR="0012407E" w:rsidRPr="00EE305A">
        <w:rPr>
          <w:rFonts w:asciiTheme="minorHAnsi" w:hAnsiTheme="minorHAnsi" w:cstheme="minorHAnsi"/>
          <w:b/>
          <w:color w:val="000000" w:themeColor="text1"/>
        </w:rPr>
        <w:t>Analyst</w:t>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C11B12" w:rsidRPr="00EE305A">
        <w:rPr>
          <w:rFonts w:asciiTheme="minorHAnsi" w:hAnsiTheme="minorHAnsi" w:cstheme="minorHAnsi"/>
          <w:b/>
          <w:color w:val="000000" w:themeColor="text1"/>
        </w:rPr>
        <w:tab/>
      </w:r>
      <w:r w:rsidR="0012407E" w:rsidRPr="00EE305A">
        <w:rPr>
          <w:rFonts w:asciiTheme="minorHAnsi" w:hAnsiTheme="minorHAnsi" w:cstheme="minorHAnsi"/>
          <w:b/>
          <w:color w:val="000000" w:themeColor="text1"/>
        </w:rPr>
        <w:tab/>
      </w:r>
      <w:r w:rsidR="00170A2D" w:rsidRPr="00EE305A">
        <w:rPr>
          <w:rFonts w:asciiTheme="minorHAnsi" w:hAnsiTheme="minorHAnsi" w:cstheme="minorHAnsi"/>
          <w:b/>
          <w:color w:val="000000" w:themeColor="text1"/>
        </w:rPr>
        <w:t xml:space="preserve">  Jun’12-Jul’14</w:t>
      </w:r>
    </w:p>
    <w:p w:rsidR="00BF0E93" w:rsidRPr="00EE305A" w:rsidRDefault="00BF0E93" w:rsidP="008B6065">
      <w:pPr>
        <w:pStyle w:val="NoSpacing"/>
        <w:rPr>
          <w:rFonts w:asciiTheme="minorHAnsi" w:hAnsiTheme="minorHAnsi" w:cstheme="minorHAnsi"/>
          <w:b/>
          <w:color w:val="000000" w:themeColor="text1"/>
        </w:rPr>
      </w:pPr>
      <w:r w:rsidRPr="00EE305A">
        <w:rPr>
          <w:rFonts w:asciiTheme="minorHAnsi" w:hAnsiTheme="minorHAnsi" w:cstheme="minorHAnsi"/>
          <w:b/>
          <w:color w:val="000000" w:themeColor="text1"/>
        </w:rPr>
        <w:t>Illinois Department of Insurance, Springfield, IL</w:t>
      </w:r>
    </w:p>
    <w:p w:rsidR="00AB21EA" w:rsidRPr="00EE305A" w:rsidRDefault="00AB21EA" w:rsidP="008B6065">
      <w:pPr>
        <w:spacing w:after="0" w:line="240" w:lineRule="auto"/>
        <w:jc w:val="both"/>
        <w:rPr>
          <w:rFonts w:cstheme="minorHAnsi"/>
          <w:color w:val="000000" w:themeColor="text1"/>
        </w:rPr>
      </w:pPr>
    </w:p>
    <w:p w:rsidR="004B3200" w:rsidRPr="00EE305A" w:rsidRDefault="00BF0E93" w:rsidP="008B6065">
      <w:pPr>
        <w:spacing w:after="0" w:line="240" w:lineRule="auto"/>
        <w:jc w:val="both"/>
        <w:rPr>
          <w:rFonts w:cstheme="minorHAnsi"/>
          <w:color w:val="000000" w:themeColor="text1"/>
          <w:shd w:val="clear" w:color="auto" w:fill="FFFFFF"/>
        </w:rPr>
      </w:pPr>
      <w:r w:rsidRPr="00EE305A">
        <w:rPr>
          <w:rFonts w:cstheme="minorHAnsi"/>
          <w:color w:val="000000" w:themeColor="text1"/>
          <w:shd w:val="clear" w:color="auto" w:fill="FFFFFF"/>
        </w:rPr>
        <w:t xml:space="preserve">The Illinois Department of Insurance made a contract with CGI to build an insurance exchange system that would interface seamlessly with not only the federal hub, but the state’s current integrated eligibility system (IES) where residents will be able to find quality coverage as mandated by the Federal Affordable Care Act. </w:t>
      </w:r>
      <w:r w:rsidRPr="00EE305A">
        <w:rPr>
          <w:rFonts w:cstheme="minorHAnsi"/>
          <w:color w:val="000000" w:themeColor="text1"/>
        </w:rPr>
        <w:t xml:space="preserve">Exchanges will help individuals and small employers shop for, select, and enroll in high quality, affordable private health plans that fit their needs at competitive prices. </w:t>
      </w:r>
      <w:r w:rsidRPr="00EE305A">
        <w:rPr>
          <w:rFonts w:cstheme="minorHAnsi"/>
          <w:color w:val="000000" w:themeColor="text1"/>
          <w:shd w:val="clear" w:color="auto" w:fill="FFFFFF"/>
        </w:rPr>
        <w:t xml:space="preserve">Get Covered Illinois is the only official website marketplace where Illinois residents can compare eight different insurance company offerings side by side; determine whether they are eligible for Medicaid under newly expanded qualifications; and apply for financial support to help bring down the cost of insurance for them or their families. The system provides a modest and unified identification of people who qualify for coverage through the exchange, tax credits, cost-sharing reduction and Medicaid. </w:t>
      </w:r>
    </w:p>
    <w:p w:rsidR="0059533A" w:rsidRPr="00EE305A" w:rsidRDefault="0059533A" w:rsidP="0059533A">
      <w:pPr>
        <w:pStyle w:val="NormalWeb"/>
        <w:spacing w:before="0" w:beforeAutospacing="0" w:after="0" w:afterAutospacing="0"/>
        <w:jc w:val="both"/>
        <w:rPr>
          <w:rFonts w:asciiTheme="minorHAnsi" w:hAnsiTheme="minorHAnsi" w:cstheme="minorHAnsi"/>
          <w:b/>
          <w:bCs/>
          <w:color w:val="000000" w:themeColor="text1"/>
          <w:sz w:val="22"/>
          <w:szCs w:val="22"/>
        </w:rPr>
      </w:pPr>
    </w:p>
    <w:p w:rsidR="00917D0D" w:rsidRPr="00EE305A" w:rsidRDefault="00917D0D" w:rsidP="0059533A">
      <w:pPr>
        <w:pStyle w:val="NormalWeb"/>
        <w:spacing w:before="0" w:beforeAutospacing="0" w:after="0" w:afterAutospacing="0"/>
        <w:jc w:val="both"/>
        <w:rPr>
          <w:rFonts w:asciiTheme="minorHAnsi" w:hAnsiTheme="minorHAnsi" w:cstheme="minorHAnsi"/>
          <w:b/>
          <w:bCs/>
          <w:color w:val="000000" w:themeColor="text1"/>
          <w:sz w:val="22"/>
          <w:szCs w:val="22"/>
        </w:rPr>
      </w:pPr>
      <w:r w:rsidRPr="00EE305A">
        <w:rPr>
          <w:rFonts w:asciiTheme="minorHAnsi" w:hAnsiTheme="minorHAnsi" w:cstheme="minorHAnsi"/>
          <w:b/>
          <w:bCs/>
          <w:color w:val="000000" w:themeColor="text1"/>
          <w:sz w:val="22"/>
          <w:szCs w:val="22"/>
        </w:rPr>
        <w:t>Responsibilities:</w:t>
      </w:r>
    </w:p>
    <w:p w:rsidR="00917D0D" w:rsidRPr="00EE305A" w:rsidRDefault="00917D0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Interacted with client and the Technical Team for requirement gathering and translation of Business Requirement to Technical specifications.</w:t>
      </w:r>
    </w:p>
    <w:p w:rsidR="00917D0D" w:rsidRPr="00EE305A" w:rsidRDefault="00917D0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Create User Manuals for the </w:t>
      </w:r>
      <w:r w:rsidRPr="00EE305A">
        <w:rPr>
          <w:rFonts w:asciiTheme="minorHAnsi" w:hAnsiTheme="minorHAnsi" w:cstheme="minorHAnsi"/>
          <w:b/>
          <w:color w:val="000000" w:themeColor="text1"/>
          <w:sz w:val="22"/>
          <w:szCs w:val="22"/>
        </w:rPr>
        <w:t>HIX</w:t>
      </w:r>
      <w:r w:rsidRPr="00EE305A">
        <w:rPr>
          <w:rFonts w:asciiTheme="minorHAnsi" w:hAnsiTheme="minorHAnsi" w:cstheme="minorHAnsi"/>
          <w:color w:val="000000" w:themeColor="text1"/>
          <w:sz w:val="22"/>
          <w:szCs w:val="22"/>
        </w:rPr>
        <w:t xml:space="preserve"> System for Training and Communications Team Design notices.</w:t>
      </w:r>
    </w:p>
    <w:p w:rsidR="00917D0D" w:rsidRPr="00EE305A" w:rsidRDefault="00917D0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Execute business process maps for </w:t>
      </w:r>
      <w:r w:rsidRPr="00EE305A">
        <w:rPr>
          <w:rFonts w:asciiTheme="minorHAnsi" w:hAnsiTheme="minorHAnsi" w:cstheme="minorHAnsi"/>
          <w:b/>
          <w:color w:val="000000" w:themeColor="text1"/>
          <w:sz w:val="22"/>
          <w:szCs w:val="22"/>
        </w:rPr>
        <w:t>Affordable Care Act system</w:t>
      </w:r>
      <w:r w:rsidRPr="00EE305A">
        <w:rPr>
          <w:rFonts w:asciiTheme="minorHAnsi" w:hAnsiTheme="minorHAnsi" w:cstheme="minorHAnsi"/>
          <w:color w:val="000000" w:themeColor="text1"/>
          <w:sz w:val="22"/>
          <w:szCs w:val="22"/>
        </w:rPr>
        <w:t xml:space="preserve"> implementation.</w:t>
      </w:r>
    </w:p>
    <w:p w:rsidR="00917D0D" w:rsidRPr="00EE305A" w:rsidRDefault="00917D0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Document current business processes, business flows, rules and perform each task of the </w:t>
      </w:r>
      <w:r w:rsidRPr="00EE305A">
        <w:rPr>
          <w:rFonts w:asciiTheme="minorHAnsi" w:hAnsiTheme="minorHAnsi" w:cstheme="minorHAnsi"/>
          <w:b/>
          <w:color w:val="000000" w:themeColor="text1"/>
          <w:sz w:val="22"/>
          <w:szCs w:val="22"/>
        </w:rPr>
        <w:t>SDLC</w:t>
      </w:r>
      <w:r w:rsidRPr="00EE305A">
        <w:rPr>
          <w:rFonts w:asciiTheme="minorHAnsi" w:hAnsiTheme="minorHAnsi" w:cstheme="minorHAnsi"/>
          <w:color w:val="000000" w:themeColor="text1"/>
          <w:sz w:val="22"/>
          <w:szCs w:val="22"/>
        </w:rPr>
        <w:t xml:space="preserve"> process.</w:t>
      </w:r>
    </w:p>
    <w:p w:rsidR="00F60B8D" w:rsidRPr="00EE305A" w:rsidRDefault="00F60B8D" w:rsidP="00F60B8D">
      <w:pPr>
        <w:numPr>
          <w:ilvl w:val="0"/>
          <w:numId w:val="8"/>
        </w:numPr>
        <w:tabs>
          <w:tab w:val="left" w:pos="360"/>
        </w:tabs>
        <w:suppressAutoHyphens/>
        <w:spacing w:after="0" w:line="240" w:lineRule="auto"/>
        <w:jc w:val="both"/>
        <w:rPr>
          <w:rFonts w:cstheme="minorHAnsi"/>
        </w:rPr>
      </w:pPr>
      <w:r w:rsidRPr="00EE305A">
        <w:rPr>
          <w:rFonts w:cstheme="minorHAnsi"/>
        </w:rPr>
        <w:t xml:space="preserve">Wrote Test Cases and Test Scenarios based on Technical and Functional Specifications for EDI 834, and FFM and uploaded them in Quality Center. </w:t>
      </w:r>
    </w:p>
    <w:p w:rsidR="0039653B" w:rsidRPr="00EE305A" w:rsidRDefault="0039653B" w:rsidP="0039653B">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Data mapping, logical data modeling, created class diagrams and ER diagrams and used SQL queries to filter data within the Oracle database.</w:t>
      </w:r>
    </w:p>
    <w:p w:rsidR="00917D0D" w:rsidRPr="00EE305A" w:rsidRDefault="00917D0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Produce detailed requirements documents, and artifacts to include </w:t>
      </w:r>
      <w:r w:rsidRPr="00EE305A">
        <w:rPr>
          <w:rFonts w:asciiTheme="minorHAnsi" w:hAnsiTheme="minorHAnsi" w:cstheme="minorHAnsi"/>
          <w:b/>
          <w:color w:val="000000" w:themeColor="text1"/>
          <w:sz w:val="22"/>
          <w:szCs w:val="22"/>
        </w:rPr>
        <w:t>use cases, wireframes</w:t>
      </w:r>
      <w:r w:rsidRPr="00EE305A">
        <w:rPr>
          <w:rFonts w:asciiTheme="minorHAnsi" w:hAnsiTheme="minorHAnsi" w:cstheme="minorHAnsi"/>
          <w:color w:val="000000" w:themeColor="text1"/>
          <w:sz w:val="22"/>
          <w:szCs w:val="22"/>
        </w:rPr>
        <w:t xml:space="preserve"> and </w:t>
      </w:r>
      <w:r w:rsidRPr="00EE305A">
        <w:rPr>
          <w:rFonts w:asciiTheme="minorHAnsi" w:hAnsiTheme="minorHAnsi" w:cstheme="minorHAnsi"/>
          <w:b/>
          <w:color w:val="000000" w:themeColor="text1"/>
          <w:sz w:val="22"/>
          <w:szCs w:val="22"/>
        </w:rPr>
        <w:t>storyboard</w:t>
      </w:r>
      <w:r w:rsidRPr="00EE305A">
        <w:rPr>
          <w:rFonts w:asciiTheme="minorHAnsi" w:hAnsiTheme="minorHAnsi" w:cstheme="minorHAnsi"/>
          <w:color w:val="000000" w:themeColor="text1"/>
          <w:sz w:val="22"/>
          <w:szCs w:val="22"/>
        </w:rPr>
        <w:t xml:space="preserve"> for deliverables.</w:t>
      </w:r>
    </w:p>
    <w:p w:rsidR="00917D0D" w:rsidRPr="00EE305A" w:rsidRDefault="00917D0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Coordinated participation and sign-off of various business partners and customers.</w:t>
      </w:r>
    </w:p>
    <w:p w:rsidR="008B6065" w:rsidRPr="00EE305A" w:rsidRDefault="008B6065" w:rsidP="008B6065">
      <w:pPr>
        <w:numPr>
          <w:ilvl w:val="0"/>
          <w:numId w:val="8"/>
        </w:numPr>
        <w:tabs>
          <w:tab w:val="left" w:pos="360"/>
        </w:tabs>
        <w:suppressAutoHyphens/>
        <w:spacing w:after="0" w:line="240" w:lineRule="auto"/>
        <w:jc w:val="both"/>
        <w:rPr>
          <w:rFonts w:cstheme="minorHAnsi"/>
        </w:rPr>
      </w:pPr>
      <w:r w:rsidRPr="00EE305A">
        <w:rPr>
          <w:rFonts w:cstheme="minorHAnsi"/>
        </w:rPr>
        <w:lastRenderedPageBreak/>
        <w:t>Extensively used SQL and performed ETL (Data warehouse/Data marts) testing using ETL tools and SQL Queries on Relational Database Management System (RDBMS).</w:t>
      </w:r>
    </w:p>
    <w:p w:rsidR="0039653B" w:rsidRPr="00EE305A" w:rsidRDefault="0039653B" w:rsidP="0039653B">
      <w:pPr>
        <w:numPr>
          <w:ilvl w:val="0"/>
          <w:numId w:val="8"/>
        </w:numPr>
        <w:tabs>
          <w:tab w:val="left" w:pos="360"/>
        </w:tabs>
        <w:suppressAutoHyphens/>
        <w:spacing w:after="0" w:line="240" w:lineRule="auto"/>
        <w:jc w:val="both"/>
        <w:rPr>
          <w:rFonts w:cstheme="minorHAnsi"/>
        </w:rPr>
      </w:pPr>
      <w:r w:rsidRPr="00EE305A">
        <w:rPr>
          <w:rFonts w:cstheme="minorHAnsi"/>
        </w:rPr>
        <w:t>Extensively used SQL statements to query the Oracle Database for Data Validation, Data mapping and Data Integration.</w:t>
      </w:r>
    </w:p>
    <w:p w:rsidR="00F60B8D" w:rsidRPr="00EE305A" w:rsidRDefault="00F60B8D" w:rsidP="00F60B8D">
      <w:pPr>
        <w:numPr>
          <w:ilvl w:val="0"/>
          <w:numId w:val="8"/>
        </w:numPr>
        <w:tabs>
          <w:tab w:val="left" w:pos="360"/>
        </w:tabs>
        <w:suppressAutoHyphens/>
        <w:spacing w:after="0" w:line="240" w:lineRule="auto"/>
        <w:jc w:val="both"/>
        <w:rPr>
          <w:rFonts w:cstheme="minorHAnsi"/>
        </w:rPr>
      </w:pPr>
      <w:r w:rsidRPr="00EE305A">
        <w:rPr>
          <w:rFonts w:cstheme="minorHAnsi"/>
        </w:rPr>
        <w:t> Responsible for developing maps that checks for valid partners as preliminary check and separates the valid and invalid EDI documents. </w:t>
      </w:r>
    </w:p>
    <w:p w:rsidR="008B6065" w:rsidRPr="00EE305A" w:rsidRDefault="008B6065" w:rsidP="008B6065">
      <w:pPr>
        <w:numPr>
          <w:ilvl w:val="0"/>
          <w:numId w:val="8"/>
        </w:numPr>
        <w:tabs>
          <w:tab w:val="left" w:pos="360"/>
        </w:tabs>
        <w:suppressAutoHyphens/>
        <w:spacing w:after="0" w:line="240" w:lineRule="auto"/>
        <w:jc w:val="both"/>
        <w:rPr>
          <w:rFonts w:cstheme="minorHAnsi"/>
        </w:rPr>
      </w:pPr>
      <w:r w:rsidRPr="00EE305A">
        <w:rPr>
          <w:rFonts w:cstheme="minorHAnsi"/>
        </w:rPr>
        <w:t>Wrote SQL queries for data validation, analysis and manipulation, and maintaining the integrity of the database.</w:t>
      </w:r>
    </w:p>
    <w:p w:rsidR="008B6065" w:rsidRPr="00EE305A" w:rsidRDefault="008B6065" w:rsidP="0039653B">
      <w:pPr>
        <w:numPr>
          <w:ilvl w:val="0"/>
          <w:numId w:val="8"/>
        </w:numPr>
        <w:tabs>
          <w:tab w:val="left" w:pos="360"/>
        </w:tabs>
        <w:suppressAutoHyphens/>
        <w:spacing w:after="0" w:line="240" w:lineRule="auto"/>
        <w:jc w:val="both"/>
        <w:rPr>
          <w:rFonts w:cstheme="minorHAnsi"/>
        </w:rPr>
      </w:pPr>
      <w:r w:rsidRPr="00EE305A">
        <w:rPr>
          <w:rFonts w:cstheme="minorHAnsi"/>
        </w:rPr>
        <w:t>Generated on-demand and scheduled reports for business analysis or management decision using SQL Server</w:t>
      </w:r>
    </w:p>
    <w:p w:rsidR="0039653B" w:rsidRPr="00EE305A" w:rsidRDefault="0039653B" w:rsidP="0039653B">
      <w:pPr>
        <w:numPr>
          <w:ilvl w:val="0"/>
          <w:numId w:val="8"/>
        </w:numPr>
        <w:tabs>
          <w:tab w:val="left" w:pos="360"/>
        </w:tabs>
        <w:suppressAutoHyphens/>
        <w:spacing w:after="0" w:line="240" w:lineRule="auto"/>
        <w:jc w:val="both"/>
        <w:rPr>
          <w:rFonts w:cstheme="minorHAnsi"/>
        </w:rPr>
      </w:pPr>
      <w:r w:rsidRPr="00EE305A">
        <w:rPr>
          <w:rFonts w:cstheme="minorHAnsi"/>
        </w:rPr>
        <w:t xml:space="preserve">Validated reports with tool Oracle Business Intelligence Enterprise </w:t>
      </w:r>
    </w:p>
    <w:p w:rsidR="00917D0D" w:rsidRPr="00EE305A" w:rsidRDefault="00917D0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Designed and developed </w:t>
      </w:r>
      <w:r w:rsidRPr="00EE305A">
        <w:rPr>
          <w:rFonts w:asciiTheme="minorHAnsi" w:hAnsiTheme="minorHAnsi" w:cstheme="minorHAnsi"/>
          <w:b/>
          <w:color w:val="000000" w:themeColor="text1"/>
          <w:sz w:val="22"/>
          <w:szCs w:val="22"/>
        </w:rPr>
        <w:t>Activity Diagrams, Sequence Diagrams, Use Cases</w:t>
      </w:r>
      <w:r w:rsidRPr="00EE305A">
        <w:rPr>
          <w:rFonts w:asciiTheme="minorHAnsi" w:hAnsiTheme="minorHAnsi" w:cstheme="minorHAnsi"/>
          <w:color w:val="000000" w:themeColor="text1"/>
          <w:sz w:val="22"/>
          <w:szCs w:val="22"/>
        </w:rPr>
        <w:t xml:space="preserve"> and other Process Flow Models using </w:t>
      </w:r>
      <w:r w:rsidRPr="00EE305A">
        <w:rPr>
          <w:rFonts w:asciiTheme="minorHAnsi" w:hAnsiTheme="minorHAnsi" w:cstheme="minorHAnsi"/>
          <w:b/>
          <w:color w:val="000000" w:themeColor="text1"/>
          <w:sz w:val="22"/>
          <w:szCs w:val="22"/>
        </w:rPr>
        <w:t>Visio</w:t>
      </w:r>
      <w:r w:rsidRPr="00EE305A">
        <w:rPr>
          <w:rFonts w:asciiTheme="minorHAnsi" w:hAnsiTheme="minorHAnsi" w:cstheme="minorHAnsi"/>
          <w:color w:val="000000" w:themeColor="text1"/>
          <w:sz w:val="22"/>
          <w:szCs w:val="22"/>
        </w:rPr>
        <w:t xml:space="preserve"> and </w:t>
      </w:r>
      <w:r w:rsidRPr="00EE305A">
        <w:rPr>
          <w:rFonts w:asciiTheme="minorHAnsi" w:hAnsiTheme="minorHAnsi" w:cstheme="minorHAnsi"/>
          <w:b/>
          <w:color w:val="000000" w:themeColor="text1"/>
          <w:sz w:val="22"/>
          <w:szCs w:val="22"/>
        </w:rPr>
        <w:t>Rational Rose.</w:t>
      </w:r>
    </w:p>
    <w:p w:rsidR="00F60B8D" w:rsidRPr="00EE305A" w:rsidRDefault="00F60B8D" w:rsidP="00F60B8D">
      <w:pPr>
        <w:numPr>
          <w:ilvl w:val="0"/>
          <w:numId w:val="8"/>
        </w:numPr>
        <w:tabs>
          <w:tab w:val="left" w:pos="360"/>
        </w:tabs>
        <w:suppressAutoHyphens/>
        <w:spacing w:after="0" w:line="240" w:lineRule="auto"/>
        <w:jc w:val="both"/>
        <w:rPr>
          <w:rFonts w:cstheme="minorHAnsi"/>
        </w:rPr>
      </w:pPr>
      <w:r w:rsidRPr="00EE305A">
        <w:rPr>
          <w:rFonts w:cstheme="minorHAnsi"/>
        </w:rPr>
        <w:t>Extensively worked with EDI transactions such as 835, 837 following the HIPAA compliance EDI standard format of X12.</w:t>
      </w:r>
    </w:p>
    <w:p w:rsidR="00917D0D" w:rsidRPr="00EE305A" w:rsidRDefault="00917D0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Developed, maintained and published project plan &amp; scheduled project deliverables using Clarity resource database as well as MS Project.</w:t>
      </w:r>
    </w:p>
    <w:p w:rsidR="00917D0D" w:rsidRPr="00EE305A" w:rsidRDefault="00917D0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Extensively involved in the modeling and development of Reporting </w:t>
      </w:r>
      <w:r w:rsidRPr="00EE305A">
        <w:rPr>
          <w:rFonts w:asciiTheme="minorHAnsi" w:hAnsiTheme="minorHAnsi" w:cstheme="minorHAnsi"/>
          <w:b/>
          <w:color w:val="000000" w:themeColor="text1"/>
          <w:sz w:val="22"/>
          <w:szCs w:val="22"/>
        </w:rPr>
        <w:t>Data Warehousing</w:t>
      </w:r>
      <w:r w:rsidRPr="00EE305A">
        <w:rPr>
          <w:rFonts w:asciiTheme="minorHAnsi" w:hAnsiTheme="minorHAnsi" w:cstheme="minorHAnsi"/>
          <w:color w:val="000000" w:themeColor="text1"/>
          <w:sz w:val="22"/>
          <w:szCs w:val="22"/>
        </w:rPr>
        <w:t xml:space="preserve"> System.</w:t>
      </w:r>
    </w:p>
    <w:p w:rsidR="00917D0D" w:rsidRPr="00EE305A" w:rsidRDefault="00917D0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Research, Review and update clients and Independent Verification and Validation edits for approval.</w:t>
      </w:r>
    </w:p>
    <w:p w:rsidR="00917D0D" w:rsidRPr="00EE305A" w:rsidRDefault="00917D0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Formulate </w:t>
      </w:r>
      <w:r w:rsidRPr="00EE305A">
        <w:rPr>
          <w:rFonts w:asciiTheme="minorHAnsi" w:hAnsiTheme="minorHAnsi" w:cstheme="minorHAnsi"/>
          <w:b/>
          <w:color w:val="000000" w:themeColor="text1"/>
          <w:sz w:val="22"/>
          <w:szCs w:val="22"/>
        </w:rPr>
        <w:t>test strategies, test plans</w:t>
      </w:r>
      <w:r w:rsidRPr="00EE305A">
        <w:rPr>
          <w:rFonts w:asciiTheme="minorHAnsi" w:hAnsiTheme="minorHAnsi" w:cstheme="minorHAnsi"/>
          <w:color w:val="000000" w:themeColor="text1"/>
          <w:sz w:val="22"/>
          <w:szCs w:val="22"/>
        </w:rPr>
        <w:t xml:space="preserve"> and </w:t>
      </w:r>
      <w:r w:rsidRPr="00EE305A">
        <w:rPr>
          <w:rFonts w:asciiTheme="minorHAnsi" w:hAnsiTheme="minorHAnsi" w:cstheme="minorHAnsi"/>
          <w:b/>
          <w:color w:val="000000" w:themeColor="text1"/>
          <w:sz w:val="22"/>
          <w:szCs w:val="22"/>
        </w:rPr>
        <w:t>test data</w:t>
      </w:r>
      <w:r w:rsidRPr="00EE305A">
        <w:rPr>
          <w:rFonts w:asciiTheme="minorHAnsi" w:hAnsiTheme="minorHAnsi" w:cstheme="minorHAnsi"/>
          <w:color w:val="000000" w:themeColor="text1"/>
          <w:sz w:val="22"/>
          <w:szCs w:val="22"/>
        </w:rPr>
        <w:t xml:space="preserve"> and </w:t>
      </w:r>
      <w:r w:rsidRPr="00EE305A">
        <w:rPr>
          <w:rFonts w:asciiTheme="minorHAnsi" w:hAnsiTheme="minorHAnsi" w:cstheme="minorHAnsi"/>
          <w:b/>
          <w:color w:val="000000" w:themeColor="text1"/>
          <w:sz w:val="22"/>
          <w:szCs w:val="22"/>
        </w:rPr>
        <w:t>execute test scripts</w:t>
      </w:r>
      <w:r w:rsidRPr="00EE305A">
        <w:rPr>
          <w:rFonts w:asciiTheme="minorHAnsi" w:hAnsiTheme="minorHAnsi" w:cstheme="minorHAnsi"/>
          <w:color w:val="000000" w:themeColor="text1"/>
          <w:sz w:val="22"/>
          <w:szCs w:val="22"/>
        </w:rPr>
        <w:t>.</w:t>
      </w:r>
    </w:p>
    <w:p w:rsidR="00917D0D" w:rsidRPr="00EE305A" w:rsidRDefault="00917D0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Maintain accurate documentation in all internal systems and their integration points and define technical solutions.</w:t>
      </w:r>
    </w:p>
    <w:p w:rsidR="00917D0D" w:rsidRPr="00EE305A" w:rsidRDefault="00917D0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Prepare prototyping user interface designs and business process re-engineering activities.</w:t>
      </w:r>
    </w:p>
    <w:p w:rsidR="0012407E" w:rsidRPr="00EE305A" w:rsidRDefault="0012407E" w:rsidP="008B6065">
      <w:pPr>
        <w:pStyle w:val="NoSpacing"/>
        <w:rPr>
          <w:rFonts w:asciiTheme="minorHAnsi" w:hAnsiTheme="minorHAnsi" w:cstheme="minorHAnsi"/>
          <w:b/>
          <w:color w:val="000000" w:themeColor="text1"/>
        </w:rPr>
      </w:pPr>
    </w:p>
    <w:p w:rsidR="00EE305A" w:rsidRDefault="00921DA5" w:rsidP="008B6065">
      <w:pPr>
        <w:pStyle w:val="NoSpacing"/>
        <w:rPr>
          <w:rFonts w:asciiTheme="minorHAnsi" w:hAnsiTheme="minorHAnsi" w:cstheme="minorHAnsi"/>
          <w:b/>
          <w:color w:val="000000" w:themeColor="text1"/>
        </w:rPr>
      </w:pPr>
      <w:r w:rsidRPr="00EE305A">
        <w:rPr>
          <w:rFonts w:asciiTheme="minorHAnsi" w:hAnsiTheme="minorHAnsi" w:cstheme="minorHAnsi"/>
          <w:b/>
          <w:color w:val="000000" w:themeColor="text1"/>
        </w:rPr>
        <w:t xml:space="preserve">Data </w:t>
      </w:r>
      <w:r w:rsidR="00170A2D" w:rsidRPr="00EE305A">
        <w:rPr>
          <w:rFonts w:asciiTheme="minorHAnsi" w:hAnsiTheme="minorHAnsi" w:cstheme="minorHAnsi"/>
          <w:b/>
          <w:color w:val="000000" w:themeColor="text1"/>
        </w:rPr>
        <w:t>Analyst</w:t>
      </w:r>
      <w:r w:rsidR="00170A2D" w:rsidRPr="00EE305A">
        <w:rPr>
          <w:rFonts w:asciiTheme="minorHAnsi" w:hAnsiTheme="minorHAnsi" w:cstheme="minorHAnsi"/>
          <w:b/>
          <w:color w:val="000000" w:themeColor="text1"/>
        </w:rPr>
        <w:tab/>
      </w:r>
      <w:r w:rsidR="00170A2D" w:rsidRPr="00EE305A">
        <w:rPr>
          <w:rFonts w:asciiTheme="minorHAnsi" w:hAnsiTheme="minorHAnsi" w:cstheme="minorHAnsi"/>
          <w:b/>
          <w:color w:val="000000" w:themeColor="text1"/>
        </w:rPr>
        <w:tab/>
      </w:r>
      <w:r w:rsidR="00170A2D" w:rsidRPr="00EE305A">
        <w:rPr>
          <w:rFonts w:asciiTheme="minorHAnsi" w:hAnsiTheme="minorHAnsi" w:cstheme="minorHAnsi"/>
          <w:b/>
          <w:color w:val="000000" w:themeColor="text1"/>
        </w:rPr>
        <w:tab/>
      </w:r>
      <w:r w:rsidR="00170A2D" w:rsidRPr="00EE305A">
        <w:rPr>
          <w:rFonts w:asciiTheme="minorHAnsi" w:hAnsiTheme="minorHAnsi" w:cstheme="minorHAnsi"/>
          <w:b/>
          <w:color w:val="000000" w:themeColor="text1"/>
        </w:rPr>
        <w:tab/>
      </w:r>
      <w:r w:rsidR="00170A2D" w:rsidRPr="00EE305A">
        <w:rPr>
          <w:rFonts w:asciiTheme="minorHAnsi" w:hAnsiTheme="minorHAnsi" w:cstheme="minorHAnsi"/>
          <w:b/>
          <w:color w:val="000000" w:themeColor="text1"/>
        </w:rPr>
        <w:tab/>
      </w:r>
      <w:r w:rsidR="00170A2D" w:rsidRPr="00EE305A">
        <w:rPr>
          <w:rFonts w:asciiTheme="minorHAnsi" w:hAnsiTheme="minorHAnsi" w:cstheme="minorHAnsi"/>
          <w:b/>
          <w:color w:val="000000" w:themeColor="text1"/>
        </w:rPr>
        <w:tab/>
      </w:r>
      <w:r w:rsidR="00170A2D" w:rsidRPr="00EE305A">
        <w:rPr>
          <w:rFonts w:asciiTheme="minorHAnsi" w:hAnsiTheme="minorHAnsi" w:cstheme="minorHAnsi"/>
          <w:b/>
          <w:color w:val="000000" w:themeColor="text1"/>
        </w:rPr>
        <w:tab/>
      </w:r>
      <w:r w:rsidR="00170A2D" w:rsidRPr="00EE305A">
        <w:rPr>
          <w:rFonts w:asciiTheme="minorHAnsi" w:hAnsiTheme="minorHAnsi" w:cstheme="minorHAnsi"/>
          <w:b/>
          <w:color w:val="000000" w:themeColor="text1"/>
        </w:rPr>
        <w:tab/>
      </w:r>
      <w:r w:rsidR="00170A2D" w:rsidRPr="00EE305A">
        <w:rPr>
          <w:rFonts w:asciiTheme="minorHAnsi" w:hAnsiTheme="minorHAnsi" w:cstheme="minorHAnsi"/>
          <w:b/>
          <w:color w:val="000000" w:themeColor="text1"/>
        </w:rPr>
        <w:tab/>
      </w:r>
      <w:r w:rsidR="00170A2D" w:rsidRPr="00EE305A">
        <w:rPr>
          <w:rFonts w:asciiTheme="minorHAnsi" w:hAnsiTheme="minorHAnsi" w:cstheme="minorHAnsi"/>
          <w:b/>
          <w:color w:val="000000" w:themeColor="text1"/>
        </w:rPr>
        <w:tab/>
      </w:r>
      <w:r w:rsidR="00170A2D" w:rsidRPr="00EE305A">
        <w:rPr>
          <w:rFonts w:asciiTheme="minorHAnsi" w:hAnsiTheme="minorHAnsi" w:cstheme="minorHAnsi"/>
          <w:b/>
          <w:color w:val="000000" w:themeColor="text1"/>
        </w:rPr>
        <w:tab/>
      </w:r>
    </w:p>
    <w:p w:rsidR="00170A2D" w:rsidRPr="00EE305A" w:rsidRDefault="00170A2D" w:rsidP="008B6065">
      <w:pPr>
        <w:pStyle w:val="NoSpacing"/>
        <w:rPr>
          <w:rFonts w:asciiTheme="minorHAnsi" w:hAnsiTheme="minorHAnsi" w:cstheme="minorHAnsi"/>
          <w:b/>
          <w:color w:val="000000" w:themeColor="text1"/>
        </w:rPr>
      </w:pPr>
      <w:bookmarkStart w:id="0" w:name="_GoBack"/>
      <w:bookmarkEnd w:id="0"/>
      <w:r w:rsidRPr="00EE305A">
        <w:rPr>
          <w:rFonts w:asciiTheme="minorHAnsi" w:hAnsiTheme="minorHAnsi" w:cstheme="minorHAnsi"/>
          <w:b/>
          <w:color w:val="000000" w:themeColor="text1"/>
        </w:rPr>
        <w:t>Dec’10-Apr’12</w:t>
      </w:r>
    </w:p>
    <w:p w:rsidR="00170A2D" w:rsidRPr="00EE305A" w:rsidRDefault="00170A2D" w:rsidP="008B6065">
      <w:pPr>
        <w:pStyle w:val="NoSpacing"/>
        <w:rPr>
          <w:rFonts w:asciiTheme="minorHAnsi" w:hAnsiTheme="minorHAnsi" w:cstheme="minorHAnsi"/>
          <w:b/>
          <w:color w:val="000000" w:themeColor="text1"/>
        </w:rPr>
      </w:pPr>
      <w:r w:rsidRPr="00EE305A">
        <w:rPr>
          <w:rFonts w:asciiTheme="minorHAnsi" w:hAnsiTheme="minorHAnsi" w:cstheme="minorHAnsi"/>
          <w:b/>
          <w:color w:val="000000" w:themeColor="text1"/>
        </w:rPr>
        <w:t>Valley Medical Group, Amherst, MA</w:t>
      </w:r>
    </w:p>
    <w:p w:rsidR="00170A2D" w:rsidRPr="00EE305A" w:rsidRDefault="00170A2D" w:rsidP="008B6065">
      <w:pPr>
        <w:spacing w:after="0" w:line="240" w:lineRule="auto"/>
        <w:ind w:right="-720"/>
        <w:jc w:val="both"/>
        <w:rPr>
          <w:rFonts w:cstheme="minorHAnsi"/>
          <w:b/>
          <w:color w:val="000000" w:themeColor="text1"/>
        </w:rPr>
      </w:pPr>
    </w:p>
    <w:p w:rsidR="00170A2D" w:rsidRPr="00EE305A" w:rsidRDefault="00170A2D" w:rsidP="008B6065">
      <w:pPr>
        <w:spacing w:after="0" w:line="240" w:lineRule="auto"/>
        <w:jc w:val="both"/>
        <w:rPr>
          <w:rFonts w:cstheme="minorHAnsi"/>
          <w:color w:val="000000" w:themeColor="text1"/>
        </w:rPr>
      </w:pPr>
      <w:r w:rsidRPr="00EE305A">
        <w:rPr>
          <w:rFonts w:cstheme="minorHAnsi"/>
          <w:color w:val="000000" w:themeColor="text1"/>
        </w:rPr>
        <w:t>The project was to implement Athena Collector into their existing billing system to make their service more efficient, faster and profit driven while focusing their patients. The new billing system keeps claims error free, five stages workflow system enables management to work faster that reduces hassles. Moreover the system is ICD-10 compatible that enhances the claim resolving upon the first submission. Furthermore, the new system is capable of adopting the industry changes.</w:t>
      </w:r>
    </w:p>
    <w:p w:rsidR="00170A2D" w:rsidRPr="00EE305A" w:rsidRDefault="00170A2D" w:rsidP="008B6065">
      <w:pPr>
        <w:pStyle w:val="NormalWeb"/>
        <w:spacing w:before="0" w:beforeAutospacing="0" w:after="0" w:afterAutospacing="0"/>
        <w:jc w:val="both"/>
        <w:rPr>
          <w:rFonts w:asciiTheme="minorHAnsi" w:hAnsiTheme="minorHAnsi" w:cstheme="minorHAnsi"/>
          <w:color w:val="000000" w:themeColor="text1"/>
          <w:sz w:val="22"/>
          <w:szCs w:val="22"/>
        </w:rPr>
      </w:pPr>
      <w:r w:rsidRPr="00EE305A">
        <w:rPr>
          <w:rFonts w:asciiTheme="minorHAnsi" w:hAnsiTheme="minorHAnsi" w:cstheme="minorHAnsi"/>
          <w:b/>
          <w:bCs/>
          <w:color w:val="000000" w:themeColor="text1"/>
          <w:sz w:val="22"/>
          <w:szCs w:val="22"/>
        </w:rPr>
        <w:t>Responsibilities:</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Conducted workshops to gather requirements from site and internal Subject Matter Experts</w:t>
      </w:r>
      <w:r w:rsidRPr="00EE305A">
        <w:rPr>
          <w:rFonts w:asciiTheme="minorHAnsi" w:hAnsiTheme="minorHAnsi" w:cstheme="minorHAnsi"/>
          <w:b/>
          <w:color w:val="000000" w:themeColor="text1"/>
          <w:sz w:val="22"/>
          <w:szCs w:val="22"/>
        </w:rPr>
        <w:t xml:space="preserve"> (SMEs).</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Conducted meetings with SMEs of various departments to understand their requirements and help the design and development team to modify the </w:t>
      </w:r>
      <w:r w:rsidRPr="00EE305A">
        <w:rPr>
          <w:rFonts w:asciiTheme="minorHAnsi" w:hAnsiTheme="minorHAnsi" w:cstheme="minorHAnsi"/>
          <w:b/>
          <w:color w:val="000000" w:themeColor="text1"/>
          <w:sz w:val="22"/>
          <w:szCs w:val="22"/>
        </w:rPr>
        <w:t>Athena Collector</w:t>
      </w:r>
      <w:r w:rsidRPr="00EE305A">
        <w:rPr>
          <w:rFonts w:asciiTheme="minorHAnsi" w:hAnsiTheme="minorHAnsi" w:cstheme="minorHAnsi"/>
          <w:color w:val="000000" w:themeColor="text1"/>
          <w:sz w:val="22"/>
          <w:szCs w:val="22"/>
        </w:rPr>
        <w:t xml:space="preserve"> in accordance to satisfy SMEs need.</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Acted as a liaison between stakeholders: system users, clients and managers, who have a business problem and software development team to gather requirements.</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Conducted JAD session to elicit requirements for various attributes of </w:t>
      </w:r>
      <w:r w:rsidRPr="00EE305A">
        <w:rPr>
          <w:rFonts w:asciiTheme="minorHAnsi" w:hAnsiTheme="minorHAnsi" w:cstheme="minorHAnsi"/>
          <w:b/>
          <w:color w:val="000000" w:themeColor="text1"/>
          <w:sz w:val="22"/>
          <w:szCs w:val="22"/>
        </w:rPr>
        <w:t xml:space="preserve">Athena Collector with </w:t>
      </w:r>
      <w:r w:rsidRPr="00EE305A">
        <w:rPr>
          <w:rFonts w:asciiTheme="minorHAnsi" w:hAnsiTheme="minorHAnsi" w:cstheme="minorHAnsi"/>
          <w:color w:val="000000" w:themeColor="text1"/>
          <w:sz w:val="22"/>
          <w:szCs w:val="22"/>
        </w:rPr>
        <w:t>SMEs, PMO, Design and Development Team.</w:t>
      </w:r>
    </w:p>
    <w:p w:rsidR="0039653B" w:rsidRPr="00EE305A" w:rsidRDefault="0039653B" w:rsidP="0039653B">
      <w:pPr>
        <w:numPr>
          <w:ilvl w:val="0"/>
          <w:numId w:val="8"/>
        </w:numPr>
        <w:spacing w:after="0" w:line="240" w:lineRule="auto"/>
        <w:jc w:val="both"/>
        <w:rPr>
          <w:rFonts w:eastAsia="Times New Roman" w:cstheme="minorHAnsi"/>
          <w:color w:val="000000" w:themeColor="text1"/>
        </w:rPr>
      </w:pPr>
      <w:r w:rsidRPr="00EE305A">
        <w:rPr>
          <w:rFonts w:eastAsia="Times New Roman" w:cstheme="minorHAnsi"/>
          <w:color w:val="000000" w:themeColor="text1"/>
        </w:rPr>
        <w:t xml:space="preserve">Performed data analysis and data profiling using complex SQL on various sources systems including Oracle </w:t>
      </w:r>
    </w:p>
    <w:p w:rsidR="00170A2D" w:rsidRPr="00EE305A" w:rsidRDefault="00170A2D" w:rsidP="008B6065">
      <w:pPr>
        <w:widowControl w:val="0"/>
        <w:numPr>
          <w:ilvl w:val="0"/>
          <w:numId w:val="8"/>
        </w:numPr>
        <w:suppressAutoHyphens/>
        <w:spacing w:after="0" w:line="240" w:lineRule="auto"/>
        <w:jc w:val="both"/>
        <w:rPr>
          <w:rFonts w:cstheme="minorHAnsi"/>
          <w:b/>
          <w:bCs/>
          <w:color w:val="000000" w:themeColor="text1"/>
        </w:rPr>
      </w:pPr>
      <w:r w:rsidRPr="00EE305A">
        <w:rPr>
          <w:rFonts w:cstheme="minorHAnsi"/>
          <w:bCs/>
          <w:color w:val="000000" w:themeColor="text1"/>
        </w:rPr>
        <w:t xml:space="preserve">Understanding the business process </w:t>
      </w:r>
      <w:r w:rsidRPr="00EE305A">
        <w:rPr>
          <w:rFonts w:cstheme="minorHAnsi"/>
          <w:b/>
          <w:bCs/>
          <w:color w:val="000000" w:themeColor="text1"/>
        </w:rPr>
        <w:t>(AS-IS and TO-BE),</w:t>
      </w:r>
      <w:r w:rsidRPr="00EE305A">
        <w:rPr>
          <w:rFonts w:cstheme="minorHAnsi"/>
          <w:bCs/>
          <w:color w:val="000000" w:themeColor="text1"/>
        </w:rPr>
        <w:t xml:space="preserve"> understanding the requirements and translating to </w:t>
      </w:r>
      <w:r w:rsidRPr="00EE305A">
        <w:rPr>
          <w:rFonts w:cstheme="minorHAnsi"/>
          <w:b/>
          <w:bCs/>
          <w:color w:val="000000" w:themeColor="text1"/>
        </w:rPr>
        <w:t>System Requirement Specifications</w:t>
      </w:r>
      <w:r w:rsidRPr="00EE305A">
        <w:rPr>
          <w:rFonts w:cstheme="minorHAnsi"/>
          <w:bCs/>
          <w:color w:val="000000" w:themeColor="text1"/>
        </w:rPr>
        <w:t>.</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Involved in implementation of </w:t>
      </w:r>
      <w:r w:rsidRPr="00EE305A">
        <w:rPr>
          <w:rFonts w:asciiTheme="minorHAnsi" w:hAnsiTheme="minorHAnsi" w:cstheme="minorHAnsi"/>
          <w:b/>
          <w:color w:val="000000" w:themeColor="text1"/>
          <w:sz w:val="22"/>
          <w:szCs w:val="22"/>
        </w:rPr>
        <w:t>Athena Collector</w:t>
      </w:r>
      <w:r w:rsidRPr="00EE305A">
        <w:rPr>
          <w:rFonts w:asciiTheme="minorHAnsi" w:hAnsiTheme="minorHAnsi" w:cstheme="minorHAnsi"/>
          <w:color w:val="000000" w:themeColor="text1"/>
          <w:sz w:val="22"/>
          <w:szCs w:val="22"/>
        </w:rPr>
        <w:t xml:space="preserve"> in claim process, claim history, claim status.</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Involved in centralizing claim and encounter information through </w:t>
      </w:r>
      <w:r w:rsidRPr="00EE305A">
        <w:rPr>
          <w:rFonts w:asciiTheme="minorHAnsi" w:hAnsiTheme="minorHAnsi" w:cstheme="minorHAnsi"/>
          <w:b/>
          <w:color w:val="000000" w:themeColor="text1"/>
          <w:sz w:val="22"/>
          <w:szCs w:val="22"/>
        </w:rPr>
        <w:t>Athena Collector.</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lastRenderedPageBreak/>
        <w:t xml:space="preserve">Participated in meetings to have better understanding of </w:t>
      </w:r>
      <w:r w:rsidRPr="00EE305A">
        <w:rPr>
          <w:rFonts w:asciiTheme="minorHAnsi" w:hAnsiTheme="minorHAnsi" w:cstheme="minorHAnsi"/>
          <w:b/>
          <w:color w:val="000000" w:themeColor="text1"/>
          <w:sz w:val="22"/>
          <w:szCs w:val="22"/>
        </w:rPr>
        <w:t>Athena Collector</w:t>
      </w:r>
      <w:r w:rsidRPr="00EE305A">
        <w:rPr>
          <w:rFonts w:asciiTheme="minorHAnsi" w:hAnsiTheme="minorHAnsi" w:cstheme="minorHAnsi"/>
          <w:color w:val="000000" w:themeColor="text1"/>
          <w:sz w:val="22"/>
          <w:szCs w:val="22"/>
        </w:rPr>
        <w:t xml:space="preserve"> in connecting the different departments of the organization especially with finance and accounts department in accordance with accounts payable/accounts receivable and expense principle. </w:t>
      </w:r>
    </w:p>
    <w:p w:rsidR="008B6065" w:rsidRPr="00EE305A" w:rsidRDefault="008B6065" w:rsidP="008B6065">
      <w:pPr>
        <w:pStyle w:val="ListParagraph"/>
        <w:numPr>
          <w:ilvl w:val="0"/>
          <w:numId w:val="8"/>
        </w:numPr>
        <w:jc w:val="both"/>
        <w:rPr>
          <w:rFonts w:asciiTheme="minorHAnsi" w:hAnsiTheme="minorHAnsi" w:cstheme="minorHAnsi"/>
          <w:sz w:val="22"/>
          <w:szCs w:val="22"/>
        </w:rPr>
      </w:pPr>
      <w:r w:rsidRPr="00EE305A">
        <w:rPr>
          <w:rFonts w:asciiTheme="minorHAnsi" w:hAnsiTheme="minorHAnsi" w:cstheme="minorHAnsi"/>
          <w:color w:val="000000" w:themeColor="text1"/>
          <w:sz w:val="22"/>
          <w:szCs w:val="22"/>
        </w:rPr>
        <w:t>Extracted</w:t>
      </w:r>
      <w:r w:rsidRPr="00EE305A">
        <w:rPr>
          <w:rFonts w:asciiTheme="minorHAnsi" w:hAnsiTheme="minorHAnsi" w:cstheme="minorHAnsi"/>
          <w:sz w:val="22"/>
          <w:szCs w:val="22"/>
        </w:rPr>
        <w:t xml:space="preserve"> data from various sources like Oracle, flat files and SQL Server</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Involved in updating project plans and also ensured the project documents were uploaded on SharePoint and submitted to </w:t>
      </w:r>
      <w:r w:rsidRPr="00EE305A">
        <w:rPr>
          <w:rFonts w:asciiTheme="minorHAnsi" w:hAnsiTheme="minorHAnsi" w:cstheme="minorHAnsi"/>
          <w:b/>
          <w:color w:val="000000" w:themeColor="text1"/>
          <w:sz w:val="22"/>
          <w:szCs w:val="22"/>
        </w:rPr>
        <w:t>PMO</w:t>
      </w:r>
      <w:r w:rsidRPr="00EE305A">
        <w:rPr>
          <w:rFonts w:asciiTheme="minorHAnsi" w:hAnsiTheme="minorHAnsi" w:cstheme="minorHAnsi"/>
          <w:color w:val="000000" w:themeColor="text1"/>
          <w:sz w:val="22"/>
          <w:szCs w:val="22"/>
        </w:rPr>
        <w:t xml:space="preserve"> for final review.  </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Worked with Approval Workflow Engine (</w:t>
      </w:r>
      <w:r w:rsidRPr="00EE305A">
        <w:rPr>
          <w:rFonts w:asciiTheme="minorHAnsi" w:hAnsiTheme="minorHAnsi" w:cstheme="minorHAnsi"/>
          <w:b/>
          <w:color w:val="000000" w:themeColor="text1"/>
          <w:sz w:val="22"/>
          <w:szCs w:val="22"/>
        </w:rPr>
        <w:t>AWE</w:t>
      </w:r>
      <w:r w:rsidRPr="00EE305A">
        <w:rPr>
          <w:rFonts w:asciiTheme="minorHAnsi" w:hAnsiTheme="minorHAnsi" w:cstheme="minorHAnsi"/>
          <w:color w:val="000000" w:themeColor="text1"/>
          <w:sz w:val="22"/>
          <w:szCs w:val="22"/>
        </w:rPr>
        <w:t>) to keep track on transaction event, transaction approval process, email templates etc.</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Involved with Data team to extract data from Data Warehouse and generate report.</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Involved in report generation through </w:t>
      </w:r>
      <w:r w:rsidRPr="00EE305A">
        <w:rPr>
          <w:rFonts w:asciiTheme="minorHAnsi" w:hAnsiTheme="minorHAnsi" w:cstheme="minorHAnsi"/>
          <w:b/>
          <w:color w:val="000000" w:themeColor="text1"/>
          <w:sz w:val="22"/>
          <w:szCs w:val="22"/>
        </w:rPr>
        <w:t>SQL</w:t>
      </w:r>
      <w:r w:rsidRPr="00EE305A">
        <w:rPr>
          <w:rFonts w:asciiTheme="minorHAnsi" w:hAnsiTheme="minorHAnsi" w:cstheme="minorHAnsi"/>
          <w:color w:val="000000" w:themeColor="text1"/>
          <w:sz w:val="22"/>
          <w:szCs w:val="22"/>
        </w:rPr>
        <w:t xml:space="preserve"> statement.</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Involved in integration </w:t>
      </w:r>
      <w:r w:rsidRPr="00EE305A">
        <w:rPr>
          <w:rFonts w:asciiTheme="minorHAnsi" w:hAnsiTheme="minorHAnsi" w:cstheme="minorHAnsi"/>
          <w:b/>
          <w:color w:val="000000" w:themeColor="text1"/>
          <w:sz w:val="22"/>
          <w:szCs w:val="22"/>
        </w:rPr>
        <w:t>Athena Collector</w:t>
      </w:r>
      <w:r w:rsidRPr="00EE305A">
        <w:rPr>
          <w:rFonts w:asciiTheme="minorHAnsi" w:hAnsiTheme="minorHAnsi" w:cstheme="minorHAnsi"/>
          <w:color w:val="000000" w:themeColor="text1"/>
          <w:sz w:val="22"/>
          <w:szCs w:val="22"/>
        </w:rPr>
        <w:t xml:space="preserve"> with </w:t>
      </w:r>
      <w:r w:rsidRPr="00EE305A">
        <w:rPr>
          <w:rFonts w:asciiTheme="minorHAnsi" w:hAnsiTheme="minorHAnsi" w:cstheme="minorHAnsi"/>
          <w:b/>
          <w:color w:val="000000" w:themeColor="text1"/>
          <w:sz w:val="22"/>
          <w:szCs w:val="22"/>
        </w:rPr>
        <w:t>Enterprise Data Warehouse</w:t>
      </w:r>
      <w:r w:rsidRPr="00EE305A">
        <w:rPr>
          <w:rFonts w:asciiTheme="minorHAnsi" w:hAnsiTheme="minorHAnsi" w:cstheme="minorHAnsi"/>
          <w:color w:val="000000" w:themeColor="text1"/>
          <w:sz w:val="22"/>
          <w:szCs w:val="22"/>
        </w:rPr>
        <w:t>.</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Created use case diagrams using </w:t>
      </w:r>
      <w:r w:rsidRPr="00EE305A">
        <w:rPr>
          <w:rFonts w:asciiTheme="minorHAnsi" w:hAnsiTheme="minorHAnsi" w:cstheme="minorHAnsi"/>
          <w:b/>
          <w:color w:val="000000" w:themeColor="text1"/>
          <w:sz w:val="22"/>
          <w:szCs w:val="22"/>
        </w:rPr>
        <w:t>UML </w:t>
      </w:r>
      <w:r w:rsidRPr="00EE305A">
        <w:rPr>
          <w:rFonts w:asciiTheme="minorHAnsi" w:hAnsiTheme="minorHAnsi" w:cstheme="minorHAnsi"/>
          <w:color w:val="000000" w:themeColor="text1"/>
          <w:sz w:val="22"/>
          <w:szCs w:val="22"/>
        </w:rPr>
        <w:t>diagram module in </w:t>
      </w:r>
      <w:r w:rsidRPr="00EE305A">
        <w:rPr>
          <w:rFonts w:asciiTheme="minorHAnsi" w:hAnsiTheme="minorHAnsi" w:cstheme="minorHAnsi"/>
          <w:b/>
          <w:color w:val="000000" w:themeColor="text1"/>
          <w:sz w:val="22"/>
          <w:szCs w:val="22"/>
        </w:rPr>
        <w:t>MS Visio.</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Defined functional and non-functional requirements to Use Case narrative using the UML diagrams</w:t>
      </w:r>
    </w:p>
    <w:p w:rsidR="008B6065" w:rsidRPr="00EE305A" w:rsidRDefault="008B6065"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sz w:val="22"/>
          <w:szCs w:val="22"/>
        </w:rPr>
        <w:t>Used SQL, Toad, Data Warehousing and Data Cleansing for the arrangement of customer data.</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Created Requirement </w:t>
      </w:r>
      <w:r w:rsidRPr="00EE305A">
        <w:rPr>
          <w:rFonts w:asciiTheme="minorHAnsi" w:hAnsiTheme="minorHAnsi" w:cstheme="minorHAnsi"/>
          <w:b/>
          <w:color w:val="000000" w:themeColor="text1"/>
          <w:sz w:val="22"/>
          <w:szCs w:val="22"/>
        </w:rPr>
        <w:t>Traceability Matrix (RTM)</w:t>
      </w:r>
      <w:r w:rsidRPr="00EE305A">
        <w:rPr>
          <w:rFonts w:asciiTheme="minorHAnsi" w:hAnsiTheme="minorHAnsi" w:cstheme="minorHAnsi"/>
          <w:color w:val="000000" w:themeColor="text1"/>
          <w:sz w:val="22"/>
          <w:szCs w:val="22"/>
        </w:rPr>
        <w:t xml:space="preserve"> to trace requirements and manage Change Requests.</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eastAsia="MS Mincho" w:hAnsiTheme="minorHAnsi" w:cstheme="minorHAnsi"/>
          <w:bCs/>
          <w:color w:val="000000" w:themeColor="text1"/>
          <w:sz w:val="22"/>
          <w:szCs w:val="22"/>
        </w:rPr>
        <w:t>Designed and developed Activity Diagrams, UML Diagrams, Use Cases and other Process Flow Models using Visio.</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eastAsia="MS Mincho" w:hAnsiTheme="minorHAnsi" w:cstheme="minorHAnsi"/>
          <w:bCs/>
          <w:color w:val="000000" w:themeColor="text1"/>
          <w:sz w:val="22"/>
          <w:szCs w:val="22"/>
        </w:rPr>
        <w:t xml:space="preserve">Used SharePoint for proper document management including document upload and download. </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Prepared the </w:t>
      </w:r>
      <w:r w:rsidRPr="00EE305A">
        <w:rPr>
          <w:rFonts w:asciiTheme="minorHAnsi" w:hAnsiTheme="minorHAnsi" w:cstheme="minorHAnsi"/>
          <w:b/>
          <w:color w:val="000000" w:themeColor="text1"/>
          <w:sz w:val="22"/>
          <w:szCs w:val="22"/>
        </w:rPr>
        <w:t>Process flows, Activity Diagram, Business Requirement Documents.</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Involved in dealing with the</w:t>
      </w:r>
      <w:r w:rsidRPr="00EE305A">
        <w:rPr>
          <w:rFonts w:asciiTheme="minorHAnsi" w:hAnsiTheme="minorHAnsi" w:cstheme="minorHAnsi"/>
          <w:b/>
          <w:color w:val="000000" w:themeColor="text1"/>
          <w:sz w:val="22"/>
          <w:szCs w:val="22"/>
        </w:rPr>
        <w:t xml:space="preserve"> Customer Interface, Data and different functionalities of Athena Billing. </w:t>
      </w:r>
      <w:r w:rsidRPr="00EE305A">
        <w:rPr>
          <w:rFonts w:asciiTheme="minorHAnsi" w:hAnsiTheme="minorHAnsi" w:cstheme="minorHAnsi"/>
          <w:color w:val="000000" w:themeColor="text1"/>
          <w:sz w:val="22"/>
          <w:szCs w:val="22"/>
        </w:rPr>
        <w:t xml:space="preserve">  </w:t>
      </w:r>
    </w:p>
    <w:p w:rsidR="00170A2D" w:rsidRPr="00EE305A" w:rsidRDefault="00170A2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 xml:space="preserve">Closely worked with </w:t>
      </w:r>
      <w:r w:rsidRPr="00EE305A">
        <w:rPr>
          <w:rFonts w:asciiTheme="minorHAnsi" w:hAnsiTheme="minorHAnsi" w:cstheme="minorHAnsi"/>
          <w:b/>
          <w:color w:val="000000" w:themeColor="text1"/>
          <w:sz w:val="22"/>
          <w:szCs w:val="22"/>
        </w:rPr>
        <w:t>QA</w:t>
      </w:r>
      <w:r w:rsidRPr="00EE305A">
        <w:rPr>
          <w:rFonts w:asciiTheme="minorHAnsi" w:hAnsiTheme="minorHAnsi" w:cstheme="minorHAnsi"/>
          <w:color w:val="000000" w:themeColor="text1"/>
          <w:sz w:val="22"/>
          <w:szCs w:val="22"/>
        </w:rPr>
        <w:t xml:space="preserve"> on organizing Test Plans and training rollout, preparing Test Cases and </w:t>
      </w:r>
      <w:r w:rsidRPr="00EE305A">
        <w:rPr>
          <w:rFonts w:asciiTheme="minorHAnsi" w:hAnsiTheme="minorHAnsi" w:cstheme="minorHAnsi"/>
          <w:b/>
          <w:color w:val="000000" w:themeColor="text1"/>
          <w:sz w:val="22"/>
          <w:szCs w:val="22"/>
        </w:rPr>
        <w:t>UAT</w:t>
      </w:r>
      <w:r w:rsidRPr="00EE305A">
        <w:rPr>
          <w:rFonts w:asciiTheme="minorHAnsi" w:hAnsiTheme="minorHAnsi" w:cstheme="minorHAnsi"/>
          <w:color w:val="000000" w:themeColor="text1"/>
          <w:sz w:val="22"/>
          <w:szCs w:val="22"/>
        </w:rPr>
        <w:t xml:space="preserve"> scripts, actively participated in testing like unit testing, automated testing, integration testing to ensure successful implementation and project sign-off.</w:t>
      </w:r>
    </w:p>
    <w:p w:rsidR="00170A2D" w:rsidRPr="00EE305A" w:rsidRDefault="00170A2D" w:rsidP="008B6065">
      <w:pPr>
        <w:pStyle w:val="NoSpacing"/>
        <w:rPr>
          <w:rFonts w:asciiTheme="minorHAnsi" w:hAnsiTheme="minorHAnsi" w:cstheme="minorHAnsi"/>
          <w:b/>
          <w:color w:val="000000" w:themeColor="text1"/>
        </w:rPr>
      </w:pPr>
    </w:p>
    <w:p w:rsidR="00CC24DD" w:rsidRPr="00EE305A" w:rsidRDefault="00CC24DD" w:rsidP="008B6065">
      <w:pPr>
        <w:pStyle w:val="NoSpacing"/>
        <w:rPr>
          <w:rFonts w:asciiTheme="minorHAnsi" w:hAnsiTheme="minorHAnsi" w:cstheme="minorHAnsi"/>
          <w:b/>
          <w:color w:val="000000" w:themeColor="text1"/>
        </w:rPr>
      </w:pPr>
      <w:r w:rsidRPr="00EE305A">
        <w:rPr>
          <w:rFonts w:asciiTheme="minorHAnsi" w:hAnsiTheme="minorHAnsi" w:cstheme="minorHAnsi"/>
          <w:b/>
          <w:color w:val="000000" w:themeColor="text1"/>
        </w:rPr>
        <w:t>Academic Qualifications:</w:t>
      </w:r>
    </w:p>
    <w:p w:rsidR="00CC24DD" w:rsidRPr="00EE305A" w:rsidRDefault="00CC24D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Master of Business Administration in Management Information System and Business Analytics, Ashland University, Ashland, OH</w:t>
      </w:r>
    </w:p>
    <w:p w:rsidR="00CC24DD" w:rsidRPr="00EE305A" w:rsidRDefault="00CC24DD" w:rsidP="008B6065">
      <w:pPr>
        <w:pStyle w:val="ListParagraph"/>
        <w:numPr>
          <w:ilvl w:val="0"/>
          <w:numId w:val="8"/>
        </w:numPr>
        <w:jc w:val="both"/>
        <w:rPr>
          <w:rFonts w:asciiTheme="minorHAnsi" w:hAnsiTheme="minorHAnsi" w:cstheme="minorHAnsi"/>
          <w:color w:val="000000" w:themeColor="text1"/>
          <w:sz w:val="22"/>
          <w:szCs w:val="22"/>
        </w:rPr>
      </w:pPr>
      <w:r w:rsidRPr="00EE305A">
        <w:rPr>
          <w:rFonts w:asciiTheme="minorHAnsi" w:hAnsiTheme="minorHAnsi" w:cstheme="minorHAnsi"/>
          <w:color w:val="000000" w:themeColor="text1"/>
          <w:sz w:val="22"/>
          <w:szCs w:val="22"/>
        </w:rPr>
        <w:t>Bachelors of Business Administration in Finance and Management Information System, BRACU, Dhaka, Bangladesh</w:t>
      </w:r>
    </w:p>
    <w:p w:rsidR="00CC24DD" w:rsidRPr="00EE305A" w:rsidRDefault="00CC24DD" w:rsidP="008B6065">
      <w:pPr>
        <w:pStyle w:val="ListParagraph"/>
        <w:ind w:left="360"/>
        <w:jc w:val="both"/>
        <w:rPr>
          <w:rFonts w:asciiTheme="minorHAnsi" w:hAnsiTheme="minorHAnsi" w:cstheme="minorHAnsi"/>
          <w:color w:val="000000" w:themeColor="text1"/>
          <w:sz w:val="22"/>
          <w:szCs w:val="22"/>
        </w:rPr>
      </w:pPr>
    </w:p>
    <w:sectPr w:rsidR="00CC24DD" w:rsidRPr="00EE305A" w:rsidSect="00EE30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C85" w:rsidRDefault="006F6C85" w:rsidP="008B6065">
      <w:pPr>
        <w:spacing w:after="0" w:line="240" w:lineRule="auto"/>
      </w:pPr>
      <w:r>
        <w:separator/>
      </w:r>
    </w:p>
  </w:endnote>
  <w:endnote w:type="continuationSeparator" w:id="0">
    <w:p w:rsidR="006F6C85" w:rsidRDefault="006F6C85" w:rsidP="008B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C85" w:rsidRDefault="006F6C85" w:rsidP="008B6065">
      <w:pPr>
        <w:spacing w:after="0" w:line="240" w:lineRule="auto"/>
      </w:pPr>
      <w:r>
        <w:separator/>
      </w:r>
    </w:p>
  </w:footnote>
  <w:footnote w:type="continuationSeparator" w:id="0">
    <w:p w:rsidR="006F6C85" w:rsidRDefault="006F6C85" w:rsidP="008B606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singleLevel"/>
    <w:tmpl w:val="00000003"/>
    <w:name w:val="WW8Num3"/>
    <w:lvl w:ilvl="0">
      <w:start w:val="1"/>
      <w:numFmt w:val="bullet"/>
      <w:lvlText w:val="●"/>
      <w:lvlJc w:val="left"/>
      <w:pPr>
        <w:tabs>
          <w:tab w:val="num" w:pos="720"/>
        </w:tabs>
        <w:ind w:left="720" w:hanging="360"/>
      </w:pPr>
      <w:rPr>
        <w:rFonts w:ascii="Times New Roman" w:hAnsi="Times New Roman" w:cs="Times New Roman"/>
        <w:b w:val="0"/>
        <w:bCs w:val="0"/>
        <w:i w:val="0"/>
        <w:iCs w:val="0"/>
        <w:strike w:val="0"/>
        <w:dstrike w:val="0"/>
        <w:color w:val="000000"/>
        <w:sz w:val="20"/>
        <w:szCs w:val="20"/>
        <w:u w:val="none"/>
      </w:rPr>
    </w:lvl>
  </w:abstractNum>
  <w:abstractNum w:abstractNumId="1">
    <w:nsid w:val="02E83AE5"/>
    <w:multiLevelType w:val="hybridMultilevel"/>
    <w:tmpl w:val="477A605E"/>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nsid w:val="03C37CD3"/>
    <w:multiLevelType w:val="hybridMultilevel"/>
    <w:tmpl w:val="1D84C302"/>
    <w:lvl w:ilvl="0" w:tplc="00000004">
      <w:numFmt w:val="bullet"/>
      <w:lvlText w:val="•"/>
      <w:lvlJc w:val="left"/>
      <w:pPr>
        <w:ind w:left="720" w:hanging="360"/>
      </w:pPr>
      <w:rPr>
        <w:rFonts w:ascii="Calibri" w:hAnsi="Calibri" w:cs="Times New Roman" w:hint="default"/>
        <w:color w:val="00000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F27717B"/>
    <w:multiLevelType w:val="hybridMultilevel"/>
    <w:tmpl w:val="B21EB014"/>
    <w:lvl w:ilvl="0" w:tplc="18090001">
      <w:start w:val="1"/>
      <w:numFmt w:val="bullet"/>
      <w:lvlText w:val=""/>
      <w:lvlJc w:val="left"/>
      <w:pPr>
        <w:ind w:left="786" w:hanging="360"/>
      </w:pPr>
      <w:rPr>
        <w:rFonts w:ascii="Symbol" w:hAnsi="Symbol" w:hint="default"/>
      </w:rPr>
    </w:lvl>
    <w:lvl w:ilvl="1" w:tplc="BFB871AE">
      <w:numFmt w:val="bullet"/>
      <w:lvlText w:val=""/>
      <w:lvlJc w:val="left"/>
      <w:pPr>
        <w:ind w:left="1506" w:hanging="360"/>
      </w:pPr>
      <w:rPr>
        <w:rFonts w:ascii="Times New Roman" w:eastAsia="Times New Roman" w:hAnsi="Times New Roman"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129C0D71"/>
    <w:multiLevelType w:val="hybridMultilevel"/>
    <w:tmpl w:val="AC7EE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173CE2"/>
    <w:multiLevelType w:val="hybridMultilevel"/>
    <w:tmpl w:val="CC34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5F4ED0"/>
    <w:multiLevelType w:val="hybridMultilevel"/>
    <w:tmpl w:val="7BBA2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1A2BA0"/>
    <w:multiLevelType w:val="hybridMultilevel"/>
    <w:tmpl w:val="8B50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CC1145"/>
    <w:multiLevelType w:val="hybridMultilevel"/>
    <w:tmpl w:val="56C8B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6C18BE"/>
    <w:multiLevelType w:val="hybridMultilevel"/>
    <w:tmpl w:val="ECE846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C65B28"/>
    <w:multiLevelType w:val="hybridMultilevel"/>
    <w:tmpl w:val="9EA6A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77847F0"/>
    <w:multiLevelType w:val="hybridMultilevel"/>
    <w:tmpl w:val="C472D2F0"/>
    <w:lvl w:ilvl="0" w:tplc="04090001">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166" w:hanging="360"/>
      </w:pPr>
      <w:rPr>
        <w:rFonts w:ascii="Courier New" w:hAnsi="Courier New" w:cs="Courier New" w:hint="default"/>
      </w:rPr>
    </w:lvl>
    <w:lvl w:ilvl="2" w:tplc="04090005" w:tentative="1">
      <w:start w:val="1"/>
      <w:numFmt w:val="bullet"/>
      <w:lvlText w:val=""/>
      <w:lvlJc w:val="left"/>
      <w:pPr>
        <w:ind w:left="1886" w:hanging="360"/>
      </w:pPr>
      <w:rPr>
        <w:rFonts w:ascii="Wingdings" w:hAnsi="Wingdings" w:hint="default"/>
      </w:rPr>
    </w:lvl>
    <w:lvl w:ilvl="3" w:tplc="04090001" w:tentative="1">
      <w:start w:val="1"/>
      <w:numFmt w:val="bullet"/>
      <w:lvlText w:val=""/>
      <w:lvlJc w:val="left"/>
      <w:pPr>
        <w:ind w:left="2606" w:hanging="360"/>
      </w:pPr>
      <w:rPr>
        <w:rFonts w:ascii="Symbol" w:hAnsi="Symbol" w:hint="default"/>
      </w:rPr>
    </w:lvl>
    <w:lvl w:ilvl="4" w:tplc="04090003" w:tentative="1">
      <w:start w:val="1"/>
      <w:numFmt w:val="bullet"/>
      <w:lvlText w:val="o"/>
      <w:lvlJc w:val="left"/>
      <w:pPr>
        <w:ind w:left="3326" w:hanging="360"/>
      </w:pPr>
      <w:rPr>
        <w:rFonts w:ascii="Courier New" w:hAnsi="Courier New" w:cs="Courier New" w:hint="default"/>
      </w:rPr>
    </w:lvl>
    <w:lvl w:ilvl="5" w:tplc="04090005" w:tentative="1">
      <w:start w:val="1"/>
      <w:numFmt w:val="bullet"/>
      <w:lvlText w:val=""/>
      <w:lvlJc w:val="left"/>
      <w:pPr>
        <w:ind w:left="4046" w:hanging="360"/>
      </w:pPr>
      <w:rPr>
        <w:rFonts w:ascii="Wingdings" w:hAnsi="Wingdings" w:hint="default"/>
      </w:rPr>
    </w:lvl>
    <w:lvl w:ilvl="6" w:tplc="04090001" w:tentative="1">
      <w:start w:val="1"/>
      <w:numFmt w:val="bullet"/>
      <w:lvlText w:val=""/>
      <w:lvlJc w:val="left"/>
      <w:pPr>
        <w:ind w:left="4766" w:hanging="360"/>
      </w:pPr>
      <w:rPr>
        <w:rFonts w:ascii="Symbol" w:hAnsi="Symbol" w:hint="default"/>
      </w:rPr>
    </w:lvl>
    <w:lvl w:ilvl="7" w:tplc="04090003" w:tentative="1">
      <w:start w:val="1"/>
      <w:numFmt w:val="bullet"/>
      <w:lvlText w:val="o"/>
      <w:lvlJc w:val="left"/>
      <w:pPr>
        <w:ind w:left="5486" w:hanging="360"/>
      </w:pPr>
      <w:rPr>
        <w:rFonts w:ascii="Courier New" w:hAnsi="Courier New" w:cs="Courier New" w:hint="default"/>
      </w:rPr>
    </w:lvl>
    <w:lvl w:ilvl="8" w:tplc="04090005" w:tentative="1">
      <w:start w:val="1"/>
      <w:numFmt w:val="bullet"/>
      <w:lvlText w:val=""/>
      <w:lvlJc w:val="left"/>
      <w:pPr>
        <w:ind w:left="6206" w:hanging="360"/>
      </w:pPr>
      <w:rPr>
        <w:rFonts w:ascii="Wingdings" w:hAnsi="Wingdings" w:hint="default"/>
      </w:rPr>
    </w:lvl>
  </w:abstractNum>
  <w:abstractNum w:abstractNumId="12">
    <w:nsid w:val="39E36BC1"/>
    <w:multiLevelType w:val="hybridMultilevel"/>
    <w:tmpl w:val="57F6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191913"/>
    <w:multiLevelType w:val="hybridMultilevel"/>
    <w:tmpl w:val="69E2689C"/>
    <w:lvl w:ilvl="0" w:tplc="C1BA8C98">
      <w:start w:val="1"/>
      <w:numFmt w:val="bullet"/>
      <w:lvlText w:val=""/>
      <w:lvlJc w:val="left"/>
      <w:pPr>
        <w:tabs>
          <w:tab w:val="num" w:pos="360"/>
        </w:tabs>
        <w:ind w:left="360" w:hanging="360"/>
      </w:pPr>
      <w:rPr>
        <w:rFonts w:ascii="Symbol" w:hAnsi="Symbol" w:hint="default"/>
        <w:sz w:val="20"/>
        <w:szCs w:val="20"/>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B5E3E29"/>
    <w:multiLevelType w:val="hybridMultilevel"/>
    <w:tmpl w:val="C49C13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40DD1FDE"/>
    <w:multiLevelType w:val="hybridMultilevel"/>
    <w:tmpl w:val="80E69C8E"/>
    <w:lvl w:ilvl="0" w:tplc="04090001">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080"/>
        </w:tabs>
        <w:ind w:left="1080" w:hanging="360"/>
      </w:pPr>
      <w:rPr>
        <w:rFonts w:ascii="Courier New" w:hAnsi="Courier New" w:cs="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cs="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cs="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6">
    <w:nsid w:val="43DB7BA5"/>
    <w:multiLevelType w:val="hybridMultilevel"/>
    <w:tmpl w:val="9B048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363CB5"/>
    <w:multiLevelType w:val="hybridMultilevel"/>
    <w:tmpl w:val="691A7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D450E6B"/>
    <w:multiLevelType w:val="hybridMultilevel"/>
    <w:tmpl w:val="6360CE1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4D5B6B2C"/>
    <w:multiLevelType w:val="hybridMultilevel"/>
    <w:tmpl w:val="9E302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F877F3"/>
    <w:multiLevelType w:val="hybridMultilevel"/>
    <w:tmpl w:val="FBCA1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D0741F"/>
    <w:multiLevelType w:val="hybridMultilevel"/>
    <w:tmpl w:val="FDE02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8BA0DF8"/>
    <w:multiLevelType w:val="hybridMultilevel"/>
    <w:tmpl w:val="40067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9AA24DF"/>
    <w:multiLevelType w:val="hybridMultilevel"/>
    <w:tmpl w:val="962C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E1C1E05"/>
    <w:multiLevelType w:val="hybridMultilevel"/>
    <w:tmpl w:val="B3D686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1524E84"/>
    <w:multiLevelType w:val="hybridMultilevel"/>
    <w:tmpl w:val="B7108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8B403A5"/>
    <w:multiLevelType w:val="multilevel"/>
    <w:tmpl w:val="DCF8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0E7448"/>
    <w:multiLevelType w:val="hybridMultilevel"/>
    <w:tmpl w:val="584A7942"/>
    <w:lvl w:ilvl="0" w:tplc="166A25AC">
      <w:start w:val="6"/>
      <w:numFmt w:val="bullet"/>
      <w:lvlText w:val="•"/>
      <w:lvlJc w:val="left"/>
      <w:pPr>
        <w:ind w:left="720" w:hanging="360"/>
      </w:pPr>
      <w:rPr>
        <w:rFonts w:ascii="Calibri" w:eastAsiaTheme="minorEastAsia"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6EBA3133"/>
    <w:multiLevelType w:val="hybridMultilevel"/>
    <w:tmpl w:val="6D4451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nsid w:val="6F4C095E"/>
    <w:multiLevelType w:val="hybridMultilevel"/>
    <w:tmpl w:val="215ACC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2962C90"/>
    <w:multiLevelType w:val="hybridMultilevel"/>
    <w:tmpl w:val="A6AE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D76BE1"/>
    <w:multiLevelType w:val="hybridMultilevel"/>
    <w:tmpl w:val="A7EA4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5"/>
  </w:num>
  <w:num w:numId="3">
    <w:abstractNumId w:val="18"/>
  </w:num>
  <w:num w:numId="4">
    <w:abstractNumId w:val="13"/>
  </w:num>
  <w:num w:numId="5">
    <w:abstractNumId w:val="31"/>
  </w:num>
  <w:num w:numId="6">
    <w:abstractNumId w:val="22"/>
  </w:num>
  <w:num w:numId="7">
    <w:abstractNumId w:val="23"/>
  </w:num>
  <w:num w:numId="8">
    <w:abstractNumId w:val="11"/>
  </w:num>
  <w:num w:numId="9">
    <w:abstractNumId w:val="26"/>
  </w:num>
  <w:num w:numId="10">
    <w:abstractNumId w:val="1"/>
  </w:num>
  <w:num w:numId="11">
    <w:abstractNumId w:val="5"/>
  </w:num>
  <w:num w:numId="12">
    <w:abstractNumId w:val="8"/>
  </w:num>
  <w:num w:numId="13">
    <w:abstractNumId w:val="6"/>
  </w:num>
  <w:num w:numId="14">
    <w:abstractNumId w:val="7"/>
  </w:num>
  <w:num w:numId="15">
    <w:abstractNumId w:val="28"/>
  </w:num>
  <w:num w:numId="16">
    <w:abstractNumId w:val="20"/>
  </w:num>
  <w:num w:numId="17">
    <w:abstractNumId w:val="12"/>
  </w:num>
  <w:num w:numId="18">
    <w:abstractNumId w:val="3"/>
  </w:num>
  <w:num w:numId="19">
    <w:abstractNumId w:val="21"/>
  </w:num>
  <w:num w:numId="20">
    <w:abstractNumId w:val="9"/>
  </w:num>
  <w:num w:numId="21">
    <w:abstractNumId w:val="29"/>
  </w:num>
  <w:num w:numId="22">
    <w:abstractNumId w:val="24"/>
  </w:num>
  <w:num w:numId="23">
    <w:abstractNumId w:val="30"/>
  </w:num>
  <w:num w:numId="24">
    <w:abstractNumId w:val="2"/>
  </w:num>
  <w:num w:numId="25">
    <w:abstractNumId w:val="17"/>
  </w:num>
  <w:num w:numId="26">
    <w:abstractNumId w:val="16"/>
  </w:num>
  <w:num w:numId="27">
    <w:abstractNumId w:val="27"/>
  </w:num>
  <w:num w:numId="28">
    <w:abstractNumId w:val="4"/>
  </w:num>
  <w:num w:numId="29">
    <w:abstractNumId w:val="0"/>
  </w:num>
  <w:num w:numId="30">
    <w:abstractNumId w:val="14"/>
  </w:num>
  <w:num w:numId="31">
    <w:abstractNumId w:val="15"/>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MjI1NjOyNAMSFqbmFko6SsGpxcWZ+XkgBYa1ANKh9IUsAAAA"/>
  </w:docVars>
  <w:rsids>
    <w:rsidRoot w:val="003B38BF"/>
    <w:rsid w:val="00015AF8"/>
    <w:rsid w:val="00040D2B"/>
    <w:rsid w:val="000625F2"/>
    <w:rsid w:val="000F185C"/>
    <w:rsid w:val="0010361B"/>
    <w:rsid w:val="001144BD"/>
    <w:rsid w:val="00123029"/>
    <w:rsid w:val="0012407E"/>
    <w:rsid w:val="001328C2"/>
    <w:rsid w:val="00170289"/>
    <w:rsid w:val="00170A2D"/>
    <w:rsid w:val="00192A57"/>
    <w:rsid w:val="00195E11"/>
    <w:rsid w:val="001B4DC7"/>
    <w:rsid w:val="00204DF9"/>
    <w:rsid w:val="00244890"/>
    <w:rsid w:val="00276205"/>
    <w:rsid w:val="00295E4F"/>
    <w:rsid w:val="002A7EFB"/>
    <w:rsid w:val="003238A1"/>
    <w:rsid w:val="003257BC"/>
    <w:rsid w:val="0035214F"/>
    <w:rsid w:val="0039653B"/>
    <w:rsid w:val="003B2A7D"/>
    <w:rsid w:val="003B38BF"/>
    <w:rsid w:val="003C6827"/>
    <w:rsid w:val="0045154C"/>
    <w:rsid w:val="00457324"/>
    <w:rsid w:val="004A73D7"/>
    <w:rsid w:val="004A796E"/>
    <w:rsid w:val="004B3200"/>
    <w:rsid w:val="004C299C"/>
    <w:rsid w:val="00543E3E"/>
    <w:rsid w:val="00554DE7"/>
    <w:rsid w:val="0059533A"/>
    <w:rsid w:val="005C7B59"/>
    <w:rsid w:val="005D4FF2"/>
    <w:rsid w:val="005E4151"/>
    <w:rsid w:val="005E4B2B"/>
    <w:rsid w:val="005F4352"/>
    <w:rsid w:val="0061484E"/>
    <w:rsid w:val="00616911"/>
    <w:rsid w:val="006242DC"/>
    <w:rsid w:val="0066713B"/>
    <w:rsid w:val="00672DE3"/>
    <w:rsid w:val="00681D7E"/>
    <w:rsid w:val="006F6C85"/>
    <w:rsid w:val="007056E2"/>
    <w:rsid w:val="00725460"/>
    <w:rsid w:val="007436C9"/>
    <w:rsid w:val="007A001C"/>
    <w:rsid w:val="007C246B"/>
    <w:rsid w:val="007E5458"/>
    <w:rsid w:val="00833B1F"/>
    <w:rsid w:val="00851025"/>
    <w:rsid w:val="008B1384"/>
    <w:rsid w:val="008B6065"/>
    <w:rsid w:val="008D5102"/>
    <w:rsid w:val="009034A1"/>
    <w:rsid w:val="009069A7"/>
    <w:rsid w:val="00917D0D"/>
    <w:rsid w:val="00921DA5"/>
    <w:rsid w:val="00934949"/>
    <w:rsid w:val="00937520"/>
    <w:rsid w:val="00954457"/>
    <w:rsid w:val="00992E29"/>
    <w:rsid w:val="009B269F"/>
    <w:rsid w:val="009B4B11"/>
    <w:rsid w:val="009D07C3"/>
    <w:rsid w:val="009D1ECD"/>
    <w:rsid w:val="00A036F4"/>
    <w:rsid w:val="00A221BB"/>
    <w:rsid w:val="00A31753"/>
    <w:rsid w:val="00A7197B"/>
    <w:rsid w:val="00A97745"/>
    <w:rsid w:val="00AB21EA"/>
    <w:rsid w:val="00AD09FF"/>
    <w:rsid w:val="00AF2776"/>
    <w:rsid w:val="00B15AC3"/>
    <w:rsid w:val="00B34840"/>
    <w:rsid w:val="00B82649"/>
    <w:rsid w:val="00BE60F4"/>
    <w:rsid w:val="00BE73CE"/>
    <w:rsid w:val="00BF0E93"/>
    <w:rsid w:val="00BF1BB2"/>
    <w:rsid w:val="00C11B12"/>
    <w:rsid w:val="00CA0AB3"/>
    <w:rsid w:val="00CA54AA"/>
    <w:rsid w:val="00CA5755"/>
    <w:rsid w:val="00CA7970"/>
    <w:rsid w:val="00CB658F"/>
    <w:rsid w:val="00CC24DD"/>
    <w:rsid w:val="00D20072"/>
    <w:rsid w:val="00D34D73"/>
    <w:rsid w:val="00D74CBD"/>
    <w:rsid w:val="00D80830"/>
    <w:rsid w:val="00D85836"/>
    <w:rsid w:val="00D92669"/>
    <w:rsid w:val="00DE2328"/>
    <w:rsid w:val="00DE75CB"/>
    <w:rsid w:val="00DF1E81"/>
    <w:rsid w:val="00E100F5"/>
    <w:rsid w:val="00E614A7"/>
    <w:rsid w:val="00E6363B"/>
    <w:rsid w:val="00E71576"/>
    <w:rsid w:val="00E80CD9"/>
    <w:rsid w:val="00EB05E0"/>
    <w:rsid w:val="00EE305A"/>
    <w:rsid w:val="00F510DD"/>
    <w:rsid w:val="00F60B8D"/>
    <w:rsid w:val="00F76D42"/>
    <w:rsid w:val="00F76F41"/>
    <w:rsid w:val="00F9615B"/>
    <w:rsid w:val="00FC4791"/>
    <w:rsid w:val="00FC799C"/>
    <w:rsid w:val="00FD717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3B38BF"/>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3B38BF"/>
    <w:rPr>
      <w:rFonts w:ascii="Times New Roman" w:eastAsia="Times New Roman" w:hAnsi="Times New Roman" w:cs="Times New Roman"/>
      <w:sz w:val="24"/>
      <w:szCs w:val="24"/>
    </w:rPr>
  </w:style>
  <w:style w:type="paragraph" w:styleId="NoSpacing">
    <w:name w:val="No Spacing"/>
    <w:link w:val="NoSpacingChar"/>
    <w:uiPriority w:val="1"/>
    <w:qFormat/>
    <w:rsid w:val="003257BC"/>
    <w:pPr>
      <w:spacing w:after="0" w:line="240" w:lineRule="auto"/>
    </w:pPr>
    <w:rPr>
      <w:rFonts w:ascii="Calibri" w:eastAsia="Calibri" w:hAnsi="Calibri" w:cs="Times New Roman"/>
    </w:rPr>
  </w:style>
  <w:style w:type="character" w:customStyle="1" w:styleId="apple-converted-space">
    <w:name w:val="apple-converted-space"/>
    <w:rsid w:val="003257BC"/>
    <w:rPr>
      <w:rFonts w:cs="Times New Roman"/>
    </w:rPr>
  </w:style>
  <w:style w:type="character" w:customStyle="1" w:styleId="NoSpacingChar">
    <w:name w:val="No Spacing Char"/>
    <w:link w:val="NoSpacing"/>
    <w:uiPriority w:val="1"/>
    <w:locked/>
    <w:rsid w:val="003257BC"/>
    <w:rPr>
      <w:rFonts w:ascii="Calibri" w:eastAsia="Calibri" w:hAnsi="Calibri" w:cs="Times New Roman"/>
    </w:rPr>
  </w:style>
  <w:style w:type="table" w:styleId="TableGrid">
    <w:name w:val="Table Grid"/>
    <w:basedOn w:val="TableNormal"/>
    <w:uiPriority w:val="39"/>
    <w:rsid w:val="0032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61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954457"/>
  </w:style>
  <w:style w:type="character" w:customStyle="1" w:styleId="hl">
    <w:name w:val="hl"/>
    <w:basedOn w:val="DefaultParagraphFont"/>
    <w:rsid w:val="00992E29"/>
  </w:style>
  <w:style w:type="paragraph" w:customStyle="1" w:styleId="NoSpacing1">
    <w:name w:val="No Spacing1"/>
    <w:uiPriority w:val="99"/>
    <w:rsid w:val="00BE73CE"/>
    <w:pPr>
      <w:spacing w:after="0" w:line="240" w:lineRule="auto"/>
    </w:pPr>
    <w:rPr>
      <w:rFonts w:ascii="Calibri" w:eastAsia="Times New Roman" w:hAnsi="Calibri" w:cs="Times New Roman"/>
    </w:rPr>
  </w:style>
  <w:style w:type="character" w:customStyle="1" w:styleId="summary">
    <w:name w:val="summary"/>
    <w:rsid w:val="00AB21EA"/>
    <w:rPr>
      <w:rFonts w:cs="Times New Roman"/>
    </w:rPr>
  </w:style>
  <w:style w:type="character" w:customStyle="1" w:styleId="company">
    <w:name w:val="company"/>
    <w:uiPriority w:val="99"/>
    <w:rsid w:val="00AB21EA"/>
    <w:rPr>
      <w:rFonts w:cs="Times New Roman"/>
    </w:rPr>
  </w:style>
  <w:style w:type="character" w:customStyle="1" w:styleId="location">
    <w:name w:val="location"/>
    <w:uiPriority w:val="99"/>
    <w:rsid w:val="00AB21EA"/>
    <w:rPr>
      <w:rFonts w:cs="Times New Roman"/>
    </w:rPr>
  </w:style>
  <w:style w:type="paragraph" w:styleId="Header">
    <w:name w:val="header"/>
    <w:basedOn w:val="Normal"/>
    <w:link w:val="HeaderChar"/>
    <w:uiPriority w:val="99"/>
    <w:unhideWhenUsed/>
    <w:rsid w:val="00851025"/>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51025"/>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4B320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4B320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065"/>
    <w:rPr>
      <w:color w:val="0563C1" w:themeColor="hyperlink"/>
      <w:u w:val="single"/>
    </w:rPr>
  </w:style>
  <w:style w:type="paragraph" w:styleId="Footer">
    <w:name w:val="footer"/>
    <w:basedOn w:val="Normal"/>
    <w:link w:val="FooterChar"/>
    <w:uiPriority w:val="99"/>
    <w:unhideWhenUsed/>
    <w:rsid w:val="008B6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065"/>
  </w:style>
  <w:style w:type="paragraph" w:styleId="BalloonText">
    <w:name w:val="Balloon Text"/>
    <w:basedOn w:val="Normal"/>
    <w:link w:val="BalloonTextChar"/>
    <w:uiPriority w:val="99"/>
    <w:semiHidden/>
    <w:unhideWhenUsed/>
    <w:rsid w:val="008B6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0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38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List Paragraph1,List Paragraph Char Char,numbered,Equipment,List Paragraph11,List 1 Paragraph,Colorful List - Accent 11,List Paragraph111,Table Txt,Figure_name,Use Case List Paragraph,Normal Sentence,lp1,Heading2,Bullet List,FooterText"/>
    <w:basedOn w:val="Normal"/>
    <w:link w:val="ListParagraphChar"/>
    <w:uiPriority w:val="34"/>
    <w:qFormat/>
    <w:rsid w:val="003B38BF"/>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aliases w:val="List Paragraph1 Char,List Paragraph Char Char Char,numbered Char,Equipment Char,List Paragraph11 Char,List 1 Paragraph Char,Colorful List - Accent 11 Char,List Paragraph111 Char,Table Txt Char,Figure_name Char,Normal Sentence Char"/>
    <w:link w:val="ListParagraph"/>
    <w:uiPriority w:val="34"/>
    <w:rsid w:val="003B38BF"/>
    <w:rPr>
      <w:rFonts w:ascii="Times New Roman" w:eastAsia="Times New Roman" w:hAnsi="Times New Roman" w:cs="Times New Roman"/>
      <w:sz w:val="24"/>
      <w:szCs w:val="24"/>
    </w:rPr>
  </w:style>
  <w:style w:type="paragraph" w:styleId="NoSpacing">
    <w:name w:val="No Spacing"/>
    <w:link w:val="NoSpacingChar"/>
    <w:uiPriority w:val="1"/>
    <w:qFormat/>
    <w:rsid w:val="003257BC"/>
    <w:pPr>
      <w:spacing w:after="0" w:line="240" w:lineRule="auto"/>
    </w:pPr>
    <w:rPr>
      <w:rFonts w:ascii="Calibri" w:eastAsia="Calibri" w:hAnsi="Calibri" w:cs="Times New Roman"/>
    </w:rPr>
  </w:style>
  <w:style w:type="character" w:customStyle="1" w:styleId="apple-converted-space">
    <w:name w:val="apple-converted-space"/>
    <w:rsid w:val="003257BC"/>
    <w:rPr>
      <w:rFonts w:cs="Times New Roman"/>
    </w:rPr>
  </w:style>
  <w:style w:type="character" w:customStyle="1" w:styleId="NoSpacingChar">
    <w:name w:val="No Spacing Char"/>
    <w:link w:val="NoSpacing"/>
    <w:uiPriority w:val="1"/>
    <w:locked/>
    <w:rsid w:val="003257BC"/>
    <w:rPr>
      <w:rFonts w:ascii="Calibri" w:eastAsia="Calibri" w:hAnsi="Calibri" w:cs="Times New Roman"/>
    </w:rPr>
  </w:style>
  <w:style w:type="table" w:styleId="TableGrid">
    <w:name w:val="Table Grid"/>
    <w:basedOn w:val="TableNormal"/>
    <w:uiPriority w:val="39"/>
    <w:rsid w:val="003257B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E614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char">
    <w:name w:val="normal__char"/>
    <w:basedOn w:val="DefaultParagraphFont"/>
    <w:rsid w:val="00954457"/>
  </w:style>
  <w:style w:type="character" w:customStyle="1" w:styleId="hl">
    <w:name w:val="hl"/>
    <w:basedOn w:val="DefaultParagraphFont"/>
    <w:rsid w:val="00992E29"/>
  </w:style>
  <w:style w:type="paragraph" w:customStyle="1" w:styleId="NoSpacing1">
    <w:name w:val="No Spacing1"/>
    <w:uiPriority w:val="99"/>
    <w:rsid w:val="00BE73CE"/>
    <w:pPr>
      <w:spacing w:after="0" w:line="240" w:lineRule="auto"/>
    </w:pPr>
    <w:rPr>
      <w:rFonts w:ascii="Calibri" w:eastAsia="Times New Roman" w:hAnsi="Calibri" w:cs="Times New Roman"/>
    </w:rPr>
  </w:style>
  <w:style w:type="character" w:customStyle="1" w:styleId="summary">
    <w:name w:val="summary"/>
    <w:rsid w:val="00AB21EA"/>
    <w:rPr>
      <w:rFonts w:cs="Times New Roman"/>
    </w:rPr>
  </w:style>
  <w:style w:type="character" w:customStyle="1" w:styleId="company">
    <w:name w:val="company"/>
    <w:uiPriority w:val="99"/>
    <w:rsid w:val="00AB21EA"/>
    <w:rPr>
      <w:rFonts w:cs="Times New Roman"/>
    </w:rPr>
  </w:style>
  <w:style w:type="character" w:customStyle="1" w:styleId="location">
    <w:name w:val="location"/>
    <w:uiPriority w:val="99"/>
    <w:rsid w:val="00AB21EA"/>
    <w:rPr>
      <w:rFonts w:cs="Times New Roman"/>
    </w:rPr>
  </w:style>
  <w:style w:type="paragraph" w:styleId="Header">
    <w:name w:val="header"/>
    <w:basedOn w:val="Normal"/>
    <w:link w:val="HeaderChar"/>
    <w:uiPriority w:val="99"/>
    <w:unhideWhenUsed/>
    <w:rsid w:val="00851025"/>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851025"/>
    <w:rPr>
      <w:rFonts w:ascii="Times New Roman" w:eastAsia="Times New Roman" w:hAnsi="Times New Roman" w:cs="Times New Roman"/>
      <w:sz w:val="24"/>
      <w:szCs w:val="24"/>
    </w:rPr>
  </w:style>
  <w:style w:type="paragraph" w:styleId="BodyText">
    <w:name w:val="Body Text"/>
    <w:basedOn w:val="Normal"/>
    <w:link w:val="BodyTextChar"/>
    <w:uiPriority w:val="99"/>
    <w:unhideWhenUsed/>
    <w:rsid w:val="004B3200"/>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4B3200"/>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B6065"/>
    <w:rPr>
      <w:color w:val="0563C1" w:themeColor="hyperlink"/>
      <w:u w:val="single"/>
    </w:rPr>
  </w:style>
  <w:style w:type="paragraph" w:styleId="Footer">
    <w:name w:val="footer"/>
    <w:basedOn w:val="Normal"/>
    <w:link w:val="FooterChar"/>
    <w:uiPriority w:val="99"/>
    <w:unhideWhenUsed/>
    <w:rsid w:val="008B606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6065"/>
  </w:style>
  <w:style w:type="paragraph" w:styleId="BalloonText">
    <w:name w:val="Balloon Text"/>
    <w:basedOn w:val="Normal"/>
    <w:link w:val="BalloonTextChar"/>
    <w:uiPriority w:val="99"/>
    <w:semiHidden/>
    <w:unhideWhenUsed/>
    <w:rsid w:val="008B606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B60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1613225">
      <w:bodyDiv w:val="1"/>
      <w:marLeft w:val="0"/>
      <w:marRight w:val="0"/>
      <w:marTop w:val="0"/>
      <w:marBottom w:val="0"/>
      <w:divBdr>
        <w:top w:val="none" w:sz="0" w:space="0" w:color="auto"/>
        <w:left w:val="none" w:sz="0" w:space="0" w:color="auto"/>
        <w:bottom w:val="none" w:sz="0" w:space="0" w:color="auto"/>
        <w:right w:val="none" w:sz="0" w:space="0" w:color="auto"/>
      </w:divBdr>
    </w:div>
    <w:div w:id="1575896308">
      <w:bodyDiv w:val="1"/>
      <w:marLeft w:val="0"/>
      <w:marRight w:val="0"/>
      <w:marTop w:val="0"/>
      <w:marBottom w:val="0"/>
      <w:divBdr>
        <w:top w:val="none" w:sz="0" w:space="0" w:color="auto"/>
        <w:left w:val="none" w:sz="0" w:space="0" w:color="auto"/>
        <w:bottom w:val="none" w:sz="0" w:space="0" w:color="auto"/>
        <w:right w:val="none" w:sz="0" w:space="0" w:color="auto"/>
      </w:divBdr>
    </w:div>
    <w:div w:id="1579712448">
      <w:bodyDiv w:val="1"/>
      <w:marLeft w:val="0"/>
      <w:marRight w:val="0"/>
      <w:marTop w:val="0"/>
      <w:marBottom w:val="0"/>
      <w:divBdr>
        <w:top w:val="none" w:sz="0" w:space="0" w:color="auto"/>
        <w:left w:val="none" w:sz="0" w:space="0" w:color="auto"/>
        <w:bottom w:val="none" w:sz="0" w:space="0" w:color="auto"/>
        <w:right w:val="none" w:sz="0" w:space="0" w:color="auto"/>
      </w:divBdr>
    </w:div>
    <w:div w:id="189985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tawhidrifat06@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26E3CB-D8B7-4350-99B3-1BBF5CA806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3621</Words>
  <Characters>20641</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AXA</Company>
  <LinksUpToDate>false</LinksUpToDate>
  <CharactersWithSpaces>24214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dcterms:created xsi:type="dcterms:W3CDTF">2017-06-14T16:28:00Z</dcterms:created>
  <dcterms:modified xsi:type="dcterms:W3CDTF">2017-06-14T16:28:00Z</dcterms:modified>
</cp:coreProperties>
</file>