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CB" w:rsidRPr="00E35D3C" w:rsidRDefault="00274ACB"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r w:rsidRPr="00E35D3C">
        <w:rPr>
          <w:rFonts w:asciiTheme="minorHAnsi" w:hAnsiTheme="minorHAnsi" w:cstheme="minorHAnsi"/>
          <w:b/>
          <w:sz w:val="22"/>
          <w:szCs w:val="22"/>
        </w:rPr>
        <w:t>Vinesh Kumar</w:t>
      </w:r>
    </w:p>
    <w:bookmarkEnd w:id="0"/>
    <w:p w:rsidR="00274ACB" w:rsidRPr="00E35D3C" w:rsidRDefault="00274ACB"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E35D3C">
        <w:rPr>
          <w:rFonts w:asciiTheme="minorHAnsi" w:hAnsiTheme="minorHAnsi" w:cstheme="minorHAnsi"/>
          <w:b/>
          <w:sz w:val="22"/>
          <w:szCs w:val="22"/>
        </w:rPr>
        <w:t>813-716-2880</w:t>
      </w:r>
    </w:p>
    <w:p w:rsidR="00274ACB" w:rsidRPr="00E35D3C" w:rsidRDefault="003B3B5D"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E35D3C">
          <w:rPr>
            <w:rStyle w:val="Hyperlink"/>
            <w:rFonts w:asciiTheme="minorHAnsi" w:hAnsiTheme="minorHAnsi" w:cstheme="minorHAnsi"/>
            <w:b/>
            <w:color w:val="auto"/>
            <w:sz w:val="22"/>
            <w:szCs w:val="22"/>
          </w:rPr>
          <w:t>kvinesh286@gmail.com</w:t>
        </w:r>
      </w:hyperlink>
      <w:r w:rsidR="00695704" w:rsidRPr="00E35D3C">
        <w:rPr>
          <w:rStyle w:val="Hyperlink"/>
          <w:rFonts w:asciiTheme="minorHAnsi" w:hAnsiTheme="minorHAnsi" w:cstheme="minorHAnsi"/>
          <w:b/>
          <w:color w:val="auto"/>
          <w:sz w:val="22"/>
          <w:szCs w:val="22"/>
        </w:rPr>
        <w:t xml:space="preserve"> </w:t>
      </w:r>
    </w:p>
    <w:p w:rsidR="005F4DA2" w:rsidRPr="00E35D3C"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E35D3C"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E35D3C" w:rsidRDefault="00B92F70"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E35D3C">
        <w:rPr>
          <w:rFonts w:asciiTheme="minorHAnsi" w:hAnsiTheme="minorHAnsi" w:cstheme="minorHAnsi"/>
          <w:b/>
          <w:sz w:val="22"/>
          <w:szCs w:val="22"/>
        </w:rPr>
        <w:t>PROFESSIONAL SUMMARY:</w:t>
      </w:r>
    </w:p>
    <w:p w:rsidR="000555C3" w:rsidRPr="00E35D3C"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7E5B99" w:rsidRPr="00E35D3C" w:rsidRDefault="007B762B"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Over 7+</w:t>
      </w:r>
      <w:r w:rsidR="007E5B99" w:rsidRPr="00E35D3C">
        <w:rPr>
          <w:rFonts w:asciiTheme="minorHAnsi" w:hAnsiTheme="minorHAnsi" w:cstheme="minorHAnsi"/>
          <w:sz w:val="22"/>
          <w:szCs w:val="22"/>
        </w:rPr>
        <w:t xml:space="preserve"> years of Professional experience in analysis, design, development, testing and Implementation of Business Intelligence solutions using Data Warehousing/Data mart design,</w:t>
      </w:r>
      <w:r w:rsidR="00E35D3C" w:rsidRPr="00E35D3C">
        <w:rPr>
          <w:rFonts w:asciiTheme="minorHAnsi" w:hAnsiTheme="minorHAnsi" w:cstheme="minorHAnsi"/>
          <w:sz w:val="22"/>
          <w:szCs w:val="22"/>
        </w:rPr>
        <w:t xml:space="preserve"> ETL Informatica PowerCenter</w:t>
      </w:r>
      <w:r w:rsidR="007C3AA9" w:rsidRPr="00E35D3C">
        <w:rPr>
          <w:rFonts w:asciiTheme="minorHAnsi" w:hAnsiTheme="minorHAnsi" w:cstheme="minorHAnsi"/>
          <w:sz w:val="22"/>
          <w:szCs w:val="22"/>
        </w:rPr>
        <w:t>.</w:t>
      </w:r>
      <w:r w:rsidR="007E5B99" w:rsidRPr="00E35D3C">
        <w:rPr>
          <w:rFonts w:asciiTheme="minorHAnsi" w:hAnsiTheme="minorHAnsi" w:cstheme="minorHAnsi"/>
          <w:sz w:val="22"/>
          <w:szCs w:val="22"/>
        </w:rPr>
        <w:t xml:space="preserve">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Experience in data mart life cycle development, performed ETL procedure to load data from different sources into Data marts, Data warehouse and DSS usi</w:t>
      </w:r>
      <w:r w:rsidR="00E35D3C">
        <w:rPr>
          <w:rFonts w:asciiTheme="minorHAnsi" w:hAnsiTheme="minorHAnsi" w:cstheme="minorHAnsi"/>
          <w:sz w:val="22"/>
          <w:szCs w:val="22"/>
        </w:rPr>
        <w:t xml:space="preserve">ng Informatica Power Center </w:t>
      </w:r>
      <w:r w:rsidRPr="00E35D3C">
        <w:rPr>
          <w:rFonts w:asciiTheme="minorHAnsi" w:hAnsiTheme="minorHAnsi" w:cstheme="minorHAnsi"/>
          <w:sz w:val="22"/>
          <w:szCs w:val="22"/>
        </w:rPr>
        <w:t>- Designer, IDQ (Informatica Data Quality), IDE (Informatica Data Explorer), Source Analyzer, Warehouse Designer, Transformation Developer, Mapplet Designer, Mapping Designer, Workflow Manager and Workflow Monitor</w:t>
      </w:r>
      <w:r w:rsidR="007C3AA9" w:rsidRPr="00E35D3C">
        <w:rPr>
          <w:rFonts w:asciiTheme="minorHAnsi" w:hAnsiTheme="minorHAnsi" w:cstheme="minorHAnsi"/>
          <w:sz w:val="22"/>
          <w:szCs w:val="22"/>
        </w:rPr>
        <w:t>.</w:t>
      </w:r>
      <w:r w:rsidRPr="00E35D3C">
        <w:rPr>
          <w:rFonts w:asciiTheme="minorHAnsi" w:hAnsiTheme="minorHAnsi" w:cstheme="minorHAnsi"/>
          <w:sz w:val="22"/>
          <w:szCs w:val="22"/>
        </w:rPr>
        <w:t xml:space="preserve">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Hands on experience in handling data from various source systems such as Flat Files, XML Source, Oracle, MS SQL Server, IBM DB2, Teradata and Excel Files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Expert Developer skills in Teradata RDBMS, initial Teradata DBMS environment setup, development and production DBA support, use of FASTLOAD, MULTILOAD, TPUMP, and Teradata SQL and BTEQ Teradata utilities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Experience on Netezza Performance Server (NPS) and Netezza Tools, Experience involved in Performance Tuning, Error Handling, Production Support and debugging mappings.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Good experience in creating and using Stored Procedures, Functions, Triggers, Views and packages in Different databases.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Knowledge in Par Accel Analytic Database is a parallel relational database system using a shared-nothing architecture with a columnar orientation, adaptive compression, and memory-centric design. ParAccel's DBMS engine is built for analytics, initially based on PostgreSQL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Practical knowledge of Data warehouse concept, Data modeling principles (Kimball/Inman) - Star Schema, Snowflakes, Surrogate keys, Normalization/De normalization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Knowledge in </w:t>
      </w:r>
      <w:r w:rsidR="007B762B" w:rsidRPr="00E35D3C">
        <w:rPr>
          <w:rFonts w:asciiTheme="minorHAnsi" w:hAnsiTheme="minorHAnsi" w:cstheme="minorHAnsi"/>
          <w:sz w:val="22"/>
          <w:szCs w:val="22"/>
        </w:rPr>
        <w:t>ClearCase</w:t>
      </w:r>
      <w:r w:rsidRPr="00E35D3C">
        <w:rPr>
          <w:rFonts w:asciiTheme="minorHAnsi" w:hAnsiTheme="minorHAnsi" w:cstheme="minorHAnsi"/>
          <w:sz w:val="22"/>
          <w:szCs w:val="22"/>
        </w:rPr>
        <w:t xml:space="preserve"> database system which uses in RDM embedded from raima in </w:t>
      </w:r>
      <w:r w:rsidR="007B762B" w:rsidRPr="00E35D3C">
        <w:rPr>
          <w:rFonts w:asciiTheme="minorHAnsi" w:hAnsiTheme="minorHAnsi" w:cstheme="minorHAnsi"/>
          <w:sz w:val="22"/>
          <w:szCs w:val="22"/>
        </w:rPr>
        <w:t>ClearCase</w:t>
      </w:r>
      <w:r w:rsidRPr="00E35D3C">
        <w:rPr>
          <w:rFonts w:asciiTheme="minorHAnsi" w:hAnsiTheme="minorHAnsi" w:cstheme="minorHAnsi"/>
          <w:sz w:val="22"/>
          <w:szCs w:val="22"/>
        </w:rPr>
        <w:t xml:space="preserve"> and an individual database is versioned Object Base, on this maintenance takes place using raima tooling.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with various clients in the Banking, Financial, HealthCare and Insurance industries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Knowledge in OLAP and OLTP process and UNIX Shell Scripts and integrate and synchronize Salesforce data with your corporate IT environment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Used Business intelligence report tools like OBIEE, Cognos BI Suite for warehouses and data marts</w:t>
      </w:r>
      <w:r w:rsidR="007C3AA9" w:rsidRPr="00E35D3C">
        <w:rPr>
          <w:rFonts w:asciiTheme="minorHAnsi" w:hAnsiTheme="minorHAnsi" w:cstheme="minorHAnsi"/>
          <w:sz w:val="22"/>
          <w:szCs w:val="22"/>
        </w:rPr>
        <w:t>.</w:t>
      </w:r>
      <w:r w:rsidRPr="00E35D3C">
        <w:rPr>
          <w:rFonts w:asciiTheme="minorHAnsi" w:hAnsiTheme="minorHAnsi" w:cstheme="minorHAnsi"/>
          <w:sz w:val="22"/>
          <w:szCs w:val="22"/>
        </w:rPr>
        <w:t xml:space="preserve"> </w:t>
      </w:r>
    </w:p>
    <w:p w:rsidR="007E5B99"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 xml:space="preserve">Experience in integrating data from various data bases Oracle, DB2 UDB, Sybase, Netezza and Teradata. </w:t>
      </w:r>
    </w:p>
    <w:p w:rsidR="004B79F0" w:rsidRPr="00E35D3C" w:rsidRDefault="007E5B99" w:rsidP="007E280C">
      <w:pPr>
        <w:pStyle w:val="ListParagraph"/>
        <w:numPr>
          <w:ilvl w:val="0"/>
          <w:numId w:val="1"/>
        </w:numPr>
        <w:jc w:val="both"/>
        <w:rPr>
          <w:rFonts w:asciiTheme="minorHAnsi" w:hAnsiTheme="minorHAnsi" w:cstheme="minorHAnsi"/>
          <w:sz w:val="22"/>
          <w:szCs w:val="22"/>
        </w:rPr>
      </w:pPr>
      <w:r w:rsidRPr="00E35D3C">
        <w:rPr>
          <w:rFonts w:asciiTheme="minorHAnsi" w:hAnsiTheme="minorHAnsi" w:cstheme="minorHAnsi"/>
          <w:sz w:val="22"/>
          <w:szCs w:val="22"/>
        </w:rPr>
        <w:t>Excellent analytical and logical programming skills with a good understanding at the conceptual level and possess excellent presentation, interpersonal skills with a strong desire to achieve specified goals.</w:t>
      </w:r>
    </w:p>
    <w:p w:rsidR="007E5B99" w:rsidRPr="00E35D3C" w:rsidRDefault="007E5B99" w:rsidP="007E5B99">
      <w:pPr>
        <w:rPr>
          <w:rFonts w:asciiTheme="minorHAnsi" w:hAnsiTheme="minorHAnsi" w:cstheme="minorHAnsi"/>
          <w:b/>
          <w:color w:val="5B9BD5" w:themeColor="accent1"/>
          <w:sz w:val="22"/>
          <w:szCs w:val="22"/>
        </w:rPr>
      </w:pPr>
    </w:p>
    <w:p w:rsidR="005F4DA2" w:rsidRPr="00E35D3C" w:rsidRDefault="005F4DA2" w:rsidP="00E35D3C">
      <w:pPr>
        <w:rPr>
          <w:rFonts w:asciiTheme="minorHAnsi" w:hAnsiTheme="minorHAnsi" w:cstheme="minorHAnsi"/>
          <w:b/>
          <w:sz w:val="22"/>
          <w:szCs w:val="22"/>
        </w:rPr>
      </w:pPr>
      <w:r w:rsidRPr="00E35D3C">
        <w:rPr>
          <w:rFonts w:asciiTheme="minorHAnsi" w:hAnsiTheme="minorHAnsi" w:cstheme="minorHAnsi"/>
          <w:b/>
          <w:sz w:val="22"/>
          <w:szCs w:val="22"/>
        </w:rPr>
        <w:t>TECHNICAL SKILLS:</w:t>
      </w:r>
    </w:p>
    <w:p w:rsidR="005F4DA2" w:rsidRPr="00E35D3C"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E35D3C">
        <w:rPr>
          <w:rFonts w:asciiTheme="minorHAnsi" w:hAnsiTheme="minorHAnsi" w:cstheme="minorHAnsi"/>
          <w:b/>
          <w:szCs w:val="22"/>
        </w:rPr>
        <w:tab/>
      </w:r>
    </w:p>
    <w:p w:rsidR="00A142D0" w:rsidRPr="00E35D3C" w:rsidRDefault="00A142D0" w:rsidP="00A142D0">
      <w:pPr>
        <w:pStyle w:val="Achievement"/>
        <w:tabs>
          <w:tab w:val="left" w:pos="1260"/>
        </w:tabs>
        <w:ind w:left="1260" w:hanging="900"/>
        <w:rPr>
          <w:rFonts w:asciiTheme="minorHAnsi" w:hAnsiTheme="minorHAnsi" w:cstheme="minorHAnsi"/>
          <w:szCs w:val="22"/>
        </w:rPr>
      </w:pPr>
      <w:r w:rsidRPr="00E35D3C">
        <w:rPr>
          <w:rFonts w:asciiTheme="minorHAnsi" w:hAnsiTheme="minorHAnsi" w:cstheme="minorHAnsi"/>
          <w:b/>
          <w:szCs w:val="22"/>
        </w:rPr>
        <w:t>Databases</w:t>
      </w:r>
      <w:r w:rsidRPr="00E35D3C">
        <w:rPr>
          <w:rFonts w:asciiTheme="minorHAnsi" w:hAnsiTheme="minorHAnsi" w:cstheme="minorHAnsi"/>
          <w:b/>
          <w:szCs w:val="22"/>
        </w:rPr>
        <w:tab/>
        <w:t>:</w:t>
      </w:r>
      <w:r w:rsidRPr="00E35D3C">
        <w:rPr>
          <w:rFonts w:asciiTheme="minorHAnsi" w:hAnsiTheme="minorHAnsi" w:cstheme="minorHAnsi"/>
          <w:b/>
          <w:szCs w:val="22"/>
        </w:rPr>
        <w:tab/>
      </w:r>
      <w:r w:rsidR="00E35D3C">
        <w:rPr>
          <w:rFonts w:asciiTheme="minorHAnsi" w:hAnsiTheme="minorHAnsi" w:cstheme="minorHAnsi"/>
          <w:b/>
          <w:szCs w:val="22"/>
        </w:rPr>
        <w:tab/>
      </w:r>
      <w:r w:rsidRPr="00E35D3C">
        <w:rPr>
          <w:rFonts w:asciiTheme="minorHAnsi" w:hAnsiTheme="minorHAnsi" w:cstheme="minorHAnsi"/>
          <w:szCs w:val="22"/>
        </w:rPr>
        <w:t xml:space="preserve">Oracle 10g/11i, SQL Server […] […] DB2, Teradata, Editors (SQL </w:t>
      </w:r>
    </w:p>
    <w:p w:rsidR="00A142D0" w:rsidRPr="00E35D3C" w:rsidRDefault="00A142D0" w:rsidP="00A142D0">
      <w:pPr>
        <w:pStyle w:val="Achievement"/>
        <w:tabs>
          <w:tab w:val="left" w:pos="1260"/>
        </w:tabs>
        <w:ind w:left="1260" w:hanging="900"/>
        <w:rPr>
          <w:rFonts w:asciiTheme="minorHAnsi" w:hAnsiTheme="minorHAnsi" w:cstheme="minorHAnsi"/>
          <w:szCs w:val="22"/>
        </w:rPr>
      </w:pP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t xml:space="preserve">Navigator, Toad) SQL Assistant, Teradata 14/13, My SQL </w:t>
      </w:r>
    </w:p>
    <w:p w:rsidR="00A142D0" w:rsidRPr="00E35D3C" w:rsidRDefault="00A142D0" w:rsidP="00A142D0">
      <w:pPr>
        <w:pStyle w:val="Achievement"/>
        <w:tabs>
          <w:tab w:val="left" w:pos="1260"/>
        </w:tabs>
        <w:ind w:left="1260" w:hanging="900"/>
        <w:rPr>
          <w:rFonts w:asciiTheme="minorHAnsi" w:hAnsiTheme="minorHAnsi" w:cstheme="minorHAnsi"/>
          <w:szCs w:val="22"/>
        </w:rPr>
      </w:pP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t xml:space="preserve">5.0/4.1, MS-Access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ETL Tools</w:t>
      </w:r>
      <w:r w:rsidRPr="00E35D3C">
        <w:rPr>
          <w:rFonts w:asciiTheme="minorHAnsi" w:hAnsiTheme="minorHAnsi" w:cstheme="minorHAnsi"/>
          <w:b/>
          <w:szCs w:val="22"/>
        </w:rPr>
        <w:tab/>
      </w:r>
      <w:r w:rsidRPr="00E35D3C">
        <w:rPr>
          <w:rFonts w:asciiTheme="minorHAnsi" w:hAnsiTheme="minorHAnsi" w:cstheme="minorHAnsi"/>
          <w:b/>
          <w:szCs w:val="22"/>
        </w:rPr>
        <w:tab/>
        <w:t xml:space="preserve">: </w:t>
      </w:r>
      <w:r w:rsidRPr="00E35D3C">
        <w:rPr>
          <w:rFonts w:asciiTheme="minorHAnsi" w:hAnsiTheme="minorHAnsi" w:cstheme="minorHAnsi"/>
          <w:b/>
          <w:szCs w:val="22"/>
        </w:rPr>
        <w:tab/>
      </w:r>
      <w:r w:rsidR="00E35D3C">
        <w:rPr>
          <w:rFonts w:asciiTheme="minorHAnsi" w:hAnsiTheme="minorHAnsi" w:cstheme="minorHAnsi"/>
          <w:b/>
          <w:szCs w:val="22"/>
        </w:rPr>
        <w:tab/>
      </w:r>
      <w:r w:rsidRPr="00E35D3C">
        <w:rPr>
          <w:rFonts w:asciiTheme="minorHAnsi" w:hAnsiTheme="minorHAnsi" w:cstheme="minorHAnsi"/>
          <w:szCs w:val="22"/>
        </w:rPr>
        <w:t xml:space="preserve">Informatica PowerCenter 9.x, 8.x, 7.x, Informatica 9,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 xml:space="preserve">Data Modeling Tools: </w:t>
      </w:r>
      <w:r w:rsidRPr="00E35D3C">
        <w:rPr>
          <w:rFonts w:asciiTheme="minorHAnsi" w:hAnsiTheme="minorHAnsi" w:cstheme="minorHAnsi"/>
          <w:b/>
          <w:szCs w:val="22"/>
        </w:rPr>
        <w:tab/>
      </w:r>
      <w:r w:rsidRPr="00E35D3C">
        <w:rPr>
          <w:rFonts w:asciiTheme="minorHAnsi" w:hAnsiTheme="minorHAnsi" w:cstheme="minorHAnsi"/>
          <w:szCs w:val="22"/>
        </w:rPr>
        <w:t>ERWIN, ER/Studio</w:t>
      </w:r>
      <w:r w:rsidRPr="00E35D3C">
        <w:rPr>
          <w:rFonts w:asciiTheme="minorHAnsi" w:hAnsiTheme="minorHAnsi" w:cstheme="minorHAnsi"/>
          <w:b/>
          <w:szCs w:val="22"/>
        </w:rPr>
        <w:t xml:space="preserve">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 xml:space="preserve">Programming Skills : </w:t>
      </w:r>
      <w:r w:rsidRPr="00E35D3C">
        <w:rPr>
          <w:rFonts w:asciiTheme="minorHAnsi" w:hAnsiTheme="minorHAnsi" w:cstheme="minorHAnsi"/>
          <w:b/>
          <w:szCs w:val="22"/>
        </w:rPr>
        <w:tab/>
      </w:r>
      <w:r w:rsidRPr="00E35D3C">
        <w:rPr>
          <w:rFonts w:asciiTheme="minorHAnsi" w:hAnsiTheme="minorHAnsi" w:cstheme="minorHAnsi"/>
          <w:szCs w:val="22"/>
        </w:rPr>
        <w:t xml:space="preserve">C++, Shell Scripting, PL/SQL, PERL, FORTRAN, HTML, JAVA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r>
      <w:r w:rsidRPr="00E35D3C">
        <w:rPr>
          <w:rFonts w:asciiTheme="minorHAnsi" w:hAnsiTheme="minorHAnsi" w:cstheme="minorHAnsi"/>
          <w:szCs w:val="22"/>
        </w:rPr>
        <w:tab/>
        <w:t xml:space="preserve">Script, J2EE, CSS </w:t>
      </w:r>
    </w:p>
    <w:p w:rsidR="00A142D0" w:rsidRPr="00E35D3C" w:rsidRDefault="00A142D0" w:rsidP="00A142D0">
      <w:pPr>
        <w:pStyle w:val="Achievement"/>
        <w:tabs>
          <w:tab w:val="left" w:pos="1260"/>
        </w:tabs>
        <w:rPr>
          <w:rFonts w:asciiTheme="minorHAnsi" w:hAnsiTheme="minorHAnsi" w:cstheme="minorHAnsi"/>
          <w:b/>
          <w:szCs w:val="22"/>
        </w:rPr>
      </w:pPr>
      <w:r w:rsidRPr="00E35D3C">
        <w:rPr>
          <w:rFonts w:asciiTheme="minorHAnsi" w:hAnsiTheme="minorHAnsi" w:cstheme="minorHAnsi"/>
          <w:b/>
          <w:szCs w:val="22"/>
        </w:rPr>
        <w:t xml:space="preserve">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Methodologies</w:t>
      </w:r>
      <w:r w:rsidRPr="00E35D3C">
        <w:rPr>
          <w:rFonts w:asciiTheme="minorHAnsi" w:hAnsiTheme="minorHAnsi" w:cstheme="minorHAnsi"/>
          <w:b/>
          <w:szCs w:val="22"/>
        </w:rPr>
        <w:tab/>
        <w:t xml:space="preserve">: </w:t>
      </w:r>
      <w:r w:rsidRPr="00E35D3C">
        <w:rPr>
          <w:rFonts w:asciiTheme="minorHAnsi" w:hAnsiTheme="minorHAnsi" w:cstheme="minorHAnsi"/>
          <w:b/>
          <w:szCs w:val="22"/>
        </w:rPr>
        <w:tab/>
      </w:r>
      <w:r w:rsidRPr="00E35D3C">
        <w:rPr>
          <w:rFonts w:asciiTheme="minorHAnsi" w:hAnsiTheme="minorHAnsi" w:cstheme="minorHAnsi"/>
          <w:szCs w:val="22"/>
        </w:rPr>
        <w:t xml:space="preserve">Data Modeling - Logical, Physical Dimensional Modeling </w:t>
      </w:r>
    </w:p>
    <w:p w:rsidR="00A142D0" w:rsidRPr="00E35D3C" w:rsidRDefault="00A142D0" w:rsidP="00A142D0">
      <w:pPr>
        <w:pStyle w:val="Achievement"/>
        <w:tabs>
          <w:tab w:val="left" w:pos="1260"/>
        </w:tabs>
        <w:rPr>
          <w:rFonts w:asciiTheme="minorHAnsi" w:hAnsiTheme="minorHAnsi" w:cstheme="minorHAnsi"/>
          <w:b/>
          <w:szCs w:val="22"/>
        </w:rPr>
      </w:pPr>
      <w:r w:rsidRPr="00E35D3C">
        <w:rPr>
          <w:rFonts w:asciiTheme="minorHAnsi" w:hAnsiTheme="minorHAnsi" w:cstheme="minorHAnsi"/>
          <w:b/>
          <w:szCs w:val="22"/>
        </w:rPr>
        <w:t>Reporting Tools</w:t>
      </w:r>
      <w:r w:rsidRPr="00E35D3C">
        <w:rPr>
          <w:rFonts w:asciiTheme="minorHAnsi" w:hAnsiTheme="minorHAnsi" w:cstheme="minorHAnsi"/>
          <w:b/>
          <w:szCs w:val="22"/>
        </w:rPr>
        <w:tab/>
        <w:t xml:space="preserve">: </w:t>
      </w:r>
      <w:r w:rsidRPr="00E35D3C">
        <w:rPr>
          <w:rFonts w:asciiTheme="minorHAnsi" w:hAnsiTheme="minorHAnsi" w:cstheme="minorHAnsi"/>
          <w:b/>
          <w:szCs w:val="22"/>
        </w:rPr>
        <w:tab/>
      </w:r>
      <w:r w:rsidRPr="00E35D3C">
        <w:rPr>
          <w:rFonts w:asciiTheme="minorHAnsi" w:hAnsiTheme="minorHAnsi" w:cstheme="minorHAnsi"/>
          <w:szCs w:val="22"/>
        </w:rPr>
        <w:t>MS SQL Server Reporting services 2008 R2, Developer</w:t>
      </w:r>
      <w:r w:rsidRPr="00E35D3C">
        <w:rPr>
          <w:rFonts w:asciiTheme="minorHAnsi" w:hAnsiTheme="minorHAnsi" w:cstheme="minorHAnsi"/>
          <w:b/>
          <w:szCs w:val="22"/>
        </w:rPr>
        <w:t xml:space="preserve">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lastRenderedPageBreak/>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szCs w:val="22"/>
        </w:rPr>
        <w:t xml:space="preserve">2000(Forms 5.0, Reports 6i), Crystal Reports 10, OBIEE, </w:t>
      </w:r>
    </w:p>
    <w:p w:rsidR="00A142D0"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b/>
          <w:szCs w:val="22"/>
        </w:rPr>
        <w:tab/>
      </w:r>
      <w:r w:rsidRPr="00E35D3C">
        <w:rPr>
          <w:rFonts w:asciiTheme="minorHAnsi" w:hAnsiTheme="minorHAnsi" w:cstheme="minorHAnsi"/>
          <w:szCs w:val="22"/>
        </w:rPr>
        <w:t xml:space="preserve">Business Objects, and Cognos. </w:t>
      </w:r>
    </w:p>
    <w:p w:rsidR="00B520F9" w:rsidRPr="00E35D3C" w:rsidRDefault="00A142D0" w:rsidP="00A142D0">
      <w:pPr>
        <w:pStyle w:val="Achievement"/>
        <w:tabs>
          <w:tab w:val="left" w:pos="1260"/>
        </w:tabs>
        <w:rPr>
          <w:rFonts w:asciiTheme="minorHAnsi" w:hAnsiTheme="minorHAnsi" w:cstheme="minorHAnsi"/>
          <w:szCs w:val="22"/>
        </w:rPr>
      </w:pPr>
      <w:r w:rsidRPr="00E35D3C">
        <w:rPr>
          <w:rFonts w:asciiTheme="minorHAnsi" w:hAnsiTheme="minorHAnsi" w:cstheme="minorHAnsi"/>
          <w:b/>
          <w:szCs w:val="22"/>
        </w:rPr>
        <w:t xml:space="preserve">Operating Systems : </w:t>
      </w:r>
      <w:r w:rsidRPr="00E35D3C">
        <w:rPr>
          <w:rFonts w:asciiTheme="minorHAnsi" w:hAnsiTheme="minorHAnsi" w:cstheme="minorHAnsi"/>
          <w:b/>
          <w:szCs w:val="22"/>
        </w:rPr>
        <w:tab/>
      </w:r>
      <w:r w:rsidRPr="00E35D3C">
        <w:rPr>
          <w:rFonts w:asciiTheme="minorHAnsi" w:hAnsiTheme="minorHAnsi" w:cstheme="minorHAnsi"/>
          <w:szCs w:val="22"/>
        </w:rPr>
        <w:t>UNIX (</w:t>
      </w:r>
      <w:r w:rsidR="00E35D3C">
        <w:rPr>
          <w:rFonts w:asciiTheme="minorHAnsi" w:hAnsiTheme="minorHAnsi" w:cstheme="minorHAnsi"/>
          <w:szCs w:val="22"/>
        </w:rPr>
        <w:t xml:space="preserve">Sun-Solaris, HP/UX), Windows </w:t>
      </w:r>
    </w:p>
    <w:p w:rsidR="00E728A1" w:rsidRPr="00E35D3C" w:rsidRDefault="00E728A1" w:rsidP="00E728A1">
      <w:pPr>
        <w:jc w:val="center"/>
        <w:rPr>
          <w:rFonts w:asciiTheme="minorHAnsi" w:hAnsiTheme="minorHAnsi" w:cstheme="minorHAnsi"/>
          <w:b/>
          <w:color w:val="5B9BD5" w:themeColor="accent1"/>
          <w:sz w:val="22"/>
          <w:szCs w:val="22"/>
        </w:rPr>
      </w:pPr>
    </w:p>
    <w:p w:rsidR="007C4525" w:rsidRPr="00E35D3C" w:rsidRDefault="007C4525" w:rsidP="00E728A1">
      <w:pPr>
        <w:jc w:val="center"/>
        <w:rPr>
          <w:rFonts w:asciiTheme="minorHAnsi" w:hAnsiTheme="minorHAnsi" w:cstheme="minorHAnsi"/>
          <w:b/>
          <w:color w:val="5B9BD5" w:themeColor="accent1"/>
          <w:sz w:val="22"/>
          <w:szCs w:val="22"/>
        </w:rPr>
      </w:pPr>
    </w:p>
    <w:p w:rsidR="00E728A1" w:rsidRPr="00E35D3C" w:rsidRDefault="00E728A1" w:rsidP="00E35D3C">
      <w:pPr>
        <w:rPr>
          <w:rFonts w:asciiTheme="minorHAnsi" w:hAnsiTheme="minorHAnsi" w:cstheme="minorHAnsi"/>
          <w:b/>
          <w:sz w:val="22"/>
          <w:szCs w:val="22"/>
        </w:rPr>
      </w:pPr>
      <w:r w:rsidRPr="00E35D3C">
        <w:rPr>
          <w:rFonts w:asciiTheme="minorHAnsi" w:hAnsiTheme="minorHAnsi" w:cstheme="minorHAnsi"/>
          <w:b/>
          <w:sz w:val="22"/>
          <w:szCs w:val="22"/>
        </w:rPr>
        <w:t>PROFESSIONAL EXPERIENCE</w:t>
      </w:r>
    </w:p>
    <w:p w:rsidR="00274ACB" w:rsidRPr="00E35D3C" w:rsidRDefault="00274ACB" w:rsidP="00274ACB">
      <w:pPr>
        <w:rPr>
          <w:rFonts w:asciiTheme="minorHAnsi" w:hAnsiTheme="minorHAnsi" w:cstheme="minorHAnsi"/>
          <w:b/>
          <w:bCs/>
          <w:sz w:val="22"/>
          <w:szCs w:val="22"/>
        </w:rPr>
      </w:pPr>
    </w:p>
    <w:p w:rsidR="00E35D3C" w:rsidRPr="00E35D3C" w:rsidRDefault="00E35D3C" w:rsidP="00E35D3C">
      <w:pPr>
        <w:rPr>
          <w:rFonts w:asciiTheme="minorHAnsi" w:hAnsiTheme="minorHAnsi" w:cstheme="minorHAnsi"/>
          <w:b/>
          <w:bCs/>
          <w:sz w:val="22"/>
          <w:szCs w:val="22"/>
        </w:rPr>
      </w:pPr>
      <w:r>
        <w:rPr>
          <w:rFonts w:asciiTheme="minorHAnsi" w:hAnsiTheme="minorHAnsi" w:cstheme="minorHAnsi"/>
          <w:b/>
          <w:bCs/>
          <w:sz w:val="22"/>
          <w:szCs w:val="22"/>
        </w:rPr>
        <w:t>Benesys,</w:t>
      </w:r>
      <w:r w:rsidRPr="00E35D3C">
        <w:rPr>
          <w:rFonts w:asciiTheme="minorHAnsi" w:hAnsiTheme="minorHAnsi" w:cstheme="minorHAnsi"/>
          <w:b/>
          <w:bCs/>
          <w:sz w:val="22"/>
          <w:szCs w:val="22"/>
        </w:rPr>
        <w:t xml:space="preserve"> </w:t>
      </w:r>
      <w:r w:rsidRPr="00E35D3C">
        <w:rPr>
          <w:rFonts w:asciiTheme="minorHAnsi" w:hAnsiTheme="minorHAnsi" w:cstheme="minorHAnsi"/>
          <w:b/>
          <w:bCs/>
          <w:sz w:val="22"/>
          <w:szCs w:val="22"/>
        </w:rPr>
        <w:t>Troy Michigan</w:t>
      </w:r>
      <w:r w:rsidRPr="00E35D3C">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Pr="00E35D3C">
        <w:rPr>
          <w:rFonts w:asciiTheme="minorHAnsi" w:hAnsiTheme="minorHAnsi" w:cstheme="minorHAnsi"/>
          <w:b/>
          <w:bCs/>
          <w:sz w:val="22"/>
          <w:szCs w:val="22"/>
        </w:rPr>
        <w:t>Sep 2016 - Till Date</w:t>
      </w:r>
    </w:p>
    <w:p w:rsidR="00536404" w:rsidRPr="00E35D3C" w:rsidRDefault="00E35D3C" w:rsidP="00274ACB">
      <w:pPr>
        <w:rPr>
          <w:rFonts w:asciiTheme="minorHAnsi" w:hAnsiTheme="minorHAnsi" w:cstheme="minorHAnsi"/>
          <w:b/>
          <w:bCs/>
          <w:sz w:val="22"/>
          <w:szCs w:val="22"/>
        </w:rPr>
      </w:pPr>
      <w:r w:rsidRPr="00E35D3C">
        <w:rPr>
          <w:rFonts w:asciiTheme="minorHAnsi" w:hAnsiTheme="minorHAnsi" w:cstheme="minorHAnsi"/>
          <w:b/>
          <w:bCs/>
          <w:sz w:val="22"/>
          <w:szCs w:val="22"/>
        </w:rPr>
        <w:t xml:space="preserve">Sr. Informatica Developer/ETL Developer                                             </w:t>
      </w:r>
      <w:r>
        <w:rPr>
          <w:rFonts w:asciiTheme="minorHAnsi" w:hAnsiTheme="minorHAnsi" w:cstheme="minorHAnsi"/>
          <w:b/>
          <w:bCs/>
          <w:sz w:val="22"/>
          <w:szCs w:val="22"/>
        </w:rPr>
        <w:t xml:space="preserve">                                              </w:t>
      </w:r>
      <w:r w:rsidRPr="00E35D3C">
        <w:rPr>
          <w:rFonts w:asciiTheme="minorHAnsi" w:hAnsiTheme="minorHAnsi" w:cstheme="minorHAnsi"/>
          <w:b/>
          <w:bCs/>
          <w:sz w:val="22"/>
          <w:szCs w:val="22"/>
        </w:rPr>
        <w:t xml:space="preserve"> </w:t>
      </w:r>
    </w:p>
    <w:p w:rsidR="00984791" w:rsidRPr="00E35D3C" w:rsidRDefault="00BB3B01" w:rsidP="00BB3B01">
      <w:pPr>
        <w:contextualSpacing/>
        <w:jc w:val="both"/>
        <w:rPr>
          <w:rFonts w:asciiTheme="minorHAnsi" w:hAnsiTheme="minorHAnsi" w:cstheme="minorHAnsi"/>
          <w:b/>
          <w:sz w:val="22"/>
          <w:szCs w:val="22"/>
        </w:rPr>
      </w:pPr>
      <w:r w:rsidRPr="00E35D3C">
        <w:rPr>
          <w:rFonts w:asciiTheme="minorHAnsi" w:hAnsiTheme="minorHAnsi" w:cstheme="minorHAnsi"/>
          <w:b/>
          <w:sz w:val="22"/>
          <w:szCs w:val="22"/>
        </w:rPr>
        <w:t>Responsibilities:</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closely with different stake holders to identify their required data / fields on the salesforce page layout and based on that defined any other data cleansing or business transformation rules to migrate the data from Siebel CRM to Salesforce.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the new data migration approach with better performance and more stability.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Helped the client to follow the industry best practices such as performance optimization, naming conventions, environment cleanups and follow the migration document while migrating data.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Performance tuning - Achieved significant performance enhancement by utilizing bulk load, pushdown optimization and pushing joiner queries to database server.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Created complex mappings that involved implementation of Business Logic to load data in to staging area from SQL Server to Teradata.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Migrated huge data from various applications like GTE, QNXT, CCMS, FACETS to Teradata using parameterized files.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mappings for each table in Informatica Designer and created sessions associating with each mapping in Workflow Manager.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Built workflows, applied conditional loading using link operator and executed tasks successfully.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Monitored execution of workflows in Workflow Monitor; examined session log and resolved errors as encountered.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Pulled data from organization's data warehouse and created interactive reports which provided key insights of business using Tableau.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mappings to load Patient, Professional, Treatment etc., Data from Siebel, CSV, Excel to SQL Server.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and developed complex integrations involving many lookups/reference lookups to get the respective fields salesforce ID's to load the data from SQL Server to salesforce.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and developed complex Informatica cloud mappings involving many lookups/reference lookups/related lookups to get the respective fields salesforce ID's to load the data from SQL Server to Salesforce.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and developed data integration approach to replicate and synchronize salesforce standard and custom objects by using Informatica cloud. </w:t>
      </w:r>
    </w:p>
    <w:p w:rsidR="007E5B99" w:rsidRPr="00E35D3C" w:rsidRDefault="007E5B99" w:rsidP="007E280C">
      <w:pPr>
        <w:pStyle w:val="ListParagraph"/>
        <w:numPr>
          <w:ilvl w:val="0"/>
          <w:numId w:val="2"/>
        </w:numPr>
        <w:jc w:val="both"/>
        <w:rPr>
          <w:rFonts w:asciiTheme="minorHAnsi" w:hAnsiTheme="minorHAnsi" w:cstheme="minorHAnsi"/>
          <w:sz w:val="22"/>
          <w:szCs w:val="22"/>
        </w:rPr>
      </w:pPr>
      <w:r w:rsidRPr="00E35D3C">
        <w:rPr>
          <w:rFonts w:asciiTheme="minorHAnsi" w:hAnsiTheme="minorHAnsi" w:cstheme="minorHAnsi"/>
          <w:sz w:val="22"/>
          <w:szCs w:val="22"/>
        </w:rPr>
        <w:t xml:space="preserve">Created full replication and incremental Informatica cloud jobs as well as scheduled the jobs to run on specific interval. </w:t>
      </w:r>
    </w:p>
    <w:p w:rsidR="007E5B99" w:rsidRPr="00E35D3C" w:rsidRDefault="007E5B99" w:rsidP="007E280C">
      <w:pPr>
        <w:pStyle w:val="ListParagraph"/>
        <w:numPr>
          <w:ilvl w:val="0"/>
          <w:numId w:val="2"/>
        </w:numPr>
        <w:jc w:val="both"/>
        <w:rPr>
          <w:rFonts w:asciiTheme="minorHAnsi" w:hAnsiTheme="minorHAnsi" w:cstheme="minorHAnsi"/>
          <w:bCs/>
          <w:sz w:val="22"/>
          <w:szCs w:val="22"/>
        </w:rPr>
      </w:pPr>
      <w:r w:rsidRPr="00E35D3C">
        <w:rPr>
          <w:rFonts w:asciiTheme="minorHAnsi" w:hAnsiTheme="minorHAnsi" w:cstheme="minorHAnsi"/>
          <w:sz w:val="22"/>
          <w:szCs w:val="22"/>
        </w:rPr>
        <w:t>Created Custom and Standard Objects and Fields, Page layouts etc. in Salesforce as well as created views and worked on other customizations within salesforce.</w:t>
      </w:r>
      <w:r w:rsidRPr="00E35D3C">
        <w:rPr>
          <w:rFonts w:asciiTheme="minorHAnsi" w:hAnsiTheme="minorHAnsi" w:cstheme="minorHAnsi"/>
          <w:bCs/>
          <w:sz w:val="22"/>
          <w:szCs w:val="22"/>
        </w:rPr>
        <w:t xml:space="preserve"> </w:t>
      </w:r>
    </w:p>
    <w:p w:rsidR="00B520F9" w:rsidRPr="00E35D3C" w:rsidRDefault="007E5B99" w:rsidP="007E5B99">
      <w:pPr>
        <w:jc w:val="both"/>
        <w:rPr>
          <w:rFonts w:asciiTheme="minorHAnsi" w:hAnsiTheme="minorHAnsi" w:cstheme="minorHAnsi"/>
          <w:bCs/>
          <w:sz w:val="22"/>
          <w:szCs w:val="22"/>
        </w:rPr>
      </w:pPr>
      <w:r w:rsidRPr="00E35D3C">
        <w:rPr>
          <w:rFonts w:asciiTheme="minorHAnsi" w:hAnsiTheme="minorHAnsi" w:cstheme="minorHAnsi"/>
          <w:b/>
          <w:bCs/>
          <w:sz w:val="22"/>
          <w:szCs w:val="22"/>
        </w:rPr>
        <w:t>Environment:</w:t>
      </w:r>
      <w:r w:rsidRPr="00E35D3C">
        <w:rPr>
          <w:rFonts w:asciiTheme="minorHAnsi" w:hAnsiTheme="minorHAnsi" w:cstheme="minorHAnsi"/>
          <w:bCs/>
          <w:sz w:val="22"/>
          <w:szCs w:val="22"/>
        </w:rPr>
        <w:t xml:space="preserve"> Informatica Cloud, Siebel CRM, Salesforce, SQL Server 2014, Windows Server 2008, Windows 7</w:t>
      </w:r>
    </w:p>
    <w:p w:rsidR="007E5B99" w:rsidRPr="00E35D3C" w:rsidRDefault="007E5B99" w:rsidP="007E5B99">
      <w:pPr>
        <w:rPr>
          <w:rFonts w:asciiTheme="minorHAnsi" w:hAnsiTheme="minorHAnsi" w:cstheme="minorHAnsi"/>
          <w:bCs/>
          <w:sz w:val="22"/>
          <w:szCs w:val="22"/>
        </w:rPr>
      </w:pPr>
    </w:p>
    <w:p w:rsidR="00E35D3C" w:rsidRPr="00E35D3C" w:rsidRDefault="00536404" w:rsidP="00E35D3C">
      <w:pPr>
        <w:rPr>
          <w:rFonts w:asciiTheme="minorHAnsi" w:hAnsiTheme="minorHAnsi" w:cstheme="minorHAnsi"/>
          <w:b/>
          <w:bCs/>
          <w:sz w:val="22"/>
          <w:szCs w:val="22"/>
        </w:rPr>
      </w:pPr>
      <w:r w:rsidRPr="00E35D3C">
        <w:rPr>
          <w:rFonts w:asciiTheme="minorHAnsi" w:hAnsiTheme="minorHAnsi" w:cstheme="minorHAnsi"/>
          <w:b/>
          <w:bCs/>
          <w:sz w:val="22"/>
          <w:szCs w:val="22"/>
        </w:rPr>
        <w:t>Department of Aging and Disability Services (DADS)</w:t>
      </w:r>
      <w:r w:rsidR="00E35D3C">
        <w:rPr>
          <w:rFonts w:asciiTheme="minorHAnsi" w:hAnsiTheme="minorHAnsi" w:cstheme="minorHAnsi"/>
          <w:b/>
          <w:bCs/>
          <w:sz w:val="22"/>
          <w:szCs w:val="22"/>
        </w:rPr>
        <w:t xml:space="preserve">, </w:t>
      </w:r>
      <w:r w:rsidR="00E35D3C" w:rsidRPr="00E35D3C">
        <w:rPr>
          <w:rFonts w:asciiTheme="minorHAnsi" w:hAnsiTheme="minorHAnsi" w:cstheme="minorHAnsi"/>
          <w:b/>
          <w:bCs/>
          <w:sz w:val="22"/>
          <w:szCs w:val="22"/>
        </w:rPr>
        <w:t>Austin, Texas</w:t>
      </w:r>
      <w:r w:rsidR="00E35D3C" w:rsidRPr="00E35D3C">
        <w:rPr>
          <w:rFonts w:asciiTheme="minorHAnsi" w:hAnsiTheme="minorHAnsi" w:cstheme="minorHAnsi"/>
          <w:b/>
          <w:bCs/>
          <w:sz w:val="22"/>
          <w:szCs w:val="22"/>
        </w:rPr>
        <w:tab/>
      </w:r>
      <w:r w:rsidR="00E35D3C">
        <w:rPr>
          <w:rFonts w:asciiTheme="minorHAnsi" w:hAnsiTheme="minorHAnsi" w:cstheme="minorHAnsi"/>
          <w:b/>
          <w:bCs/>
          <w:sz w:val="22"/>
          <w:szCs w:val="22"/>
        </w:rPr>
        <w:t xml:space="preserve">                                 </w:t>
      </w:r>
      <w:r w:rsidR="00E35D3C" w:rsidRPr="00E35D3C">
        <w:rPr>
          <w:rFonts w:asciiTheme="minorHAnsi" w:hAnsiTheme="minorHAnsi" w:cstheme="minorHAnsi"/>
          <w:b/>
          <w:bCs/>
          <w:sz w:val="22"/>
          <w:szCs w:val="22"/>
        </w:rPr>
        <w:t>June 2014 - Aug 2016</w:t>
      </w:r>
    </w:p>
    <w:p w:rsidR="00536404" w:rsidRPr="00E35D3C" w:rsidRDefault="00E35D3C" w:rsidP="00536404">
      <w:pPr>
        <w:rPr>
          <w:rFonts w:asciiTheme="minorHAnsi" w:hAnsiTheme="minorHAnsi" w:cstheme="minorHAnsi"/>
          <w:b/>
          <w:bCs/>
          <w:sz w:val="22"/>
          <w:szCs w:val="22"/>
        </w:rPr>
      </w:pPr>
      <w:r w:rsidRPr="00E35D3C">
        <w:rPr>
          <w:rFonts w:asciiTheme="minorHAnsi" w:hAnsiTheme="minorHAnsi" w:cstheme="minorHAnsi"/>
          <w:b/>
          <w:bCs/>
          <w:sz w:val="22"/>
          <w:szCs w:val="22"/>
        </w:rPr>
        <w:t xml:space="preserve">Informatica Developer/ETL Developer                                                </w:t>
      </w:r>
    </w:p>
    <w:p w:rsidR="00F54C55" w:rsidRPr="00E35D3C" w:rsidRDefault="00F54C55" w:rsidP="009669A3">
      <w:pPr>
        <w:rPr>
          <w:rFonts w:asciiTheme="minorHAnsi" w:hAnsiTheme="minorHAnsi" w:cstheme="minorHAnsi"/>
          <w:bCs/>
          <w:sz w:val="22"/>
          <w:szCs w:val="22"/>
        </w:rPr>
      </w:pPr>
    </w:p>
    <w:p w:rsidR="00FE40CC" w:rsidRPr="00E35D3C" w:rsidRDefault="00FE40CC" w:rsidP="009669A3">
      <w:pPr>
        <w:contextualSpacing/>
        <w:rPr>
          <w:rFonts w:asciiTheme="minorHAnsi" w:hAnsiTheme="minorHAnsi" w:cstheme="minorHAnsi"/>
          <w:bCs/>
          <w:sz w:val="22"/>
          <w:szCs w:val="22"/>
        </w:rPr>
      </w:pPr>
      <w:r w:rsidRPr="00E35D3C">
        <w:rPr>
          <w:rFonts w:asciiTheme="minorHAnsi" w:hAnsiTheme="minorHAnsi" w:cstheme="minorHAnsi"/>
          <w:b/>
          <w:sz w:val="22"/>
          <w:szCs w:val="22"/>
        </w:rPr>
        <w:t>Responsibilities:</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Informatica Powercenter jobs (mappings/worklets/workflows) to refresh the data from Salesforce to Oracle and vice-versa (Incremental and full load jobs).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closely with Sr developers to understand and follow the best practices and performance tuning as well as worked closely with offshore team and provided training to interns.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lastRenderedPageBreak/>
        <w:t xml:space="preserve">Extensively worked on Salesforce Integration through Informatica PowerCenter and Informatica Cloud and developed jobs for Insert/Update, Delete, Upsert, Incremental Load/Full Load etc.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the problem solution approach such as creating/designing control tables to control the I/U/D as well as to keep track of and log of the wk's execution statistics.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Prepared Code Migration documents and closely worked with DBA team on several occasions such as performance tuning /deployment.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closely with Business analysts to document the business requirements and to implement the technical design document/Business Requirement Document.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Designed and Developed Informatica Cloud Data Replication as well as Data Synchronization jobs for various source and target systems.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on transformations like expression, Connected/Unconnected lookup, filter, router, aggregator, update strategy, sequence generator, stored procedure and so on.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Extensively developed workflows, worklets and sessions and used Assignment, File Watcher (Event Wait), eMail, Control, Decision, Assignment and Command TASKS.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Extensively used mapplets and created Target Load Order Plan at mapping level as well as used mapping parameters and variables, session and workflow parameters and variables.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Used informatica inbuilt scheduler to schedule informatica workflows/jobs. </w:t>
      </w:r>
    </w:p>
    <w:p w:rsidR="007E5B99" w:rsidRPr="00E35D3C" w:rsidRDefault="007E5B99" w:rsidP="007E280C">
      <w:pPr>
        <w:pStyle w:val="ListParagraph"/>
        <w:numPr>
          <w:ilvl w:val="0"/>
          <w:numId w:val="3"/>
        </w:numPr>
        <w:jc w:val="both"/>
        <w:rPr>
          <w:rFonts w:asciiTheme="minorHAnsi" w:hAnsiTheme="minorHAnsi" w:cstheme="minorHAnsi"/>
          <w:sz w:val="22"/>
          <w:szCs w:val="22"/>
        </w:rPr>
      </w:pPr>
      <w:r w:rsidRPr="00E35D3C">
        <w:rPr>
          <w:rFonts w:asciiTheme="minorHAnsi" w:hAnsiTheme="minorHAnsi" w:cstheme="minorHAnsi"/>
          <w:sz w:val="22"/>
          <w:szCs w:val="22"/>
        </w:rPr>
        <w:t xml:space="preserve">Used Pre and Post processing commands in informatica to kickoff subsequent workflows i.e. created Wrapper Workflows. </w:t>
      </w:r>
    </w:p>
    <w:p w:rsidR="007E5B99" w:rsidRPr="00E35D3C" w:rsidRDefault="007E5B99" w:rsidP="007E280C">
      <w:pPr>
        <w:pStyle w:val="ListParagraph"/>
        <w:numPr>
          <w:ilvl w:val="0"/>
          <w:numId w:val="3"/>
        </w:numPr>
        <w:jc w:val="both"/>
        <w:rPr>
          <w:rFonts w:asciiTheme="minorHAnsi" w:hAnsiTheme="minorHAnsi" w:cstheme="minorHAnsi"/>
          <w:bCs/>
          <w:sz w:val="22"/>
          <w:szCs w:val="22"/>
        </w:rPr>
      </w:pPr>
      <w:r w:rsidRPr="00E35D3C">
        <w:rPr>
          <w:rFonts w:asciiTheme="minorHAnsi" w:hAnsiTheme="minorHAnsi" w:cstheme="minorHAnsi"/>
          <w:sz w:val="22"/>
          <w:szCs w:val="22"/>
        </w:rPr>
        <w:t>Created Windows Batch scripts to automate the file download process from FTP Server (With features to wait till file is arrived, file watcher, informatica workflow kickoff by PMCMD upon successful file copy from FTP to Local informatica server)</w:t>
      </w:r>
      <w:r w:rsidR="00A142D0" w:rsidRPr="00E35D3C">
        <w:rPr>
          <w:rFonts w:asciiTheme="minorHAnsi" w:hAnsiTheme="minorHAnsi" w:cstheme="minorHAnsi"/>
          <w:sz w:val="22"/>
          <w:szCs w:val="22"/>
        </w:rPr>
        <w:t>.</w:t>
      </w:r>
      <w:r w:rsidRPr="00E35D3C">
        <w:rPr>
          <w:rFonts w:asciiTheme="minorHAnsi" w:hAnsiTheme="minorHAnsi" w:cstheme="minorHAnsi"/>
          <w:bCs/>
          <w:sz w:val="22"/>
          <w:szCs w:val="22"/>
        </w:rPr>
        <w:t xml:space="preserve"> </w:t>
      </w:r>
    </w:p>
    <w:p w:rsidR="00074C8C" w:rsidRPr="00E35D3C" w:rsidRDefault="007E5B99" w:rsidP="00A142D0">
      <w:pPr>
        <w:contextualSpacing/>
        <w:jc w:val="both"/>
        <w:rPr>
          <w:rFonts w:asciiTheme="minorHAnsi" w:hAnsiTheme="minorHAnsi" w:cstheme="minorHAnsi"/>
          <w:b/>
          <w:sz w:val="22"/>
          <w:szCs w:val="22"/>
        </w:rPr>
      </w:pPr>
      <w:r w:rsidRPr="00E35D3C">
        <w:rPr>
          <w:rFonts w:asciiTheme="minorHAnsi" w:hAnsiTheme="minorHAnsi" w:cstheme="minorHAnsi"/>
          <w:b/>
          <w:bCs/>
          <w:sz w:val="22"/>
          <w:szCs w:val="22"/>
        </w:rPr>
        <w:t>Environment</w:t>
      </w:r>
      <w:r w:rsidR="00A142D0" w:rsidRPr="00E35D3C">
        <w:rPr>
          <w:rFonts w:asciiTheme="minorHAnsi" w:hAnsiTheme="minorHAnsi" w:cstheme="minorHAnsi"/>
          <w:b/>
          <w:bCs/>
          <w:sz w:val="22"/>
          <w:szCs w:val="22"/>
        </w:rPr>
        <w:t>:</w:t>
      </w:r>
      <w:r w:rsidRPr="00E35D3C">
        <w:rPr>
          <w:rFonts w:asciiTheme="minorHAnsi" w:hAnsiTheme="minorHAnsi" w:cstheme="minorHAnsi"/>
          <w:bCs/>
          <w:sz w:val="22"/>
          <w:szCs w:val="22"/>
        </w:rPr>
        <w:t xml:space="preserve"> Informatica PowerCenter 9.6, Informatica Cloud, Apex Data Loader, SQL Server Integr</w:t>
      </w:r>
      <w:r w:rsidR="00A142D0" w:rsidRPr="00E35D3C">
        <w:rPr>
          <w:rFonts w:asciiTheme="minorHAnsi" w:hAnsiTheme="minorHAnsi" w:cstheme="minorHAnsi"/>
          <w:bCs/>
          <w:sz w:val="22"/>
          <w:szCs w:val="22"/>
        </w:rPr>
        <w:t xml:space="preserve">ation Services (SSIS), </w:t>
      </w:r>
      <w:r w:rsidRPr="00E35D3C">
        <w:rPr>
          <w:rFonts w:asciiTheme="minorHAnsi" w:hAnsiTheme="minorHAnsi" w:cstheme="minorHAnsi"/>
          <w:bCs/>
          <w:sz w:val="22"/>
          <w:szCs w:val="22"/>
        </w:rPr>
        <w:t>Windows Server, Windows 7.</w:t>
      </w:r>
    </w:p>
    <w:p w:rsidR="00074C8C" w:rsidRPr="00E35D3C" w:rsidRDefault="00074C8C" w:rsidP="00984791">
      <w:pPr>
        <w:contextualSpacing/>
        <w:rPr>
          <w:rFonts w:asciiTheme="minorHAnsi" w:hAnsiTheme="minorHAnsi" w:cstheme="minorHAnsi"/>
          <w:b/>
          <w:sz w:val="22"/>
          <w:szCs w:val="22"/>
        </w:rPr>
      </w:pPr>
    </w:p>
    <w:p w:rsidR="00274ACB" w:rsidRPr="00E35D3C" w:rsidRDefault="00274ACB" w:rsidP="00984791">
      <w:pPr>
        <w:contextualSpacing/>
        <w:rPr>
          <w:rFonts w:asciiTheme="minorHAnsi" w:hAnsiTheme="minorHAnsi" w:cstheme="minorHAnsi"/>
          <w:b/>
          <w:sz w:val="22"/>
          <w:szCs w:val="22"/>
        </w:rPr>
      </w:pPr>
      <w:r w:rsidRPr="00E35D3C">
        <w:rPr>
          <w:rFonts w:asciiTheme="minorHAnsi" w:hAnsiTheme="minorHAnsi" w:cstheme="minorHAnsi"/>
          <w:b/>
          <w:sz w:val="22"/>
          <w:szCs w:val="22"/>
        </w:rPr>
        <w:tab/>
      </w:r>
      <w:r w:rsidRPr="00E35D3C">
        <w:rPr>
          <w:rFonts w:asciiTheme="minorHAnsi" w:hAnsiTheme="minorHAnsi" w:cstheme="minorHAnsi"/>
          <w:b/>
          <w:sz w:val="22"/>
          <w:szCs w:val="22"/>
        </w:rPr>
        <w:tab/>
        <w:t xml:space="preserve">                </w:t>
      </w:r>
      <w:r w:rsidR="00C16BC1" w:rsidRPr="00E35D3C">
        <w:rPr>
          <w:rFonts w:asciiTheme="minorHAnsi" w:hAnsiTheme="minorHAnsi" w:cstheme="minorHAnsi"/>
          <w:b/>
          <w:sz w:val="22"/>
          <w:szCs w:val="22"/>
        </w:rPr>
        <w:t xml:space="preserve"> </w:t>
      </w:r>
      <w:r w:rsidR="00984791" w:rsidRPr="00E35D3C">
        <w:rPr>
          <w:rFonts w:asciiTheme="minorHAnsi" w:hAnsiTheme="minorHAnsi" w:cstheme="minorHAnsi"/>
          <w:b/>
          <w:sz w:val="22"/>
          <w:szCs w:val="22"/>
        </w:rPr>
        <w:t xml:space="preserve">          </w:t>
      </w:r>
      <w:r w:rsidR="00A142D0" w:rsidRPr="00E35D3C">
        <w:rPr>
          <w:rFonts w:asciiTheme="minorHAnsi" w:hAnsiTheme="minorHAnsi" w:cstheme="minorHAnsi"/>
          <w:b/>
          <w:sz w:val="22"/>
          <w:szCs w:val="22"/>
        </w:rPr>
        <w:t xml:space="preserve">                     </w:t>
      </w:r>
      <w:r w:rsidR="00984791" w:rsidRPr="00E35D3C">
        <w:rPr>
          <w:rFonts w:asciiTheme="minorHAnsi" w:hAnsiTheme="minorHAnsi" w:cstheme="minorHAnsi"/>
          <w:b/>
          <w:sz w:val="22"/>
          <w:szCs w:val="22"/>
        </w:rPr>
        <w:t xml:space="preserve"> </w:t>
      </w:r>
    </w:p>
    <w:p w:rsidR="00274ACB" w:rsidRPr="00E35D3C" w:rsidRDefault="00274ACB" w:rsidP="00274ACB">
      <w:pPr>
        <w:contextualSpacing/>
        <w:rPr>
          <w:rFonts w:asciiTheme="minorHAnsi" w:hAnsiTheme="minorHAnsi" w:cstheme="minorHAnsi"/>
          <w:b/>
          <w:sz w:val="22"/>
          <w:szCs w:val="22"/>
        </w:rPr>
      </w:pPr>
      <w:r w:rsidRPr="00E35D3C">
        <w:rPr>
          <w:rFonts w:asciiTheme="minorHAnsi" w:hAnsiTheme="minorHAnsi" w:cstheme="minorHAnsi"/>
          <w:b/>
          <w:sz w:val="22"/>
          <w:szCs w:val="22"/>
        </w:rPr>
        <w:t>Syntel</w:t>
      </w:r>
      <w:r w:rsidR="00E35D3C">
        <w:rPr>
          <w:rFonts w:asciiTheme="minorHAnsi" w:hAnsiTheme="minorHAnsi" w:cstheme="minorHAnsi"/>
          <w:b/>
          <w:sz w:val="22"/>
          <w:szCs w:val="22"/>
        </w:rPr>
        <w:t>,</w:t>
      </w:r>
      <w:r w:rsidR="00E35D3C" w:rsidRPr="00E35D3C">
        <w:rPr>
          <w:rFonts w:asciiTheme="minorHAnsi" w:hAnsiTheme="minorHAnsi" w:cstheme="minorHAnsi"/>
          <w:b/>
          <w:sz w:val="22"/>
          <w:szCs w:val="22"/>
        </w:rPr>
        <w:t xml:space="preserve"> </w:t>
      </w:r>
      <w:r w:rsidR="00E35D3C" w:rsidRPr="00E35D3C">
        <w:rPr>
          <w:rFonts w:asciiTheme="minorHAnsi" w:hAnsiTheme="minorHAnsi" w:cstheme="minorHAnsi"/>
          <w:b/>
          <w:sz w:val="22"/>
          <w:szCs w:val="22"/>
        </w:rPr>
        <w:t>Pune, India</w:t>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E35D3C">
        <w:rPr>
          <w:rFonts w:asciiTheme="minorHAnsi" w:hAnsiTheme="minorHAnsi" w:cstheme="minorHAnsi"/>
          <w:b/>
          <w:sz w:val="22"/>
          <w:szCs w:val="22"/>
        </w:rPr>
        <w:tab/>
      </w:r>
      <w:r w:rsidR="008A01CA">
        <w:rPr>
          <w:rFonts w:asciiTheme="minorHAnsi" w:hAnsiTheme="minorHAnsi" w:cstheme="minorHAnsi"/>
          <w:b/>
          <w:sz w:val="22"/>
          <w:szCs w:val="22"/>
        </w:rPr>
        <w:t xml:space="preserve">                                  </w:t>
      </w:r>
      <w:r w:rsidR="00E35D3C" w:rsidRPr="00E35D3C">
        <w:rPr>
          <w:rFonts w:asciiTheme="minorHAnsi" w:hAnsiTheme="minorHAnsi" w:cstheme="minorHAnsi"/>
          <w:b/>
          <w:sz w:val="22"/>
          <w:szCs w:val="22"/>
        </w:rPr>
        <w:t>May 2012 - Dec 2013</w:t>
      </w:r>
      <w:r w:rsidR="00E35D3C" w:rsidRPr="00E35D3C">
        <w:rPr>
          <w:rFonts w:asciiTheme="minorHAnsi" w:hAnsiTheme="minorHAnsi" w:cstheme="minorHAnsi"/>
          <w:b/>
          <w:sz w:val="22"/>
          <w:szCs w:val="22"/>
        </w:rPr>
        <w:tab/>
      </w:r>
    </w:p>
    <w:p w:rsidR="00F54C55" w:rsidRPr="00E35D3C" w:rsidRDefault="00E35D3C" w:rsidP="00274ACB">
      <w:pPr>
        <w:contextualSpacing/>
        <w:rPr>
          <w:rFonts w:asciiTheme="minorHAnsi" w:hAnsiTheme="minorHAnsi" w:cstheme="minorHAnsi"/>
          <w:b/>
          <w:sz w:val="22"/>
          <w:szCs w:val="22"/>
        </w:rPr>
      </w:pPr>
      <w:r w:rsidRPr="00E35D3C">
        <w:rPr>
          <w:rFonts w:asciiTheme="minorHAnsi" w:hAnsiTheme="minorHAnsi" w:cstheme="minorHAnsi"/>
          <w:b/>
          <w:sz w:val="22"/>
          <w:szCs w:val="22"/>
        </w:rPr>
        <w:t>ETL Developer</w:t>
      </w:r>
      <w:r w:rsidRPr="00E35D3C">
        <w:rPr>
          <w:rFonts w:asciiTheme="minorHAnsi" w:hAnsiTheme="minorHAnsi" w:cstheme="minorHAnsi"/>
          <w:b/>
          <w:sz w:val="22"/>
          <w:szCs w:val="22"/>
        </w:rPr>
        <w:tab/>
      </w:r>
      <w:r w:rsidRPr="00E35D3C">
        <w:rPr>
          <w:rFonts w:asciiTheme="minorHAnsi" w:hAnsiTheme="minorHAnsi" w:cstheme="minorHAnsi"/>
          <w:b/>
          <w:sz w:val="22"/>
          <w:szCs w:val="22"/>
        </w:rPr>
        <w:tab/>
      </w:r>
      <w:r w:rsidR="00274ACB" w:rsidRPr="00E35D3C">
        <w:rPr>
          <w:rFonts w:asciiTheme="minorHAnsi" w:hAnsiTheme="minorHAnsi" w:cstheme="minorHAnsi"/>
          <w:b/>
          <w:sz w:val="22"/>
          <w:szCs w:val="22"/>
        </w:rPr>
        <w:tab/>
        <w:t xml:space="preserve"> </w:t>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r w:rsidR="00F54C55" w:rsidRPr="00E35D3C">
        <w:rPr>
          <w:rFonts w:asciiTheme="minorHAnsi" w:hAnsiTheme="minorHAnsi" w:cstheme="minorHAnsi"/>
          <w:b/>
          <w:sz w:val="22"/>
          <w:szCs w:val="22"/>
        </w:rPr>
        <w:tab/>
      </w:r>
    </w:p>
    <w:p w:rsidR="00712BFE" w:rsidRPr="00E35D3C" w:rsidRDefault="00274ACB" w:rsidP="00274ACB">
      <w:pPr>
        <w:contextualSpacing/>
        <w:rPr>
          <w:rFonts w:asciiTheme="minorHAnsi" w:hAnsiTheme="minorHAnsi" w:cstheme="minorHAnsi"/>
          <w:color w:val="000000"/>
          <w:sz w:val="22"/>
          <w:szCs w:val="22"/>
        </w:rPr>
      </w:pPr>
      <w:r w:rsidRPr="00E35D3C">
        <w:rPr>
          <w:rFonts w:asciiTheme="minorHAnsi" w:hAnsiTheme="minorHAnsi" w:cstheme="minorHAnsi"/>
          <w:b/>
          <w:sz w:val="22"/>
          <w:szCs w:val="22"/>
        </w:rPr>
        <w:t xml:space="preserve"> </w:t>
      </w:r>
    </w:p>
    <w:p w:rsidR="009669A3" w:rsidRPr="00E35D3C" w:rsidRDefault="005F4DA2" w:rsidP="009669A3">
      <w:pPr>
        <w:tabs>
          <w:tab w:val="left" w:pos="8640"/>
        </w:tabs>
        <w:ind w:right="-480"/>
        <w:rPr>
          <w:rFonts w:asciiTheme="minorHAnsi" w:hAnsiTheme="minorHAnsi" w:cstheme="minorHAnsi"/>
          <w:color w:val="000000"/>
          <w:sz w:val="22"/>
          <w:szCs w:val="22"/>
        </w:rPr>
      </w:pPr>
      <w:r w:rsidRPr="00E35D3C">
        <w:rPr>
          <w:rFonts w:asciiTheme="minorHAnsi" w:hAnsiTheme="minorHAnsi" w:cstheme="minorHAnsi"/>
          <w:b/>
          <w:color w:val="000000"/>
          <w:sz w:val="22"/>
          <w:szCs w:val="22"/>
        </w:rPr>
        <w:t>Responsibilities</w:t>
      </w:r>
      <w:r w:rsidRPr="00E35D3C">
        <w:rPr>
          <w:rFonts w:asciiTheme="minorHAnsi" w:hAnsiTheme="minorHAnsi" w:cstheme="minorHAnsi"/>
          <w:color w:val="000000"/>
          <w:sz w:val="22"/>
          <w:szCs w:val="22"/>
        </w:rPr>
        <w:t>:</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number of Complex Informatica Mappings, Mapplets and Reusable Transformations for the Marketable Security &amp; Derivative Systems to facilitate one time, Daily, Monthly and Yearly Loading of Data.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mappings using various transformations like update strategy, lookup, stored procedure, Router, Filter, sequence generator, joiner, Aggregator, Expression, SQL transformation, Transaction Control transformation.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Worked with different sources such as Oracle, flat files and XML sources.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Involved in fixing invalid Mappings, testing of Stored Procedures and Functions, Unit and Integration Testing of Informatica Sessions, Batches and the Target Data.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Mappings for the Category, Specification, Code, Type areas.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Created, configured, scheduled and monitored the sessions and workflows on the basis of run on demand, run on time using Informatica Power Center Workflow Manager.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Involved in Production Support by performing Normal Loads, Bulk Loads, Initial Loads, Incremental Loads, Daily loads and Monthly loads.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Modifying the existing Informatica code to accomplish the change requests for Dimension, Fact &amp; Aggregate Tables.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Mappings were designed to the utmost performance by optimizing transformations logic. </w:t>
      </w:r>
    </w:p>
    <w:p w:rsidR="00A142D0" w:rsidRPr="00E35D3C" w:rsidRDefault="00A142D0" w:rsidP="007E280C">
      <w:pPr>
        <w:pStyle w:val="ListParagraph"/>
        <w:numPr>
          <w:ilvl w:val="0"/>
          <w:numId w:val="4"/>
        </w:numPr>
        <w:jc w:val="both"/>
        <w:rPr>
          <w:rFonts w:asciiTheme="minorHAnsi" w:hAnsiTheme="minorHAnsi" w:cstheme="minorHAnsi"/>
          <w:sz w:val="22"/>
          <w:szCs w:val="22"/>
        </w:rPr>
      </w:pPr>
      <w:r w:rsidRPr="00E35D3C">
        <w:rPr>
          <w:rFonts w:asciiTheme="minorHAnsi" w:hAnsiTheme="minorHAnsi" w:cstheme="minorHAnsi"/>
          <w:sz w:val="22"/>
          <w:szCs w:val="22"/>
        </w:rPr>
        <w:t xml:space="preserve">Writing documentation to describe program development, logic, coding, testing, changes and corrections. </w:t>
      </w:r>
    </w:p>
    <w:p w:rsidR="00B520F9" w:rsidRPr="00E35D3C" w:rsidRDefault="00A142D0" w:rsidP="00A142D0">
      <w:pPr>
        <w:jc w:val="both"/>
        <w:rPr>
          <w:rFonts w:asciiTheme="minorHAnsi" w:hAnsiTheme="minorHAnsi" w:cstheme="minorHAnsi"/>
          <w:sz w:val="22"/>
          <w:szCs w:val="22"/>
        </w:rPr>
      </w:pPr>
      <w:r w:rsidRPr="00E35D3C">
        <w:rPr>
          <w:rFonts w:asciiTheme="minorHAnsi" w:hAnsiTheme="minorHAnsi" w:cstheme="minorHAnsi"/>
          <w:b/>
          <w:sz w:val="22"/>
          <w:szCs w:val="22"/>
        </w:rPr>
        <w:t>Environment:</w:t>
      </w:r>
      <w:r w:rsidRPr="00E35D3C">
        <w:rPr>
          <w:rFonts w:asciiTheme="minorHAnsi" w:hAnsiTheme="minorHAnsi" w:cstheme="minorHAnsi"/>
          <w:sz w:val="22"/>
          <w:szCs w:val="22"/>
        </w:rPr>
        <w:t xml:space="preserve"> Informatica Power Center 8.1, DB2, Oracle 9i, Windows 2000, and UNIX.</w:t>
      </w:r>
    </w:p>
    <w:p w:rsidR="00A142D0" w:rsidRPr="00E35D3C" w:rsidRDefault="00A142D0" w:rsidP="00A142D0">
      <w:pPr>
        <w:rPr>
          <w:rFonts w:asciiTheme="minorHAnsi" w:hAnsiTheme="minorHAnsi" w:cstheme="minorHAnsi"/>
          <w:sz w:val="22"/>
          <w:szCs w:val="22"/>
        </w:rPr>
      </w:pPr>
    </w:p>
    <w:p w:rsidR="00A142D0" w:rsidRPr="00E35D3C" w:rsidRDefault="00A142D0" w:rsidP="00A142D0">
      <w:pPr>
        <w:rPr>
          <w:rFonts w:asciiTheme="minorHAnsi" w:hAnsiTheme="minorHAnsi" w:cstheme="minorHAnsi"/>
          <w:sz w:val="22"/>
          <w:szCs w:val="22"/>
        </w:rPr>
      </w:pPr>
    </w:p>
    <w:p w:rsidR="00B520F9" w:rsidRPr="00E35D3C" w:rsidRDefault="00536404" w:rsidP="00B520F9">
      <w:pPr>
        <w:rPr>
          <w:rFonts w:asciiTheme="minorHAnsi" w:hAnsiTheme="minorHAnsi" w:cstheme="minorHAnsi"/>
          <w:b/>
          <w:sz w:val="22"/>
          <w:szCs w:val="22"/>
        </w:rPr>
      </w:pPr>
      <w:r w:rsidRPr="00E35D3C">
        <w:rPr>
          <w:rFonts w:asciiTheme="minorHAnsi" w:hAnsiTheme="minorHAnsi" w:cstheme="minorHAnsi"/>
          <w:b/>
          <w:sz w:val="22"/>
          <w:szCs w:val="22"/>
        </w:rPr>
        <w:tab/>
      </w:r>
      <w:r w:rsidRPr="00E35D3C">
        <w:rPr>
          <w:rFonts w:asciiTheme="minorHAnsi" w:hAnsiTheme="minorHAnsi" w:cstheme="minorHAnsi"/>
          <w:b/>
          <w:sz w:val="22"/>
          <w:szCs w:val="22"/>
        </w:rPr>
        <w:tab/>
        <w:t xml:space="preserve">         </w:t>
      </w:r>
    </w:p>
    <w:p w:rsidR="008A01CA" w:rsidRPr="00E35D3C" w:rsidRDefault="00B520F9" w:rsidP="008A01CA">
      <w:pPr>
        <w:rPr>
          <w:rFonts w:asciiTheme="minorHAnsi" w:hAnsiTheme="minorHAnsi" w:cstheme="minorHAnsi"/>
          <w:b/>
          <w:sz w:val="22"/>
          <w:szCs w:val="22"/>
        </w:rPr>
      </w:pPr>
      <w:r w:rsidRPr="00E35D3C">
        <w:rPr>
          <w:rFonts w:asciiTheme="minorHAnsi" w:hAnsiTheme="minorHAnsi" w:cstheme="minorHAnsi"/>
          <w:b/>
          <w:sz w:val="22"/>
          <w:szCs w:val="22"/>
        </w:rPr>
        <w:lastRenderedPageBreak/>
        <w:t>Skilled Res.</w:t>
      </w:r>
      <w:r w:rsidR="008A01CA">
        <w:rPr>
          <w:rFonts w:asciiTheme="minorHAnsi" w:hAnsiTheme="minorHAnsi" w:cstheme="minorHAnsi"/>
          <w:b/>
          <w:sz w:val="22"/>
          <w:szCs w:val="22"/>
        </w:rPr>
        <w:t>,</w:t>
      </w:r>
      <w:r w:rsidR="008A01CA" w:rsidRPr="008A01CA">
        <w:rPr>
          <w:rFonts w:asciiTheme="minorHAnsi" w:hAnsiTheme="minorHAnsi" w:cstheme="minorHAnsi"/>
          <w:b/>
          <w:sz w:val="22"/>
          <w:szCs w:val="22"/>
        </w:rPr>
        <w:t xml:space="preserve"> </w:t>
      </w:r>
      <w:r w:rsidR="008A01CA" w:rsidRPr="00E35D3C">
        <w:rPr>
          <w:rFonts w:asciiTheme="minorHAnsi" w:hAnsiTheme="minorHAnsi" w:cstheme="minorHAnsi"/>
          <w:b/>
          <w:sz w:val="22"/>
          <w:szCs w:val="22"/>
        </w:rPr>
        <w:t>Hyderabad, India</w:t>
      </w:r>
      <w:r w:rsidR="008A01CA">
        <w:rPr>
          <w:rFonts w:asciiTheme="minorHAnsi" w:hAnsiTheme="minorHAnsi" w:cstheme="minorHAnsi"/>
          <w:b/>
          <w:sz w:val="22"/>
          <w:szCs w:val="22"/>
        </w:rPr>
        <w:tab/>
        <w:t xml:space="preserve">                                                                                                            </w:t>
      </w:r>
      <w:r w:rsidR="008A01CA" w:rsidRPr="00E35D3C">
        <w:rPr>
          <w:rFonts w:asciiTheme="minorHAnsi" w:hAnsiTheme="minorHAnsi" w:cstheme="minorHAnsi"/>
          <w:b/>
          <w:sz w:val="22"/>
          <w:szCs w:val="22"/>
        </w:rPr>
        <w:t>Mar 2011- Apr 2012</w:t>
      </w:r>
    </w:p>
    <w:p w:rsidR="00B520F9" w:rsidRPr="00E35D3C" w:rsidRDefault="008A01CA" w:rsidP="00B520F9">
      <w:pPr>
        <w:rPr>
          <w:rFonts w:asciiTheme="minorHAnsi" w:hAnsiTheme="minorHAnsi" w:cstheme="minorHAnsi"/>
          <w:b/>
          <w:sz w:val="22"/>
          <w:szCs w:val="22"/>
        </w:rPr>
      </w:pPr>
      <w:r w:rsidRPr="00E35D3C">
        <w:rPr>
          <w:rFonts w:asciiTheme="minorHAnsi" w:hAnsiTheme="minorHAnsi" w:cstheme="minorHAnsi"/>
          <w:b/>
          <w:sz w:val="22"/>
          <w:szCs w:val="22"/>
        </w:rPr>
        <w:t xml:space="preserve">ETL Developer                                                                </w:t>
      </w:r>
    </w:p>
    <w:p w:rsidR="00B520F9" w:rsidRPr="00E35D3C" w:rsidRDefault="00B520F9" w:rsidP="00B520F9">
      <w:pPr>
        <w:ind w:left="720"/>
        <w:rPr>
          <w:rFonts w:asciiTheme="minorHAnsi" w:hAnsiTheme="minorHAnsi" w:cstheme="minorHAnsi"/>
          <w:bCs/>
          <w:sz w:val="22"/>
          <w:szCs w:val="22"/>
        </w:rPr>
      </w:pPr>
    </w:p>
    <w:p w:rsidR="00B520F9" w:rsidRPr="00E35D3C" w:rsidRDefault="00B520F9" w:rsidP="00B520F9">
      <w:pPr>
        <w:rPr>
          <w:rFonts w:asciiTheme="minorHAnsi" w:hAnsiTheme="minorHAnsi" w:cstheme="minorHAnsi"/>
          <w:bCs/>
          <w:sz w:val="22"/>
          <w:szCs w:val="22"/>
        </w:rPr>
      </w:pPr>
      <w:r w:rsidRPr="00E35D3C">
        <w:rPr>
          <w:rFonts w:asciiTheme="minorHAnsi" w:hAnsiTheme="minorHAnsi" w:cstheme="minorHAnsi"/>
          <w:b/>
          <w:bCs/>
          <w:sz w:val="22"/>
          <w:szCs w:val="22"/>
        </w:rPr>
        <w:t>Responsibilities:</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Created and Imported/Exported various Sources, Targets, and Transformations using Informatica Power Center Designer.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number of Complex Informatica Mappings, Mapplets and Reusable Transformations for the Sales and Marketing Systems to facilitate one time, Daily, Monthly and Yearly Loading of Data.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Created ER Diagram representation including existing source systems by using Ervin Tool.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Involved in fixing invalid Mappings, testing of Stored Procedures and Functions, Unit and Integration Testing of Informatica Sessions, Batches and the Target Data.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Experience in Create, backup, restore for Informatica Repositories.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Setup and maintain ETL administration best practices and procedures.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Maintain all necessary updates and/or patches for the ETL environments.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Monitors and tunes ETL repository and system for performance improvements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Ability to perform root cause analysis, performance monitoring and application related issues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Handle user access/ security role requests for new developers and projects.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Write Repository Queries in support of developments and Production statistics.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Mappings for the Category, Specification, Code, Type areas.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Responsible to design, develop and test the software (Informatica, PL SQL, UNIX shell scripts) to maintain the data marts (Extract data, Transform data, Load data)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Providing solutions to improve efficiency (e.g., reduce costs while maintaining or improving performance levels)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Optimized SQL queries for better performance using Hints, Indexes and Explain Plan.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Join, Router, Look up and Update transformation rules (business rules) </w:t>
      </w:r>
    </w:p>
    <w:p w:rsidR="00A142D0" w:rsidRPr="00E35D3C" w:rsidRDefault="00A142D0" w:rsidP="007E280C">
      <w:pPr>
        <w:pStyle w:val="ListParagraph"/>
        <w:numPr>
          <w:ilvl w:val="0"/>
          <w:numId w:val="5"/>
        </w:numPr>
        <w:jc w:val="both"/>
        <w:rPr>
          <w:rFonts w:asciiTheme="minorHAnsi" w:hAnsiTheme="minorHAnsi" w:cstheme="minorHAnsi"/>
          <w:sz w:val="22"/>
          <w:szCs w:val="22"/>
        </w:rPr>
      </w:pPr>
      <w:r w:rsidRPr="00E35D3C">
        <w:rPr>
          <w:rFonts w:asciiTheme="minorHAnsi" w:hAnsiTheme="minorHAnsi" w:cstheme="minorHAnsi"/>
          <w:sz w:val="22"/>
          <w:szCs w:val="22"/>
        </w:rPr>
        <w:t xml:space="preserve">Developed schedules to automate the update processes and Informatica Sessions/ Batches. </w:t>
      </w:r>
    </w:p>
    <w:p w:rsidR="00984791" w:rsidRPr="00E35D3C" w:rsidRDefault="00A142D0" w:rsidP="00A142D0">
      <w:pPr>
        <w:jc w:val="both"/>
        <w:rPr>
          <w:rFonts w:asciiTheme="minorHAnsi" w:hAnsiTheme="minorHAnsi" w:cstheme="minorHAnsi"/>
          <w:b/>
          <w:bCs/>
          <w:sz w:val="22"/>
          <w:szCs w:val="22"/>
        </w:rPr>
      </w:pPr>
      <w:r w:rsidRPr="00E35D3C">
        <w:rPr>
          <w:rFonts w:asciiTheme="minorHAnsi" w:hAnsiTheme="minorHAnsi" w:cstheme="minorHAnsi"/>
          <w:b/>
          <w:bCs/>
          <w:sz w:val="22"/>
          <w:szCs w:val="22"/>
        </w:rPr>
        <w:t xml:space="preserve">Environment: </w:t>
      </w:r>
      <w:r w:rsidRPr="00E35D3C">
        <w:rPr>
          <w:rFonts w:asciiTheme="minorHAnsi" w:hAnsiTheme="minorHAnsi" w:cstheme="minorHAnsi"/>
          <w:bCs/>
          <w:sz w:val="22"/>
          <w:szCs w:val="22"/>
        </w:rPr>
        <w:t>Informatica Power Center 8/ 7.1, Oracle 9i, TOAD, SQL, PL/SQL, and UNIX.</w:t>
      </w:r>
    </w:p>
    <w:sectPr w:rsidR="00984791" w:rsidRPr="00E35D3C" w:rsidSect="00303018">
      <w:pgSz w:w="12240" w:h="15840"/>
      <w:pgMar w:top="576" w:right="1080" w:bottom="900" w:left="108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B5D" w:rsidRDefault="003B3B5D">
      <w:r>
        <w:separator/>
      </w:r>
    </w:p>
  </w:endnote>
  <w:endnote w:type="continuationSeparator" w:id="0">
    <w:p w:rsidR="003B3B5D" w:rsidRDefault="003B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B5D" w:rsidRDefault="003B3B5D">
      <w:r>
        <w:separator/>
      </w:r>
    </w:p>
  </w:footnote>
  <w:footnote w:type="continuationSeparator" w:id="0">
    <w:p w:rsidR="003B3B5D" w:rsidRDefault="003B3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110D9"/>
    <w:multiLevelType w:val="hybridMultilevel"/>
    <w:tmpl w:val="1604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8719A"/>
    <w:multiLevelType w:val="hybridMultilevel"/>
    <w:tmpl w:val="D30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453B3"/>
    <w:multiLevelType w:val="hybridMultilevel"/>
    <w:tmpl w:val="7FFA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B30AC"/>
    <w:multiLevelType w:val="hybridMultilevel"/>
    <w:tmpl w:val="F74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95979"/>
    <w:multiLevelType w:val="hybridMultilevel"/>
    <w:tmpl w:val="5ED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74C8C"/>
    <w:rsid w:val="00080A89"/>
    <w:rsid w:val="000811BB"/>
    <w:rsid w:val="000A37AB"/>
    <w:rsid w:val="000A6E45"/>
    <w:rsid w:val="000C3D23"/>
    <w:rsid w:val="000F1A2A"/>
    <w:rsid w:val="000F5182"/>
    <w:rsid w:val="001052E5"/>
    <w:rsid w:val="0014136E"/>
    <w:rsid w:val="00153752"/>
    <w:rsid w:val="00167DBD"/>
    <w:rsid w:val="001702D9"/>
    <w:rsid w:val="001E2CFA"/>
    <w:rsid w:val="001E387A"/>
    <w:rsid w:val="001E4C84"/>
    <w:rsid w:val="001F132E"/>
    <w:rsid w:val="0020098B"/>
    <w:rsid w:val="002010F0"/>
    <w:rsid w:val="002142CA"/>
    <w:rsid w:val="00225A7E"/>
    <w:rsid w:val="002268FF"/>
    <w:rsid w:val="0024550E"/>
    <w:rsid w:val="002711B3"/>
    <w:rsid w:val="00274ACB"/>
    <w:rsid w:val="002A3E17"/>
    <w:rsid w:val="002B22CD"/>
    <w:rsid w:val="002D20D6"/>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3B5D"/>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0318"/>
    <w:rsid w:val="0050368F"/>
    <w:rsid w:val="00503ECB"/>
    <w:rsid w:val="00507309"/>
    <w:rsid w:val="0051599B"/>
    <w:rsid w:val="00536404"/>
    <w:rsid w:val="005459B0"/>
    <w:rsid w:val="00545B30"/>
    <w:rsid w:val="00557FC7"/>
    <w:rsid w:val="005676C3"/>
    <w:rsid w:val="0057317C"/>
    <w:rsid w:val="00576D3A"/>
    <w:rsid w:val="00577418"/>
    <w:rsid w:val="00585A38"/>
    <w:rsid w:val="005A728E"/>
    <w:rsid w:val="005B6C7E"/>
    <w:rsid w:val="005E11AE"/>
    <w:rsid w:val="005F3412"/>
    <w:rsid w:val="005F4DA2"/>
    <w:rsid w:val="00602B8F"/>
    <w:rsid w:val="006219F4"/>
    <w:rsid w:val="00630704"/>
    <w:rsid w:val="00632DBE"/>
    <w:rsid w:val="00633B12"/>
    <w:rsid w:val="0063632C"/>
    <w:rsid w:val="0064075E"/>
    <w:rsid w:val="0066455B"/>
    <w:rsid w:val="006714D8"/>
    <w:rsid w:val="00672ADE"/>
    <w:rsid w:val="00677F74"/>
    <w:rsid w:val="0068181E"/>
    <w:rsid w:val="00685C64"/>
    <w:rsid w:val="006865DA"/>
    <w:rsid w:val="006872A6"/>
    <w:rsid w:val="00692530"/>
    <w:rsid w:val="00695704"/>
    <w:rsid w:val="006B1FA7"/>
    <w:rsid w:val="006C323A"/>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B762B"/>
    <w:rsid w:val="007C3AA9"/>
    <w:rsid w:val="007C4525"/>
    <w:rsid w:val="007C5D90"/>
    <w:rsid w:val="007D1DDD"/>
    <w:rsid w:val="007D3D36"/>
    <w:rsid w:val="007E280C"/>
    <w:rsid w:val="007E2B45"/>
    <w:rsid w:val="007E3941"/>
    <w:rsid w:val="007E5B99"/>
    <w:rsid w:val="00803178"/>
    <w:rsid w:val="00806B4D"/>
    <w:rsid w:val="00822B88"/>
    <w:rsid w:val="008725C8"/>
    <w:rsid w:val="0088214F"/>
    <w:rsid w:val="008835FF"/>
    <w:rsid w:val="00892FB1"/>
    <w:rsid w:val="00892FE7"/>
    <w:rsid w:val="008A01CA"/>
    <w:rsid w:val="008A3EF3"/>
    <w:rsid w:val="008B7A66"/>
    <w:rsid w:val="008D11ED"/>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142D0"/>
    <w:rsid w:val="00A31BF6"/>
    <w:rsid w:val="00A42FA3"/>
    <w:rsid w:val="00A71B70"/>
    <w:rsid w:val="00A72658"/>
    <w:rsid w:val="00A90AB2"/>
    <w:rsid w:val="00A923B9"/>
    <w:rsid w:val="00A931EF"/>
    <w:rsid w:val="00A95D52"/>
    <w:rsid w:val="00AB35AC"/>
    <w:rsid w:val="00AD2061"/>
    <w:rsid w:val="00AD581A"/>
    <w:rsid w:val="00B07C46"/>
    <w:rsid w:val="00B129B0"/>
    <w:rsid w:val="00B2411F"/>
    <w:rsid w:val="00B36E39"/>
    <w:rsid w:val="00B43018"/>
    <w:rsid w:val="00B46AB8"/>
    <w:rsid w:val="00B50648"/>
    <w:rsid w:val="00B520F9"/>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4120C"/>
    <w:rsid w:val="00C64776"/>
    <w:rsid w:val="00C81316"/>
    <w:rsid w:val="00C94B64"/>
    <w:rsid w:val="00C97BD7"/>
    <w:rsid w:val="00CA0938"/>
    <w:rsid w:val="00CB4E25"/>
    <w:rsid w:val="00CD1724"/>
    <w:rsid w:val="00CD5896"/>
    <w:rsid w:val="00D02CF3"/>
    <w:rsid w:val="00D12F90"/>
    <w:rsid w:val="00D31BF8"/>
    <w:rsid w:val="00D419C2"/>
    <w:rsid w:val="00D51DC0"/>
    <w:rsid w:val="00D62157"/>
    <w:rsid w:val="00D62C66"/>
    <w:rsid w:val="00D71783"/>
    <w:rsid w:val="00D85858"/>
    <w:rsid w:val="00D9560F"/>
    <w:rsid w:val="00DA260E"/>
    <w:rsid w:val="00DA74E0"/>
    <w:rsid w:val="00DB4DB7"/>
    <w:rsid w:val="00DC3FA4"/>
    <w:rsid w:val="00DC65AC"/>
    <w:rsid w:val="00DE71B7"/>
    <w:rsid w:val="00DF2947"/>
    <w:rsid w:val="00E162BD"/>
    <w:rsid w:val="00E21E64"/>
    <w:rsid w:val="00E226CE"/>
    <w:rsid w:val="00E304BF"/>
    <w:rsid w:val="00E35D3C"/>
    <w:rsid w:val="00E4121C"/>
    <w:rsid w:val="00E41F76"/>
    <w:rsid w:val="00E47D6D"/>
    <w:rsid w:val="00E540E2"/>
    <w:rsid w:val="00E5572D"/>
    <w:rsid w:val="00E65805"/>
    <w:rsid w:val="00E728A1"/>
    <w:rsid w:val="00E90398"/>
    <w:rsid w:val="00E93656"/>
    <w:rsid w:val="00E94E13"/>
    <w:rsid w:val="00EA323D"/>
    <w:rsid w:val="00EB03D5"/>
    <w:rsid w:val="00EB26EA"/>
    <w:rsid w:val="00ED432A"/>
    <w:rsid w:val="00ED586B"/>
    <w:rsid w:val="00EE482C"/>
    <w:rsid w:val="00EF4358"/>
    <w:rsid w:val="00EF65D0"/>
    <w:rsid w:val="00F03674"/>
    <w:rsid w:val="00F03DC7"/>
    <w:rsid w:val="00F14B82"/>
    <w:rsid w:val="00F16F56"/>
    <w:rsid w:val="00F40425"/>
    <w:rsid w:val="00F44174"/>
    <w:rsid w:val="00F547FA"/>
    <w:rsid w:val="00F54C55"/>
    <w:rsid w:val="00F71996"/>
    <w:rsid w:val="00F82C9F"/>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 w:type="paragraph" w:customStyle="1" w:styleId="worktitle">
    <w:name w:val="work_title"/>
    <w:basedOn w:val="Normal"/>
    <w:rsid w:val="00B520F9"/>
    <w:pPr>
      <w:spacing w:before="100" w:beforeAutospacing="1" w:after="100" w:afterAutospacing="1"/>
    </w:pPr>
    <w:rPr>
      <w:szCs w:val="24"/>
    </w:rPr>
  </w:style>
  <w:style w:type="character" w:customStyle="1" w:styleId="bold">
    <w:name w:val="bold"/>
    <w:basedOn w:val="DefaultParagraphFont"/>
    <w:rsid w:val="00B520F9"/>
  </w:style>
  <w:style w:type="paragraph" w:customStyle="1" w:styleId="workdates">
    <w:name w:val="work_dates"/>
    <w:basedOn w:val="Normal"/>
    <w:rsid w:val="00B520F9"/>
    <w:pPr>
      <w:spacing w:before="100" w:beforeAutospacing="1" w:after="100" w:afterAutospacing="1"/>
    </w:pPr>
    <w:rPr>
      <w:szCs w:val="24"/>
    </w:rPr>
  </w:style>
  <w:style w:type="paragraph" w:customStyle="1" w:styleId="workdescription">
    <w:name w:val="work_description"/>
    <w:basedOn w:val="Normal"/>
    <w:rsid w:val="00B520F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3812">
      <w:bodyDiv w:val="1"/>
      <w:marLeft w:val="0"/>
      <w:marRight w:val="0"/>
      <w:marTop w:val="0"/>
      <w:marBottom w:val="0"/>
      <w:divBdr>
        <w:top w:val="none" w:sz="0" w:space="0" w:color="auto"/>
        <w:left w:val="none" w:sz="0" w:space="0" w:color="auto"/>
        <w:bottom w:val="none" w:sz="0" w:space="0" w:color="auto"/>
        <w:right w:val="none" w:sz="0" w:space="0" w:color="auto"/>
      </w:divBdr>
      <w:divsChild>
        <w:div w:id="145126891">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75"/>
              <w:divBdr>
                <w:top w:val="none" w:sz="0" w:space="0" w:color="auto"/>
                <w:left w:val="none" w:sz="0" w:space="0" w:color="auto"/>
                <w:bottom w:val="none" w:sz="0" w:space="0" w:color="auto"/>
                <w:right w:val="none" w:sz="0" w:space="0" w:color="auto"/>
              </w:divBdr>
              <w:divsChild>
                <w:div w:id="1328747647">
                  <w:marLeft w:val="0"/>
                  <w:marRight w:val="0"/>
                  <w:marTop w:val="0"/>
                  <w:marBottom w:val="0"/>
                  <w:divBdr>
                    <w:top w:val="none" w:sz="0" w:space="0" w:color="auto"/>
                    <w:left w:val="none" w:sz="0" w:space="0" w:color="auto"/>
                    <w:bottom w:val="none" w:sz="0" w:space="0" w:color="auto"/>
                    <w:right w:val="none" w:sz="0" w:space="0" w:color="auto"/>
                  </w:divBdr>
                  <w:divsChild>
                    <w:div w:id="2038893415">
                      <w:marLeft w:val="0"/>
                      <w:marRight w:val="0"/>
                      <w:marTop w:val="0"/>
                      <w:marBottom w:val="0"/>
                      <w:divBdr>
                        <w:top w:val="none" w:sz="0" w:space="0" w:color="auto"/>
                        <w:left w:val="none" w:sz="0" w:space="0" w:color="auto"/>
                        <w:bottom w:val="none" w:sz="0" w:space="0" w:color="auto"/>
                        <w:right w:val="none" w:sz="0" w:space="0" w:color="auto"/>
                      </w:divBdr>
                    </w:div>
                    <w:div w:id="19566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0551">
          <w:marLeft w:val="0"/>
          <w:marRight w:val="0"/>
          <w:marTop w:val="0"/>
          <w:marBottom w:val="0"/>
          <w:divBdr>
            <w:top w:val="none" w:sz="0" w:space="0" w:color="auto"/>
            <w:left w:val="none" w:sz="0" w:space="0" w:color="auto"/>
            <w:bottom w:val="none" w:sz="0" w:space="0" w:color="auto"/>
            <w:right w:val="none" w:sz="0" w:space="0" w:color="auto"/>
          </w:divBdr>
          <w:divsChild>
            <w:div w:id="1677683231">
              <w:marLeft w:val="0"/>
              <w:marRight w:val="0"/>
              <w:marTop w:val="0"/>
              <w:marBottom w:val="75"/>
              <w:divBdr>
                <w:top w:val="none" w:sz="0" w:space="0" w:color="auto"/>
                <w:left w:val="none" w:sz="0" w:space="0" w:color="auto"/>
                <w:bottom w:val="none" w:sz="0" w:space="0" w:color="auto"/>
                <w:right w:val="none" w:sz="0" w:space="0" w:color="auto"/>
              </w:divBdr>
              <w:divsChild>
                <w:div w:id="1931036713">
                  <w:marLeft w:val="0"/>
                  <w:marRight w:val="0"/>
                  <w:marTop w:val="0"/>
                  <w:marBottom w:val="0"/>
                  <w:divBdr>
                    <w:top w:val="none" w:sz="0" w:space="0" w:color="auto"/>
                    <w:left w:val="none" w:sz="0" w:space="0" w:color="auto"/>
                    <w:bottom w:val="none" w:sz="0" w:space="0" w:color="auto"/>
                    <w:right w:val="none" w:sz="0" w:space="0" w:color="auto"/>
                  </w:divBdr>
                  <w:divsChild>
                    <w:div w:id="1445075483">
                      <w:marLeft w:val="0"/>
                      <w:marRight w:val="0"/>
                      <w:marTop w:val="0"/>
                      <w:marBottom w:val="0"/>
                      <w:divBdr>
                        <w:top w:val="none" w:sz="0" w:space="0" w:color="auto"/>
                        <w:left w:val="none" w:sz="0" w:space="0" w:color="auto"/>
                        <w:bottom w:val="none" w:sz="0" w:space="0" w:color="auto"/>
                        <w:right w:val="none" w:sz="0" w:space="0" w:color="auto"/>
                      </w:divBdr>
                    </w:div>
                    <w:div w:id="459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798834528">
      <w:bodyDiv w:val="1"/>
      <w:marLeft w:val="0"/>
      <w:marRight w:val="0"/>
      <w:marTop w:val="0"/>
      <w:marBottom w:val="0"/>
      <w:divBdr>
        <w:top w:val="none" w:sz="0" w:space="0" w:color="auto"/>
        <w:left w:val="none" w:sz="0" w:space="0" w:color="auto"/>
        <w:bottom w:val="none" w:sz="0" w:space="0" w:color="auto"/>
        <w:right w:val="none" w:sz="0" w:space="0" w:color="auto"/>
      </w:divBdr>
      <w:divsChild>
        <w:div w:id="1808165224">
          <w:marLeft w:val="60"/>
          <w:marRight w:val="0"/>
          <w:marTop w:val="0"/>
          <w:marBottom w:val="0"/>
          <w:divBdr>
            <w:top w:val="none" w:sz="0" w:space="0" w:color="auto"/>
            <w:left w:val="none" w:sz="0" w:space="0" w:color="auto"/>
            <w:bottom w:val="none" w:sz="0" w:space="0" w:color="auto"/>
            <w:right w:val="none" w:sz="0" w:space="0" w:color="auto"/>
          </w:divBdr>
          <w:divsChild>
            <w:div w:id="115954046">
              <w:marLeft w:val="0"/>
              <w:marRight w:val="0"/>
              <w:marTop w:val="0"/>
              <w:marBottom w:val="0"/>
              <w:divBdr>
                <w:top w:val="none" w:sz="0" w:space="0" w:color="auto"/>
                <w:left w:val="none" w:sz="0" w:space="0" w:color="auto"/>
                <w:bottom w:val="none" w:sz="0" w:space="0" w:color="auto"/>
                <w:right w:val="none" w:sz="0" w:space="0" w:color="auto"/>
              </w:divBdr>
              <w:divsChild>
                <w:div w:id="197494439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2018-07-11T18:43:00Z</dcterms:created>
  <dcterms:modified xsi:type="dcterms:W3CDTF">2018-07-11T18:43:00Z</dcterms:modified>
</cp:coreProperties>
</file>