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DF" w:rsidRPr="00E574A7" w:rsidRDefault="001B0FDF" w:rsidP="001B0FDF">
      <w:pPr>
        <w:pStyle w:val="Heading"/>
        <w:shd w:val="clear" w:color="auto" w:fill="auto"/>
        <w:rPr>
          <w:rStyle w:val="apple-style-span"/>
          <w:rFonts w:ascii="Microsoft Sans Serif" w:eastAsia="Microsoft Sans Serif" w:hAnsi="Microsoft Sans Serif" w:cs="Microsoft Sans Serif"/>
          <w:bCs w:val="0"/>
          <w:color w:val="auto"/>
          <w:sz w:val="20"/>
          <w:szCs w:val="20"/>
          <w:u w:val="single"/>
        </w:rPr>
      </w:pPr>
      <w:r w:rsidRPr="00E574A7">
        <w:rPr>
          <w:rStyle w:val="apple-style-span"/>
          <w:rFonts w:ascii="Microsoft Sans Serif" w:hAnsi="Microsoft Sans Serif" w:cs="Microsoft Sans Serif"/>
          <w:bCs w:val="0"/>
          <w:color w:val="auto"/>
          <w:sz w:val="20"/>
          <w:szCs w:val="20"/>
          <w:u w:val="single"/>
        </w:rPr>
        <w:t>SUMMARY</w:t>
      </w:r>
    </w:p>
    <w:p w:rsidR="001B0FDF" w:rsidRPr="00E574A7" w:rsidRDefault="001B0FDF" w:rsidP="001B0FDF">
      <w:pPr>
        <w:pStyle w:val="Body"/>
        <w:ind w:left="720"/>
        <w:jc w:val="both"/>
        <w:rPr>
          <w:rFonts w:ascii="Microsoft Sans Serif" w:eastAsia="Microsoft Sans Serif" w:hAnsi="Microsoft Sans Serif" w:cs="Microsoft Sans Serif"/>
          <w:color w:val="auto"/>
          <w:sz w:val="20"/>
          <w:szCs w:val="20"/>
        </w:rPr>
      </w:pPr>
    </w:p>
    <w:p w:rsidR="00727110" w:rsidRPr="00E574A7" w:rsidRDefault="00446472"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Pr>
          <w:rStyle w:val="apple-style-span"/>
          <w:rFonts w:ascii="Microsoft Sans Serif" w:hAnsi="Microsoft Sans Serif" w:cs="Microsoft Sans Serif"/>
          <w:color w:val="auto"/>
          <w:sz w:val="20"/>
          <w:szCs w:val="20"/>
        </w:rPr>
        <w:t>Over Six</w:t>
      </w:r>
      <w:r w:rsidR="001B0FDF" w:rsidRPr="00E574A7">
        <w:rPr>
          <w:rStyle w:val="apple-style-span"/>
          <w:rFonts w:ascii="Microsoft Sans Serif" w:hAnsi="Microsoft Sans Serif" w:cs="Microsoft Sans Serif"/>
          <w:color w:val="auto"/>
          <w:sz w:val="20"/>
          <w:szCs w:val="20"/>
        </w:rPr>
        <w:t xml:space="preserve"> years of experience in Software Quality Analysis &amp; testing in Healthcare &amp; Financial domain.</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Experience in Software development life cycle (SDLC) &amp; STLC and its methodologies like: Waterfall, Agile/Scrum and TDD </w:t>
      </w:r>
      <w:r w:rsidRPr="00E574A7">
        <w:rPr>
          <w:rStyle w:val="apple-style-span"/>
          <w:rFonts w:ascii="Microsoft Sans Serif" w:hAnsi="Microsoft Sans Serif" w:cs="Microsoft Sans Serif"/>
          <w:color w:val="auto"/>
          <w:sz w:val="20"/>
          <w:szCs w:val="20"/>
          <w:shd w:val="clear" w:color="auto" w:fill="FFFFFF"/>
        </w:rPr>
        <w:t>and its application in business enterprises work frame.</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Expertise in testing </w:t>
      </w:r>
      <w:r w:rsidRPr="00E574A7">
        <w:rPr>
          <w:rStyle w:val="apple-style-span"/>
          <w:rFonts w:ascii="Microsoft Sans Serif" w:hAnsi="Microsoft Sans Serif" w:cs="Microsoft Sans Serif"/>
          <w:color w:val="auto"/>
          <w:sz w:val="20"/>
          <w:szCs w:val="20"/>
          <w:lang w:val="fr-FR"/>
        </w:rPr>
        <w:t>client Server</w:t>
      </w:r>
      <w:r w:rsidRPr="00E574A7">
        <w:rPr>
          <w:rStyle w:val="apple-style-span"/>
          <w:rFonts w:ascii="Microsoft Sans Serif" w:hAnsi="Microsoft Sans Serif" w:cs="Microsoft Sans Serif"/>
          <w:color w:val="auto"/>
          <w:sz w:val="20"/>
          <w:szCs w:val="20"/>
        </w:rPr>
        <w:t xml:space="preserve"> and Web based applications</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Expertise in analyzing system and functional specifications used cases, Business Requirements and business rules to prepare Test Plans and design Test Cases.</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Experience in Manual &amp; Automated Testing using tools: HP ALM/Quality Center, QTP etc. </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Experience in </w:t>
      </w:r>
      <w:r w:rsidRPr="00E574A7">
        <w:rPr>
          <w:rStyle w:val="apple-style-span"/>
          <w:rFonts w:ascii="Microsoft Sans Serif" w:hAnsi="Microsoft Sans Serif" w:cs="Microsoft Sans Serif"/>
          <w:b/>
          <w:color w:val="auto"/>
          <w:sz w:val="20"/>
          <w:szCs w:val="20"/>
        </w:rPr>
        <w:t>Salesforce </w:t>
      </w:r>
      <w:r w:rsidRPr="00E574A7">
        <w:rPr>
          <w:rStyle w:val="apple-style-span"/>
          <w:rFonts w:ascii="Microsoft Sans Serif" w:hAnsi="Microsoft Sans Serif" w:cs="Microsoft Sans Serif"/>
          <w:b/>
          <w:color w:val="auto"/>
          <w:sz w:val="20"/>
          <w:szCs w:val="20"/>
          <w:lang w:val="fr-FR"/>
        </w:rPr>
        <w:t>Application</w:t>
      </w:r>
      <w:r w:rsidRPr="00E574A7">
        <w:rPr>
          <w:rStyle w:val="apple-style-span"/>
          <w:rFonts w:ascii="Microsoft Sans Serif" w:hAnsi="Microsoft Sans Serif" w:cs="Microsoft Sans Serif"/>
          <w:b/>
          <w:color w:val="auto"/>
          <w:sz w:val="20"/>
          <w:szCs w:val="20"/>
        </w:rPr>
        <w:t> </w:t>
      </w:r>
      <w:r w:rsidRPr="00E574A7">
        <w:rPr>
          <w:rStyle w:val="apple-style-span"/>
          <w:rFonts w:ascii="Microsoft Sans Serif" w:hAnsi="Microsoft Sans Serif" w:cs="Microsoft Sans Serif"/>
          <w:b/>
          <w:color w:val="auto"/>
          <w:sz w:val="20"/>
          <w:szCs w:val="20"/>
          <w:lang w:val="it-IT"/>
        </w:rPr>
        <w:t>CRM software</w:t>
      </w:r>
      <w:r w:rsidRPr="00E574A7">
        <w:rPr>
          <w:rStyle w:val="apple-style-span"/>
          <w:rFonts w:ascii="Microsoft Sans Serif" w:hAnsi="Microsoft Sans Serif" w:cs="Microsoft Sans Serif"/>
          <w:color w:val="auto"/>
          <w:sz w:val="20"/>
          <w:szCs w:val="20"/>
          <w:lang w:val="it-IT"/>
        </w:rPr>
        <w:t>.</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Extensive knowledge of different kinds of testing like Back-End Testing, Positive/Negative Testing, Black box Testing, Configuration Testing, Data Driven Testing, User Acceptance Testing (UAT), Unit Testing, Integration Testing, System Testing and Regression Testing.</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Used Quality Center to plan tests, manage test assets, create and run manual and external scripts to check GUI and functional features of the AUT</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Investigate complicated performance and stability issues involving a large, sophisticated, and evolving code base; also equipped with ability to perform load and performance testing services.</w:t>
      </w:r>
    </w:p>
    <w:p w:rsidR="00727110"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Creative and Aggressive person capable of forming and maintaining positive and productive team environments with integrative thinking skills.</w:t>
      </w:r>
    </w:p>
    <w:p w:rsidR="001B0FDF" w:rsidRPr="00E574A7" w:rsidRDefault="001B0FDF" w:rsidP="00727110">
      <w:pPr>
        <w:pStyle w:val="Body"/>
        <w:numPr>
          <w:ilvl w:val="0"/>
          <w:numId w:val="21"/>
        </w:numPr>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Excellent communication, interpersonal &amp; analytical skills.</w:t>
      </w:r>
    </w:p>
    <w:p w:rsidR="001B0FDF" w:rsidRPr="00E574A7" w:rsidRDefault="001B0FDF" w:rsidP="001B0FDF">
      <w:pPr>
        <w:pStyle w:val="Body"/>
        <w:ind w:left="360"/>
        <w:jc w:val="both"/>
        <w:rPr>
          <w:rFonts w:ascii="Microsoft Sans Serif" w:eastAsia="Microsoft Sans Serif" w:hAnsi="Microsoft Sans Serif" w:cs="Microsoft Sans Serif"/>
          <w:color w:val="auto"/>
          <w:sz w:val="20"/>
          <w:szCs w:val="20"/>
        </w:rPr>
      </w:pPr>
    </w:p>
    <w:p w:rsidR="001B0FDF" w:rsidRPr="00E574A7" w:rsidRDefault="001B0FDF" w:rsidP="001B0FDF">
      <w:pPr>
        <w:pStyle w:val="Body"/>
        <w:tabs>
          <w:tab w:val="left" w:pos="2955"/>
          <w:tab w:val="left" w:pos="9255"/>
        </w:tabs>
        <w:rPr>
          <w:rStyle w:val="apple-style-span"/>
          <w:rFonts w:ascii="Microsoft Sans Serif" w:eastAsia="Microsoft Sans Serif" w:hAnsi="Microsoft Sans Serif" w:cs="Microsoft Sans Serif"/>
          <w:b/>
          <w:color w:val="auto"/>
          <w:sz w:val="20"/>
          <w:szCs w:val="20"/>
          <w:u w:val="single"/>
        </w:rPr>
      </w:pPr>
      <w:r w:rsidRPr="00E574A7">
        <w:rPr>
          <w:rStyle w:val="apple-style-span"/>
          <w:rFonts w:ascii="Microsoft Sans Serif" w:hAnsi="Microsoft Sans Serif" w:cs="Microsoft Sans Serif"/>
          <w:b/>
          <w:color w:val="auto"/>
          <w:sz w:val="20"/>
          <w:szCs w:val="20"/>
          <w:u w:val="single"/>
        </w:rPr>
        <w:t>TECHNICAL SKILLS</w:t>
      </w:r>
    </w:p>
    <w:p w:rsidR="001B0FDF" w:rsidRPr="00E574A7" w:rsidRDefault="001B0FDF" w:rsidP="001B0FDF">
      <w:pPr>
        <w:pStyle w:val="Body"/>
        <w:jc w:val="both"/>
        <w:rPr>
          <w:rFonts w:ascii="Microsoft Sans Serif" w:eastAsia="Microsoft Sans Serif" w:hAnsi="Microsoft Sans Serif" w:cs="Microsoft Sans Serif"/>
          <w:color w:val="auto"/>
          <w:sz w:val="20"/>
          <w:szCs w:val="20"/>
        </w:rPr>
      </w:pPr>
    </w:p>
    <w:p w:rsidR="001B0FDF" w:rsidRPr="00E574A7" w:rsidRDefault="001B0FDF" w:rsidP="001B0FDF">
      <w:pPr>
        <w:pStyle w:val="Body"/>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lang w:val="de-DE"/>
        </w:rPr>
        <w:t>Methodologies:</w:t>
      </w:r>
      <w:r w:rsidRPr="00E574A7">
        <w:rPr>
          <w:rStyle w:val="apple-style-span"/>
          <w:rFonts w:ascii="Microsoft Sans Serif" w:hAnsi="Microsoft Sans Serif" w:cs="Microsoft Sans Serif"/>
          <w:color w:val="auto"/>
          <w:sz w:val="20"/>
          <w:szCs w:val="20"/>
          <w:lang w:val="de-DE"/>
        </w:rPr>
        <w:tab/>
        <w:t xml:space="preserve">                            Waterfall, Agile/ Scrum, </w:t>
      </w:r>
    </w:p>
    <w:p w:rsidR="001B0FDF" w:rsidRPr="00E574A7" w:rsidRDefault="001B0FDF" w:rsidP="001B0FDF">
      <w:pPr>
        <w:pStyle w:val="Body"/>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lang w:val="de-DE"/>
        </w:rPr>
        <w:t>Testing Tools:                               HP ALM/ Quality Center, QTP, SOAP UI</w:t>
      </w:r>
      <w:r w:rsidR="009D5E94">
        <w:rPr>
          <w:rStyle w:val="apple-style-span"/>
          <w:rFonts w:ascii="Microsoft Sans Serif" w:hAnsi="Microsoft Sans Serif" w:cs="Microsoft Sans Serif"/>
          <w:color w:val="auto"/>
          <w:sz w:val="20"/>
          <w:szCs w:val="20"/>
          <w:lang w:val="de-DE"/>
        </w:rPr>
        <w:t>, Salesforce.com</w:t>
      </w:r>
    </w:p>
    <w:p w:rsidR="001B0FDF" w:rsidRPr="00E574A7" w:rsidRDefault="001B0FDF" w:rsidP="001B0FDF">
      <w:pPr>
        <w:pStyle w:val="Body"/>
        <w:ind w:left="2880" w:hanging="288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Defect Tracking Tools:</w:t>
      </w:r>
      <w:r w:rsidRPr="00E574A7">
        <w:rPr>
          <w:rStyle w:val="apple-style-span"/>
          <w:rFonts w:ascii="Microsoft Sans Serif" w:hAnsi="Microsoft Sans Serif" w:cs="Microsoft Sans Serif"/>
          <w:color w:val="auto"/>
          <w:sz w:val="20"/>
          <w:szCs w:val="20"/>
        </w:rPr>
        <w:tab/>
        <w:t>ALM/Quality Center, RALLY, JIRA</w:t>
      </w:r>
    </w:p>
    <w:p w:rsidR="001B0FDF" w:rsidRPr="00E574A7" w:rsidRDefault="001B0FDF" w:rsidP="001B0FDF">
      <w:pPr>
        <w:pStyle w:val="Body"/>
        <w:ind w:left="2880" w:hanging="288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lang w:val="it-IT"/>
        </w:rPr>
        <w:t>ETL Tools:</w:t>
      </w:r>
      <w:r w:rsidRPr="00E574A7">
        <w:rPr>
          <w:rStyle w:val="apple-style-span"/>
          <w:rFonts w:ascii="Microsoft Sans Serif" w:hAnsi="Microsoft Sans Serif" w:cs="Microsoft Sans Serif"/>
          <w:color w:val="auto"/>
          <w:sz w:val="20"/>
          <w:szCs w:val="20"/>
          <w:lang w:val="it-IT"/>
        </w:rPr>
        <w:tab/>
        <w:t>Informatica</w:t>
      </w:r>
    </w:p>
    <w:p w:rsidR="001B0FDF" w:rsidRPr="00E574A7" w:rsidRDefault="001B0FDF" w:rsidP="001B0FDF">
      <w:pPr>
        <w:pStyle w:val="Body"/>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Operating Systems: </w:t>
      </w:r>
      <w:r w:rsidRPr="00E574A7">
        <w:rPr>
          <w:rStyle w:val="apple-style-span"/>
          <w:rFonts w:ascii="Microsoft Sans Serif" w:hAnsi="Microsoft Sans Serif" w:cs="Microsoft Sans Serif"/>
          <w:color w:val="auto"/>
          <w:sz w:val="20"/>
          <w:szCs w:val="20"/>
        </w:rPr>
        <w:tab/>
      </w:r>
      <w:r w:rsidRPr="00E574A7">
        <w:rPr>
          <w:rStyle w:val="apple-style-span"/>
          <w:rFonts w:ascii="Microsoft Sans Serif" w:hAnsi="Microsoft Sans Serif" w:cs="Microsoft Sans Serif"/>
          <w:color w:val="auto"/>
          <w:sz w:val="20"/>
          <w:szCs w:val="20"/>
        </w:rPr>
        <w:tab/>
        <w:t xml:space="preserve">UNIX, Windows, </w:t>
      </w:r>
    </w:p>
    <w:p w:rsidR="001B0FDF" w:rsidRPr="00E574A7" w:rsidRDefault="001B0FDF" w:rsidP="001B0FDF">
      <w:pPr>
        <w:pStyle w:val="Body"/>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RDBMS:</w:t>
      </w:r>
      <w:r w:rsidRPr="00E574A7">
        <w:rPr>
          <w:rStyle w:val="apple-style-span"/>
          <w:rFonts w:ascii="Microsoft Sans Serif" w:hAnsi="Microsoft Sans Serif" w:cs="Microsoft Sans Serif"/>
          <w:color w:val="auto"/>
          <w:sz w:val="20"/>
          <w:szCs w:val="20"/>
        </w:rPr>
        <w:tab/>
      </w:r>
      <w:r w:rsidRPr="00E574A7">
        <w:rPr>
          <w:rStyle w:val="apple-style-span"/>
          <w:rFonts w:ascii="Microsoft Sans Serif" w:hAnsi="Microsoft Sans Serif" w:cs="Microsoft Sans Serif"/>
          <w:color w:val="auto"/>
          <w:sz w:val="20"/>
          <w:szCs w:val="20"/>
        </w:rPr>
        <w:tab/>
      </w:r>
      <w:r w:rsidRPr="00E574A7">
        <w:rPr>
          <w:rStyle w:val="apple-style-span"/>
          <w:rFonts w:ascii="Microsoft Sans Serif" w:hAnsi="Microsoft Sans Serif" w:cs="Microsoft Sans Serif"/>
          <w:color w:val="auto"/>
          <w:sz w:val="20"/>
          <w:szCs w:val="20"/>
        </w:rPr>
        <w:tab/>
        <w:t>SQL Server, Oracle, DB2,</w:t>
      </w:r>
    </w:p>
    <w:p w:rsidR="001B0FDF" w:rsidRPr="00E574A7" w:rsidRDefault="001B0FDF" w:rsidP="001B0FDF">
      <w:pPr>
        <w:pStyle w:val="Body"/>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lang w:val="de-DE"/>
        </w:rPr>
        <w:t>Business Tools:</w:t>
      </w:r>
      <w:r w:rsidRPr="00E574A7">
        <w:rPr>
          <w:rStyle w:val="apple-style-span"/>
          <w:rFonts w:ascii="Microsoft Sans Serif" w:hAnsi="Microsoft Sans Serif" w:cs="Microsoft Sans Serif"/>
          <w:color w:val="auto"/>
          <w:sz w:val="20"/>
          <w:szCs w:val="20"/>
          <w:lang w:val="de-DE"/>
        </w:rPr>
        <w:tab/>
      </w:r>
      <w:r w:rsidRPr="00E574A7">
        <w:rPr>
          <w:rStyle w:val="apple-style-span"/>
          <w:rFonts w:ascii="Microsoft Sans Serif" w:hAnsi="Microsoft Sans Serif" w:cs="Microsoft Sans Serif"/>
          <w:color w:val="auto"/>
          <w:sz w:val="20"/>
          <w:szCs w:val="20"/>
          <w:lang w:val="de-DE"/>
        </w:rPr>
        <w:tab/>
        <w:t xml:space="preserve">             </w:t>
      </w:r>
      <w:r w:rsidRPr="00E574A7">
        <w:rPr>
          <w:rStyle w:val="apple-style-span"/>
          <w:rFonts w:ascii="Microsoft Sans Serif" w:hAnsi="Microsoft Sans Serif" w:cs="Microsoft Sans Serif"/>
          <w:color w:val="auto"/>
          <w:sz w:val="20"/>
          <w:szCs w:val="20"/>
          <w:lang w:val="de-DE"/>
        </w:rPr>
        <w:tab/>
        <w:t xml:space="preserve">MS Office Suites, MS SharePoint, </w:t>
      </w:r>
    </w:p>
    <w:p w:rsidR="001B0FDF" w:rsidRPr="00E574A7" w:rsidRDefault="001B0FDF" w:rsidP="001B0FDF">
      <w:pPr>
        <w:pStyle w:val="Body"/>
        <w:jc w:val="both"/>
        <w:rPr>
          <w:rFonts w:ascii="Microsoft Sans Serif" w:eastAsia="Microsoft Sans Serif" w:hAnsi="Microsoft Sans Serif" w:cs="Microsoft Sans Serif"/>
          <w:color w:val="auto"/>
          <w:sz w:val="20"/>
          <w:szCs w:val="20"/>
        </w:rPr>
      </w:pPr>
    </w:p>
    <w:p w:rsidR="001B0FDF" w:rsidRPr="00E574A7" w:rsidRDefault="001B0FDF" w:rsidP="001B0FDF">
      <w:pPr>
        <w:pStyle w:val="Body"/>
        <w:tabs>
          <w:tab w:val="left" w:pos="2955"/>
          <w:tab w:val="left" w:pos="9255"/>
        </w:tabs>
        <w:rPr>
          <w:rStyle w:val="apple-style-span"/>
          <w:rFonts w:ascii="Microsoft Sans Serif" w:eastAsia="Microsoft Sans Serif" w:hAnsi="Microsoft Sans Serif" w:cs="Microsoft Sans Serif"/>
          <w:b/>
          <w:color w:val="auto"/>
          <w:sz w:val="20"/>
          <w:szCs w:val="20"/>
          <w:u w:val="single"/>
        </w:rPr>
      </w:pPr>
      <w:r w:rsidRPr="00E574A7">
        <w:rPr>
          <w:rStyle w:val="apple-style-span"/>
          <w:rFonts w:ascii="Microsoft Sans Serif" w:hAnsi="Microsoft Sans Serif" w:cs="Microsoft Sans Serif"/>
          <w:b/>
          <w:color w:val="auto"/>
          <w:sz w:val="20"/>
          <w:szCs w:val="20"/>
          <w:u w:val="single"/>
          <w:lang w:val="de-DE"/>
        </w:rPr>
        <w:t>PROFESSIONAL EXPERIENCE</w:t>
      </w:r>
    </w:p>
    <w:p w:rsidR="001B0FDF" w:rsidRPr="00E574A7" w:rsidRDefault="001B0FDF" w:rsidP="001B0FDF">
      <w:pPr>
        <w:pStyle w:val="Body"/>
        <w:jc w:val="both"/>
        <w:rPr>
          <w:rFonts w:ascii="Microsoft Sans Serif" w:eastAsia="Microsoft Sans Serif" w:hAnsi="Microsoft Sans Serif" w:cs="Microsoft Sans Serif"/>
          <w:color w:val="auto"/>
          <w:sz w:val="20"/>
          <w:szCs w:val="20"/>
        </w:rPr>
      </w:pPr>
    </w:p>
    <w:p w:rsidR="001B0FDF" w:rsidRPr="00E574A7" w:rsidRDefault="00727110" w:rsidP="001B0FDF">
      <w:pPr>
        <w:pStyle w:val="Body"/>
        <w:jc w:val="both"/>
        <w:rPr>
          <w:rStyle w:val="apple-style-span"/>
          <w:rFonts w:ascii="Microsoft Sans Serif" w:eastAsia="Microsoft Sans Serif" w:hAnsi="Microsoft Sans Serif" w:cs="Microsoft Sans Serif"/>
          <w:b/>
          <w:color w:val="auto"/>
          <w:sz w:val="20"/>
          <w:szCs w:val="20"/>
        </w:rPr>
      </w:pPr>
      <w:r w:rsidRPr="00E574A7">
        <w:rPr>
          <w:rStyle w:val="apple-style-span"/>
          <w:rFonts w:ascii="Microsoft Sans Serif" w:hAnsi="Microsoft Sans Serif" w:cs="Microsoft Sans Serif"/>
          <w:b/>
          <w:color w:val="auto"/>
          <w:sz w:val="20"/>
          <w:szCs w:val="20"/>
        </w:rPr>
        <w:t>Mission Point Health Partners,</w:t>
      </w:r>
      <w:r w:rsidR="001B0FDF" w:rsidRPr="00E574A7">
        <w:rPr>
          <w:rStyle w:val="apple-style-span"/>
          <w:rFonts w:ascii="Microsoft Sans Serif" w:hAnsi="Microsoft Sans Serif" w:cs="Microsoft Sans Serif"/>
          <w:b/>
          <w:color w:val="auto"/>
          <w:sz w:val="20"/>
          <w:szCs w:val="20"/>
        </w:rPr>
        <w:t xml:space="preserve"> </w:t>
      </w:r>
      <w:r w:rsidRPr="00E574A7">
        <w:rPr>
          <w:rStyle w:val="apple-style-span"/>
          <w:rFonts w:ascii="Microsoft Sans Serif" w:hAnsi="Microsoft Sans Serif" w:cs="Microsoft Sans Serif"/>
          <w:b/>
          <w:color w:val="auto"/>
          <w:sz w:val="20"/>
          <w:szCs w:val="20"/>
        </w:rPr>
        <w:t>Nashville</w:t>
      </w:r>
      <w:r w:rsidR="001B0FDF" w:rsidRPr="00E574A7">
        <w:rPr>
          <w:rStyle w:val="apple-style-span"/>
          <w:rFonts w:ascii="Microsoft Sans Serif" w:hAnsi="Microsoft Sans Serif" w:cs="Microsoft Sans Serif"/>
          <w:b/>
          <w:color w:val="auto"/>
          <w:sz w:val="20"/>
          <w:szCs w:val="20"/>
        </w:rPr>
        <w:t xml:space="preserve">, </w:t>
      </w:r>
      <w:r w:rsidRPr="00E574A7">
        <w:rPr>
          <w:rStyle w:val="apple-style-span"/>
          <w:rFonts w:ascii="Microsoft Sans Serif" w:hAnsi="Microsoft Sans Serif" w:cs="Microsoft Sans Serif"/>
          <w:b/>
          <w:color w:val="auto"/>
          <w:sz w:val="20"/>
          <w:szCs w:val="20"/>
        </w:rPr>
        <w:t>TN</w:t>
      </w:r>
      <w:r w:rsidR="001B0FDF" w:rsidRPr="00E574A7">
        <w:rPr>
          <w:rStyle w:val="apple-style-span"/>
          <w:rFonts w:ascii="Microsoft Sans Serif" w:hAnsi="Microsoft Sans Serif" w:cs="Microsoft Sans Serif"/>
          <w:b/>
          <w:color w:val="auto"/>
          <w:sz w:val="20"/>
          <w:szCs w:val="20"/>
        </w:rPr>
        <w:tab/>
      </w:r>
      <w:r w:rsidR="001B0FDF" w:rsidRPr="00E574A7">
        <w:rPr>
          <w:rStyle w:val="apple-style-span"/>
          <w:rFonts w:ascii="Microsoft Sans Serif" w:hAnsi="Microsoft Sans Serif" w:cs="Microsoft Sans Serif"/>
          <w:b/>
          <w:color w:val="auto"/>
          <w:sz w:val="20"/>
          <w:szCs w:val="20"/>
        </w:rPr>
        <w:tab/>
      </w:r>
      <w:r w:rsidR="001B0FDF" w:rsidRPr="00E574A7">
        <w:rPr>
          <w:rStyle w:val="apple-style-span"/>
          <w:rFonts w:ascii="Microsoft Sans Serif" w:hAnsi="Microsoft Sans Serif" w:cs="Microsoft Sans Serif"/>
          <w:b/>
          <w:color w:val="auto"/>
          <w:sz w:val="20"/>
          <w:szCs w:val="20"/>
        </w:rPr>
        <w:tab/>
      </w:r>
      <w:r w:rsidR="009B767B">
        <w:rPr>
          <w:rStyle w:val="apple-style-span"/>
          <w:rFonts w:ascii="Microsoft Sans Serif" w:eastAsia="Microsoft Sans Serif" w:hAnsi="Microsoft Sans Serif" w:cs="Microsoft Sans Serif"/>
          <w:b/>
          <w:color w:val="auto"/>
          <w:sz w:val="20"/>
          <w:szCs w:val="20"/>
        </w:rPr>
        <w:tab/>
      </w:r>
      <w:r w:rsidR="009B767B">
        <w:rPr>
          <w:rStyle w:val="apple-style-span"/>
          <w:rFonts w:ascii="Microsoft Sans Serif" w:eastAsia="Microsoft Sans Serif" w:hAnsi="Microsoft Sans Serif" w:cs="Microsoft Sans Serif"/>
          <w:b/>
          <w:color w:val="auto"/>
          <w:sz w:val="20"/>
          <w:szCs w:val="20"/>
        </w:rPr>
        <w:tab/>
      </w:r>
      <w:r w:rsidR="009B767B">
        <w:rPr>
          <w:rStyle w:val="apple-style-span"/>
          <w:rFonts w:ascii="Microsoft Sans Serif" w:eastAsia="Microsoft Sans Serif" w:hAnsi="Microsoft Sans Serif" w:cs="Microsoft Sans Serif"/>
          <w:b/>
          <w:color w:val="auto"/>
          <w:sz w:val="20"/>
          <w:szCs w:val="20"/>
        </w:rPr>
        <w:tab/>
      </w:r>
      <w:r w:rsidR="001B0FDF" w:rsidRPr="00E574A7">
        <w:rPr>
          <w:rStyle w:val="apple-style-span"/>
          <w:rFonts w:ascii="Microsoft Sans Serif" w:hAnsi="Microsoft Sans Serif" w:cs="Microsoft Sans Serif"/>
          <w:b/>
          <w:color w:val="auto"/>
          <w:sz w:val="20"/>
          <w:szCs w:val="20"/>
        </w:rPr>
        <w:t xml:space="preserve">Feb 15 – Present </w:t>
      </w:r>
    </w:p>
    <w:p w:rsidR="00727110" w:rsidRPr="00E574A7" w:rsidRDefault="009B767B" w:rsidP="00727110">
      <w:pPr>
        <w:pStyle w:val="Body"/>
        <w:jc w:val="both"/>
        <w:rPr>
          <w:rStyle w:val="apple-style-span"/>
          <w:rFonts w:ascii="Microsoft Sans Serif" w:hAnsi="Microsoft Sans Serif" w:cs="Microsoft Sans Serif"/>
          <w:b/>
          <w:color w:val="auto"/>
          <w:sz w:val="20"/>
          <w:szCs w:val="20"/>
        </w:rPr>
      </w:pPr>
      <w:r w:rsidRPr="009B767B">
        <w:rPr>
          <w:rFonts w:ascii="Microsoft Sans Serif" w:hAnsi="Microsoft Sans Serif" w:cs="Microsoft Sans Serif"/>
          <w:b/>
          <w:color w:val="auto"/>
          <w:sz w:val="20"/>
          <w:szCs w:val="20"/>
        </w:rPr>
        <w:t xml:space="preserve">Salesforce </w:t>
      </w:r>
      <w:r w:rsidR="001B0FDF" w:rsidRPr="00E574A7">
        <w:rPr>
          <w:rStyle w:val="apple-style-span"/>
          <w:rFonts w:ascii="Microsoft Sans Serif" w:hAnsi="Microsoft Sans Serif" w:cs="Microsoft Sans Serif"/>
          <w:b/>
          <w:color w:val="auto"/>
          <w:sz w:val="20"/>
          <w:szCs w:val="20"/>
        </w:rPr>
        <w:t xml:space="preserve">QA Analyst </w:t>
      </w:r>
      <w:r>
        <w:rPr>
          <w:rStyle w:val="apple-style-span"/>
          <w:rFonts w:ascii="Microsoft Sans Serif" w:hAnsi="Microsoft Sans Serif" w:cs="Microsoft Sans Serif"/>
          <w:b/>
          <w:color w:val="auto"/>
          <w:sz w:val="20"/>
          <w:szCs w:val="20"/>
        </w:rPr>
        <w:t xml:space="preserve"> </w:t>
      </w:r>
    </w:p>
    <w:p w:rsidR="00727110" w:rsidRPr="00E574A7" w:rsidRDefault="00727110" w:rsidP="00727110">
      <w:pPr>
        <w:pStyle w:val="Body"/>
        <w:jc w:val="both"/>
        <w:rPr>
          <w:rFonts w:ascii="Microsoft Sans Serif" w:eastAsia="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Within the Affordable Care Act (ACA) was a provision to create Accountable Care Organizations (ACOs), a new structure that tried to align the three main groups within the health care system: physicians, hospitals, and insurers. As one of the first dedicated ACOs, MissionPoint Health Partners coordinates services like chronic disease management, health coaching, health navigation, home visits and preventative health services to provide affordable and accessible care</w:t>
      </w:r>
      <w:r w:rsidR="001B0FDF" w:rsidRPr="00E574A7">
        <w:rPr>
          <w:rStyle w:val="apple-style-span"/>
          <w:rFonts w:ascii="Microsoft Sans Serif" w:hAnsi="Microsoft Sans Serif" w:cs="Microsoft Sans Serif"/>
          <w:color w:val="auto"/>
          <w:sz w:val="20"/>
          <w:szCs w:val="20"/>
        </w:rPr>
        <w:t xml:space="preserve">.  </w:t>
      </w:r>
      <w:r w:rsidRPr="00E574A7">
        <w:rPr>
          <w:rFonts w:ascii="Microsoft Sans Serif" w:hAnsi="Microsoft Sans Serif" w:cs="Microsoft Sans Serif"/>
          <w:color w:val="auto"/>
          <w:sz w:val="20"/>
          <w:szCs w:val="20"/>
        </w:rPr>
        <w:t xml:space="preserve">MissionPoint manages their entire provider network with </w:t>
      </w:r>
      <w:r w:rsidRPr="00E574A7">
        <w:rPr>
          <w:rFonts w:ascii="Microsoft Sans Serif" w:hAnsi="Microsoft Sans Serif" w:cs="Microsoft Sans Serif"/>
          <w:b/>
          <w:color w:val="auto"/>
          <w:sz w:val="20"/>
          <w:szCs w:val="20"/>
        </w:rPr>
        <w:t>Salesforce</w:t>
      </w:r>
      <w:r w:rsidRPr="00E574A7">
        <w:rPr>
          <w:rFonts w:ascii="Microsoft Sans Serif" w:hAnsi="Microsoft Sans Serif" w:cs="Microsoft Sans Serif"/>
          <w:color w:val="auto"/>
          <w:sz w:val="20"/>
          <w:szCs w:val="20"/>
        </w:rPr>
        <w:t xml:space="preserve"> to connect hospitals, payers, and physicians in real time, no matter where they are. </w:t>
      </w:r>
      <w:r w:rsidRPr="00E574A7">
        <w:rPr>
          <w:rStyle w:val="apple-style-span"/>
          <w:rFonts w:ascii="Microsoft Sans Serif" w:hAnsi="Microsoft Sans Serif" w:cs="Microsoft Sans Serif"/>
          <w:color w:val="auto"/>
          <w:sz w:val="20"/>
          <w:szCs w:val="20"/>
        </w:rPr>
        <w:t>My responsibilities were to test the different phase of applications and provide supports to systems integrators, development teams and functional resources with the implementation, management and support of CRM projects.</w:t>
      </w:r>
    </w:p>
    <w:p w:rsidR="001B0FDF" w:rsidRPr="00E574A7" w:rsidRDefault="001B0FDF" w:rsidP="001B0FDF">
      <w:pPr>
        <w:pStyle w:val="BodyText3"/>
        <w:spacing w:after="0"/>
        <w:jc w:val="both"/>
        <w:rPr>
          <w:rStyle w:val="apple-style-span"/>
          <w:rFonts w:ascii="Microsoft Sans Serif" w:eastAsia="Microsoft Sans Serif" w:hAnsi="Microsoft Sans Serif" w:cs="Microsoft Sans Serif"/>
          <w:b/>
          <w:color w:val="auto"/>
          <w:sz w:val="20"/>
          <w:szCs w:val="20"/>
        </w:rPr>
      </w:pPr>
      <w:r w:rsidRPr="00E574A7">
        <w:rPr>
          <w:rStyle w:val="apple-style-span"/>
          <w:rFonts w:ascii="Microsoft Sans Serif" w:hAnsi="Microsoft Sans Serif" w:cs="Microsoft Sans Serif"/>
          <w:b/>
          <w:color w:val="auto"/>
          <w:sz w:val="20"/>
          <w:szCs w:val="20"/>
        </w:rPr>
        <w:t>Responsibilities: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Participated in setting up testing environment.</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Involved in preparing Test Plan and Test Cases based on business requirements.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Manually test each and every module of the application and verify against expected results.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Reviewed and updated Test Plan and Test Scenarios, standard objects of SalesForce.com (SFDC).</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Performed Sanity and Smoke Testing of the application manually after each build.</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Performed Functional, GUI, Security, Positive and Negative Testing.</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Performed rigorous manual testing before a release.</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lang w:val="ru-RU"/>
        </w:rPr>
        <w:t>Involved in</w:t>
      </w:r>
      <w:r w:rsidRPr="00E574A7">
        <w:rPr>
          <w:rStyle w:val="apple-style-span"/>
          <w:rFonts w:ascii="Microsoft Sans Serif" w:hAnsi="Microsoft Sans Serif" w:cs="Microsoft Sans Serif"/>
          <w:color w:val="auto"/>
          <w:sz w:val="20"/>
          <w:szCs w:val="20"/>
        </w:rPr>
        <w:t xml:space="preserve"> testing and </w:t>
      </w:r>
      <w:r w:rsidRPr="00E574A7">
        <w:rPr>
          <w:rStyle w:val="apple-style-span"/>
          <w:rFonts w:ascii="Microsoft Sans Serif" w:hAnsi="Microsoft Sans Serif" w:cs="Microsoft Sans Serif"/>
          <w:color w:val="auto"/>
          <w:sz w:val="20"/>
          <w:szCs w:val="20"/>
          <w:lang w:val="ru-RU"/>
        </w:rPr>
        <w:t xml:space="preserve"> data mapping and migration of data from legacy systems to SalesForce.com Objects and fields.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Manually performed Back-End Testing of the application for SQL-Server database.</w:t>
      </w:r>
      <w:r w:rsidRPr="00E574A7">
        <w:rPr>
          <w:rStyle w:val="apple-style-span"/>
          <w:rFonts w:ascii="Microsoft Sans Serif" w:eastAsia="Microsoft Sans Serif" w:hAnsi="Microsoft Sans Serif" w:cs="Microsoft Sans Serif"/>
          <w:color w:val="auto"/>
          <w:sz w:val="20"/>
          <w:szCs w:val="20"/>
        </w:rPr>
        <w:br/>
      </w:r>
      <w:r w:rsidRPr="00E574A7">
        <w:rPr>
          <w:rStyle w:val="apple-style-span"/>
          <w:rFonts w:ascii="Microsoft Sans Serif" w:hAnsi="Microsoft Sans Serif" w:cs="Microsoft Sans Serif"/>
          <w:color w:val="auto"/>
          <w:sz w:val="20"/>
          <w:szCs w:val="20"/>
        </w:rPr>
        <w:t>Performed Back End Testing by extensively using SQL queries to verify the integrity of the database.</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Involved in creating and executing SQL queries, using aggregate functions, Group By /Having clause, where clause, Inner/Outer Joins etc. </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Participated as a team member in the Agile development process, working closely with the other team members to complete the set sprint assignments and meet production goals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lastRenderedPageBreak/>
        <w:t xml:space="preserve">Tested and test scripts </w:t>
      </w:r>
      <w:r w:rsidRPr="00E574A7">
        <w:rPr>
          <w:rStyle w:val="apple-style-span"/>
          <w:rFonts w:ascii="Microsoft Sans Serif" w:hAnsi="Microsoft Sans Serif" w:cs="Microsoft Sans Serif"/>
          <w:color w:val="auto"/>
          <w:sz w:val="20"/>
          <w:szCs w:val="20"/>
          <w:lang w:val="ru-RU"/>
        </w:rPr>
        <w:t>for design and deployment the Custom objects, Custom tabs, validation rules, Workflow Rules, Auto-Response Rules, Page layouts, Components, Visual Force Pages to suit to the needs of the application.</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shd w:val="clear" w:color="auto" w:fill="FFFFFF"/>
        </w:rPr>
        <w:t xml:space="preserve">Tested for </w:t>
      </w:r>
      <w:r w:rsidRPr="00E574A7">
        <w:rPr>
          <w:rStyle w:val="apple-style-span"/>
          <w:rFonts w:ascii="Microsoft Sans Serif" w:hAnsi="Microsoft Sans Serif" w:cs="Microsoft Sans Serif"/>
          <w:color w:val="auto"/>
          <w:sz w:val="20"/>
          <w:szCs w:val="20"/>
          <w:shd w:val="clear" w:color="auto" w:fill="FFFFFF"/>
          <w:lang w:val="ru-RU"/>
        </w:rPr>
        <w:t xml:space="preserve">integration with </w:t>
      </w:r>
      <w:r w:rsidRPr="00E574A7">
        <w:rPr>
          <w:rStyle w:val="apple-style-span"/>
          <w:rFonts w:ascii="Microsoft Sans Serif" w:hAnsi="Microsoft Sans Serif" w:cs="Microsoft Sans Serif"/>
          <w:b/>
          <w:color w:val="auto"/>
          <w:sz w:val="20"/>
          <w:szCs w:val="20"/>
          <w:shd w:val="clear" w:color="auto" w:fill="FFFFFF"/>
        </w:rPr>
        <w:t xml:space="preserve">Salesforce </w:t>
      </w:r>
      <w:r w:rsidRPr="00E574A7">
        <w:rPr>
          <w:rStyle w:val="apple-style-span"/>
          <w:rFonts w:ascii="Microsoft Sans Serif" w:hAnsi="Microsoft Sans Serif" w:cs="Microsoft Sans Serif"/>
          <w:b/>
          <w:color w:val="auto"/>
          <w:sz w:val="20"/>
          <w:szCs w:val="20"/>
          <w:shd w:val="clear" w:color="auto" w:fill="FFFFFF"/>
          <w:lang w:val="ru-RU"/>
        </w:rPr>
        <w:t>CRM</w:t>
      </w:r>
      <w:r w:rsidRPr="00E574A7">
        <w:rPr>
          <w:rStyle w:val="apple-style-span"/>
          <w:rFonts w:ascii="Microsoft Sans Serif" w:hAnsi="Microsoft Sans Serif" w:cs="Microsoft Sans Serif"/>
          <w:color w:val="auto"/>
          <w:sz w:val="20"/>
          <w:szCs w:val="20"/>
          <w:shd w:val="clear" w:color="auto" w:fill="FFFFFF"/>
        </w:rPr>
        <w:t xml:space="preserve"> tools</w:t>
      </w:r>
      <w:r w:rsidRPr="00E574A7">
        <w:rPr>
          <w:rStyle w:val="apple-style-span"/>
          <w:rFonts w:ascii="Microsoft Sans Serif" w:hAnsi="Microsoft Sans Serif" w:cs="Microsoft Sans Serif"/>
          <w:color w:val="auto"/>
          <w:sz w:val="20"/>
          <w:szCs w:val="20"/>
          <w:shd w:val="clear" w:color="auto" w:fill="FFFFFF"/>
          <w:lang w:val="ru-RU"/>
        </w:rPr>
        <w:t xml:space="preserve"> like Veracint, Data Manager, CAMP, ADAPT into Salesforce platform.</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Customized page layouts for opportunity, contacts and accounts depending upon user roles, and groups. Worked with integration with other CRM as such Data Manager. and CAMP into Salesforce.com platform. </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Worked with Data Loader for insert, update and bulk import or export of data from Salesforce.com objects. Used to read, extract, and load data from comma separated values (CSV).</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Attended scrum meetings as per Agile methodology</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Created Test Cases and Tested </w:t>
      </w:r>
      <w:r w:rsidRPr="00E574A7">
        <w:rPr>
          <w:rStyle w:val="apple-style-span"/>
          <w:rFonts w:ascii="Microsoft Sans Serif" w:hAnsi="Microsoft Sans Serif" w:cs="Microsoft Sans Serif"/>
          <w:b/>
          <w:color w:val="auto"/>
          <w:sz w:val="20"/>
          <w:szCs w:val="20"/>
        </w:rPr>
        <w:t>Salesforce</w:t>
      </w:r>
      <w:r w:rsidRPr="00E574A7">
        <w:rPr>
          <w:rStyle w:val="apple-style-span"/>
          <w:rFonts w:ascii="Microsoft Sans Serif" w:hAnsi="Microsoft Sans Serif" w:cs="Microsoft Sans Serif"/>
          <w:color w:val="auto"/>
          <w:sz w:val="20"/>
          <w:szCs w:val="20"/>
        </w:rPr>
        <w:t xml:space="preserve"> application fields, page layouts, record types, searching, list views, queues, reports, and dashboards.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Performed manual testing of the functional items by checking all applicable transactions. Developed Test cases and performed Integration and System Testing.</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Performed system testing in Agile or test driven methodology environment.</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Identified, analyzed, and documented defects, errors, and inconsistencies in the application using </w:t>
      </w:r>
      <w:r w:rsidRPr="00E574A7">
        <w:rPr>
          <w:rStyle w:val="apple-style-span"/>
          <w:rFonts w:ascii="Microsoft Sans Serif" w:hAnsi="Microsoft Sans Serif" w:cs="Microsoft Sans Serif"/>
          <w:color w:val="auto"/>
          <w:sz w:val="20"/>
          <w:szCs w:val="20"/>
          <w:lang w:val="it-IT"/>
        </w:rPr>
        <w:t>HP ALM / Quality Center.</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Modified previously existing Test Cases that were driven by the manual testing effort so that they are more appropriate for future automation testing.</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Used SharePoint for documentation.  </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Conducted result analysis and interacted with developers to resolve bugs.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 xml:space="preserve">Log and track the defects to closure in HP </w:t>
      </w:r>
      <w:r w:rsidR="00727110" w:rsidRPr="00E574A7">
        <w:rPr>
          <w:rStyle w:val="apple-style-span"/>
          <w:rFonts w:ascii="Microsoft Sans Serif" w:hAnsi="Microsoft Sans Serif" w:cs="Microsoft Sans Serif"/>
          <w:color w:val="auto"/>
          <w:sz w:val="20"/>
          <w:szCs w:val="20"/>
        </w:rPr>
        <w:t>ALM/</w:t>
      </w:r>
      <w:r w:rsidRPr="00E574A7">
        <w:rPr>
          <w:rStyle w:val="apple-style-span"/>
          <w:rFonts w:ascii="Microsoft Sans Serif" w:hAnsi="Microsoft Sans Serif" w:cs="Microsoft Sans Serif"/>
          <w:color w:val="auto"/>
          <w:sz w:val="20"/>
          <w:szCs w:val="20"/>
        </w:rPr>
        <w:t>Quality Center.</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Report the bugs by using Microsoft Excel Sheet.</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Participated in the project meetings.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Attended to daily reviews, walkthroughs and meetings for Verification and Validation of the project.</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Worked with the developers and technical content writers to update the test documents.</w:t>
      </w:r>
    </w:p>
    <w:p w:rsidR="001B0FDF" w:rsidRPr="00E574A7" w:rsidRDefault="001B0FDF" w:rsidP="001B0FDF">
      <w:pPr>
        <w:pStyle w:val="PlainText"/>
        <w:numPr>
          <w:ilvl w:val="0"/>
          <w:numId w:val="19"/>
        </w:numPr>
        <w:ind w:left="36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Followed up with developers on defects status on a daily basis.</w:t>
      </w:r>
    </w:p>
    <w:p w:rsidR="001B0FDF" w:rsidRPr="00E574A7" w:rsidRDefault="001B0FDF" w:rsidP="001B0FDF">
      <w:pPr>
        <w:pStyle w:val="PlainText"/>
        <w:ind w:left="360"/>
        <w:jc w:val="both"/>
        <w:rPr>
          <w:rFonts w:ascii="Microsoft Sans Serif" w:eastAsia="Microsoft Sans Serif" w:hAnsi="Microsoft Sans Serif" w:cs="Microsoft Sans Serif"/>
          <w:color w:val="auto"/>
          <w:sz w:val="20"/>
          <w:szCs w:val="20"/>
        </w:rPr>
      </w:pPr>
    </w:p>
    <w:p w:rsidR="001B0FDF" w:rsidRPr="00E574A7" w:rsidRDefault="001B0FDF" w:rsidP="001B0FDF">
      <w:pPr>
        <w:pStyle w:val="PlainText"/>
        <w:rPr>
          <w:rStyle w:val="apple-style-span"/>
          <w:rFonts w:ascii="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Environment: Windows, SQL Server, HP ALM/ Quality Center, Java, J2EE, Rapid SQL, SOAP UI, Salesforce.com CRM, MS SharePoint, MS Office Suites,</w:t>
      </w:r>
    </w:p>
    <w:p w:rsidR="00E574A7" w:rsidRPr="00E574A7" w:rsidRDefault="00E574A7" w:rsidP="001B0FDF">
      <w:pPr>
        <w:pStyle w:val="PlainText"/>
        <w:rPr>
          <w:rStyle w:val="apple-style-span"/>
          <w:rFonts w:ascii="Microsoft Sans Serif" w:hAnsi="Microsoft Sans Serif" w:cs="Microsoft Sans Serif"/>
          <w:color w:val="auto"/>
          <w:sz w:val="20"/>
          <w:szCs w:val="20"/>
        </w:rPr>
      </w:pPr>
    </w:p>
    <w:p w:rsidR="00E574A7" w:rsidRPr="00E574A7" w:rsidRDefault="00E574A7" w:rsidP="00E574A7">
      <w:pPr>
        <w:jc w:val="both"/>
        <w:rPr>
          <w:rFonts w:ascii="Microsoft Sans Serif" w:hAnsi="Microsoft Sans Serif" w:cs="Microsoft Sans Serif"/>
          <w:b/>
          <w:sz w:val="20"/>
          <w:szCs w:val="20"/>
        </w:rPr>
      </w:pPr>
      <w:r w:rsidRPr="00E574A7">
        <w:rPr>
          <w:rFonts w:ascii="Microsoft Sans Serif" w:hAnsi="Microsoft Sans Serif" w:cs="Microsoft Sans Serif"/>
          <w:b/>
          <w:bCs/>
          <w:sz w:val="20"/>
          <w:szCs w:val="20"/>
        </w:rPr>
        <w:t>Cetera Financial Group, St. Cloud, MN</w:t>
      </w:r>
      <w:r w:rsidRPr="00E574A7">
        <w:rPr>
          <w:rFonts w:ascii="Microsoft Sans Serif" w:hAnsi="Microsoft Sans Serif" w:cs="Microsoft Sans Serif"/>
          <w:b/>
          <w:sz w:val="20"/>
          <w:szCs w:val="20"/>
        </w:rPr>
        <w:tab/>
      </w:r>
      <w:r w:rsidRPr="00E574A7">
        <w:rPr>
          <w:rFonts w:ascii="Microsoft Sans Serif" w:hAnsi="Microsoft Sans Serif" w:cs="Microsoft Sans Serif"/>
          <w:b/>
          <w:sz w:val="20"/>
          <w:szCs w:val="20"/>
        </w:rPr>
        <w:tab/>
      </w:r>
      <w:r w:rsidRPr="00E574A7">
        <w:rPr>
          <w:rFonts w:ascii="Microsoft Sans Serif" w:hAnsi="Microsoft Sans Serif" w:cs="Microsoft Sans Serif"/>
          <w:b/>
          <w:sz w:val="20"/>
          <w:szCs w:val="20"/>
        </w:rPr>
        <w:tab/>
      </w:r>
      <w:r w:rsidRPr="00E574A7">
        <w:rPr>
          <w:rFonts w:ascii="Microsoft Sans Serif" w:hAnsi="Microsoft Sans Serif" w:cs="Microsoft Sans Serif"/>
          <w:b/>
          <w:sz w:val="20"/>
          <w:szCs w:val="20"/>
        </w:rPr>
        <w:tab/>
        <w:t xml:space="preserve">        </w:t>
      </w:r>
      <w:r w:rsidRPr="00E574A7">
        <w:rPr>
          <w:rFonts w:ascii="Microsoft Sans Serif" w:hAnsi="Microsoft Sans Serif" w:cs="Microsoft Sans Serif"/>
          <w:b/>
          <w:sz w:val="20"/>
          <w:szCs w:val="20"/>
        </w:rPr>
        <w:tab/>
        <w:t xml:space="preserve">      </w:t>
      </w:r>
      <w:r w:rsidRPr="00E574A7">
        <w:rPr>
          <w:rFonts w:ascii="Microsoft Sans Serif" w:hAnsi="Microsoft Sans Serif" w:cs="Microsoft Sans Serif"/>
          <w:b/>
          <w:sz w:val="20"/>
          <w:szCs w:val="20"/>
        </w:rPr>
        <w:tab/>
        <w:t xml:space="preserve">       June 11 – Feb 13</w:t>
      </w:r>
    </w:p>
    <w:p w:rsidR="00E574A7" w:rsidRPr="00E574A7" w:rsidRDefault="00E574A7" w:rsidP="00E574A7">
      <w:pPr>
        <w:jc w:val="both"/>
        <w:rPr>
          <w:rFonts w:ascii="Microsoft Sans Serif" w:hAnsi="Microsoft Sans Serif" w:cs="Microsoft Sans Serif"/>
          <w:b/>
          <w:sz w:val="20"/>
          <w:szCs w:val="20"/>
        </w:rPr>
      </w:pPr>
      <w:r w:rsidRPr="00E574A7">
        <w:rPr>
          <w:rFonts w:ascii="Microsoft Sans Serif" w:hAnsi="Microsoft Sans Serif" w:cs="Microsoft Sans Serif"/>
          <w:b/>
          <w:sz w:val="20"/>
          <w:szCs w:val="20"/>
        </w:rPr>
        <w:t>QA Analyst</w:t>
      </w:r>
    </w:p>
    <w:p w:rsidR="00E574A7" w:rsidRPr="00E574A7" w:rsidRDefault="00E574A7" w:rsidP="00E574A7">
      <w:pPr>
        <w:pStyle w:val="PlainText"/>
        <w:jc w:val="both"/>
        <w:rPr>
          <w:rFonts w:ascii="Microsoft Sans Serif" w:hAnsi="Microsoft Sans Serif" w:cs="Microsoft Sans Serif"/>
          <w:b/>
          <w:color w:val="auto"/>
          <w:sz w:val="20"/>
          <w:szCs w:val="20"/>
        </w:rPr>
      </w:pPr>
      <w:r w:rsidRPr="00E574A7">
        <w:rPr>
          <w:rFonts w:ascii="Microsoft Sans Serif" w:hAnsi="Microsoft Sans Serif" w:cs="Microsoft Sans Serif"/>
          <w:bCs/>
          <w:color w:val="auto"/>
          <w:sz w:val="20"/>
          <w:szCs w:val="20"/>
        </w:rPr>
        <w:t xml:space="preserve">Cetera Financial Group formerly known as PrimeVest is one of the nation’s largest privately-held, independent broker-dealer and investment adviser families by delivering comprehensive financial solutions to investing clients by building strong relationships with banks and credit unions through unparalleled service. The project – BPS Conversion Project involves conversion of Cetera Financial Group’s existing SIS clearing platform to Broadridge’s BPS clearing platform encompassing all upstream and downstream interfaces and processes thus, include changes to </w:t>
      </w:r>
      <w:r w:rsidRPr="00E574A7">
        <w:rPr>
          <w:rFonts w:ascii="Microsoft Sans Serif" w:hAnsi="Microsoft Sans Serif" w:cs="Microsoft Sans Serif"/>
          <w:b/>
          <w:bCs/>
          <w:color w:val="auto"/>
          <w:sz w:val="20"/>
          <w:szCs w:val="20"/>
        </w:rPr>
        <w:t>Salesforce</w:t>
      </w:r>
      <w:r w:rsidRPr="00E574A7">
        <w:rPr>
          <w:rFonts w:ascii="Microsoft Sans Serif" w:hAnsi="Microsoft Sans Serif" w:cs="Microsoft Sans Serif"/>
          <w:bCs/>
          <w:color w:val="auto"/>
          <w:sz w:val="20"/>
          <w:szCs w:val="20"/>
        </w:rPr>
        <w:t xml:space="preserve"> and Smartworks, Vendor Integration and all the other downstream systems that utilize brokerage data. The PrimeVest components include – Account Opening, Money Settlements, Commissions, PV Internal Reports &amp; Data, Customer Mailing, Aspire Integration, Profile Manager, Smartworks data and </w:t>
      </w:r>
      <w:r w:rsidRPr="00E574A7">
        <w:rPr>
          <w:rFonts w:ascii="Microsoft Sans Serif" w:hAnsi="Microsoft Sans Serif" w:cs="Microsoft Sans Serif"/>
          <w:b/>
          <w:bCs/>
          <w:color w:val="auto"/>
          <w:sz w:val="20"/>
          <w:szCs w:val="20"/>
        </w:rPr>
        <w:t>Salesforce</w:t>
      </w:r>
      <w:r w:rsidRPr="00E574A7">
        <w:rPr>
          <w:rFonts w:ascii="Microsoft Sans Serif" w:hAnsi="Microsoft Sans Serif" w:cs="Microsoft Sans Serif"/>
          <w:bCs/>
          <w:color w:val="auto"/>
          <w:sz w:val="20"/>
          <w:szCs w:val="20"/>
        </w:rPr>
        <w:t>.</w:t>
      </w:r>
    </w:p>
    <w:p w:rsidR="00E574A7" w:rsidRPr="00E574A7" w:rsidRDefault="00E574A7" w:rsidP="00E574A7">
      <w:pPr>
        <w:pStyle w:val="PlainText"/>
        <w:jc w:val="both"/>
        <w:rPr>
          <w:rFonts w:ascii="Microsoft Sans Serif" w:hAnsi="Microsoft Sans Serif" w:cs="Microsoft Sans Serif"/>
          <w:color w:val="auto"/>
          <w:sz w:val="20"/>
          <w:szCs w:val="20"/>
          <w:shd w:val="clear" w:color="auto" w:fill="FFFFFF"/>
        </w:rPr>
      </w:pPr>
      <w:r w:rsidRPr="00E574A7">
        <w:rPr>
          <w:rFonts w:ascii="Microsoft Sans Serif" w:hAnsi="Microsoft Sans Serif" w:cs="Microsoft Sans Serif"/>
          <w:color w:val="auto"/>
          <w:sz w:val="20"/>
          <w:szCs w:val="20"/>
          <w:shd w:val="clear" w:color="auto" w:fill="FFFFFF"/>
        </w:rPr>
        <w:t xml:space="preserve">This position also consists of managing all QA and UAT test efforts for integrating the Envestnet Platform to support their Billing and Reporting needs in a parallel processing approach replacing the legacy systems. The requirements, test cases, and defects are all held in </w:t>
      </w:r>
      <w:r w:rsidRPr="00E574A7">
        <w:rPr>
          <w:rFonts w:ascii="Microsoft Sans Serif" w:hAnsi="Microsoft Sans Serif" w:cs="Microsoft Sans Serif"/>
          <w:b/>
          <w:color w:val="auto"/>
          <w:sz w:val="20"/>
          <w:szCs w:val="20"/>
          <w:shd w:val="clear" w:color="auto" w:fill="FFFFFF"/>
        </w:rPr>
        <w:t>QA Complete</w:t>
      </w:r>
      <w:r w:rsidRPr="00E574A7">
        <w:rPr>
          <w:rFonts w:ascii="Microsoft Sans Serif" w:hAnsi="Microsoft Sans Serif" w:cs="Microsoft Sans Serif"/>
          <w:color w:val="auto"/>
          <w:sz w:val="20"/>
          <w:szCs w:val="20"/>
          <w:shd w:val="clear" w:color="auto" w:fill="FFFFFF"/>
        </w:rPr>
        <w:t xml:space="preserve">, as well as the reports for QA metrics. As a QA Lead, I am responsible for managing the Test and Verification of </w:t>
      </w:r>
      <w:r w:rsidRPr="00E574A7">
        <w:rPr>
          <w:rFonts w:ascii="Microsoft Sans Serif" w:hAnsi="Microsoft Sans Serif" w:cs="Microsoft Sans Serif"/>
          <w:b/>
          <w:color w:val="auto"/>
          <w:sz w:val="20"/>
          <w:szCs w:val="20"/>
          <w:shd w:val="clear" w:color="auto" w:fill="FFFFFF"/>
        </w:rPr>
        <w:t>Cetera's Data Conversion</w:t>
      </w:r>
      <w:r w:rsidRPr="00E574A7">
        <w:rPr>
          <w:rFonts w:ascii="Microsoft Sans Serif" w:hAnsi="Microsoft Sans Serif" w:cs="Microsoft Sans Serif"/>
          <w:color w:val="auto"/>
          <w:sz w:val="20"/>
          <w:szCs w:val="20"/>
          <w:shd w:val="clear" w:color="auto" w:fill="FFFFFF"/>
        </w:rPr>
        <w:t xml:space="preserve"> with the use of pricing &amp; rate application tools such as </w:t>
      </w:r>
      <w:r w:rsidRPr="00E574A7">
        <w:rPr>
          <w:rFonts w:ascii="Microsoft Sans Serif" w:hAnsi="Microsoft Sans Serif" w:cs="Microsoft Sans Serif"/>
          <w:b/>
          <w:color w:val="auto"/>
          <w:sz w:val="20"/>
          <w:szCs w:val="20"/>
          <w:shd w:val="clear" w:color="auto" w:fill="FFFFFF"/>
        </w:rPr>
        <w:t>P+L calculator, etrading</w:t>
      </w:r>
      <w:r w:rsidRPr="00E574A7">
        <w:rPr>
          <w:rFonts w:ascii="Microsoft Sans Serif" w:hAnsi="Microsoft Sans Serif" w:cs="Microsoft Sans Serif"/>
          <w:color w:val="auto"/>
          <w:sz w:val="20"/>
          <w:szCs w:val="20"/>
          <w:shd w:val="clear" w:color="auto" w:fill="FFFFFF"/>
        </w:rPr>
        <w:t xml:space="preserve"> from their current back-office brokerage system (SIS) to a third party vendor (Broadridge) Brokerage Processing System (BPS). I am subsequently responsible for the Validation of Business Process Functionality on the Broadridge BPS platform once data conversion is verified; ensuring Cetera can successfully execute their business processes. Also responsible for managing the IBPT - Integrated Business Process Testing with other Leads which is a precursor to the go live event. </w:t>
      </w:r>
    </w:p>
    <w:p w:rsidR="00E574A7" w:rsidRPr="00E574A7" w:rsidRDefault="00E574A7" w:rsidP="00E574A7">
      <w:pPr>
        <w:jc w:val="both"/>
        <w:rPr>
          <w:rFonts w:ascii="Microsoft Sans Serif" w:hAnsi="Microsoft Sans Serif" w:cs="Microsoft Sans Serif"/>
          <w:bCs/>
          <w:sz w:val="20"/>
          <w:szCs w:val="20"/>
        </w:rPr>
      </w:pPr>
    </w:p>
    <w:p w:rsidR="00E574A7" w:rsidRPr="00E574A7" w:rsidRDefault="00E574A7" w:rsidP="00E574A7">
      <w:pPr>
        <w:jc w:val="both"/>
        <w:rPr>
          <w:rFonts w:ascii="Microsoft Sans Serif" w:hAnsi="Microsoft Sans Serif" w:cs="Microsoft Sans Serif"/>
          <w:sz w:val="20"/>
          <w:szCs w:val="20"/>
        </w:rPr>
      </w:pPr>
      <w:r w:rsidRPr="00E574A7">
        <w:rPr>
          <w:rFonts w:ascii="Microsoft Sans Serif" w:hAnsi="Microsoft Sans Serif" w:cs="Microsoft Sans Serif"/>
          <w:b/>
          <w:sz w:val="20"/>
          <w:szCs w:val="20"/>
        </w:rPr>
        <w:t>Responsibilities</w:t>
      </w:r>
      <w:r w:rsidRPr="00E574A7">
        <w:rPr>
          <w:rFonts w:ascii="Microsoft Sans Serif" w:hAnsi="Microsoft Sans Serif" w:cs="Microsoft Sans Serif"/>
          <w:sz w:val="20"/>
          <w:szCs w:val="20"/>
        </w:rPr>
        <w:t>:</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Developed and published Test plans in SharePoint for </w:t>
      </w:r>
      <w:r w:rsidRPr="00E574A7">
        <w:rPr>
          <w:rFonts w:ascii="Microsoft Sans Serif" w:hAnsi="Microsoft Sans Serif" w:cs="Microsoft Sans Serif"/>
          <w:b/>
          <w:color w:val="auto"/>
          <w:sz w:val="20"/>
          <w:szCs w:val="20"/>
        </w:rPr>
        <w:t>Salesforce</w:t>
      </w:r>
      <w:r w:rsidRPr="00E574A7">
        <w:rPr>
          <w:rFonts w:ascii="Microsoft Sans Serif" w:hAnsi="Microsoft Sans Serif" w:cs="Microsoft Sans Serif"/>
          <w:color w:val="auto"/>
          <w:sz w:val="20"/>
          <w:szCs w:val="20"/>
        </w:rPr>
        <w:t>, Batch Process, PVIR and Historical Reporting.</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Convert Business requirements, Design documentation and Use Cases into Test Cases.</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Execute test cases for Functional, Regression, Negative, Positive, Front-end and Back-end testing, Web testing and Batch performance testing using QA complete.</w:t>
      </w:r>
    </w:p>
    <w:p w:rsidR="00E574A7" w:rsidRPr="00E574A7" w:rsidRDefault="00E574A7" w:rsidP="00E574A7">
      <w:pPr>
        <w:pStyle w:val="Normal1"/>
        <w:numPr>
          <w:ilvl w:val="0"/>
          <w:numId w:val="23"/>
        </w:numPr>
        <w:jc w:val="both"/>
        <w:rPr>
          <w:rFonts w:ascii="Microsoft Sans Serif" w:hAnsi="Microsoft Sans Serif" w:cs="Microsoft Sans Serif"/>
          <w:sz w:val="20"/>
        </w:rPr>
      </w:pPr>
      <w:r w:rsidRPr="00E574A7">
        <w:rPr>
          <w:rFonts w:ascii="Microsoft Sans Serif" w:hAnsi="Microsoft Sans Serif" w:cs="Microsoft Sans Serif"/>
          <w:sz w:val="20"/>
        </w:rPr>
        <w:t>Participated in conducting System testing and End to End testing Manually.</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Use QA complete to store Requirements, Test Cases and track Defects.</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Organized test plan and test case reviews with Business Analysts, Developers, Project Managers, and SMEs. </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Oversee all test deliverables – test data, set up/enrollment of users – REP and BO users, Test accounts.</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lastRenderedPageBreak/>
        <w:t>Also, oversee enrollment/set up of users – Developers, Business analysts and Business SMEs in QA complete.</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Actively attend and participate in daily sprint and scrum meetings.</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Worked extensively with pricing and rate tools – P+L calculator</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Coordinate with the QA team and assign tasks in Norima Project Portal.</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Developed and executed test cases test Scenarios and followed-up defects using </w:t>
      </w:r>
      <w:r w:rsidRPr="00E574A7">
        <w:rPr>
          <w:rFonts w:ascii="Microsoft Sans Serif" w:hAnsi="Microsoft Sans Serif" w:cs="Microsoft Sans Serif"/>
          <w:b/>
          <w:color w:val="auto"/>
          <w:sz w:val="20"/>
          <w:szCs w:val="20"/>
        </w:rPr>
        <w:t>ALM/Quality Center</w:t>
      </w:r>
      <w:r w:rsidRPr="00E574A7">
        <w:rPr>
          <w:rFonts w:ascii="Microsoft Sans Serif" w:hAnsi="Microsoft Sans Serif" w:cs="Microsoft Sans Serif"/>
          <w:color w:val="auto"/>
          <w:sz w:val="20"/>
          <w:szCs w:val="20"/>
        </w:rPr>
        <w:t xml:space="preserve"> </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Organized a review meet and sign off with the Business SMEs for </w:t>
      </w:r>
      <w:r w:rsidRPr="00E574A7">
        <w:rPr>
          <w:rFonts w:ascii="Microsoft Sans Serif" w:hAnsi="Microsoft Sans Serif" w:cs="Microsoft Sans Serif"/>
          <w:b/>
          <w:color w:val="auto"/>
          <w:sz w:val="20"/>
          <w:szCs w:val="20"/>
        </w:rPr>
        <w:t>Salesforce</w:t>
      </w:r>
      <w:r w:rsidRPr="00E574A7">
        <w:rPr>
          <w:rFonts w:ascii="Microsoft Sans Serif" w:hAnsi="Microsoft Sans Serif" w:cs="Microsoft Sans Serif"/>
          <w:color w:val="auto"/>
          <w:sz w:val="20"/>
          <w:szCs w:val="20"/>
        </w:rPr>
        <w:t xml:space="preserve"> testing.</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Validated the Business Development &amp; Call Centre changes as a result of the BPS conversion for </w:t>
      </w:r>
      <w:r w:rsidRPr="00E574A7">
        <w:rPr>
          <w:rFonts w:ascii="Microsoft Sans Serif" w:hAnsi="Microsoft Sans Serif" w:cs="Microsoft Sans Serif"/>
          <w:b/>
          <w:color w:val="auto"/>
          <w:sz w:val="20"/>
          <w:szCs w:val="20"/>
        </w:rPr>
        <w:t>Salesforce</w:t>
      </w:r>
      <w:r w:rsidRPr="00E574A7">
        <w:rPr>
          <w:rFonts w:ascii="Microsoft Sans Serif" w:hAnsi="Microsoft Sans Serif" w:cs="Microsoft Sans Serif"/>
          <w:color w:val="auto"/>
          <w:sz w:val="20"/>
          <w:szCs w:val="20"/>
        </w:rPr>
        <w:t xml:space="preserve"> – New REP number, Main AE codes and Office codes.</w:t>
      </w:r>
    </w:p>
    <w:p w:rsidR="00E574A7" w:rsidRPr="00E574A7" w:rsidRDefault="00E574A7" w:rsidP="00E574A7">
      <w:pPr>
        <w:pStyle w:val="PlainText"/>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Microsoft Sans Serif" w:hAnsi="Microsoft Sans Serif" w:cs="Microsoft Sans Serif"/>
          <w:bCs/>
          <w:color w:val="auto"/>
          <w:spacing w:val="5"/>
          <w:sz w:val="20"/>
          <w:szCs w:val="20"/>
        </w:rPr>
      </w:pPr>
      <w:r w:rsidRPr="00E574A7">
        <w:rPr>
          <w:rFonts w:ascii="Microsoft Sans Serif" w:hAnsi="Microsoft Sans Serif" w:cs="Microsoft Sans Serif"/>
          <w:bCs/>
          <w:color w:val="auto"/>
          <w:spacing w:val="5"/>
          <w:sz w:val="20"/>
          <w:szCs w:val="20"/>
        </w:rPr>
        <w:t>Performed negative and positive testing manually.</w:t>
      </w:r>
    </w:p>
    <w:p w:rsidR="00E574A7" w:rsidRPr="00E574A7" w:rsidRDefault="00E574A7" w:rsidP="00E574A7">
      <w:pPr>
        <w:pStyle w:val="Normal1"/>
        <w:numPr>
          <w:ilvl w:val="0"/>
          <w:numId w:val="23"/>
        </w:numPr>
        <w:jc w:val="both"/>
        <w:rPr>
          <w:rFonts w:ascii="Microsoft Sans Serif" w:hAnsi="Microsoft Sans Serif" w:cs="Microsoft Sans Serif"/>
          <w:sz w:val="20"/>
        </w:rPr>
      </w:pPr>
      <w:r w:rsidRPr="00E574A7">
        <w:rPr>
          <w:rFonts w:ascii="Microsoft Sans Serif" w:hAnsi="Microsoft Sans Serif" w:cs="Microsoft Sans Serif"/>
          <w:sz w:val="20"/>
        </w:rPr>
        <w:t>Worked with the 3</w:t>
      </w:r>
      <w:r w:rsidRPr="00E574A7">
        <w:rPr>
          <w:rFonts w:ascii="Microsoft Sans Serif" w:hAnsi="Microsoft Sans Serif" w:cs="Microsoft Sans Serif"/>
          <w:sz w:val="20"/>
          <w:vertAlign w:val="superscript"/>
        </w:rPr>
        <w:t>rd</w:t>
      </w:r>
      <w:r w:rsidRPr="00E574A7">
        <w:rPr>
          <w:rFonts w:ascii="Microsoft Sans Serif" w:hAnsi="Microsoft Sans Serif" w:cs="Microsoft Sans Serif"/>
          <w:sz w:val="20"/>
        </w:rPr>
        <w:t xml:space="preserve"> party vendors – Envestnet with rate</w:t>
      </w:r>
    </w:p>
    <w:p w:rsidR="00E574A7" w:rsidRPr="00E574A7" w:rsidRDefault="00E574A7" w:rsidP="00E574A7">
      <w:pPr>
        <w:pStyle w:val="Normal1"/>
        <w:numPr>
          <w:ilvl w:val="0"/>
          <w:numId w:val="23"/>
        </w:numPr>
        <w:jc w:val="both"/>
        <w:rPr>
          <w:rFonts w:ascii="Microsoft Sans Serif" w:hAnsi="Microsoft Sans Serif" w:cs="Microsoft Sans Serif"/>
          <w:sz w:val="20"/>
        </w:rPr>
      </w:pPr>
      <w:r w:rsidRPr="00E574A7">
        <w:rPr>
          <w:rFonts w:ascii="Microsoft Sans Serif" w:hAnsi="Microsoft Sans Serif" w:cs="Microsoft Sans Serif"/>
          <w:sz w:val="20"/>
        </w:rPr>
        <w:t>Involved in brainstorming sessions with the SME's from underwriting, finance, customer service, and fulfillment departments so as to identify the changes required in back-end application processing system</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Worked with the </w:t>
      </w:r>
      <w:r w:rsidRPr="00E574A7">
        <w:rPr>
          <w:rFonts w:ascii="Microsoft Sans Serif" w:hAnsi="Microsoft Sans Serif" w:cs="Microsoft Sans Serif"/>
          <w:b/>
          <w:color w:val="auto"/>
          <w:sz w:val="20"/>
          <w:szCs w:val="20"/>
        </w:rPr>
        <w:t>Salesforce</w:t>
      </w:r>
      <w:r w:rsidRPr="00E574A7">
        <w:rPr>
          <w:rFonts w:ascii="Microsoft Sans Serif" w:hAnsi="Microsoft Sans Serif" w:cs="Microsoft Sans Serif"/>
          <w:color w:val="auto"/>
          <w:sz w:val="20"/>
          <w:szCs w:val="20"/>
        </w:rPr>
        <w:t xml:space="preserve"> Business team and Call center to understand the Business function.</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Conducted System Testing, Regression testing and Cross Browser compatibility testing during the releases and interacted with the developers to resolve any technical issues</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Provided test team status reports on weekly basis to the project manager.</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Worked with developers to resolve Issues and Production Incidents using </w:t>
      </w:r>
      <w:r w:rsidRPr="00E574A7">
        <w:rPr>
          <w:rFonts w:ascii="Microsoft Sans Serif" w:hAnsi="Microsoft Sans Serif" w:cs="Microsoft Sans Serif"/>
          <w:b/>
          <w:color w:val="auto"/>
          <w:sz w:val="20"/>
          <w:szCs w:val="20"/>
        </w:rPr>
        <w:t>ALM/Quality Center</w:t>
      </w:r>
      <w:r w:rsidRPr="00E574A7">
        <w:rPr>
          <w:rFonts w:ascii="Microsoft Sans Serif" w:hAnsi="Microsoft Sans Serif" w:cs="Microsoft Sans Serif"/>
          <w:color w:val="auto"/>
          <w:sz w:val="20"/>
          <w:szCs w:val="20"/>
        </w:rPr>
        <w:t xml:space="preserve"> </w:t>
      </w:r>
    </w:p>
    <w:p w:rsidR="00E574A7" w:rsidRPr="00E574A7" w:rsidRDefault="00E574A7" w:rsidP="00E574A7">
      <w:pPr>
        <w:pStyle w:val="PlainText"/>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Microsoft Sans Serif" w:hAnsi="Microsoft Sans Serif" w:cs="Microsoft Sans Serif"/>
          <w:bCs/>
          <w:color w:val="auto"/>
          <w:spacing w:val="5"/>
          <w:sz w:val="20"/>
          <w:szCs w:val="20"/>
        </w:rPr>
      </w:pPr>
      <w:r w:rsidRPr="00E574A7">
        <w:rPr>
          <w:rFonts w:ascii="Microsoft Sans Serif" w:hAnsi="Microsoft Sans Serif" w:cs="Microsoft Sans Serif"/>
          <w:bCs/>
          <w:color w:val="auto"/>
          <w:spacing w:val="5"/>
          <w:sz w:val="20"/>
          <w:szCs w:val="20"/>
        </w:rPr>
        <w:t>Participated in conducting System testing and End to End testing manually.</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Trained Rep on Demand/Resource Centre and Business users – on QA Complete – to record and execute test scripts, track and report defects and review requirements. </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Interfacing with developers to resolve the technical issues.</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Compiled and organized Management Reports for the QA team.</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b/>
          <w:bCs/>
          <w:color w:val="auto"/>
          <w:sz w:val="20"/>
          <w:szCs w:val="20"/>
        </w:rPr>
      </w:pPr>
      <w:r w:rsidRPr="00E574A7">
        <w:rPr>
          <w:rFonts w:ascii="Microsoft Sans Serif" w:hAnsi="Microsoft Sans Serif" w:cs="Microsoft Sans Serif"/>
          <w:color w:val="auto"/>
          <w:sz w:val="20"/>
          <w:szCs w:val="20"/>
        </w:rPr>
        <w:t xml:space="preserve">Involved in reviewing complex </w:t>
      </w:r>
      <w:r w:rsidRPr="00E574A7">
        <w:rPr>
          <w:rFonts w:ascii="Microsoft Sans Serif" w:hAnsi="Microsoft Sans Serif" w:cs="Microsoft Sans Serif"/>
          <w:b/>
          <w:color w:val="auto"/>
          <w:sz w:val="20"/>
          <w:szCs w:val="20"/>
        </w:rPr>
        <w:t>SQL</w:t>
      </w:r>
      <w:r w:rsidRPr="00E574A7">
        <w:rPr>
          <w:rFonts w:ascii="Microsoft Sans Serif" w:hAnsi="Microsoft Sans Serif" w:cs="Microsoft Sans Serif"/>
          <w:color w:val="auto"/>
          <w:sz w:val="20"/>
          <w:szCs w:val="20"/>
        </w:rPr>
        <w:t xml:space="preserve"> queries, views, functions and stored procedures and spotting issues before/during code migration. </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Use </w:t>
      </w:r>
      <w:r w:rsidRPr="00E574A7">
        <w:rPr>
          <w:rFonts w:ascii="Microsoft Sans Serif" w:hAnsi="Microsoft Sans Serif" w:cs="Microsoft Sans Serif"/>
          <w:b/>
          <w:color w:val="auto"/>
          <w:sz w:val="20"/>
          <w:szCs w:val="20"/>
        </w:rPr>
        <w:t>SQL</w:t>
      </w:r>
      <w:r w:rsidRPr="00E574A7">
        <w:rPr>
          <w:rFonts w:ascii="Microsoft Sans Serif" w:hAnsi="Microsoft Sans Serif" w:cs="Microsoft Sans Serif"/>
          <w:color w:val="auto"/>
          <w:sz w:val="20"/>
          <w:szCs w:val="20"/>
        </w:rPr>
        <w:t xml:space="preserve"> queries to validate data between backend and frontend.</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Verified and validated core data conversion and mapping of SIS office numbers, AE codes, Balances &amp; Positions and Account numbers against Broadridge’s Mainframe environments – 313Q/313T &amp; 316T.</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Interfaced with development team to point out bugs and retest fixed bugs.</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 xml:space="preserve">Tracking and logging defects in </w:t>
      </w:r>
      <w:r w:rsidRPr="00E574A7">
        <w:rPr>
          <w:rFonts w:ascii="Microsoft Sans Serif" w:hAnsi="Microsoft Sans Serif" w:cs="Microsoft Sans Serif"/>
          <w:b/>
          <w:color w:val="auto"/>
          <w:sz w:val="20"/>
          <w:szCs w:val="20"/>
        </w:rPr>
        <w:t>ALM/Quality Center</w:t>
      </w:r>
      <w:r w:rsidRPr="00E574A7">
        <w:rPr>
          <w:rFonts w:ascii="Microsoft Sans Serif" w:hAnsi="Microsoft Sans Serif" w:cs="Microsoft Sans Serif"/>
          <w:color w:val="auto"/>
          <w:sz w:val="20"/>
          <w:szCs w:val="20"/>
        </w:rPr>
        <w:t xml:space="preserve"> and verify the fixes</w:t>
      </w:r>
    </w:p>
    <w:p w:rsidR="00E574A7" w:rsidRPr="00E574A7" w:rsidRDefault="00E574A7" w:rsidP="00E574A7">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Reporting testing status to QA team and raising issues and concerns that may impact schedule</w:t>
      </w:r>
    </w:p>
    <w:p w:rsidR="00E574A7" w:rsidRPr="00E574A7" w:rsidRDefault="00E574A7" w:rsidP="00E574A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Fine tuning specific processes to meet the needs of individual projects while adhering to Enterprise quality objectives</w:t>
      </w:r>
    </w:p>
    <w:p w:rsidR="00E574A7" w:rsidRPr="00E574A7" w:rsidRDefault="00E574A7" w:rsidP="00E574A7">
      <w:pPr>
        <w:jc w:val="both"/>
        <w:rPr>
          <w:rFonts w:ascii="Microsoft Sans Serif" w:hAnsi="Microsoft Sans Serif" w:cs="Microsoft Sans Serif"/>
          <w:sz w:val="20"/>
          <w:szCs w:val="20"/>
        </w:rPr>
      </w:pPr>
    </w:p>
    <w:p w:rsidR="00E574A7" w:rsidRPr="009D5E94" w:rsidRDefault="00E574A7" w:rsidP="00E574A7">
      <w:pPr>
        <w:jc w:val="both"/>
        <w:rPr>
          <w:rStyle w:val="apple-style-span"/>
          <w:rFonts w:ascii="Microsoft Sans Serif" w:hAnsi="Microsoft Sans Serif" w:cs="Microsoft Sans Serif"/>
          <w:sz w:val="20"/>
          <w:szCs w:val="20"/>
        </w:rPr>
      </w:pPr>
      <w:r w:rsidRPr="009D5E94">
        <w:rPr>
          <w:rFonts w:ascii="Microsoft Sans Serif" w:hAnsi="Microsoft Sans Serif" w:cs="Microsoft Sans Serif"/>
          <w:sz w:val="20"/>
          <w:szCs w:val="20"/>
        </w:rPr>
        <w:t>Environment: </w:t>
      </w:r>
      <w:r w:rsidRPr="009D5E94">
        <w:rPr>
          <w:rFonts w:ascii="Microsoft Sans Serif" w:hAnsi="Microsoft Sans Serif" w:cs="Microsoft Sans Serif"/>
          <w:bCs/>
          <w:sz w:val="20"/>
          <w:szCs w:val="20"/>
        </w:rPr>
        <w:t xml:space="preserve">QTP, Windows, ALM/Quality Center, SQL, UNIX, Salesforce, AGILE, MS-Office, QTP, MS SQL Server, </w:t>
      </w:r>
      <w:r w:rsidRPr="009D5E94">
        <w:rPr>
          <w:rFonts w:ascii="Microsoft Sans Serif" w:hAnsi="Microsoft Sans Serif" w:cs="Microsoft Sans Serif"/>
          <w:bCs/>
          <w:sz w:val="20"/>
          <w:szCs w:val="20"/>
          <w:lang w:val="nb-NO"/>
        </w:rPr>
        <w:t>etc.</w:t>
      </w:r>
    </w:p>
    <w:p w:rsidR="001B0FDF" w:rsidRPr="00E574A7" w:rsidRDefault="001B0FDF" w:rsidP="001B0FDF">
      <w:pPr>
        <w:pStyle w:val="PlainText"/>
        <w:rPr>
          <w:rFonts w:ascii="Microsoft Sans Serif" w:eastAsia="Microsoft Sans Serif" w:hAnsi="Microsoft Sans Serif" w:cs="Microsoft Sans Serif"/>
          <w:color w:val="auto"/>
          <w:sz w:val="20"/>
          <w:szCs w:val="20"/>
        </w:rPr>
      </w:pPr>
    </w:p>
    <w:p w:rsidR="001B0FDF" w:rsidRPr="00E574A7" w:rsidRDefault="001B0FDF" w:rsidP="001B0FDF">
      <w:pPr>
        <w:pStyle w:val="Normal2"/>
        <w:spacing w:before="0" w:beforeAutospacing="0" w:after="0" w:afterAutospacing="0"/>
        <w:jc w:val="both"/>
        <w:rPr>
          <w:rStyle w:val="normalchar"/>
          <w:rFonts w:ascii="Microsoft Sans Serif" w:hAnsi="Microsoft Sans Serif" w:cs="Microsoft Sans Serif"/>
          <w:b/>
          <w:sz w:val="20"/>
          <w:szCs w:val="20"/>
        </w:rPr>
      </w:pPr>
      <w:r w:rsidRPr="00E574A7">
        <w:rPr>
          <w:rFonts w:ascii="Microsoft Sans Serif" w:hAnsi="Microsoft Sans Serif" w:cs="Microsoft Sans Serif"/>
          <w:b/>
          <w:sz w:val="20"/>
          <w:szCs w:val="20"/>
        </w:rPr>
        <w:t>Cigna Healthcare, Raleigh, NC</w:t>
      </w:r>
      <w:r w:rsidRPr="00E574A7">
        <w:rPr>
          <w:rStyle w:val="normalchar"/>
          <w:rFonts w:ascii="Microsoft Sans Serif" w:hAnsi="Microsoft Sans Serif" w:cs="Microsoft Sans Serif"/>
          <w:b/>
          <w:sz w:val="20"/>
          <w:szCs w:val="20"/>
        </w:rPr>
        <w:tab/>
      </w:r>
      <w:r w:rsidRPr="00E574A7">
        <w:rPr>
          <w:rStyle w:val="normalchar"/>
          <w:rFonts w:ascii="Microsoft Sans Serif" w:hAnsi="Microsoft Sans Serif" w:cs="Microsoft Sans Serif"/>
          <w:b/>
          <w:sz w:val="20"/>
          <w:szCs w:val="20"/>
        </w:rPr>
        <w:tab/>
      </w:r>
      <w:r w:rsidRPr="00E574A7">
        <w:rPr>
          <w:rStyle w:val="normalchar"/>
          <w:rFonts w:ascii="Microsoft Sans Serif" w:hAnsi="Microsoft Sans Serif" w:cs="Microsoft Sans Serif"/>
          <w:b/>
          <w:sz w:val="20"/>
          <w:szCs w:val="20"/>
        </w:rPr>
        <w:tab/>
      </w:r>
      <w:r w:rsidRPr="00E574A7">
        <w:rPr>
          <w:rStyle w:val="normalchar"/>
          <w:rFonts w:ascii="Microsoft Sans Serif" w:hAnsi="Microsoft Sans Serif" w:cs="Microsoft Sans Serif"/>
          <w:b/>
          <w:sz w:val="20"/>
          <w:szCs w:val="20"/>
        </w:rPr>
        <w:tab/>
      </w:r>
      <w:r w:rsidRPr="00E574A7">
        <w:rPr>
          <w:rStyle w:val="normalchar"/>
          <w:rFonts w:ascii="Microsoft Sans Serif" w:hAnsi="Microsoft Sans Serif" w:cs="Microsoft Sans Serif"/>
          <w:b/>
          <w:sz w:val="20"/>
          <w:szCs w:val="20"/>
        </w:rPr>
        <w:tab/>
      </w:r>
      <w:r w:rsidRPr="00E574A7">
        <w:rPr>
          <w:rStyle w:val="normalchar"/>
          <w:rFonts w:ascii="Microsoft Sans Serif" w:hAnsi="Microsoft Sans Serif" w:cs="Microsoft Sans Serif"/>
          <w:b/>
          <w:sz w:val="20"/>
          <w:szCs w:val="20"/>
        </w:rPr>
        <w:tab/>
        <w:t xml:space="preserve">      </w:t>
      </w:r>
      <w:r w:rsidR="009B767B">
        <w:rPr>
          <w:rStyle w:val="normalchar"/>
          <w:rFonts w:ascii="Microsoft Sans Serif" w:hAnsi="Microsoft Sans Serif" w:cs="Microsoft Sans Serif"/>
          <w:b/>
          <w:sz w:val="20"/>
          <w:szCs w:val="20"/>
        </w:rPr>
        <w:tab/>
      </w:r>
      <w:r w:rsidR="009B767B">
        <w:rPr>
          <w:rStyle w:val="normalchar"/>
          <w:rFonts w:ascii="Microsoft Sans Serif" w:hAnsi="Microsoft Sans Serif" w:cs="Microsoft Sans Serif"/>
          <w:b/>
          <w:sz w:val="20"/>
          <w:szCs w:val="20"/>
        </w:rPr>
        <w:tab/>
      </w:r>
      <w:r w:rsidR="009B767B">
        <w:rPr>
          <w:rStyle w:val="normalchar"/>
          <w:rFonts w:ascii="Microsoft Sans Serif" w:hAnsi="Microsoft Sans Serif" w:cs="Microsoft Sans Serif"/>
          <w:b/>
          <w:sz w:val="20"/>
          <w:szCs w:val="20"/>
        </w:rPr>
        <w:tab/>
      </w:r>
      <w:r w:rsidR="00727110" w:rsidRPr="00E574A7">
        <w:rPr>
          <w:rStyle w:val="normalchar"/>
          <w:rFonts w:ascii="Microsoft Sans Serif" w:hAnsi="Microsoft Sans Serif" w:cs="Microsoft Sans Serif"/>
          <w:b/>
          <w:bCs/>
          <w:sz w:val="20"/>
          <w:szCs w:val="20"/>
        </w:rPr>
        <w:t>Mar 13</w:t>
      </w:r>
      <w:r w:rsidRPr="00E574A7">
        <w:rPr>
          <w:rStyle w:val="normalchar"/>
          <w:rFonts w:ascii="Microsoft Sans Serif" w:hAnsi="Microsoft Sans Serif" w:cs="Microsoft Sans Serif"/>
          <w:b/>
          <w:bCs/>
          <w:sz w:val="20"/>
          <w:szCs w:val="20"/>
        </w:rPr>
        <w:t xml:space="preserve"> – </w:t>
      </w:r>
      <w:r w:rsidR="00727110" w:rsidRPr="00E574A7">
        <w:rPr>
          <w:rStyle w:val="normalchar"/>
          <w:rFonts w:ascii="Microsoft Sans Serif" w:hAnsi="Microsoft Sans Serif" w:cs="Microsoft Sans Serif"/>
          <w:b/>
          <w:bCs/>
          <w:sz w:val="20"/>
          <w:szCs w:val="20"/>
        </w:rPr>
        <w:t>Jan 15</w:t>
      </w:r>
      <w:r w:rsidRPr="00E574A7">
        <w:rPr>
          <w:rStyle w:val="normalchar"/>
          <w:rFonts w:ascii="Microsoft Sans Serif" w:hAnsi="Microsoft Sans Serif" w:cs="Microsoft Sans Serif"/>
          <w:b/>
          <w:bCs/>
          <w:sz w:val="20"/>
          <w:szCs w:val="20"/>
        </w:rPr>
        <w:t xml:space="preserve"> </w:t>
      </w:r>
    </w:p>
    <w:p w:rsidR="001B0FDF" w:rsidRPr="00E574A7" w:rsidRDefault="001B0FDF" w:rsidP="001B0FDF">
      <w:pPr>
        <w:pStyle w:val="Normal2"/>
        <w:spacing w:before="0" w:beforeAutospacing="0" w:after="0" w:afterAutospacing="0"/>
        <w:jc w:val="both"/>
        <w:rPr>
          <w:rStyle w:val="normalchar"/>
          <w:rFonts w:ascii="Microsoft Sans Serif" w:hAnsi="Microsoft Sans Serif" w:cs="Microsoft Sans Serif"/>
          <w:b/>
          <w:bCs/>
          <w:sz w:val="20"/>
          <w:szCs w:val="20"/>
        </w:rPr>
      </w:pPr>
      <w:r w:rsidRPr="00E574A7">
        <w:rPr>
          <w:rFonts w:ascii="Microsoft Sans Serif" w:hAnsi="Microsoft Sans Serif" w:cs="Microsoft Sans Serif"/>
          <w:b/>
          <w:sz w:val="20"/>
          <w:szCs w:val="20"/>
        </w:rPr>
        <w:t>QA Analyst</w:t>
      </w:r>
    </w:p>
    <w:p w:rsidR="001B0FDF" w:rsidRPr="00E574A7" w:rsidRDefault="001B0FDF" w:rsidP="001B0FDF">
      <w:pPr>
        <w:jc w:val="both"/>
        <w:rPr>
          <w:rFonts w:ascii="Microsoft Sans Serif" w:hAnsi="Microsoft Sans Serif" w:cs="Microsoft Sans Serif"/>
          <w:sz w:val="20"/>
          <w:szCs w:val="20"/>
        </w:rPr>
      </w:pPr>
    </w:p>
    <w:p w:rsidR="001B0FDF" w:rsidRPr="00E574A7" w:rsidRDefault="001B0FDF" w:rsidP="001B0FDF">
      <w:pPr>
        <w:pStyle w:val="PlainText"/>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Cigna Healthcare is a global health services organization. Its insurance subsidiaries are major providers of medical, dental, disability, life and accident insurance and related products and services.</w:t>
      </w:r>
    </w:p>
    <w:p w:rsidR="001B0FDF" w:rsidRPr="00E574A7" w:rsidRDefault="001B0FDF" w:rsidP="001B0FDF">
      <w:pPr>
        <w:pStyle w:val="PlainText"/>
        <w:jc w:val="both"/>
        <w:rPr>
          <w:rFonts w:ascii="Microsoft Sans Serif" w:hAnsi="Microsoft Sans Serif" w:cs="Microsoft Sans Serif"/>
          <w:color w:val="auto"/>
          <w:sz w:val="20"/>
          <w:szCs w:val="20"/>
        </w:rPr>
      </w:pPr>
    </w:p>
    <w:p w:rsidR="001B0FDF" w:rsidRPr="00E574A7" w:rsidRDefault="001B0FDF" w:rsidP="001B0FDF">
      <w:pPr>
        <w:jc w:val="both"/>
        <w:rPr>
          <w:rFonts w:ascii="Microsoft Sans Serif" w:hAnsi="Microsoft Sans Serif" w:cs="Microsoft Sans Serif"/>
          <w:snapToGrid w:val="0"/>
          <w:sz w:val="20"/>
          <w:szCs w:val="20"/>
        </w:rPr>
      </w:pPr>
      <w:r w:rsidRPr="00E574A7">
        <w:rPr>
          <w:rFonts w:ascii="Microsoft Sans Serif" w:hAnsi="Microsoft Sans Serif" w:cs="Microsoft Sans Serif"/>
          <w:snapToGrid w:val="0"/>
          <w:sz w:val="20"/>
          <w:szCs w:val="20"/>
        </w:rPr>
        <w:t>Responsibilities: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Responsible for testing the Navigation Flow, Functionality Testing, System Testing and User Acceptance Testing.</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Prepare Test Data, Test scenarios, Test Scripts and executed Test Cases from ALM/Quality Center.</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 xml:space="preserve">Performed </w:t>
      </w:r>
      <w:r w:rsidRPr="00E574A7">
        <w:rPr>
          <w:rFonts w:ascii="Microsoft Sans Serif" w:hAnsi="Microsoft Sans Serif" w:cs="Microsoft Sans Serif"/>
          <w:bCs/>
          <w:sz w:val="20"/>
          <w:szCs w:val="20"/>
        </w:rPr>
        <w:t>Back-end testing</w:t>
      </w:r>
      <w:r w:rsidRPr="00E574A7">
        <w:rPr>
          <w:rFonts w:ascii="Microsoft Sans Serif" w:hAnsi="Microsoft Sans Serif" w:cs="Microsoft Sans Serif"/>
          <w:sz w:val="20"/>
          <w:szCs w:val="20"/>
        </w:rPr>
        <w:t xml:space="preserve"> on the application by writing complex SQL queries.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Involved in reviewing complex SQL queries, views, functions and stored procedures and spotting issues before/during code migration.</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 xml:space="preserve">Worked with providers and Medicare or Medicaid entities to validate EDI transaction sets or Internet web portals.  </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Involved in coordinating with SMEs to discuss different scenarios at the time of scripting Test Cases.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Have good exposure to modern Agile Methodologies such as SCRUM and TDD.</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Participating/Facilitating Defect Triage meetings with developers and SMEs.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 xml:space="preserve">Creating several Test Cases and Test Conditions for testing various </w:t>
      </w:r>
      <w:r w:rsidRPr="00E574A7">
        <w:rPr>
          <w:rFonts w:ascii="Microsoft Sans Serif" w:hAnsi="Microsoft Sans Serif" w:cs="Microsoft Sans Serif"/>
          <w:bCs/>
          <w:sz w:val="20"/>
          <w:szCs w:val="20"/>
        </w:rPr>
        <w:t>Claims</w:t>
      </w:r>
      <w:r w:rsidRPr="00E574A7">
        <w:rPr>
          <w:rFonts w:ascii="Microsoft Sans Serif" w:hAnsi="Microsoft Sans Serif" w:cs="Microsoft Sans Serif"/>
          <w:sz w:val="20"/>
          <w:szCs w:val="20"/>
        </w:rPr>
        <w:t xml:space="preserve">, Enrollment, Billing and Provider reports. </w:t>
      </w:r>
    </w:p>
    <w:p w:rsidR="001B0FDF" w:rsidRPr="00E574A7" w:rsidRDefault="001B0FDF" w:rsidP="001B0FD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Worked on EDI X12 transaction set 837 I/P/D, 276/277 feeds to allow for change in the claim number.</w:t>
      </w:r>
    </w:p>
    <w:p w:rsidR="001B0FDF" w:rsidRPr="00E574A7" w:rsidRDefault="001B0FDF" w:rsidP="001B0FDF">
      <w:pPr>
        <w:widowControl w:val="0"/>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ind w:left="360"/>
        <w:jc w:val="both"/>
        <w:rPr>
          <w:rFonts w:ascii="Microsoft Sans Serif" w:hAnsi="Microsoft Sans Serif" w:cs="Microsoft Sans Serif"/>
          <w:bCs/>
          <w:sz w:val="20"/>
          <w:szCs w:val="20"/>
        </w:rPr>
      </w:pPr>
      <w:r w:rsidRPr="00E574A7">
        <w:rPr>
          <w:rFonts w:ascii="Microsoft Sans Serif" w:hAnsi="Microsoft Sans Serif" w:cs="Microsoft Sans Serif"/>
          <w:bCs/>
          <w:sz w:val="20"/>
          <w:szCs w:val="20"/>
        </w:rPr>
        <w:t>Involved in End to End testing of FACETS Billing, Claim Processing and Subscriber/Member module.</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bCs/>
          <w:sz w:val="20"/>
          <w:szCs w:val="20"/>
        </w:rPr>
      </w:pPr>
      <w:r w:rsidRPr="00E574A7">
        <w:rPr>
          <w:rFonts w:ascii="Microsoft Sans Serif" w:hAnsi="Microsoft Sans Serif" w:cs="Microsoft Sans Serif"/>
          <w:sz w:val="20"/>
          <w:szCs w:val="20"/>
        </w:rPr>
        <w:t>Conducting Validations for different FACETS modules like Providers</w:t>
      </w:r>
      <w:r w:rsidRPr="00E574A7">
        <w:rPr>
          <w:rFonts w:ascii="Microsoft Sans Serif" w:hAnsi="Microsoft Sans Serif" w:cs="Microsoft Sans Serif"/>
          <w:bCs/>
          <w:sz w:val="20"/>
          <w:szCs w:val="20"/>
        </w:rPr>
        <w:t xml:space="preserve">, </w:t>
      </w:r>
      <w:r w:rsidRPr="00E574A7">
        <w:rPr>
          <w:rFonts w:ascii="Microsoft Sans Serif" w:hAnsi="Microsoft Sans Serif" w:cs="Microsoft Sans Serif"/>
          <w:sz w:val="20"/>
          <w:szCs w:val="20"/>
        </w:rPr>
        <w:t>Claims and Enrollment</w:t>
      </w:r>
      <w:r w:rsidRPr="00E574A7">
        <w:rPr>
          <w:rFonts w:ascii="Microsoft Sans Serif" w:hAnsi="Microsoft Sans Serif" w:cs="Microsoft Sans Serif"/>
          <w:bCs/>
          <w:sz w:val="20"/>
          <w:szCs w:val="20"/>
        </w:rPr>
        <w:t xml:space="preserve">.  </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lastRenderedPageBreak/>
        <w:t>Analyzing and making specific recommendations on improvements that can be integrated into business processes.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Participating in reviews throughout the development lifecycle.</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Facilitating User Acceptance Testing by providing the necessary support to the business users.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Extensively performing manual testing and defect reporting using HP Quality Center/ALM.</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Performing manual testing, considering the base line of developed test plan and test cases considering both positive and negative scenarios.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Test scenario identification and alignment of service oriented architecture implemented within the organization.</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 xml:space="preserve">Creating different pricing rules and verified whether the adjudication system is using the rules while adjudicating the </w:t>
      </w:r>
      <w:r w:rsidRPr="00E574A7">
        <w:rPr>
          <w:rFonts w:ascii="Microsoft Sans Serif" w:hAnsi="Microsoft Sans Serif" w:cs="Microsoft Sans Serif"/>
          <w:bCs/>
          <w:sz w:val="20"/>
          <w:szCs w:val="20"/>
        </w:rPr>
        <w:t>Claims.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Tested the ability to accept and send 834 electronic transactions and validate completed transactions.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Tested the ability to store Identification number received from the Exchange and create a unique identifier for members received through the Exchange.</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Responsible for testing of different Benefit terms and contract terms, according to Configuration library.</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Development of SQL queries as per the request of the business team in SQL server.</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z w:val="20"/>
          <w:szCs w:val="20"/>
        </w:rPr>
      </w:pPr>
      <w:r w:rsidRPr="00E574A7">
        <w:rPr>
          <w:rFonts w:ascii="Microsoft Sans Serif" w:hAnsi="Microsoft Sans Serif" w:cs="Microsoft Sans Serif"/>
          <w:sz w:val="20"/>
          <w:szCs w:val="20"/>
        </w:rPr>
        <w:t>Extensively involved in managing defects using Quality Center and interacted with the DEV team in resolving critical and high defects.</w:t>
      </w:r>
    </w:p>
    <w:p w:rsidR="001B0FDF" w:rsidRPr="00E574A7" w:rsidRDefault="001B0FDF" w:rsidP="001B0FD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Microsoft Sans Serif" w:hAnsi="Microsoft Sans Serif" w:cs="Microsoft Sans Serif"/>
          <w:snapToGrid w:val="0"/>
          <w:sz w:val="20"/>
          <w:szCs w:val="20"/>
          <w:u w:val="single"/>
        </w:rPr>
      </w:pPr>
      <w:r w:rsidRPr="00E574A7">
        <w:rPr>
          <w:rFonts w:ascii="Microsoft Sans Serif" w:hAnsi="Microsoft Sans Serif" w:cs="Microsoft Sans Serif"/>
          <w:sz w:val="20"/>
          <w:szCs w:val="20"/>
        </w:rPr>
        <w:t>Extensively involved in UAT support for their execution and Defect Triage</w:t>
      </w:r>
      <w:r w:rsidRPr="00E574A7">
        <w:rPr>
          <w:rFonts w:ascii="Microsoft Sans Serif" w:hAnsi="Microsoft Sans Serif" w:cs="Microsoft Sans Serif"/>
          <w:bCs/>
          <w:sz w:val="20"/>
          <w:szCs w:val="20"/>
        </w:rPr>
        <w:t>.</w:t>
      </w:r>
    </w:p>
    <w:p w:rsidR="001B0FDF" w:rsidRPr="00E574A7" w:rsidRDefault="001B0FDF" w:rsidP="001B0FDF">
      <w:pPr>
        <w:jc w:val="both"/>
        <w:rPr>
          <w:rFonts w:ascii="Microsoft Sans Serif" w:hAnsi="Microsoft Sans Serif" w:cs="Microsoft Sans Serif"/>
          <w:bCs/>
          <w:sz w:val="20"/>
          <w:szCs w:val="20"/>
        </w:rPr>
      </w:pPr>
    </w:p>
    <w:p w:rsidR="001B0FDF" w:rsidRPr="00E574A7" w:rsidRDefault="001B0FDF" w:rsidP="001B0FDF">
      <w:pPr>
        <w:jc w:val="both"/>
        <w:rPr>
          <w:rFonts w:ascii="Microsoft Sans Serif" w:hAnsi="Microsoft Sans Serif" w:cs="Microsoft Sans Serif"/>
          <w:sz w:val="20"/>
          <w:szCs w:val="20"/>
        </w:rPr>
      </w:pPr>
      <w:r w:rsidRPr="00E574A7">
        <w:rPr>
          <w:rFonts w:ascii="Microsoft Sans Serif" w:hAnsi="Microsoft Sans Serif" w:cs="Microsoft Sans Serif"/>
          <w:bCs/>
          <w:sz w:val="20"/>
          <w:szCs w:val="20"/>
        </w:rPr>
        <w:t xml:space="preserve">Environment: </w:t>
      </w:r>
      <w:r w:rsidRPr="00E574A7">
        <w:rPr>
          <w:rStyle w:val="blackres"/>
          <w:rFonts w:ascii="Microsoft Sans Serif" w:hAnsi="Microsoft Sans Serif" w:cs="Microsoft Sans Serif"/>
          <w:sz w:val="20"/>
          <w:szCs w:val="20"/>
        </w:rPr>
        <w:t>ALM/</w:t>
      </w:r>
      <w:r w:rsidRPr="00E574A7">
        <w:rPr>
          <w:rFonts w:ascii="Microsoft Sans Serif" w:hAnsi="Microsoft Sans Serif" w:cs="Microsoft Sans Serif"/>
          <w:sz w:val="20"/>
          <w:szCs w:val="20"/>
        </w:rPr>
        <w:t>Quality Center, QTP, Trizetto FACETS, Trizetto MDE, Tidal, SQL Server, SQL Server Reporting Tool, TOAD, MS-Office, MS SharePoint.</w:t>
      </w:r>
    </w:p>
    <w:p w:rsidR="001B0FDF" w:rsidRPr="00E574A7" w:rsidRDefault="001B0FDF" w:rsidP="001B0FDF">
      <w:pPr>
        <w:jc w:val="both"/>
        <w:rPr>
          <w:rFonts w:ascii="Microsoft Sans Serif" w:hAnsi="Microsoft Sans Serif" w:cs="Microsoft Sans Serif"/>
          <w:bCs/>
          <w:sz w:val="20"/>
          <w:szCs w:val="20"/>
        </w:rPr>
      </w:pPr>
    </w:p>
    <w:p w:rsidR="001B0FDF" w:rsidRPr="00E574A7" w:rsidRDefault="001B0FDF" w:rsidP="001B0FDF">
      <w:pPr>
        <w:jc w:val="both"/>
        <w:rPr>
          <w:rFonts w:ascii="Microsoft Sans Serif" w:hAnsi="Microsoft Sans Serif" w:cs="Microsoft Sans Serif"/>
          <w:bCs/>
          <w:sz w:val="20"/>
          <w:szCs w:val="20"/>
        </w:rPr>
      </w:pPr>
    </w:p>
    <w:p w:rsidR="001B0FDF" w:rsidRPr="009B767B" w:rsidRDefault="001B0FDF" w:rsidP="001B0FDF">
      <w:pPr>
        <w:jc w:val="both"/>
        <w:rPr>
          <w:rFonts w:ascii="Microsoft Sans Serif" w:hAnsi="Microsoft Sans Serif" w:cs="Microsoft Sans Serif"/>
          <w:b/>
          <w:bCs/>
          <w:sz w:val="20"/>
          <w:szCs w:val="20"/>
        </w:rPr>
      </w:pPr>
      <w:r w:rsidRPr="00E574A7">
        <w:rPr>
          <w:rFonts w:ascii="Microsoft Sans Serif" w:hAnsi="Microsoft Sans Serif" w:cs="Microsoft Sans Serif"/>
          <w:b/>
          <w:bCs/>
          <w:sz w:val="20"/>
          <w:szCs w:val="20"/>
        </w:rPr>
        <w:t>Med Point, Woodland Hills, CA</w:t>
      </w:r>
      <w:r w:rsidRPr="00E574A7">
        <w:rPr>
          <w:rFonts w:ascii="Microsoft Sans Serif" w:hAnsi="Microsoft Sans Serif" w:cs="Microsoft Sans Serif"/>
          <w:b/>
          <w:bCs/>
          <w:sz w:val="20"/>
          <w:szCs w:val="20"/>
        </w:rPr>
        <w:tab/>
      </w:r>
      <w:r w:rsidRPr="00E574A7">
        <w:rPr>
          <w:rFonts w:ascii="Microsoft Sans Serif" w:hAnsi="Microsoft Sans Serif" w:cs="Microsoft Sans Serif"/>
          <w:b/>
          <w:bCs/>
          <w:sz w:val="20"/>
          <w:szCs w:val="20"/>
        </w:rPr>
        <w:tab/>
      </w:r>
      <w:r w:rsidRPr="00E574A7">
        <w:rPr>
          <w:rFonts w:ascii="Microsoft Sans Serif" w:hAnsi="Microsoft Sans Serif" w:cs="Microsoft Sans Serif"/>
          <w:b/>
          <w:bCs/>
          <w:sz w:val="20"/>
          <w:szCs w:val="20"/>
        </w:rPr>
        <w:tab/>
      </w:r>
      <w:r w:rsidRPr="00E574A7">
        <w:rPr>
          <w:rFonts w:ascii="Microsoft Sans Serif" w:hAnsi="Microsoft Sans Serif" w:cs="Microsoft Sans Serif"/>
          <w:b/>
          <w:bCs/>
          <w:sz w:val="20"/>
          <w:szCs w:val="20"/>
        </w:rPr>
        <w:tab/>
      </w:r>
      <w:r w:rsidRPr="00E574A7">
        <w:rPr>
          <w:rFonts w:ascii="Microsoft Sans Serif" w:hAnsi="Microsoft Sans Serif" w:cs="Microsoft Sans Serif"/>
          <w:b/>
          <w:bCs/>
          <w:sz w:val="20"/>
          <w:szCs w:val="20"/>
        </w:rPr>
        <w:tab/>
      </w:r>
      <w:r w:rsidRPr="00E574A7">
        <w:rPr>
          <w:rFonts w:ascii="Microsoft Sans Serif" w:hAnsi="Microsoft Sans Serif" w:cs="Microsoft Sans Serif"/>
          <w:b/>
          <w:bCs/>
          <w:sz w:val="20"/>
          <w:szCs w:val="20"/>
        </w:rPr>
        <w:tab/>
      </w:r>
      <w:r w:rsidRPr="00E574A7">
        <w:rPr>
          <w:rFonts w:ascii="Microsoft Sans Serif" w:hAnsi="Microsoft Sans Serif" w:cs="Microsoft Sans Serif"/>
          <w:b/>
          <w:bCs/>
          <w:sz w:val="20"/>
          <w:szCs w:val="20"/>
        </w:rPr>
        <w:tab/>
      </w:r>
      <w:r w:rsidR="009B767B">
        <w:rPr>
          <w:rFonts w:ascii="Microsoft Sans Serif" w:hAnsi="Microsoft Sans Serif" w:cs="Microsoft Sans Serif"/>
          <w:b/>
          <w:bCs/>
          <w:sz w:val="20"/>
          <w:szCs w:val="20"/>
        </w:rPr>
        <w:tab/>
      </w:r>
      <w:r w:rsidRPr="00E574A7">
        <w:rPr>
          <w:rFonts w:ascii="Microsoft Sans Serif" w:eastAsia="Calibri" w:hAnsi="Microsoft Sans Serif" w:cs="Microsoft Sans Serif"/>
          <w:b/>
          <w:sz w:val="20"/>
          <w:szCs w:val="20"/>
        </w:rPr>
        <w:t xml:space="preserve">Nov </w:t>
      </w:r>
      <w:r w:rsidR="00C06052" w:rsidRPr="00E574A7">
        <w:rPr>
          <w:rFonts w:ascii="Microsoft Sans Serif" w:eastAsia="Calibri" w:hAnsi="Microsoft Sans Serif" w:cs="Microsoft Sans Serif"/>
          <w:b/>
          <w:bCs/>
          <w:sz w:val="20"/>
          <w:szCs w:val="20"/>
        </w:rPr>
        <w:t>09</w:t>
      </w:r>
      <w:r w:rsidRPr="00E574A7">
        <w:rPr>
          <w:rFonts w:ascii="Microsoft Sans Serif" w:eastAsia="Calibri" w:hAnsi="Microsoft Sans Serif" w:cs="Microsoft Sans Serif"/>
          <w:b/>
          <w:bCs/>
          <w:sz w:val="20"/>
          <w:szCs w:val="20"/>
        </w:rPr>
        <w:t xml:space="preserve"> – </w:t>
      </w:r>
      <w:r w:rsidR="00DD2014" w:rsidRPr="00E574A7">
        <w:rPr>
          <w:rFonts w:ascii="Microsoft Sans Serif" w:eastAsia="Calibri" w:hAnsi="Microsoft Sans Serif" w:cs="Microsoft Sans Serif"/>
          <w:b/>
          <w:bCs/>
          <w:sz w:val="20"/>
          <w:szCs w:val="20"/>
        </w:rPr>
        <w:t>May</w:t>
      </w:r>
      <w:r w:rsidRPr="00E574A7">
        <w:rPr>
          <w:rFonts w:ascii="Microsoft Sans Serif" w:eastAsia="Calibri" w:hAnsi="Microsoft Sans Serif" w:cs="Microsoft Sans Serif"/>
          <w:b/>
          <w:bCs/>
          <w:sz w:val="20"/>
          <w:szCs w:val="20"/>
        </w:rPr>
        <w:t xml:space="preserve"> 1</w:t>
      </w:r>
      <w:r w:rsidR="00DD2014" w:rsidRPr="00E574A7">
        <w:rPr>
          <w:rFonts w:ascii="Microsoft Sans Serif" w:eastAsia="Calibri" w:hAnsi="Microsoft Sans Serif" w:cs="Microsoft Sans Serif"/>
          <w:b/>
          <w:bCs/>
          <w:sz w:val="20"/>
          <w:szCs w:val="20"/>
        </w:rPr>
        <w:t>1</w:t>
      </w:r>
    </w:p>
    <w:p w:rsidR="001B0FDF" w:rsidRPr="00E574A7" w:rsidRDefault="001B0FDF" w:rsidP="001B0FDF">
      <w:pPr>
        <w:jc w:val="both"/>
        <w:rPr>
          <w:rFonts w:ascii="Microsoft Sans Serif" w:hAnsi="Microsoft Sans Serif" w:cs="Microsoft Sans Serif"/>
          <w:b/>
          <w:bCs/>
          <w:sz w:val="20"/>
          <w:szCs w:val="20"/>
        </w:rPr>
      </w:pPr>
      <w:r w:rsidRPr="00E574A7">
        <w:rPr>
          <w:rFonts w:ascii="Microsoft Sans Serif" w:hAnsi="Microsoft Sans Serif" w:cs="Microsoft Sans Serif"/>
          <w:b/>
          <w:bCs/>
          <w:sz w:val="20"/>
          <w:szCs w:val="20"/>
        </w:rPr>
        <w:t>QA Analyst</w:t>
      </w:r>
    </w:p>
    <w:p w:rsidR="001B0FDF" w:rsidRPr="00E574A7" w:rsidRDefault="001B0FDF" w:rsidP="001B0FDF">
      <w:pPr>
        <w:jc w:val="both"/>
        <w:rPr>
          <w:rFonts w:ascii="Microsoft Sans Serif" w:hAnsi="Microsoft Sans Serif" w:cs="Microsoft Sans Serif"/>
          <w:b/>
          <w:bCs/>
          <w:sz w:val="20"/>
          <w:szCs w:val="20"/>
        </w:rPr>
      </w:pPr>
    </w:p>
    <w:p w:rsidR="001B0FDF" w:rsidRPr="00E574A7" w:rsidRDefault="001B0FDF" w:rsidP="001B0FDF">
      <w:pPr>
        <w:pStyle w:val="PlainText"/>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Project was about developing a secured web portal to enable the authorized clients to have quick access to patient's electronic health records. The project also involved implementation of Claims processing module, which involved Receipt and Verification of Claim Forms (837) and Claims Attachments (275), Claims Enquiry and Response (276/277), Adjudication, Healthcare Claim Payment/Advice (835) as per HIPAA guidelines.</w:t>
      </w:r>
    </w:p>
    <w:p w:rsidR="001B0FDF" w:rsidRPr="00E574A7" w:rsidRDefault="001B0FDF" w:rsidP="001B0FDF">
      <w:pPr>
        <w:pStyle w:val="PlainText"/>
        <w:jc w:val="both"/>
        <w:rPr>
          <w:rFonts w:ascii="Microsoft Sans Serif" w:hAnsi="Microsoft Sans Serif" w:cs="Microsoft Sans Serif"/>
          <w:color w:val="auto"/>
          <w:sz w:val="20"/>
          <w:szCs w:val="20"/>
        </w:rPr>
      </w:pPr>
    </w:p>
    <w:p w:rsidR="001B0FDF" w:rsidRPr="00E574A7" w:rsidRDefault="001B0FDF" w:rsidP="001B0FDF">
      <w:pPr>
        <w:pStyle w:val="PlainText"/>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Responsibilities:</w:t>
      </w:r>
    </w:p>
    <w:p w:rsidR="001B0FDF" w:rsidRPr="00E574A7" w:rsidRDefault="001B0FDF" w:rsidP="001B0FDF">
      <w:pPr>
        <w:pStyle w:val="Body"/>
        <w:numPr>
          <w:ilvl w:val="0"/>
          <w:numId w:val="18"/>
        </w:numPr>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Written Test Scripts based on the Business requirements and executed Functional testing and data validation with defect correction and retesting, followed by regression and performance testing.</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Work closely with the SCRUM team to create test scripts and test cases to ensure coverage of all areas of the product/feature(s)</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color w:val="auto"/>
          <w:sz w:val="20"/>
          <w:szCs w:val="20"/>
        </w:rPr>
      </w:pPr>
      <w:r w:rsidRPr="00E574A7">
        <w:rPr>
          <w:rFonts w:ascii="Microsoft Sans Serif" w:hAnsi="Microsoft Sans Serif" w:cs="Microsoft Sans Serif"/>
          <w:color w:val="auto"/>
          <w:sz w:val="20"/>
          <w:szCs w:val="20"/>
        </w:rPr>
        <w:t>Developed Test Plans, Test Cases to test the Screens and workflows for Quality Assurance.</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bCs/>
          <w:color w:val="auto"/>
          <w:sz w:val="20"/>
          <w:szCs w:val="20"/>
        </w:rPr>
      </w:pPr>
      <w:r w:rsidRPr="00E574A7">
        <w:rPr>
          <w:rFonts w:ascii="Microsoft Sans Serif" w:hAnsi="Microsoft Sans Serif" w:cs="Microsoft Sans Serif"/>
          <w:color w:val="auto"/>
          <w:sz w:val="20"/>
          <w:szCs w:val="20"/>
        </w:rPr>
        <w:t>Involved in automating the test scripts using Testing Anywhere tool</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bCs/>
          <w:color w:val="auto"/>
          <w:sz w:val="20"/>
          <w:szCs w:val="20"/>
        </w:rPr>
      </w:pPr>
      <w:r w:rsidRPr="00E574A7">
        <w:rPr>
          <w:rFonts w:ascii="Microsoft Sans Serif" w:hAnsi="Microsoft Sans Serif" w:cs="Microsoft Sans Serif"/>
          <w:bCs/>
          <w:color w:val="auto"/>
          <w:sz w:val="20"/>
          <w:szCs w:val="20"/>
        </w:rPr>
        <w:t>Work in Agile, scrum, and sprint environment in order to change the requirements and features set.</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bCs/>
          <w:color w:val="auto"/>
          <w:sz w:val="20"/>
          <w:szCs w:val="20"/>
        </w:rPr>
      </w:pPr>
      <w:r w:rsidRPr="00E574A7">
        <w:rPr>
          <w:rFonts w:ascii="Microsoft Sans Serif" w:hAnsi="Microsoft Sans Serif" w:cs="Microsoft Sans Serif"/>
          <w:bCs/>
          <w:color w:val="auto"/>
          <w:sz w:val="20"/>
          <w:szCs w:val="20"/>
        </w:rPr>
        <w:t xml:space="preserve">Prepared the Business Requirement documents (BRD), Functional requirement documents (FRD), Use case narrative for transaction sets 837, Inbound-Professional, institutional, dental claims, 835 Outbound transactions, 270/271Eligibility Request and Response, 277CA (Health Care Claim Acknowledgement) as per the requirements. </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bCs/>
          <w:color w:val="auto"/>
          <w:sz w:val="20"/>
          <w:szCs w:val="20"/>
        </w:rPr>
      </w:pPr>
      <w:r w:rsidRPr="00E574A7">
        <w:rPr>
          <w:rFonts w:ascii="Microsoft Sans Serif" w:hAnsi="Microsoft Sans Serif" w:cs="Microsoft Sans Serif"/>
          <w:bCs/>
          <w:color w:val="auto"/>
          <w:sz w:val="20"/>
          <w:szCs w:val="20"/>
        </w:rPr>
        <w:t xml:space="preserve">Supported the client with project planning, defining the project scope, analyzing requirements, prioritizing, design, testing, system documentation and user training documentation through the entire Software Development Life Cycle (SDLC) </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bCs/>
          <w:color w:val="auto"/>
          <w:sz w:val="20"/>
          <w:szCs w:val="20"/>
        </w:rPr>
      </w:pPr>
      <w:r w:rsidRPr="00E574A7">
        <w:rPr>
          <w:rFonts w:ascii="Microsoft Sans Serif" w:hAnsi="Microsoft Sans Serif" w:cs="Microsoft Sans Serif"/>
          <w:bCs/>
          <w:color w:val="auto"/>
          <w:sz w:val="20"/>
          <w:szCs w:val="20"/>
        </w:rPr>
        <w:t xml:space="preserve">Prepared project plan based on requirements given by Health Business group. </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bCs/>
          <w:color w:val="auto"/>
          <w:sz w:val="20"/>
          <w:szCs w:val="20"/>
        </w:rPr>
      </w:pPr>
      <w:r w:rsidRPr="00E574A7">
        <w:rPr>
          <w:rFonts w:ascii="Microsoft Sans Serif" w:hAnsi="Microsoft Sans Serif" w:cs="Microsoft Sans Serif"/>
          <w:bCs/>
          <w:color w:val="auto"/>
          <w:sz w:val="20"/>
          <w:szCs w:val="20"/>
        </w:rPr>
        <w:t xml:space="preserve">Worked with HIPAA compliant EDI ANSI X12 837 transactions mapping for both professional claims and institutional claims. </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bCs/>
          <w:color w:val="auto"/>
          <w:sz w:val="20"/>
          <w:szCs w:val="20"/>
        </w:rPr>
      </w:pPr>
      <w:r w:rsidRPr="00E574A7">
        <w:rPr>
          <w:rFonts w:ascii="Microsoft Sans Serif" w:hAnsi="Microsoft Sans Serif" w:cs="Microsoft Sans Serif"/>
          <w:bCs/>
          <w:color w:val="auto"/>
          <w:sz w:val="20"/>
          <w:szCs w:val="20"/>
        </w:rPr>
        <w:t xml:space="preserve">Developed test cases, creating test scripts, analyzing bugs, and assisted with Quality assurance and development teams in defect management and User Acceptance Testing (UAT) </w:t>
      </w:r>
    </w:p>
    <w:p w:rsidR="001B0FDF" w:rsidRPr="00E574A7" w:rsidRDefault="001B0FDF" w:rsidP="001B0FD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Microsoft Sans Serif" w:hAnsi="Microsoft Sans Serif" w:cs="Microsoft Sans Serif"/>
          <w:bCs/>
          <w:color w:val="auto"/>
          <w:sz w:val="20"/>
          <w:szCs w:val="20"/>
        </w:rPr>
      </w:pPr>
      <w:r w:rsidRPr="00E574A7">
        <w:rPr>
          <w:rFonts w:ascii="Microsoft Sans Serif" w:hAnsi="Microsoft Sans Serif" w:cs="Microsoft Sans Serif"/>
          <w:bCs/>
          <w:color w:val="auto"/>
          <w:sz w:val="20"/>
          <w:szCs w:val="20"/>
        </w:rPr>
        <w:t>Assisted with Testing and Certification of EDI transactions as per HIPAA guidelines to help ensure transactions are compliant with standards, and requirements.</w:t>
      </w:r>
    </w:p>
    <w:p w:rsidR="001B0FDF" w:rsidRPr="00E574A7" w:rsidRDefault="001B0FDF" w:rsidP="001B0FDF">
      <w:pPr>
        <w:pStyle w:val="ListParagraph"/>
        <w:ind w:left="360"/>
        <w:jc w:val="both"/>
        <w:rPr>
          <w:rFonts w:ascii="Microsoft Sans Serif" w:hAnsi="Microsoft Sans Serif" w:cs="Microsoft Sans Serif"/>
          <w:bCs/>
          <w:color w:val="auto"/>
          <w:sz w:val="20"/>
          <w:szCs w:val="20"/>
        </w:rPr>
      </w:pPr>
    </w:p>
    <w:p w:rsidR="001B0FDF" w:rsidRPr="00E574A7" w:rsidRDefault="001B0FDF" w:rsidP="001B0FDF">
      <w:pPr>
        <w:jc w:val="both"/>
        <w:rPr>
          <w:rFonts w:ascii="Microsoft Sans Serif" w:hAnsi="Microsoft Sans Serif" w:cs="Microsoft Sans Serif"/>
          <w:sz w:val="20"/>
          <w:szCs w:val="20"/>
        </w:rPr>
      </w:pPr>
      <w:r w:rsidRPr="00E574A7">
        <w:rPr>
          <w:rFonts w:ascii="Microsoft Sans Serif" w:hAnsi="Microsoft Sans Serif" w:cs="Microsoft Sans Serif"/>
          <w:bCs/>
          <w:sz w:val="20"/>
          <w:szCs w:val="20"/>
        </w:rPr>
        <w:t>Environment</w:t>
      </w:r>
      <w:r w:rsidRPr="00E574A7">
        <w:rPr>
          <w:rFonts w:ascii="Microsoft Sans Serif" w:hAnsi="Microsoft Sans Serif" w:cs="Microsoft Sans Serif"/>
          <w:sz w:val="20"/>
          <w:szCs w:val="20"/>
        </w:rPr>
        <w:t>:  MS Visio, Quality Center, MS SQL Server, MS Office (Word, Excel, PowerPoint)</w:t>
      </w:r>
    </w:p>
    <w:p w:rsidR="001B0FDF" w:rsidRPr="00E574A7" w:rsidRDefault="001B0FDF" w:rsidP="001B0FDF">
      <w:pPr>
        <w:pStyle w:val="Header"/>
        <w:tabs>
          <w:tab w:val="left" w:pos="720"/>
        </w:tabs>
        <w:jc w:val="both"/>
        <w:rPr>
          <w:rStyle w:val="apple-style-span"/>
          <w:rFonts w:ascii="Microsoft Sans Serif" w:hAnsi="Microsoft Sans Serif" w:cs="Microsoft Sans Serif"/>
          <w:color w:val="auto"/>
          <w:sz w:val="20"/>
          <w:szCs w:val="20"/>
        </w:rPr>
      </w:pPr>
    </w:p>
    <w:p w:rsidR="001B0FDF" w:rsidRPr="00E574A7" w:rsidRDefault="001B0FDF" w:rsidP="001B0FDF">
      <w:pPr>
        <w:pStyle w:val="NormalWeb"/>
        <w:spacing w:before="0" w:after="0"/>
        <w:jc w:val="both"/>
        <w:rPr>
          <w:rStyle w:val="apple-style-span"/>
          <w:rFonts w:ascii="Microsoft Sans Serif" w:eastAsia="Microsoft Sans Serif" w:hAnsi="Microsoft Sans Serif" w:cs="Microsoft Sans Serif"/>
          <w:b/>
          <w:color w:val="auto"/>
          <w:sz w:val="20"/>
          <w:szCs w:val="20"/>
        </w:rPr>
      </w:pPr>
      <w:r w:rsidRPr="00E574A7">
        <w:rPr>
          <w:rStyle w:val="apple-style-span"/>
          <w:rFonts w:ascii="Microsoft Sans Serif" w:hAnsi="Microsoft Sans Serif" w:cs="Microsoft Sans Serif"/>
          <w:b/>
          <w:color w:val="auto"/>
          <w:sz w:val="20"/>
          <w:szCs w:val="20"/>
          <w:u w:val="single"/>
        </w:rPr>
        <w:t xml:space="preserve">EDUCATION: </w:t>
      </w:r>
    </w:p>
    <w:p w:rsidR="001B0FDF" w:rsidRPr="00E574A7" w:rsidRDefault="001B0FDF" w:rsidP="001B0FDF">
      <w:pPr>
        <w:pStyle w:val="NormalWeb"/>
        <w:spacing w:before="0" w:after="0"/>
        <w:jc w:val="both"/>
        <w:rPr>
          <w:rStyle w:val="apple-style-span"/>
          <w:rFonts w:ascii="Microsoft Sans Serif" w:eastAsia="Microsoft Sans Serif" w:hAnsi="Microsoft Sans Serif" w:cs="Microsoft Sans Serif"/>
          <w:color w:val="auto"/>
          <w:sz w:val="20"/>
          <w:szCs w:val="20"/>
        </w:rPr>
      </w:pPr>
      <w:r w:rsidRPr="00E574A7">
        <w:rPr>
          <w:rStyle w:val="apple-style-span"/>
          <w:rFonts w:ascii="Microsoft Sans Serif" w:hAnsi="Microsoft Sans Serif" w:cs="Microsoft Sans Serif"/>
          <w:color w:val="auto"/>
          <w:sz w:val="20"/>
          <w:szCs w:val="20"/>
        </w:rPr>
        <w:t>Bachelors in Computer Science</w:t>
      </w:r>
    </w:p>
    <w:p w:rsidR="001B0FDF" w:rsidRPr="00E574A7" w:rsidRDefault="001B0FDF" w:rsidP="001B0FDF">
      <w:pPr>
        <w:pStyle w:val="NormalWeb"/>
        <w:spacing w:before="0" w:after="0"/>
        <w:jc w:val="both"/>
        <w:rPr>
          <w:rFonts w:ascii="Microsoft Sans Serif" w:hAnsi="Microsoft Sans Serif" w:cs="Microsoft Sans Serif"/>
          <w:color w:val="auto"/>
          <w:sz w:val="20"/>
          <w:szCs w:val="20"/>
        </w:rPr>
      </w:pPr>
    </w:p>
    <w:p w:rsidR="00AC2B4F" w:rsidRPr="00E574A7" w:rsidRDefault="00073761">
      <w:pPr>
        <w:rPr>
          <w:rFonts w:ascii="Microsoft Sans Serif" w:hAnsi="Microsoft Sans Serif" w:cs="Microsoft Sans Serif"/>
          <w:sz w:val="20"/>
          <w:szCs w:val="20"/>
        </w:rPr>
      </w:pPr>
    </w:p>
    <w:sectPr w:rsidR="00AC2B4F" w:rsidRPr="00E574A7" w:rsidSect="00C30344">
      <w:headerReference w:type="default" r:id="rId7"/>
      <w:footerReference w:type="default" r:id="rId8"/>
      <w:pgSz w:w="12240" w:h="15840"/>
      <w:pgMar w:top="450" w:right="720" w:bottom="540" w:left="1440" w:header="270" w:footer="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761" w:rsidRDefault="00073761" w:rsidP="00E574A7">
      <w:r>
        <w:separator/>
      </w:r>
    </w:p>
  </w:endnote>
  <w:endnote w:type="continuationSeparator" w:id="1">
    <w:p w:rsidR="00073761" w:rsidRDefault="00073761" w:rsidP="00E574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344" w:rsidRDefault="00073761" w:rsidP="00E574A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761" w:rsidRDefault="00073761" w:rsidP="00E574A7">
      <w:r>
        <w:separator/>
      </w:r>
    </w:p>
  </w:footnote>
  <w:footnote w:type="continuationSeparator" w:id="1">
    <w:p w:rsidR="00073761" w:rsidRDefault="00073761" w:rsidP="00E574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4A7" w:rsidRPr="000641F6" w:rsidRDefault="000641F6" w:rsidP="000641F6">
    <w:pPr>
      <w:pStyle w:val="Header"/>
      <w:tabs>
        <w:tab w:val="left" w:pos="4320"/>
        <w:tab w:val="center" w:pos="5040"/>
      </w:tabs>
      <w:rPr>
        <w:rStyle w:val="apple-style-span"/>
        <w:rFonts w:ascii="Microsoft Sans Serif" w:hAnsi="Microsoft Sans Serif" w:cs="Microsoft Sans Serif"/>
        <w:b/>
        <w:bCs/>
      </w:rPr>
    </w:pPr>
    <w:r>
      <w:rPr>
        <w:rStyle w:val="apple-style-span"/>
        <w:rFonts w:ascii="Microsoft Sans Serif" w:hAnsi="Microsoft Sans Serif" w:cs="Microsoft Sans Serif"/>
        <w:b/>
        <w:bCs/>
        <w:sz w:val="20"/>
        <w:szCs w:val="20"/>
      </w:rPr>
      <w:tab/>
    </w:r>
    <w:r>
      <w:rPr>
        <w:rStyle w:val="apple-style-span"/>
        <w:rFonts w:ascii="Microsoft Sans Serif" w:hAnsi="Microsoft Sans Serif" w:cs="Microsoft Sans Serif"/>
        <w:b/>
        <w:bCs/>
        <w:sz w:val="20"/>
        <w:szCs w:val="20"/>
      </w:rPr>
      <w:tab/>
    </w:r>
    <w:r w:rsidR="00E574A7" w:rsidRPr="000641F6">
      <w:rPr>
        <w:rStyle w:val="apple-style-span"/>
        <w:rFonts w:ascii="Microsoft Sans Serif" w:hAnsi="Microsoft Sans Serif" w:cs="Microsoft Sans Serif"/>
        <w:b/>
        <w:bCs/>
      </w:rPr>
      <w:t>Vinod Patil</w:t>
    </w:r>
  </w:p>
  <w:p w:rsidR="000641F6" w:rsidRPr="000641F6" w:rsidRDefault="00263182" w:rsidP="00E574A7">
    <w:pPr>
      <w:pStyle w:val="Header"/>
      <w:jc w:val="center"/>
      <w:rPr>
        <w:rFonts w:ascii="Microsoft Sans Serif" w:hAnsi="Microsoft Sans Serif" w:cs="Microsoft Sans Serif"/>
      </w:rPr>
    </w:pPr>
    <w:hyperlink r:id="rId1" w:history="1">
      <w:r w:rsidR="000641F6" w:rsidRPr="000641F6">
        <w:rPr>
          <w:rStyle w:val="Hyperlink"/>
          <w:rFonts w:ascii="Microsoft Sans Serif" w:hAnsi="Microsoft Sans Serif" w:cs="Microsoft Sans Serif"/>
        </w:rPr>
        <w:t>vinpatil1260@gmail.com</w:t>
      </w:r>
    </w:hyperlink>
  </w:p>
  <w:p w:rsidR="000641F6" w:rsidRPr="000641F6" w:rsidRDefault="000641F6" w:rsidP="00E574A7">
    <w:pPr>
      <w:pStyle w:val="Header"/>
      <w:jc w:val="center"/>
      <w:rPr>
        <w:rStyle w:val="apple-style-span"/>
        <w:rFonts w:ascii="Microsoft Sans Serif" w:eastAsia="Arial" w:hAnsi="Microsoft Sans Serif" w:cs="Microsoft Sans Serif"/>
        <w:b/>
        <w:bCs/>
      </w:rPr>
    </w:pPr>
    <w:r w:rsidRPr="000641F6">
      <w:rPr>
        <w:rFonts w:ascii="Microsoft Sans Serif" w:hAnsi="Microsoft Sans Serif" w:cs="Microsoft Sans Serif"/>
      </w:rPr>
      <w:t>571</w:t>
    </w:r>
    <w:r w:rsidR="009B767B">
      <w:rPr>
        <w:rFonts w:ascii="Microsoft Sans Serif" w:hAnsi="Microsoft Sans Serif" w:cs="Microsoft Sans Serif"/>
      </w:rPr>
      <w:t>-</w:t>
    </w:r>
    <w:r w:rsidRPr="000641F6">
      <w:rPr>
        <w:rFonts w:ascii="Microsoft Sans Serif" w:hAnsi="Microsoft Sans Serif" w:cs="Microsoft Sans Serif"/>
      </w:rPr>
      <w:t>346</w:t>
    </w:r>
    <w:r w:rsidR="009B767B">
      <w:rPr>
        <w:rFonts w:ascii="Microsoft Sans Serif" w:hAnsi="Microsoft Sans Serif" w:cs="Microsoft Sans Serif"/>
      </w:rPr>
      <w:t>-</w:t>
    </w:r>
    <w:r w:rsidRPr="000641F6">
      <w:rPr>
        <w:rFonts w:ascii="Microsoft Sans Serif" w:hAnsi="Microsoft Sans Serif" w:cs="Microsoft Sans Serif"/>
      </w:rPr>
      <w:t>2110</w:t>
    </w:r>
  </w:p>
  <w:p w:rsidR="00E574A7" w:rsidRPr="009B767B" w:rsidRDefault="00E574A7" w:rsidP="009B767B">
    <w:pPr>
      <w:pStyle w:val="Header"/>
      <w:jc w:val="center"/>
      <w:rPr>
        <w:rFonts w:ascii="Microsoft Sans Serif" w:eastAsia="Arial" w:hAnsi="Microsoft Sans Serif" w:cs="Microsoft Sans Serif"/>
        <w:bCs/>
        <w:color w:val="00B0F0"/>
        <w:sz w:val="20"/>
        <w:szCs w:val="20"/>
        <w:u w:color="00B0F0"/>
      </w:rPr>
    </w:pPr>
    <w:r w:rsidRPr="00E574A7">
      <w:rPr>
        <w:rStyle w:val="apple-style-span"/>
        <w:rFonts w:ascii="Microsoft Sans Serif" w:hAnsi="Microsoft Sans Serif" w:cs="Microsoft Sans Serif"/>
        <w:bCs/>
        <w:color w:val="00B0F0"/>
        <w:sz w:val="20"/>
        <w:szCs w:val="20"/>
        <w:u w:color="00B0F0"/>
      </w:rPr>
      <w:t>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3160"/>
    <w:multiLevelType w:val="hybridMultilevel"/>
    <w:tmpl w:val="FC025F4C"/>
    <w:styleLink w:val="ImportedStyle2"/>
    <w:lvl w:ilvl="0" w:tplc="5B122E0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EC2D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8A418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F76C22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409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4ACD1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1290D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9AAB0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3ED6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45C3DE4"/>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19BB540E"/>
    <w:multiLevelType w:val="hybridMultilevel"/>
    <w:tmpl w:val="51243100"/>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07917"/>
    <w:multiLevelType w:val="hybridMultilevel"/>
    <w:tmpl w:val="DA22D01E"/>
    <w:numStyleLink w:val="ImportedStyle3"/>
  </w:abstractNum>
  <w:abstractNum w:abstractNumId="4">
    <w:nsid w:val="34F443E2"/>
    <w:multiLevelType w:val="hybridMultilevel"/>
    <w:tmpl w:val="DA22D01E"/>
    <w:styleLink w:val="ImportedStyle3"/>
    <w:lvl w:ilvl="0" w:tplc="AEBE1F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B023C42">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5ABDC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8A198A">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A00BC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2446E6">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080DB8">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6405FE">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26070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6D42422"/>
    <w:multiLevelType w:val="multilevel"/>
    <w:tmpl w:val="DFE2793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396509BD"/>
    <w:multiLevelType w:val="hybridMultilevel"/>
    <w:tmpl w:val="48F424A2"/>
    <w:numStyleLink w:val="ImportedStyle1"/>
  </w:abstractNum>
  <w:abstractNum w:abstractNumId="7">
    <w:nsid w:val="3B840248"/>
    <w:multiLevelType w:val="hybridMultilevel"/>
    <w:tmpl w:val="536EFABA"/>
    <w:styleLink w:val="ImportedStyle4"/>
    <w:lvl w:ilvl="0" w:tplc="7B96944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0807B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78EC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A8C5C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FE9A8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5CF6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1081E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14EE1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6AD2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CA63619"/>
    <w:multiLevelType w:val="hybridMultilevel"/>
    <w:tmpl w:val="536EFABA"/>
    <w:numStyleLink w:val="ImportedStyle4"/>
  </w:abstractNum>
  <w:abstractNum w:abstractNumId="9">
    <w:nsid w:val="4D587E7E"/>
    <w:multiLevelType w:val="hybridMultilevel"/>
    <w:tmpl w:val="E9701294"/>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2F7"/>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210338"/>
    <w:multiLevelType w:val="hybridMultilevel"/>
    <w:tmpl w:val="3D16EE46"/>
    <w:lvl w:ilvl="0" w:tplc="0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265CDA"/>
    <w:multiLevelType w:val="hybridMultilevel"/>
    <w:tmpl w:val="695C44A8"/>
    <w:numStyleLink w:val="ImportedStyle5"/>
  </w:abstractNum>
  <w:abstractNum w:abstractNumId="14">
    <w:nsid w:val="5BC144AC"/>
    <w:multiLevelType w:val="hybridMultilevel"/>
    <w:tmpl w:val="DC1010FE"/>
    <w:numStyleLink w:val="ImportedStyle6"/>
  </w:abstractNum>
  <w:abstractNum w:abstractNumId="15">
    <w:nsid w:val="6A743D93"/>
    <w:multiLevelType w:val="hybridMultilevel"/>
    <w:tmpl w:val="DC1010FE"/>
    <w:styleLink w:val="ImportedStyle6"/>
    <w:lvl w:ilvl="0" w:tplc="6484AB9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AAD41E">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0BB8D502">
      <w:start w:val="1"/>
      <w:numFmt w:val="bullet"/>
      <w:lvlText w:val="•"/>
      <w:lvlJc w:val="left"/>
      <w:pPr>
        <w:tabs>
          <w:tab w:val="left" w:pos="36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568EBA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08B15C">
      <w:start w:val="1"/>
      <w:numFmt w:val="bullet"/>
      <w:lvlText w:val="•"/>
      <w:lvlJc w:val="left"/>
      <w:pPr>
        <w:tabs>
          <w:tab w:val="left" w:pos="36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45EFC7A">
      <w:start w:val="1"/>
      <w:numFmt w:val="bullet"/>
      <w:lvlText w:val="•"/>
      <w:lvlJc w:val="left"/>
      <w:pPr>
        <w:tabs>
          <w:tab w:val="left" w:pos="36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AEC22D2">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6820EE">
      <w:start w:val="1"/>
      <w:numFmt w:val="bullet"/>
      <w:lvlText w:val="•"/>
      <w:lvlJc w:val="left"/>
      <w:pPr>
        <w:tabs>
          <w:tab w:val="left" w:pos="36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22CCE52">
      <w:start w:val="1"/>
      <w:numFmt w:val="bullet"/>
      <w:lvlText w:val="•"/>
      <w:lvlJc w:val="left"/>
      <w:pPr>
        <w:tabs>
          <w:tab w:val="left" w:pos="36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6CD164B1"/>
    <w:multiLevelType w:val="hybridMultilevel"/>
    <w:tmpl w:val="48F424A2"/>
    <w:styleLink w:val="ImportedStyle1"/>
    <w:lvl w:ilvl="0" w:tplc="DD20C62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9C4CA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1EA7C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04729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ECAE22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D4203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2E9A7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C8C3C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D4007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6DA237BE"/>
    <w:multiLevelType w:val="hybridMultilevel"/>
    <w:tmpl w:val="695C44A8"/>
    <w:styleLink w:val="ImportedStyle5"/>
    <w:lvl w:ilvl="0" w:tplc="4F5E48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3AACDE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8EAAF3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1B036C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6625E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25E3F9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F1C753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D2B2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392E5F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1C72ECB"/>
    <w:multiLevelType w:val="hybridMultilevel"/>
    <w:tmpl w:val="FC025F4C"/>
    <w:numStyleLink w:val="ImportedStyle2"/>
  </w:abstractNum>
  <w:num w:numId="1">
    <w:abstractNumId w:val="16"/>
  </w:num>
  <w:num w:numId="2">
    <w:abstractNumId w:val="6"/>
  </w:num>
  <w:num w:numId="3">
    <w:abstractNumId w:val="0"/>
  </w:num>
  <w:num w:numId="4">
    <w:abstractNumId w:val="18"/>
  </w:num>
  <w:num w:numId="5">
    <w:abstractNumId w:val="18"/>
    <w:lvlOverride w:ilvl="0">
      <w:lvl w:ilvl="0" w:tplc="1BC26404">
        <w:start w:val="1"/>
        <w:numFmt w:val="bullet"/>
        <w:lvlText w:val="•"/>
        <w:lvlJc w:val="left"/>
        <w:pPr>
          <w:tabs>
            <w:tab w:val="left" w:pos="1620"/>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3408F0">
        <w:start w:val="1"/>
        <w:numFmt w:val="bullet"/>
        <w:lvlText w:val="o"/>
        <w:lvlJc w:val="left"/>
        <w:pPr>
          <w:tabs>
            <w:tab w:val="left" w:pos="1620"/>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F8A41DE">
        <w:start w:val="1"/>
        <w:numFmt w:val="bullet"/>
        <w:lvlText w:val="▪"/>
        <w:lvlJc w:val="left"/>
        <w:pPr>
          <w:tabs>
            <w:tab w:val="left" w:pos="9580"/>
          </w:tabs>
          <w:ind w:left="16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1CE2C3C">
        <w:start w:val="1"/>
        <w:numFmt w:val="bullet"/>
        <w:lvlText w:val="•"/>
        <w:lvlJc w:val="left"/>
        <w:pPr>
          <w:tabs>
            <w:tab w:val="left" w:pos="1620"/>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2DA2F60">
        <w:start w:val="1"/>
        <w:numFmt w:val="bullet"/>
        <w:lvlText w:val="o"/>
        <w:lvlJc w:val="left"/>
        <w:pPr>
          <w:tabs>
            <w:tab w:val="left" w:pos="1620"/>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2322328">
        <w:start w:val="1"/>
        <w:numFmt w:val="bullet"/>
        <w:lvlText w:val="▪"/>
        <w:lvlJc w:val="left"/>
        <w:pPr>
          <w:tabs>
            <w:tab w:val="left" w:pos="1620"/>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2523EB8">
        <w:start w:val="1"/>
        <w:numFmt w:val="bullet"/>
        <w:lvlText w:val="•"/>
        <w:lvlJc w:val="left"/>
        <w:pPr>
          <w:tabs>
            <w:tab w:val="left" w:pos="1620"/>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5B4C100">
        <w:start w:val="1"/>
        <w:numFmt w:val="bullet"/>
        <w:lvlText w:val="o"/>
        <w:lvlJc w:val="left"/>
        <w:pPr>
          <w:tabs>
            <w:tab w:val="left" w:pos="1620"/>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C6459CC">
        <w:start w:val="1"/>
        <w:numFmt w:val="bullet"/>
        <w:lvlText w:val="▪"/>
        <w:lvlJc w:val="left"/>
        <w:pPr>
          <w:tabs>
            <w:tab w:val="left" w:pos="1620"/>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8"/>
    <w:lvlOverride w:ilvl="0">
      <w:lvl w:ilvl="0" w:tplc="1BC26404">
        <w:start w:val="1"/>
        <w:numFmt w:val="bullet"/>
        <w:lvlText w:val="•"/>
        <w:lvlJc w:val="left"/>
        <w:pPr>
          <w:tabs>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3408F0">
        <w:start w:val="1"/>
        <w:numFmt w:val="bullet"/>
        <w:lvlText w:val="o"/>
        <w:lvlJc w:val="left"/>
        <w:pPr>
          <w:tabs>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F8A41DE">
        <w:start w:val="1"/>
        <w:numFmt w:val="bullet"/>
        <w:lvlText w:val="▪"/>
        <w:lvlJc w:val="left"/>
        <w:pPr>
          <w:tabs>
            <w:tab w:val="left" w:pos="95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1CE2C3C">
        <w:start w:val="1"/>
        <w:numFmt w:val="bullet"/>
        <w:lvlText w:val="•"/>
        <w:lvlJc w:val="left"/>
        <w:pPr>
          <w:tabs>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2DA2F60">
        <w:start w:val="1"/>
        <w:numFmt w:val="bullet"/>
        <w:lvlText w:val="o"/>
        <w:lvlJc w:val="left"/>
        <w:pPr>
          <w:tabs>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2322328">
        <w:start w:val="1"/>
        <w:numFmt w:val="bullet"/>
        <w:lvlText w:val="▪"/>
        <w:lvlJc w:val="left"/>
        <w:pPr>
          <w:tabs>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2523EB8">
        <w:start w:val="1"/>
        <w:numFmt w:val="bullet"/>
        <w:lvlText w:val="•"/>
        <w:lvlJc w:val="left"/>
        <w:pPr>
          <w:tabs>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5B4C100">
        <w:start w:val="1"/>
        <w:numFmt w:val="bullet"/>
        <w:lvlText w:val="o"/>
        <w:lvlJc w:val="left"/>
        <w:pPr>
          <w:tabs>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C6459CC">
        <w:start w:val="1"/>
        <w:numFmt w:val="bullet"/>
        <w:lvlText w:val="▪"/>
        <w:lvlJc w:val="left"/>
        <w:pPr>
          <w:tabs>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3"/>
  </w:num>
  <w:num w:numId="9">
    <w:abstractNumId w:val="3"/>
    <w:lvlOverride w:ilvl="0">
      <w:lvl w:ilvl="0" w:tplc="D4C2C5E2">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49A5B2A">
        <w:start w:val="1"/>
        <w:numFmt w:val="bullet"/>
        <w:lvlText w:val="o"/>
        <w:lvlJc w:val="left"/>
        <w:pPr>
          <w:tabs>
            <w:tab w:val="left" w:pos="360"/>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61A22F0">
        <w:start w:val="1"/>
        <w:numFmt w:val="bullet"/>
        <w:lvlText w:val="▪"/>
        <w:lvlJc w:val="left"/>
        <w:pPr>
          <w:tabs>
            <w:tab w:val="left" w:pos="360"/>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A683F5A">
        <w:start w:val="1"/>
        <w:numFmt w:val="bullet"/>
        <w:lvlText w:val="•"/>
        <w:lvlJc w:val="left"/>
        <w:pPr>
          <w:tabs>
            <w:tab w:val="left" w:pos="360"/>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15097BE">
        <w:start w:val="1"/>
        <w:numFmt w:val="bullet"/>
        <w:lvlText w:val="o"/>
        <w:lvlJc w:val="left"/>
        <w:pPr>
          <w:tabs>
            <w:tab w:val="left" w:pos="360"/>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D2061CC">
        <w:start w:val="1"/>
        <w:numFmt w:val="bullet"/>
        <w:lvlText w:val="▪"/>
        <w:lvlJc w:val="left"/>
        <w:pPr>
          <w:tabs>
            <w:tab w:val="left" w:pos="360"/>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E32546A">
        <w:start w:val="1"/>
        <w:numFmt w:val="bullet"/>
        <w:lvlText w:val="•"/>
        <w:lvlJc w:val="left"/>
        <w:pPr>
          <w:tabs>
            <w:tab w:val="left" w:pos="360"/>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866F728">
        <w:start w:val="1"/>
        <w:numFmt w:val="bullet"/>
        <w:lvlText w:val="o"/>
        <w:lvlJc w:val="left"/>
        <w:pPr>
          <w:tabs>
            <w:tab w:val="left" w:pos="360"/>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B244464">
        <w:start w:val="1"/>
        <w:numFmt w:val="bullet"/>
        <w:lvlText w:val="▪"/>
        <w:lvlJc w:val="left"/>
        <w:pPr>
          <w:tabs>
            <w:tab w:val="left" w:pos="360"/>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D4C2C5E2">
        <w:start w:val="1"/>
        <w:numFmt w:val="bullet"/>
        <w:lvlText w:val="•"/>
        <w:lvlJc w:val="left"/>
        <w:pPr>
          <w:tabs>
            <w:tab w:val="center" w:pos="4320"/>
            <w:tab w:val="right" w:pos="86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49A5B2A">
        <w:start w:val="1"/>
        <w:numFmt w:val="bullet"/>
        <w:lvlText w:val="o"/>
        <w:lvlJc w:val="left"/>
        <w:pPr>
          <w:tabs>
            <w:tab w:val="left" w:pos="360"/>
            <w:tab w:val="center" w:pos="4320"/>
            <w:tab w:val="right" w:pos="864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61A22F0">
        <w:start w:val="1"/>
        <w:numFmt w:val="bullet"/>
        <w:lvlText w:val="▪"/>
        <w:lvlJc w:val="left"/>
        <w:pPr>
          <w:tabs>
            <w:tab w:val="left" w:pos="360"/>
            <w:tab w:val="center" w:pos="4320"/>
            <w:tab w:val="right" w:pos="864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A683F5A">
        <w:start w:val="1"/>
        <w:numFmt w:val="bullet"/>
        <w:lvlText w:val="•"/>
        <w:lvlJc w:val="left"/>
        <w:pPr>
          <w:tabs>
            <w:tab w:val="left" w:pos="360"/>
            <w:tab w:val="center" w:pos="4320"/>
            <w:tab w:val="right" w:pos="864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15097BE">
        <w:start w:val="1"/>
        <w:numFmt w:val="bullet"/>
        <w:lvlText w:val="o"/>
        <w:lvlJc w:val="left"/>
        <w:pPr>
          <w:tabs>
            <w:tab w:val="left" w:pos="360"/>
            <w:tab w:val="center" w:pos="4320"/>
            <w:tab w:val="right" w:pos="864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D2061CC">
        <w:start w:val="1"/>
        <w:numFmt w:val="bullet"/>
        <w:lvlText w:val="▪"/>
        <w:lvlJc w:val="left"/>
        <w:pPr>
          <w:tabs>
            <w:tab w:val="left" w:pos="360"/>
            <w:tab w:val="center" w:pos="4320"/>
            <w:tab w:val="right" w:pos="864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E32546A">
        <w:start w:val="1"/>
        <w:numFmt w:val="bullet"/>
        <w:lvlText w:val="•"/>
        <w:lvlJc w:val="left"/>
        <w:pPr>
          <w:tabs>
            <w:tab w:val="left" w:pos="360"/>
            <w:tab w:val="center" w:pos="4320"/>
            <w:tab w:val="right" w:pos="86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866F728">
        <w:start w:val="1"/>
        <w:numFmt w:val="bullet"/>
        <w:lvlText w:val="o"/>
        <w:lvlJc w:val="left"/>
        <w:pPr>
          <w:tabs>
            <w:tab w:val="left" w:pos="360"/>
            <w:tab w:val="center" w:pos="4320"/>
            <w:tab w:val="right" w:pos="864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B244464">
        <w:start w:val="1"/>
        <w:numFmt w:val="bullet"/>
        <w:lvlText w:val="▪"/>
        <w:lvlJc w:val="left"/>
        <w:pPr>
          <w:tabs>
            <w:tab w:val="left" w:pos="360"/>
            <w:tab w:val="center" w:pos="4320"/>
            <w:tab w:val="right" w:pos="864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8"/>
  </w:num>
  <w:num w:numId="13">
    <w:abstractNumId w:val="17"/>
  </w:num>
  <w:num w:numId="14">
    <w:abstractNumId w:val="13"/>
  </w:num>
  <w:num w:numId="15">
    <w:abstractNumId w:val="15"/>
  </w:num>
  <w:num w:numId="16">
    <w:abstractNumId w:val="14"/>
  </w:num>
  <w:num w:numId="17">
    <w:abstractNumId w:val="12"/>
  </w:num>
  <w:num w:numId="18">
    <w:abstractNumId w:val="10"/>
  </w:num>
  <w:num w:numId="19">
    <w:abstractNumId w:val="9"/>
  </w:num>
  <w:num w:numId="20">
    <w:abstractNumId w:val="2"/>
  </w:num>
  <w:num w:numId="21">
    <w:abstractNumId w:val="1"/>
  </w:num>
  <w:num w:numId="22">
    <w:abstractNumId w:val="1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0FDF"/>
    <w:rsid w:val="00015DA6"/>
    <w:rsid w:val="00020021"/>
    <w:rsid w:val="000641F6"/>
    <w:rsid w:val="00073761"/>
    <w:rsid w:val="001802AE"/>
    <w:rsid w:val="001B0FDF"/>
    <w:rsid w:val="00263182"/>
    <w:rsid w:val="002D26C2"/>
    <w:rsid w:val="003D3268"/>
    <w:rsid w:val="003E1D0F"/>
    <w:rsid w:val="00446472"/>
    <w:rsid w:val="004B5B4A"/>
    <w:rsid w:val="005244B8"/>
    <w:rsid w:val="00727110"/>
    <w:rsid w:val="00972437"/>
    <w:rsid w:val="009B767B"/>
    <w:rsid w:val="009D5E94"/>
    <w:rsid w:val="00C06052"/>
    <w:rsid w:val="00DD2014"/>
    <w:rsid w:val="00E574A7"/>
    <w:rsid w:val="00F37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0FD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4">
    <w:name w:val="heading 4"/>
    <w:basedOn w:val="Normal"/>
    <w:link w:val="Heading4Char"/>
    <w:uiPriority w:val="9"/>
    <w:qFormat/>
    <w:rsid w:val="007271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1B0FDF"/>
    <w:pPr>
      <w:pBdr>
        <w:top w:val="nil"/>
        <w:left w:val="nil"/>
        <w:bottom w:val="nil"/>
        <w:right w:val="nil"/>
        <w:between w:val="nil"/>
        <w:bar w:val="nil"/>
      </w:pBdr>
      <w:tabs>
        <w:tab w:val="center" w:pos="4680"/>
        <w:tab w:val="right" w:pos="9360"/>
      </w:tabs>
      <w:spacing w:after="0" w:line="240" w:lineRule="auto"/>
    </w:pPr>
    <w:rPr>
      <w:rFonts w:ascii="Times New Roman" w:eastAsia="Arial Unicode MS" w:hAnsi="Times New Roman" w:cs="Arial Unicode MS"/>
      <w:color w:val="000000"/>
      <w:sz w:val="24"/>
      <w:szCs w:val="24"/>
      <w:u w:color="000000"/>
      <w:bdr w:val="nil"/>
    </w:rPr>
  </w:style>
  <w:style w:type="character" w:customStyle="1" w:styleId="FooterChar">
    <w:name w:val="Footer Char"/>
    <w:basedOn w:val="DefaultParagraphFont"/>
    <w:link w:val="Footer"/>
    <w:rsid w:val="001B0FDF"/>
    <w:rPr>
      <w:rFonts w:ascii="Times New Roman" w:eastAsia="Arial Unicode MS" w:hAnsi="Times New Roman" w:cs="Arial Unicode MS"/>
      <w:color w:val="000000"/>
      <w:sz w:val="24"/>
      <w:szCs w:val="24"/>
      <w:u w:color="000000"/>
      <w:bdr w:val="nil"/>
    </w:rPr>
  </w:style>
  <w:style w:type="character" w:customStyle="1" w:styleId="apple-style-span">
    <w:name w:val="apple-style-span"/>
    <w:rsid w:val="001B0FDF"/>
    <w:rPr>
      <w:lang w:val="en-US"/>
    </w:rPr>
  </w:style>
  <w:style w:type="paragraph" w:styleId="Header">
    <w:name w:val="header"/>
    <w:link w:val="HeaderChar"/>
    <w:uiPriority w:val="99"/>
    <w:rsid w:val="001B0FDF"/>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sz w:val="24"/>
      <w:szCs w:val="24"/>
      <w:u w:color="000000"/>
      <w:bdr w:val="nil"/>
    </w:rPr>
  </w:style>
  <w:style w:type="character" w:customStyle="1" w:styleId="HeaderChar">
    <w:name w:val="Header Char"/>
    <w:basedOn w:val="DefaultParagraphFont"/>
    <w:link w:val="Header"/>
    <w:uiPriority w:val="99"/>
    <w:rsid w:val="001B0FDF"/>
    <w:rPr>
      <w:rFonts w:ascii="Times New Roman" w:eastAsia="Times New Roman" w:hAnsi="Times New Roman" w:cs="Times New Roman"/>
      <w:color w:val="000000"/>
      <w:sz w:val="24"/>
      <w:szCs w:val="24"/>
      <w:u w:color="000000"/>
      <w:bdr w:val="nil"/>
    </w:rPr>
  </w:style>
  <w:style w:type="paragraph" w:customStyle="1" w:styleId="Heading">
    <w:name w:val="Heading"/>
    <w:next w:val="Body"/>
    <w:rsid w:val="001B0FDF"/>
    <w:pPr>
      <w:keepNext/>
      <w:pBdr>
        <w:top w:val="nil"/>
        <w:left w:val="nil"/>
        <w:bottom w:val="nil"/>
        <w:right w:val="nil"/>
        <w:between w:val="nil"/>
        <w:bar w:val="nil"/>
      </w:pBdr>
      <w:shd w:val="clear" w:color="auto" w:fill="F3F3F3"/>
      <w:spacing w:after="0" w:line="240" w:lineRule="auto"/>
      <w:outlineLvl w:val="0"/>
    </w:pPr>
    <w:rPr>
      <w:rFonts w:ascii="Book Antiqua" w:eastAsia="Book Antiqua" w:hAnsi="Book Antiqua" w:cs="Book Antiqua"/>
      <w:b/>
      <w:bCs/>
      <w:color w:val="000000"/>
      <w:u w:color="000000"/>
      <w:bdr w:val="nil"/>
    </w:rPr>
  </w:style>
  <w:style w:type="paragraph" w:customStyle="1" w:styleId="Body">
    <w:name w:val="Body"/>
    <w:rsid w:val="001B0F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1B0FDF"/>
    <w:pPr>
      <w:numPr>
        <w:numId w:val="1"/>
      </w:numPr>
    </w:pPr>
  </w:style>
  <w:style w:type="paragraph" w:styleId="ListParagraph">
    <w:name w:val="List Paragraph"/>
    <w:link w:val="ListParagraphChar"/>
    <w:uiPriority w:val="34"/>
    <w:qFormat/>
    <w:rsid w:val="001B0FDF"/>
    <w:pPr>
      <w:pBdr>
        <w:top w:val="nil"/>
        <w:left w:val="nil"/>
        <w:bottom w:val="nil"/>
        <w:right w:val="nil"/>
        <w:between w:val="nil"/>
        <w:bar w:val="nil"/>
      </w:pBdr>
      <w:spacing w:after="0" w:line="240" w:lineRule="auto"/>
      <w:ind w:left="720"/>
    </w:pPr>
    <w:rPr>
      <w:rFonts w:ascii="Times" w:eastAsia="Arial Unicode MS" w:hAnsi="Times" w:cs="Arial Unicode MS"/>
      <w:color w:val="000000"/>
      <w:sz w:val="24"/>
      <w:szCs w:val="24"/>
      <w:u w:color="000000"/>
      <w:bdr w:val="nil"/>
    </w:rPr>
  </w:style>
  <w:style w:type="paragraph" w:styleId="BodyText3">
    <w:name w:val="Body Text 3"/>
    <w:link w:val="BodyText3Char"/>
    <w:rsid w:val="001B0FDF"/>
    <w:pPr>
      <w:pBdr>
        <w:top w:val="nil"/>
        <w:left w:val="nil"/>
        <w:bottom w:val="nil"/>
        <w:right w:val="nil"/>
        <w:between w:val="nil"/>
        <w:bar w:val="nil"/>
      </w:pBdr>
      <w:spacing w:after="120" w:line="240" w:lineRule="auto"/>
    </w:pPr>
    <w:rPr>
      <w:rFonts w:ascii="Times" w:eastAsia="Times" w:hAnsi="Times" w:cs="Times"/>
      <w:color w:val="000000"/>
      <w:sz w:val="16"/>
      <w:szCs w:val="16"/>
      <w:u w:color="000000"/>
      <w:bdr w:val="nil"/>
    </w:rPr>
  </w:style>
  <w:style w:type="character" w:customStyle="1" w:styleId="BodyText3Char">
    <w:name w:val="Body Text 3 Char"/>
    <w:basedOn w:val="DefaultParagraphFont"/>
    <w:link w:val="BodyText3"/>
    <w:rsid w:val="001B0FDF"/>
    <w:rPr>
      <w:rFonts w:ascii="Times" w:eastAsia="Times" w:hAnsi="Times" w:cs="Times"/>
      <w:color w:val="000000"/>
      <w:sz w:val="16"/>
      <w:szCs w:val="16"/>
      <w:u w:color="000000"/>
      <w:bdr w:val="nil"/>
    </w:rPr>
  </w:style>
  <w:style w:type="paragraph" w:styleId="PlainText">
    <w:name w:val="Plain Text"/>
    <w:link w:val="PlainTextChar"/>
    <w:rsid w:val="001B0FDF"/>
    <w:pPr>
      <w:pBdr>
        <w:top w:val="nil"/>
        <w:left w:val="nil"/>
        <w:bottom w:val="nil"/>
        <w:right w:val="nil"/>
        <w:between w:val="nil"/>
        <w:bar w:val="nil"/>
      </w:pBdr>
      <w:spacing w:after="0" w:line="240" w:lineRule="auto"/>
    </w:pPr>
    <w:rPr>
      <w:rFonts w:ascii="Consolas" w:eastAsia="Consolas" w:hAnsi="Consolas" w:cs="Consolas"/>
      <w:color w:val="000000"/>
      <w:sz w:val="21"/>
      <w:szCs w:val="21"/>
      <w:u w:color="000000"/>
      <w:bdr w:val="nil"/>
    </w:rPr>
  </w:style>
  <w:style w:type="character" w:customStyle="1" w:styleId="PlainTextChar">
    <w:name w:val="Plain Text Char"/>
    <w:basedOn w:val="DefaultParagraphFont"/>
    <w:link w:val="PlainText"/>
    <w:rsid w:val="001B0FDF"/>
    <w:rPr>
      <w:rFonts w:ascii="Consolas" w:eastAsia="Consolas" w:hAnsi="Consolas" w:cs="Consolas"/>
      <w:color w:val="000000"/>
      <w:sz w:val="21"/>
      <w:szCs w:val="21"/>
      <w:u w:color="000000"/>
      <w:bdr w:val="nil"/>
    </w:rPr>
  </w:style>
  <w:style w:type="numbering" w:customStyle="1" w:styleId="ImportedStyle2">
    <w:name w:val="Imported Style 2"/>
    <w:rsid w:val="001B0FDF"/>
    <w:pPr>
      <w:numPr>
        <w:numId w:val="3"/>
      </w:numPr>
    </w:pPr>
  </w:style>
  <w:style w:type="paragraph" w:customStyle="1" w:styleId="Div">
    <w:name w:val="Div"/>
    <w:rsid w:val="001B0FDF"/>
    <w:pPr>
      <w:pBdr>
        <w:top w:val="nil"/>
        <w:left w:val="nil"/>
        <w:bottom w:val="nil"/>
        <w:right w:val="nil"/>
        <w:between w:val="nil"/>
        <w:bar w:val="nil"/>
      </w:pBdr>
      <w:shd w:val="clear" w:color="auto" w:fill="FFFFFF"/>
      <w:spacing w:after="0" w:line="240" w:lineRule="auto"/>
    </w:pPr>
    <w:rPr>
      <w:rFonts w:ascii="Trebuchet MS" w:eastAsia="Arial Unicode MS" w:hAnsi="Trebuchet MS" w:cs="Arial Unicode MS"/>
      <w:color w:val="000000"/>
      <w:sz w:val="20"/>
      <w:szCs w:val="20"/>
      <w:u w:color="000000"/>
      <w:bdr w:val="nil"/>
      <w:lang w:val="ru-RU"/>
    </w:rPr>
  </w:style>
  <w:style w:type="numbering" w:customStyle="1" w:styleId="ImportedStyle3">
    <w:name w:val="Imported Style 3"/>
    <w:rsid w:val="001B0FDF"/>
    <w:pPr>
      <w:numPr>
        <w:numId w:val="7"/>
      </w:numPr>
    </w:pPr>
  </w:style>
  <w:style w:type="paragraph" w:styleId="BodyText2">
    <w:name w:val="Body Text 2"/>
    <w:link w:val="BodyText2Char"/>
    <w:rsid w:val="001B0FDF"/>
    <w:pPr>
      <w:pBdr>
        <w:top w:val="nil"/>
        <w:left w:val="nil"/>
        <w:bottom w:val="nil"/>
        <w:right w:val="nil"/>
        <w:between w:val="nil"/>
        <w:bar w:val="nil"/>
      </w:pBdr>
      <w:spacing w:after="120" w:line="480" w:lineRule="auto"/>
    </w:pPr>
    <w:rPr>
      <w:rFonts w:ascii="Times New Roman" w:eastAsia="Arial Unicode MS" w:hAnsi="Times New Roman" w:cs="Arial Unicode MS"/>
      <w:color w:val="000000"/>
      <w:sz w:val="24"/>
      <w:szCs w:val="24"/>
      <w:u w:color="000000"/>
      <w:bdr w:val="nil"/>
    </w:rPr>
  </w:style>
  <w:style w:type="character" w:customStyle="1" w:styleId="BodyText2Char">
    <w:name w:val="Body Text 2 Char"/>
    <w:basedOn w:val="DefaultParagraphFont"/>
    <w:link w:val="BodyText2"/>
    <w:rsid w:val="001B0FDF"/>
    <w:rPr>
      <w:rFonts w:ascii="Times New Roman" w:eastAsia="Arial Unicode MS" w:hAnsi="Times New Roman" w:cs="Arial Unicode MS"/>
      <w:color w:val="000000"/>
      <w:sz w:val="24"/>
      <w:szCs w:val="24"/>
      <w:u w:color="000000"/>
      <w:bdr w:val="nil"/>
    </w:rPr>
  </w:style>
  <w:style w:type="numbering" w:customStyle="1" w:styleId="ImportedStyle4">
    <w:name w:val="Imported Style 4"/>
    <w:rsid w:val="001B0FDF"/>
    <w:pPr>
      <w:numPr>
        <w:numId w:val="11"/>
      </w:numPr>
    </w:pPr>
  </w:style>
  <w:style w:type="paragraph" w:styleId="NormalWeb">
    <w:name w:val="Normal (Web)"/>
    <w:rsid w:val="001B0FDF"/>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rPr>
  </w:style>
  <w:style w:type="paragraph" w:customStyle="1" w:styleId="normal0">
    <w:name w:val="normal"/>
    <w:rsid w:val="001B0FDF"/>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numbering" w:customStyle="1" w:styleId="ImportedStyle5">
    <w:name w:val="Imported Style 5"/>
    <w:rsid w:val="001B0FDF"/>
    <w:pPr>
      <w:numPr>
        <w:numId w:val="13"/>
      </w:numPr>
    </w:pPr>
  </w:style>
  <w:style w:type="numbering" w:customStyle="1" w:styleId="ImportedStyle6">
    <w:name w:val="Imported Style 6"/>
    <w:rsid w:val="001B0FDF"/>
    <w:pPr>
      <w:numPr>
        <w:numId w:val="15"/>
      </w:numPr>
    </w:pPr>
  </w:style>
  <w:style w:type="character" w:customStyle="1" w:styleId="ListParagraphChar">
    <w:name w:val="List Paragraph Char"/>
    <w:link w:val="ListParagraph"/>
    <w:uiPriority w:val="34"/>
    <w:locked/>
    <w:rsid w:val="001B0FDF"/>
    <w:rPr>
      <w:rFonts w:ascii="Times" w:eastAsia="Arial Unicode MS" w:hAnsi="Times" w:cs="Arial Unicode MS"/>
      <w:color w:val="000000"/>
      <w:sz w:val="24"/>
      <w:szCs w:val="24"/>
      <w:u w:color="000000"/>
      <w:bdr w:val="nil"/>
    </w:rPr>
  </w:style>
  <w:style w:type="paragraph" w:customStyle="1" w:styleId="Normal2">
    <w:name w:val="Normal2"/>
    <w:basedOn w:val="Normal"/>
    <w:rsid w:val="001B0FD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rsid w:val="001B0FDF"/>
  </w:style>
  <w:style w:type="character" w:customStyle="1" w:styleId="blackres">
    <w:name w:val="blackres"/>
    <w:basedOn w:val="DefaultParagraphFont"/>
    <w:rsid w:val="001B0FDF"/>
  </w:style>
  <w:style w:type="character" w:customStyle="1" w:styleId="Heading4Char">
    <w:name w:val="Heading 4 Char"/>
    <w:basedOn w:val="DefaultParagraphFont"/>
    <w:link w:val="Heading4"/>
    <w:uiPriority w:val="9"/>
    <w:rsid w:val="00727110"/>
    <w:rPr>
      <w:rFonts w:ascii="Times New Roman" w:eastAsia="Times New Roman" w:hAnsi="Times New Roman" w:cs="Times New Roman"/>
      <w:b/>
      <w:bCs/>
      <w:sz w:val="24"/>
      <w:szCs w:val="24"/>
    </w:rPr>
  </w:style>
  <w:style w:type="paragraph" w:customStyle="1" w:styleId="advance">
    <w:name w:val="advance"/>
    <w:basedOn w:val="Normal"/>
    <w:rsid w:val="00E574A7"/>
    <w:pPr>
      <w:numPr>
        <w:numId w:val="22"/>
      </w:num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cs="Arial"/>
      <w:color w:val="000000"/>
      <w:sz w:val="18"/>
      <w:szCs w:val="18"/>
      <w:bdr w:val="none" w:sz="0" w:space="0" w:color="auto"/>
    </w:rPr>
  </w:style>
  <w:style w:type="paragraph" w:customStyle="1" w:styleId="Normal1">
    <w:name w:val="Normal1"/>
    <w:basedOn w:val="Normal"/>
    <w:rsid w:val="00E574A7"/>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noProof/>
      <w:szCs w:val="20"/>
      <w:bdr w:val="none" w:sz="0" w:space="0" w:color="auto"/>
    </w:rPr>
  </w:style>
  <w:style w:type="paragraph" w:styleId="BalloonText">
    <w:name w:val="Balloon Text"/>
    <w:basedOn w:val="Normal"/>
    <w:link w:val="BalloonTextChar"/>
    <w:uiPriority w:val="99"/>
    <w:semiHidden/>
    <w:unhideWhenUsed/>
    <w:rsid w:val="00E574A7"/>
    <w:rPr>
      <w:rFonts w:ascii="Tahoma" w:hAnsi="Tahoma" w:cs="Tahoma"/>
      <w:sz w:val="16"/>
      <w:szCs w:val="16"/>
    </w:rPr>
  </w:style>
  <w:style w:type="character" w:customStyle="1" w:styleId="BalloonTextChar">
    <w:name w:val="Balloon Text Char"/>
    <w:basedOn w:val="DefaultParagraphFont"/>
    <w:link w:val="BalloonText"/>
    <w:uiPriority w:val="99"/>
    <w:semiHidden/>
    <w:rsid w:val="00E574A7"/>
    <w:rPr>
      <w:rFonts w:ascii="Tahoma" w:eastAsia="Arial Unicode MS" w:hAnsi="Tahoma" w:cs="Tahoma"/>
      <w:sz w:val="16"/>
      <w:szCs w:val="16"/>
      <w:bdr w:val="nil"/>
    </w:rPr>
  </w:style>
  <w:style w:type="character" w:styleId="Hyperlink">
    <w:name w:val="Hyperlink"/>
    <w:basedOn w:val="DefaultParagraphFont"/>
    <w:uiPriority w:val="99"/>
    <w:unhideWhenUsed/>
    <w:rsid w:val="000641F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93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inpatil126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2489</Words>
  <Characters>14188</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vt:lpstr>
    </vt:vector>
  </TitlesOfParts>
  <Company/>
  <LinksUpToDate>false</LinksUpToDate>
  <CharactersWithSpaces>16644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2016-03-08T18:45:00Z</dcterms:created>
  <dcterms:modified xsi:type="dcterms:W3CDTF">2016-03-08T18:45:00Z</dcterms:modified>
</cp:coreProperties>
</file>