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712" w:rsidRPr="00017165" w:rsidRDefault="009F29F0" w:rsidP="00D86D28">
      <w:pPr>
        <w:shd w:val="clear" w:color="auto" w:fill="FFFFFF"/>
        <w:spacing w:after="0" w:line="240" w:lineRule="auto"/>
        <w:jc w:val="center"/>
        <w:rPr>
          <w:rFonts w:asciiTheme="minorHAnsi" w:eastAsia="Times New Roman" w:hAnsiTheme="minorHAnsi" w:cstheme="minorHAnsi"/>
          <w:b/>
          <w:bCs/>
        </w:rPr>
      </w:pPr>
      <w:r w:rsidRPr="00017165">
        <w:rPr>
          <w:rFonts w:asciiTheme="minorHAnsi" w:eastAsia="Times New Roman" w:hAnsiTheme="minorHAnsi" w:cstheme="minorHAnsi"/>
          <w:b/>
          <w:bCs/>
        </w:rPr>
        <w:t>Vivian Foss</w:t>
      </w:r>
    </w:p>
    <w:p w:rsidR="00D86D28" w:rsidRDefault="00C576F0" w:rsidP="00D86D28">
      <w:pPr>
        <w:shd w:val="clear" w:color="auto" w:fill="FFFFFF"/>
        <w:spacing w:after="0" w:line="240" w:lineRule="auto"/>
        <w:jc w:val="center"/>
        <w:rPr>
          <w:rFonts w:asciiTheme="minorHAnsi" w:eastAsia="Times New Roman" w:hAnsiTheme="minorHAnsi" w:cstheme="minorHAnsi"/>
          <w:b/>
          <w:bCs/>
        </w:rPr>
      </w:pPr>
      <w:r>
        <w:rPr>
          <w:rFonts w:asciiTheme="minorHAnsi" w:eastAsia="Times New Roman" w:hAnsiTheme="minorHAnsi" w:cstheme="minorHAnsi"/>
          <w:b/>
          <w:bCs/>
        </w:rPr>
        <w:t xml:space="preserve">Sr MS SQL Server / SSIS </w:t>
      </w:r>
      <w:r w:rsidR="00D86D28" w:rsidRPr="00017165">
        <w:rPr>
          <w:rFonts w:asciiTheme="minorHAnsi" w:eastAsia="Times New Roman" w:hAnsiTheme="minorHAnsi" w:cstheme="minorHAnsi"/>
          <w:b/>
          <w:bCs/>
        </w:rPr>
        <w:t xml:space="preserve">BI Developer </w:t>
      </w:r>
    </w:p>
    <w:tbl>
      <w:tblPr>
        <w:tblpPr w:leftFromText="180" w:rightFromText="180" w:vertAnchor="text" w:horzAnchor="margin" w:tblpY="150"/>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805"/>
      </w:tblGrid>
      <w:tr w:rsidR="003B7BC8" w:rsidRPr="00017165" w:rsidTr="00C0107A">
        <w:trPr>
          <w:trHeight w:val="440"/>
        </w:trPr>
        <w:tc>
          <w:tcPr>
            <w:tcW w:w="9805" w:type="dxa"/>
            <w:shd w:val="clear" w:color="auto" w:fill="D9D9D9"/>
          </w:tcPr>
          <w:p w:rsidR="003B7BC8" w:rsidRPr="00017165" w:rsidRDefault="003B7BC8" w:rsidP="00FB38D3">
            <w:pPr>
              <w:pStyle w:val="NoSpacing"/>
              <w:tabs>
                <w:tab w:val="left" w:pos="2652"/>
                <w:tab w:val="center" w:pos="4851"/>
              </w:tabs>
              <w:spacing w:before="240" w:line="360" w:lineRule="auto"/>
              <w:jc w:val="center"/>
              <w:rPr>
                <w:rFonts w:asciiTheme="minorHAnsi" w:hAnsiTheme="minorHAnsi" w:cstheme="minorHAnsi"/>
                <w:b/>
              </w:rPr>
            </w:pPr>
            <w:r w:rsidRPr="00017165">
              <w:rPr>
                <w:rFonts w:asciiTheme="minorHAnsi" w:hAnsiTheme="minorHAnsi" w:cstheme="minorHAnsi"/>
                <w:b/>
              </w:rPr>
              <w:t>EXPERIENCE SUMMARY</w:t>
            </w:r>
          </w:p>
        </w:tc>
      </w:tr>
    </w:tbl>
    <w:p w:rsidR="00704587" w:rsidRPr="00017165" w:rsidRDefault="00704587" w:rsidP="00B645F7">
      <w:pPr>
        <w:widowControl w:val="0"/>
        <w:autoSpaceDN w:val="0"/>
        <w:spacing w:before="120" w:after="120" w:line="240" w:lineRule="auto"/>
        <w:ind w:right="69"/>
        <w:contextualSpacing/>
        <w:jc w:val="both"/>
        <w:textAlignment w:val="baseline"/>
        <w:rPr>
          <w:rFonts w:asciiTheme="minorHAnsi" w:hAnsiTheme="minorHAnsi" w:cstheme="minorHAnsi"/>
          <w:bCs/>
        </w:rPr>
      </w:pPr>
    </w:p>
    <w:p w:rsidR="00E455DF" w:rsidRPr="00017165" w:rsidRDefault="00C17CD5" w:rsidP="00B71098">
      <w:pPr>
        <w:widowControl w:val="0"/>
        <w:numPr>
          <w:ilvl w:val="0"/>
          <w:numId w:val="6"/>
        </w:numPr>
        <w:suppressAutoHyphens/>
        <w:spacing w:after="0" w:line="100" w:lineRule="atLeast"/>
        <w:jc w:val="both"/>
        <w:rPr>
          <w:rFonts w:asciiTheme="minorHAnsi" w:hAnsiTheme="minorHAnsi" w:cstheme="minorHAnsi"/>
        </w:rPr>
      </w:pPr>
      <w:r>
        <w:rPr>
          <w:rFonts w:asciiTheme="minorHAnsi" w:hAnsiTheme="minorHAnsi" w:cstheme="minorHAnsi"/>
        </w:rPr>
        <w:t>7+</w:t>
      </w:r>
      <w:r w:rsidR="00E455DF" w:rsidRPr="00017165">
        <w:rPr>
          <w:rFonts w:asciiTheme="minorHAnsi" w:hAnsiTheme="minorHAnsi" w:cstheme="minorHAnsi"/>
        </w:rPr>
        <w:t xml:space="preserve"> years of Experience in Database Design, Development and Support of Microsoft SQL Server 2005/2008/2012</w:t>
      </w:r>
      <w:r w:rsidR="002240E0" w:rsidRPr="00017165">
        <w:rPr>
          <w:rFonts w:asciiTheme="minorHAnsi" w:hAnsiTheme="minorHAnsi" w:cstheme="minorHAnsi"/>
        </w:rPr>
        <w:t>/2014</w:t>
      </w:r>
      <w:r w:rsidR="00E455DF" w:rsidRPr="00017165">
        <w:rPr>
          <w:rFonts w:asciiTheme="minorHAnsi" w:hAnsiTheme="minorHAnsi" w:cstheme="minorHAnsi"/>
        </w:rPr>
        <w:t xml:space="preserve"> in Development, Test and Production Environments with various business domains like Financial, Manufacturing, Healthcare and RMS-enabled applications.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Database Design, Data modeling, Development, Implementation, ETL and Reporting in SQL Server 2005/2008/2012</w:t>
      </w:r>
      <w:r w:rsidR="002240E0" w:rsidRPr="00017165">
        <w:rPr>
          <w:rFonts w:asciiTheme="minorHAnsi" w:hAnsiTheme="minorHAnsi" w:cstheme="minorHAnsi"/>
        </w:rPr>
        <w:t>/2012/2014</w:t>
      </w:r>
      <w:r w:rsidRPr="00017165">
        <w:rPr>
          <w:rFonts w:asciiTheme="minorHAnsi" w:hAnsiTheme="minorHAnsi" w:cstheme="minorHAnsi"/>
        </w:rPr>
        <w:t>.</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Application Development Analysis, Requirement Analysis, Scoping, Developing, Debugging, Testing and Documentation of various phases in a project life cycle of Client/Server Applications.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Hands on experience in creating indexed Views, complex Stored Procedures, effective functions, and appropriate Triggers to assist efficient data manipulation and data consistency.</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Experienced in developing logical and physical data models using data modeling tools such as Erwin and ER/Studio.</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Efficient in creating joins and sub-queries for complex queries involving multiple tables.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query optimization &amp; performance tuning.</w:t>
      </w:r>
      <w:r w:rsidR="00DC7910" w:rsidRPr="00017165">
        <w:rPr>
          <w:rFonts w:asciiTheme="minorHAnsi" w:hAnsiTheme="minorHAnsi" w:cstheme="minorHAnsi"/>
        </w:rPr>
        <w:t xml:space="preserve"> </w:t>
      </w:r>
      <w:r w:rsidRPr="00017165">
        <w:rPr>
          <w:rFonts w:asciiTheme="minorHAnsi" w:hAnsiTheme="minorHAnsi" w:cstheme="minorHAnsi"/>
        </w:rPr>
        <w:t>Used Performance tools like SQL Profiler, Index Tuning Wizard and Database Engine Tuning Advisor.</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Expertise in solving </w:t>
      </w:r>
      <w:r w:rsidR="00350A15" w:rsidRPr="00017165">
        <w:rPr>
          <w:rFonts w:asciiTheme="minorHAnsi" w:hAnsiTheme="minorHAnsi" w:cstheme="minorHAnsi"/>
        </w:rPr>
        <w:t>dead</w:t>
      </w:r>
      <w:r w:rsidRPr="00017165">
        <w:rPr>
          <w:rFonts w:asciiTheme="minorHAnsi" w:hAnsiTheme="minorHAnsi" w:cstheme="minorHAnsi"/>
        </w:rPr>
        <w:t xml:space="preserve"> Locks/Long running queries using Performance Monitor and SQL Profiler.</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Experience in Crystal Reports, Reporting Services for MS SQL Server and SQL Server Agent in Support Services and MDX technology of the analysis services. </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Expert in Data Extraction, Transforming and Loading (ETL) using various tools such as SQL Server Integration Services (SSIS), DTS,</w:t>
      </w:r>
      <w:r w:rsidR="003E6BE4" w:rsidRPr="00017165">
        <w:rPr>
          <w:rFonts w:asciiTheme="minorHAnsi" w:hAnsiTheme="minorHAnsi" w:cstheme="minorHAnsi"/>
        </w:rPr>
        <w:t xml:space="preserve"> </w:t>
      </w:r>
      <w:r w:rsidRPr="00017165">
        <w:rPr>
          <w:rFonts w:asciiTheme="minorHAnsi" w:hAnsiTheme="minorHAnsi" w:cstheme="minorHAnsi"/>
        </w:rPr>
        <w:t>Bulk Insert and BCP.</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Hands on experience with performing various SSIS data transformation tasks like Look-ups, Fuzzy Look-ups, Checksum, Conditional Splits and Event Handlers, Error Handlers etc.</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Developing and Extending SSAS Cubes, Dimensions and data source views, SSAS-Data Mining Models and Deploying and Processing SSAS objects.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Extensive experience in creating Jobs, Alerts, SQL Mail Agent, and automating DTS/SSIS Packages.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with improving the performance on SQL, TSQL and SSRS procedures and provided the recommendation on server related tuning issues.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Expert in writing Parameterized Queries for generating Tabular reports and Sub reports using Global variables, Expressions, and Functions, Sorting the data, Defining Data sources and Subtotals for the reports using SSRS 2008 R2.</w:t>
      </w:r>
    </w:p>
    <w:p w:rsidR="00BB02E6" w:rsidRPr="00017165" w:rsidRDefault="00BB02E6"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and maintained several Tableau dashboards that allowed client to monitor vendor performance.</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Visual Studio Team Foundation Server, Visio.</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Data Warehouse and ODS (Operational data store) usage to create reports.</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Extensive experience in SQL 2005 Partitioning of Tables and Indexes, for Performance, scalability and manageability of Very large databases (VLDB).</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Good Knowledge of SQL Server Clustering, Replication, Data Mirroring, Linked Servers and Log Shipping.</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Experience in implementing different types of Replication models like Snapshot, Merge and </w:t>
      </w:r>
      <w:r w:rsidRPr="00017165">
        <w:rPr>
          <w:rFonts w:asciiTheme="minorHAnsi" w:hAnsiTheme="minorHAnsi" w:cstheme="minorHAnsi"/>
        </w:rPr>
        <w:lastRenderedPageBreak/>
        <w:t>Transactional.</w:t>
      </w:r>
    </w:p>
    <w:p w:rsidR="00E455DF"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Performing SDLC support services, Duties include new account development, customer management, stakeholder identification, requirements analysis, product planning and scheduling, design, development and support, managing projects and client expectations.</w:t>
      </w:r>
    </w:p>
    <w:p w:rsidR="001D2E71" w:rsidRPr="00017165" w:rsidRDefault="00E455DF" w:rsidP="00B7109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Good team player, strong interpersonal and communication skills combined with self-motivation, initiative and the ability to think outside the box.</w:t>
      </w:r>
    </w:p>
    <w:p w:rsidR="00E223EE" w:rsidRPr="00017165" w:rsidRDefault="00E223EE" w:rsidP="00E223EE">
      <w:pPr>
        <w:widowControl w:val="0"/>
        <w:suppressAutoHyphens/>
        <w:spacing w:after="0" w:line="240" w:lineRule="auto"/>
        <w:ind w:left="720"/>
        <w:jc w:val="both"/>
        <w:rPr>
          <w:rFonts w:asciiTheme="minorHAnsi" w:hAnsiTheme="minorHAnsi" w:cstheme="minorHAnsi"/>
          <w:bCs/>
        </w:rPr>
      </w:pPr>
    </w:p>
    <w:tbl>
      <w:tblPr>
        <w:tblpPr w:leftFromText="180" w:rightFromText="180" w:vertAnchor="text" w:horzAnchor="margin" w:tblpX="-257" w:tblpY="42"/>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805"/>
      </w:tblGrid>
      <w:tr w:rsidR="00374D70" w:rsidRPr="00017165" w:rsidTr="002E7A27">
        <w:trPr>
          <w:trHeight w:val="710"/>
        </w:trPr>
        <w:tc>
          <w:tcPr>
            <w:tcW w:w="9805" w:type="dxa"/>
            <w:shd w:val="clear" w:color="auto" w:fill="D9D9D9"/>
          </w:tcPr>
          <w:p w:rsidR="00374D70" w:rsidRPr="00017165" w:rsidRDefault="00374D70" w:rsidP="0069744F">
            <w:pPr>
              <w:pStyle w:val="NoSpacing"/>
              <w:tabs>
                <w:tab w:val="left" w:pos="2652"/>
                <w:tab w:val="center" w:pos="4851"/>
              </w:tabs>
              <w:spacing w:before="240" w:line="360" w:lineRule="auto"/>
              <w:rPr>
                <w:rFonts w:asciiTheme="minorHAnsi" w:hAnsiTheme="minorHAnsi" w:cstheme="minorHAnsi"/>
                <w:b/>
              </w:rPr>
            </w:pPr>
            <w:r w:rsidRPr="00017165">
              <w:rPr>
                <w:rFonts w:asciiTheme="minorHAnsi" w:hAnsiTheme="minorHAnsi" w:cstheme="minorHAnsi"/>
                <w:b/>
              </w:rPr>
              <w:tab/>
            </w:r>
            <w:r w:rsidRPr="00017165">
              <w:rPr>
                <w:rFonts w:asciiTheme="minorHAnsi" w:hAnsiTheme="minorHAnsi" w:cstheme="minorHAnsi"/>
                <w:b/>
              </w:rPr>
              <w:tab/>
            </w:r>
            <w:r w:rsidR="0069744F" w:rsidRPr="00017165">
              <w:rPr>
                <w:rFonts w:asciiTheme="minorHAnsi" w:hAnsiTheme="minorHAnsi" w:cstheme="minorHAnsi"/>
                <w:b/>
              </w:rPr>
              <w:t>TECHNICAL SKILLS</w:t>
            </w:r>
          </w:p>
        </w:tc>
      </w:tr>
    </w:tbl>
    <w:p w:rsidR="00D713E3" w:rsidRPr="00017165" w:rsidRDefault="00D713E3" w:rsidP="00EA4712">
      <w:pPr>
        <w:widowControl w:val="0"/>
        <w:suppressAutoHyphens/>
        <w:autoSpaceDN w:val="0"/>
        <w:spacing w:before="120" w:after="120" w:line="240" w:lineRule="auto"/>
        <w:ind w:right="69"/>
        <w:contextualSpacing/>
        <w:textAlignment w:val="baseline"/>
        <w:rPr>
          <w:rFonts w:asciiTheme="minorHAnsi" w:hAnsiTheme="minorHAnsi" w:cstheme="minorHAnsi"/>
        </w:rPr>
      </w:pPr>
    </w:p>
    <w:tbl>
      <w:tblPr>
        <w:tblW w:w="0" w:type="auto"/>
        <w:tblInd w:w="-252" w:type="dxa"/>
        <w:tblLayout w:type="fixed"/>
        <w:tblLook w:val="0000" w:firstRow="0" w:lastRow="0" w:firstColumn="0" w:lastColumn="0" w:noHBand="0" w:noVBand="0"/>
      </w:tblPr>
      <w:tblGrid>
        <w:gridCol w:w="2802"/>
        <w:gridCol w:w="7008"/>
      </w:tblGrid>
      <w:tr w:rsidR="00E455DF" w:rsidRPr="00017165" w:rsidTr="00A01356">
        <w:trPr>
          <w:trHeight w:val="611"/>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SQL Server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rPr>
              <w:t>SQL Server Management Studio, SQL Server Business Intelligence Development Studio</w:t>
            </w:r>
            <w:r w:rsidRPr="00017165">
              <w:rPr>
                <w:rFonts w:asciiTheme="minorHAnsi" w:hAnsiTheme="minorHAnsi" w:cstheme="minorHAnsi"/>
                <w:bCs/>
              </w:rPr>
              <w:t>, Profiler,</w:t>
            </w:r>
            <w:r w:rsidRPr="00017165">
              <w:rPr>
                <w:rFonts w:asciiTheme="minorHAnsi" w:hAnsiTheme="minorHAnsi" w:cstheme="minorHAnsi"/>
              </w:rPr>
              <w:t xml:space="preserve"> Sybase 12.5 ASE</w:t>
            </w:r>
          </w:p>
        </w:tc>
      </w:tr>
      <w:tr w:rsidR="00E455DF" w:rsidRPr="00017165" w:rsidTr="00A01356">
        <w:trPr>
          <w:trHeight w:val="278"/>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bCs/>
              </w:rPr>
              <w:t>IBM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rPr>
              <w:t>IBM DB2.</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Languages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C, C++, SQL, T-SQL, PL/SQL, Visual Basic 6.0</w:t>
            </w:r>
            <w:r w:rsidRPr="00017165">
              <w:rPr>
                <w:rFonts w:asciiTheme="minorHAnsi" w:hAnsiTheme="minorHAnsi" w:cstheme="minorHAnsi"/>
              </w:rPr>
              <w:t>, C#. NET, My SQL, VB.NET, HTML, CSS, AJAX, XML</w:t>
            </w:r>
          </w:p>
        </w:tc>
      </w:tr>
      <w:tr w:rsidR="00E455DF" w:rsidRPr="00017165" w:rsidTr="00A01356">
        <w:trPr>
          <w:trHeight w:val="255"/>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Operating Systems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rPr>
              <w:t>Windows 95/2000/2003/XP/VISTA/7/8/8.1,UNIX, LINUX</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Databases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 xml:space="preserve">MS-SQL Server </w:t>
            </w:r>
            <w:r w:rsidRPr="00017165">
              <w:rPr>
                <w:rFonts w:asciiTheme="minorHAnsi" w:hAnsiTheme="minorHAnsi" w:cstheme="minorHAnsi"/>
              </w:rPr>
              <w:t>2012/2008 R2/2008/2005/2000</w:t>
            </w:r>
            <w:r w:rsidRPr="00017165">
              <w:rPr>
                <w:rFonts w:asciiTheme="minorHAnsi" w:hAnsiTheme="minorHAnsi" w:cstheme="minorHAnsi"/>
                <w:bCs/>
              </w:rPr>
              <w:t>, MS-Access 2007/2010</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bCs/>
              </w:rPr>
            </w:pPr>
            <w:r w:rsidRPr="00017165">
              <w:rPr>
                <w:rFonts w:asciiTheme="minorHAnsi" w:hAnsiTheme="minorHAnsi" w:cstheme="minorHAnsi"/>
                <w:b/>
              </w:rPr>
              <w:t>ETL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 xml:space="preserve">Data Transformation Services, SQL Server Integration </w:t>
            </w:r>
            <w:r w:rsidR="00A01356" w:rsidRPr="00017165">
              <w:rPr>
                <w:rFonts w:asciiTheme="minorHAnsi" w:hAnsiTheme="minorHAnsi" w:cstheme="minorHAnsi"/>
                <w:bCs/>
              </w:rPr>
              <w:t>Services (</w:t>
            </w:r>
            <w:r w:rsidRPr="00017165">
              <w:rPr>
                <w:rFonts w:asciiTheme="minorHAnsi" w:hAnsiTheme="minorHAnsi" w:cstheme="minorHAnsi"/>
                <w:bCs/>
              </w:rPr>
              <w:t>SSIS), dashboards tools, web tools.</w:t>
            </w:r>
          </w:p>
        </w:tc>
      </w:tr>
      <w:tr w:rsidR="00E455DF" w:rsidRPr="00017165" w:rsidTr="00A01356">
        <w:trPr>
          <w:trHeight w:val="255"/>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Scripting</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HTML, DHTML, XML, Shell Scripting, Power Shell 2.0.</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bCs/>
              </w:rPr>
            </w:pPr>
            <w:r w:rsidRPr="00017165">
              <w:rPr>
                <w:rFonts w:asciiTheme="minorHAnsi" w:hAnsiTheme="minorHAnsi" w:cstheme="minorHAnsi"/>
                <w:b/>
              </w:rPr>
              <w:t>Reporting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SSRS, SSAS, Crystal Reports,</w:t>
            </w:r>
            <w:r w:rsidR="00734293" w:rsidRPr="00017165">
              <w:rPr>
                <w:rFonts w:asciiTheme="minorHAnsi" w:hAnsiTheme="minorHAnsi" w:cstheme="minorHAnsi"/>
                <w:bCs/>
              </w:rPr>
              <w:t xml:space="preserve"> Business objects,</w:t>
            </w:r>
            <w:r w:rsidRPr="00017165">
              <w:rPr>
                <w:rFonts w:asciiTheme="minorHAnsi" w:hAnsiTheme="minorHAnsi" w:cstheme="minorHAnsi"/>
                <w:bCs/>
              </w:rPr>
              <w:t xml:space="preserve"> Report Builder 3.0.</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bCs/>
              </w:rPr>
            </w:pPr>
            <w:r w:rsidRPr="00017165">
              <w:rPr>
                <w:rFonts w:asciiTheme="minorHAnsi" w:hAnsiTheme="minorHAnsi" w:cstheme="minorHAnsi"/>
                <w:b/>
              </w:rPr>
              <w:t>DB Utilities</w:t>
            </w:r>
            <w:r w:rsidRPr="00017165">
              <w:rPr>
                <w:rFonts w:asciiTheme="minorHAnsi" w:hAnsiTheme="minorHAnsi" w:cstheme="minorHAnsi"/>
                <w:b/>
                <w:bCs/>
              </w:rPr>
              <w:t xml:space="preserve"> and design tools</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SQL Server Management Utility, SSAS Cubes, Query Analyzer, MDX scripting.</w:t>
            </w:r>
          </w:p>
        </w:tc>
      </w:tr>
      <w:tr w:rsidR="00E455DF" w:rsidRPr="00017165" w:rsidTr="00A01356">
        <w:trPr>
          <w:trHeight w:val="270"/>
        </w:trPr>
        <w:tc>
          <w:tcPr>
            <w:tcW w:w="2802" w:type="dxa"/>
            <w:shd w:val="clear" w:color="auto" w:fill="auto"/>
          </w:tcPr>
          <w:p w:rsidR="00E455DF" w:rsidRPr="00017165" w:rsidRDefault="00E455DF" w:rsidP="00E455DF">
            <w:pPr>
              <w:pStyle w:val="NoSpacing"/>
              <w:rPr>
                <w:rFonts w:asciiTheme="minorHAnsi" w:hAnsiTheme="minorHAnsi" w:cstheme="minorHAnsi"/>
                <w:b/>
                <w:bCs/>
              </w:rPr>
            </w:pPr>
            <w:r w:rsidRPr="00017165">
              <w:rPr>
                <w:rFonts w:asciiTheme="minorHAnsi" w:hAnsiTheme="minorHAnsi" w:cstheme="minorHAnsi"/>
                <w:b/>
              </w:rPr>
              <w:t>Application Software</w:t>
            </w:r>
          </w:p>
        </w:tc>
        <w:tc>
          <w:tcPr>
            <w:tcW w:w="7008" w:type="dxa"/>
            <w:shd w:val="clear" w:color="auto" w:fill="auto"/>
          </w:tcPr>
          <w:p w:rsidR="00E455DF" w:rsidRPr="00017165" w:rsidRDefault="00E455DF" w:rsidP="00E455DF">
            <w:pPr>
              <w:pStyle w:val="NoSpacing"/>
              <w:rPr>
                <w:rFonts w:asciiTheme="minorHAnsi" w:hAnsiTheme="minorHAnsi" w:cstheme="minorHAnsi"/>
              </w:rPr>
            </w:pPr>
            <w:r w:rsidRPr="00017165">
              <w:rPr>
                <w:rFonts w:asciiTheme="minorHAnsi" w:hAnsiTheme="minorHAnsi" w:cstheme="minorHAnsi"/>
                <w:bCs/>
              </w:rPr>
              <w:t>Visual Studio, SQL dialect, MS Office.</w:t>
            </w:r>
          </w:p>
        </w:tc>
      </w:tr>
      <w:tr w:rsidR="00E455DF" w:rsidRPr="00017165" w:rsidTr="00A01356">
        <w:trPr>
          <w:trHeight w:val="323"/>
        </w:trPr>
        <w:tc>
          <w:tcPr>
            <w:tcW w:w="2802" w:type="dxa"/>
            <w:shd w:val="clear" w:color="auto" w:fill="auto"/>
          </w:tcPr>
          <w:p w:rsidR="00E455DF" w:rsidRPr="00017165" w:rsidRDefault="00E455DF" w:rsidP="00E455DF">
            <w:pPr>
              <w:pStyle w:val="NoSpacing"/>
              <w:rPr>
                <w:rFonts w:asciiTheme="minorHAnsi" w:hAnsiTheme="minorHAnsi" w:cstheme="minorHAnsi"/>
                <w:b/>
              </w:rPr>
            </w:pPr>
            <w:r w:rsidRPr="00017165">
              <w:rPr>
                <w:rFonts w:asciiTheme="minorHAnsi" w:hAnsiTheme="minorHAnsi" w:cstheme="minorHAnsi"/>
                <w:b/>
              </w:rPr>
              <w:t>Methodologies</w:t>
            </w:r>
          </w:p>
        </w:tc>
        <w:tc>
          <w:tcPr>
            <w:tcW w:w="7008" w:type="dxa"/>
            <w:shd w:val="clear" w:color="auto" w:fill="auto"/>
          </w:tcPr>
          <w:p w:rsidR="00E455DF" w:rsidRPr="00017165" w:rsidRDefault="00E455DF" w:rsidP="00E455DF">
            <w:pPr>
              <w:pStyle w:val="NoSpacing"/>
              <w:rPr>
                <w:rFonts w:asciiTheme="minorHAnsi" w:hAnsiTheme="minorHAnsi" w:cstheme="minorHAnsi"/>
                <w:bCs/>
              </w:rPr>
            </w:pPr>
            <w:r w:rsidRPr="00017165">
              <w:rPr>
                <w:rFonts w:asciiTheme="minorHAnsi" w:hAnsiTheme="minorHAnsi" w:cstheme="minorHAnsi"/>
                <w:bCs/>
              </w:rPr>
              <w:t>Agile, Waterfall</w:t>
            </w:r>
          </w:p>
        </w:tc>
      </w:tr>
    </w:tbl>
    <w:p w:rsidR="001843AE" w:rsidRPr="00017165" w:rsidRDefault="001843AE" w:rsidP="001843AE">
      <w:pPr>
        <w:rPr>
          <w:rFonts w:asciiTheme="minorHAnsi" w:hAnsiTheme="minorHAnsi" w:cstheme="minorHAnsi"/>
          <w:vanish/>
        </w:rPr>
      </w:pPr>
    </w:p>
    <w:p w:rsidR="00D713E3" w:rsidRPr="00017165" w:rsidRDefault="00D713E3" w:rsidP="001038DC">
      <w:pPr>
        <w:pStyle w:val="BodyText"/>
        <w:rPr>
          <w:rFonts w:asciiTheme="minorHAnsi" w:eastAsia="KaiTi" w:hAnsiTheme="minorHAnsi" w:cstheme="minorHAnsi"/>
          <w:b/>
          <w:sz w:val="22"/>
          <w:szCs w:val="22"/>
          <w:u w:val="single"/>
        </w:rPr>
      </w:pPr>
    </w:p>
    <w:p w:rsidR="00EA4712" w:rsidRPr="00017165" w:rsidRDefault="00EA4712" w:rsidP="001038DC">
      <w:pPr>
        <w:pStyle w:val="BodyText"/>
        <w:rPr>
          <w:rFonts w:asciiTheme="minorHAnsi" w:eastAsia="KaiTi" w:hAnsiTheme="minorHAnsi" w:cstheme="minorHAnsi"/>
          <w:b/>
          <w:sz w:val="22"/>
          <w:szCs w:val="22"/>
          <w:u w:val="single"/>
        </w:rPr>
      </w:pPr>
    </w:p>
    <w:tbl>
      <w:tblPr>
        <w:tblpPr w:leftFromText="180" w:rightFromText="180" w:vertAnchor="text" w:horzAnchor="margin" w:tblpX="-257" w:tblpY="42"/>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805"/>
      </w:tblGrid>
      <w:tr w:rsidR="00EA4712" w:rsidRPr="00017165" w:rsidTr="002E7A27">
        <w:trPr>
          <w:trHeight w:val="710"/>
        </w:trPr>
        <w:tc>
          <w:tcPr>
            <w:tcW w:w="9805" w:type="dxa"/>
            <w:shd w:val="clear" w:color="auto" w:fill="D9D9D9"/>
          </w:tcPr>
          <w:p w:rsidR="00EA4712" w:rsidRPr="00017165" w:rsidRDefault="00374D70" w:rsidP="002E7A27">
            <w:pPr>
              <w:pStyle w:val="NoSpacing"/>
              <w:tabs>
                <w:tab w:val="left" w:pos="2652"/>
                <w:tab w:val="center" w:pos="4851"/>
              </w:tabs>
              <w:spacing w:before="240" w:line="360" w:lineRule="auto"/>
              <w:rPr>
                <w:rFonts w:asciiTheme="minorHAnsi" w:hAnsiTheme="minorHAnsi" w:cstheme="minorHAnsi"/>
                <w:b/>
              </w:rPr>
            </w:pPr>
            <w:r w:rsidRPr="00017165">
              <w:rPr>
                <w:rFonts w:asciiTheme="minorHAnsi" w:hAnsiTheme="minorHAnsi" w:cstheme="minorHAnsi"/>
                <w:b/>
              </w:rPr>
              <w:tab/>
            </w:r>
            <w:r w:rsidRPr="00017165">
              <w:rPr>
                <w:rFonts w:asciiTheme="minorHAnsi" w:hAnsiTheme="minorHAnsi" w:cstheme="minorHAnsi"/>
                <w:b/>
              </w:rPr>
              <w:tab/>
            </w:r>
            <w:r w:rsidR="00EA4712" w:rsidRPr="00017165">
              <w:rPr>
                <w:rFonts w:asciiTheme="minorHAnsi" w:hAnsiTheme="minorHAnsi" w:cstheme="minorHAnsi"/>
                <w:b/>
              </w:rPr>
              <w:t>PROFESSIONAL EXPERIENCE</w:t>
            </w:r>
          </w:p>
        </w:tc>
      </w:tr>
    </w:tbl>
    <w:p w:rsidR="00FA7569" w:rsidRPr="00017165" w:rsidRDefault="00FA7569" w:rsidP="00084A00">
      <w:pPr>
        <w:rPr>
          <w:rFonts w:asciiTheme="minorHAnsi" w:eastAsia="KaiTi" w:hAnsiTheme="minorHAnsi" w:cstheme="minorHAnsi"/>
          <w:b/>
        </w:rPr>
      </w:pPr>
    </w:p>
    <w:p w:rsidR="003E6BE4" w:rsidRPr="00017165" w:rsidRDefault="00FD0462" w:rsidP="00FA7569">
      <w:pPr>
        <w:rPr>
          <w:rFonts w:asciiTheme="minorHAnsi" w:eastAsia="KaiTi" w:hAnsiTheme="minorHAnsi" w:cstheme="minorHAnsi"/>
          <w:b/>
        </w:rPr>
      </w:pPr>
      <w:r w:rsidRPr="00017165">
        <w:rPr>
          <w:rFonts w:asciiTheme="minorHAnsi" w:hAnsiTheme="minorHAnsi" w:cstheme="minorHAnsi"/>
          <w:b/>
          <w:bCs/>
          <w:shd w:val="clear" w:color="auto" w:fill="FFFFFF"/>
        </w:rPr>
        <w:t>Penny Mac</w:t>
      </w:r>
      <w:r w:rsidR="00062CB4" w:rsidRPr="00017165">
        <w:rPr>
          <w:rFonts w:asciiTheme="minorHAnsi" w:eastAsia="KaiTi" w:hAnsiTheme="minorHAnsi" w:cstheme="minorHAnsi"/>
          <w:b/>
        </w:rPr>
        <w:t xml:space="preserve">– </w:t>
      </w:r>
      <w:r w:rsidR="007B4E69" w:rsidRPr="00017165">
        <w:rPr>
          <w:rFonts w:asciiTheme="minorHAnsi" w:eastAsia="KaiTi" w:hAnsiTheme="minorHAnsi" w:cstheme="minorHAnsi"/>
          <w:b/>
          <w:bCs/>
        </w:rPr>
        <w:t>Agoura Hill, CA</w:t>
      </w:r>
      <w:r w:rsidR="007B4E69" w:rsidRPr="00017165">
        <w:rPr>
          <w:rFonts w:asciiTheme="minorHAnsi" w:eastAsia="KaiTi" w:hAnsiTheme="minorHAnsi" w:cstheme="minorHAnsi"/>
          <w:b/>
        </w:rPr>
        <w:t> </w:t>
      </w:r>
      <w:r w:rsidR="003E6BE4" w:rsidRPr="00017165">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Mar’17</w:t>
      </w:r>
      <w:r w:rsidR="00A25145" w:rsidRPr="00017165">
        <w:rPr>
          <w:rFonts w:asciiTheme="minorHAnsi" w:eastAsia="KaiTi" w:hAnsiTheme="minorHAnsi" w:cstheme="minorHAnsi"/>
          <w:b/>
        </w:rPr>
        <w:t>-Present</w:t>
      </w:r>
    </w:p>
    <w:p w:rsidR="00FA7569" w:rsidRPr="00017165" w:rsidRDefault="00FA7569" w:rsidP="00FA7569">
      <w:pPr>
        <w:rPr>
          <w:rFonts w:asciiTheme="minorHAnsi" w:eastAsia="KaiTi" w:hAnsiTheme="minorHAnsi" w:cstheme="minorHAnsi"/>
          <w:b/>
        </w:rPr>
      </w:pPr>
      <w:r w:rsidRPr="00017165">
        <w:rPr>
          <w:rFonts w:asciiTheme="minorHAnsi" w:eastAsia="KaiTi" w:hAnsiTheme="minorHAnsi" w:cstheme="minorHAnsi"/>
          <w:b/>
        </w:rPr>
        <w:t xml:space="preserve">Role: </w:t>
      </w:r>
      <w:r w:rsidRPr="00017165">
        <w:rPr>
          <w:rFonts w:asciiTheme="minorHAnsi" w:hAnsiTheme="minorHAnsi" w:cstheme="minorHAnsi"/>
          <w:b/>
          <w:bCs/>
        </w:rPr>
        <w:t>MS SQL Server / SSIS, SSRS/BI Developer SQL Server/ BI Developer</w:t>
      </w:r>
      <w:r w:rsidRPr="00017165">
        <w:rPr>
          <w:rFonts w:asciiTheme="minorHAnsi" w:hAnsiTheme="minorHAnsi" w:cstheme="minorHAnsi"/>
          <w:b/>
        </w:rPr>
        <w:tab/>
      </w:r>
      <w:r w:rsidR="002513C2">
        <w:rPr>
          <w:rFonts w:asciiTheme="minorHAnsi" w:hAnsiTheme="minorHAnsi" w:cstheme="minorHAnsi"/>
          <w:b/>
        </w:rPr>
        <w:pict>
          <v:rect id="_x0000_i1025" style="width:503.15pt;height:1.5pt" o:hralign="center" o:hrstd="t" o:hrnoshade="t" o:hr="t" fillcolor="red" stroked="f"/>
        </w:pict>
      </w:r>
    </w:p>
    <w:p w:rsidR="00FA7569" w:rsidRPr="00017165" w:rsidRDefault="00FA7569" w:rsidP="00FA7569">
      <w:pPr>
        <w:spacing w:line="100" w:lineRule="atLeast"/>
        <w:jc w:val="both"/>
        <w:rPr>
          <w:rFonts w:asciiTheme="minorHAnsi" w:hAnsiTheme="minorHAnsi" w:cstheme="minorHAnsi"/>
        </w:rPr>
      </w:pPr>
      <w:r w:rsidRPr="00017165">
        <w:rPr>
          <w:rStyle w:val="normalchar"/>
          <w:rFonts w:asciiTheme="minorHAnsi" w:hAnsiTheme="minorHAnsi" w:cstheme="minorHAnsi"/>
          <w:b/>
        </w:rPr>
        <w:t>Responsibilities:</w:t>
      </w:r>
    </w:p>
    <w:p w:rsidR="009503C9" w:rsidRPr="00017165" w:rsidRDefault="009503C9" w:rsidP="009503C9">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As a member of BI/Database team, involved in Requirement gathering, Technical Design, Development, Testing and Implementation of BI Analytics needs.</w:t>
      </w:r>
    </w:p>
    <w:p w:rsidR="00090037" w:rsidRPr="00017165" w:rsidRDefault="00090037" w:rsidP="0009003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Actively involved in writing T-SQL Programming for implementing Stored Procedures and Functions and cursors, views for different tasks.</w:t>
      </w:r>
    </w:p>
    <w:p w:rsidR="00B96B94" w:rsidRPr="00017165" w:rsidRDefault="006C48B6" w:rsidP="009503C9">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Creating Database </w:t>
      </w:r>
      <w:r w:rsidR="002240E0" w:rsidRPr="00017165">
        <w:rPr>
          <w:rFonts w:asciiTheme="minorHAnsi" w:hAnsiTheme="minorHAnsi" w:cstheme="minorHAnsi"/>
        </w:rPr>
        <w:t>Objects like</w:t>
      </w:r>
      <w:r w:rsidR="00DC7910" w:rsidRPr="00017165">
        <w:rPr>
          <w:rFonts w:asciiTheme="minorHAnsi" w:hAnsiTheme="minorHAnsi" w:cstheme="minorHAnsi"/>
        </w:rPr>
        <w:t xml:space="preserve"> </w:t>
      </w:r>
      <w:r w:rsidR="000C2226" w:rsidRPr="00017165">
        <w:rPr>
          <w:rFonts w:asciiTheme="minorHAnsi" w:hAnsiTheme="minorHAnsi" w:cstheme="minorHAnsi"/>
        </w:rPr>
        <w:t>Tables, Indexes,</w:t>
      </w:r>
      <w:r w:rsidR="00DC7910" w:rsidRPr="00017165">
        <w:rPr>
          <w:rFonts w:asciiTheme="minorHAnsi" w:hAnsiTheme="minorHAnsi" w:cstheme="minorHAnsi"/>
        </w:rPr>
        <w:t xml:space="preserve"> </w:t>
      </w:r>
      <w:r w:rsidR="000C2226" w:rsidRPr="00017165">
        <w:rPr>
          <w:rFonts w:asciiTheme="minorHAnsi" w:hAnsiTheme="minorHAnsi" w:cstheme="minorHAnsi"/>
        </w:rPr>
        <w:t>User defined functions,</w:t>
      </w:r>
      <w:r w:rsidR="00B96B94" w:rsidRPr="00017165">
        <w:rPr>
          <w:rFonts w:asciiTheme="minorHAnsi" w:hAnsiTheme="minorHAnsi" w:cstheme="minorHAnsi"/>
        </w:rPr>
        <w:t xml:space="preserve"> Triggers, Parameterized Stored Procedures, Constraints and Roles.</w:t>
      </w:r>
    </w:p>
    <w:p w:rsidR="004B54E9" w:rsidRPr="00017165" w:rsidRDefault="00B96B94"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Knowledge in designing and developing Data Warehouses, Data marts and </w:t>
      </w:r>
      <w:r w:rsidR="000C2226" w:rsidRPr="00017165">
        <w:rPr>
          <w:rFonts w:asciiTheme="minorHAnsi" w:hAnsiTheme="minorHAnsi" w:cstheme="minorHAnsi"/>
        </w:rPr>
        <w:t xml:space="preserve">Business </w:t>
      </w:r>
      <w:r w:rsidRPr="00017165">
        <w:rPr>
          <w:rFonts w:asciiTheme="minorHAnsi" w:hAnsiTheme="minorHAnsi" w:cstheme="minorHAnsi"/>
        </w:rPr>
        <w:lastRenderedPageBreak/>
        <w:t>Intelligence using multi-dimensional models such as Star Schemas and Snow Flake Schema for developing Cubes using MDX.</w:t>
      </w:r>
    </w:p>
    <w:p w:rsidR="00B96B94" w:rsidRPr="00017165" w:rsidRDefault="00B96B94"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Design and implementation </w:t>
      </w:r>
      <w:r w:rsidR="00FD7A0F" w:rsidRPr="00017165">
        <w:rPr>
          <w:rFonts w:asciiTheme="minorHAnsi" w:hAnsiTheme="minorHAnsi" w:cstheme="minorHAnsi"/>
        </w:rPr>
        <w:t>of</w:t>
      </w:r>
      <w:r w:rsidR="00DC7910" w:rsidRPr="00017165">
        <w:rPr>
          <w:rFonts w:asciiTheme="minorHAnsi" w:hAnsiTheme="minorHAnsi" w:cstheme="minorHAnsi"/>
        </w:rPr>
        <w:t xml:space="preserve"> </w:t>
      </w:r>
      <w:r w:rsidR="00FD7A0F" w:rsidRPr="00017165">
        <w:rPr>
          <w:rFonts w:asciiTheme="minorHAnsi" w:hAnsiTheme="minorHAnsi" w:cstheme="minorHAnsi"/>
        </w:rPr>
        <w:t>Performance</w:t>
      </w:r>
      <w:r w:rsidRPr="00017165">
        <w:rPr>
          <w:rFonts w:asciiTheme="minorHAnsi" w:hAnsiTheme="minorHAnsi" w:cstheme="minorHAnsi"/>
        </w:rPr>
        <w:t xml:space="preserve"> Tuning and Maintenance plan</w:t>
      </w:r>
      <w:r w:rsidR="006C48B6" w:rsidRPr="00017165">
        <w:rPr>
          <w:rFonts w:asciiTheme="minorHAnsi" w:hAnsiTheme="minorHAnsi" w:cstheme="minorHAnsi"/>
        </w:rPr>
        <w:t xml:space="preserve"> for consistency </w:t>
      </w:r>
      <w:r w:rsidRPr="00017165">
        <w:rPr>
          <w:rFonts w:asciiTheme="minorHAnsi" w:hAnsiTheme="minorHAnsi" w:cstheme="minorHAnsi"/>
        </w:rPr>
        <w:t>checks, backup/restore and Indexes.</w:t>
      </w:r>
    </w:p>
    <w:p w:rsidR="00356E17" w:rsidRPr="00017165" w:rsidRDefault="00B96B94"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Conducted performance monitoring and measurement including Tuning and executed DBCC Commands, Sizing Procedure cache, Sizing Data cache, configured locks and Transaction Isolation levels and</w:t>
      </w:r>
      <w:r w:rsidR="00DC7910" w:rsidRPr="00017165">
        <w:rPr>
          <w:rFonts w:asciiTheme="minorHAnsi" w:hAnsiTheme="minorHAnsi" w:cstheme="minorHAnsi"/>
        </w:rPr>
        <w:t xml:space="preserve"> </w:t>
      </w:r>
      <w:r w:rsidRPr="00017165">
        <w:rPr>
          <w:rFonts w:asciiTheme="minorHAnsi" w:hAnsiTheme="minorHAnsi" w:cstheme="minorHAnsi"/>
        </w:rPr>
        <w:t>Index Management.</w:t>
      </w:r>
    </w:p>
    <w:p w:rsidR="00356E17" w:rsidRPr="00017165" w:rsidRDefault="00356E17"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configuring package logging, error logging and event handling to redirect error rows and fix the errors in SSIS.</w:t>
      </w:r>
    </w:p>
    <w:p w:rsidR="00F76EE2" w:rsidRPr="00017165" w:rsidRDefault="00A36194"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package migration from DTS to SSIS, running  upgrade  advisor against DTS Packages before migration, troubleshooting issues and conversion into SSIS through wizard or manually.</w:t>
      </w:r>
    </w:p>
    <w:p w:rsidR="00B96B94" w:rsidRPr="00017165" w:rsidRDefault="00F76EE2"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creating SSIS</w:t>
      </w:r>
      <w:r w:rsidR="00DC7910" w:rsidRPr="00017165">
        <w:rPr>
          <w:rFonts w:asciiTheme="minorHAnsi" w:hAnsiTheme="minorHAnsi" w:cstheme="minorHAnsi"/>
        </w:rPr>
        <w:t xml:space="preserve"> </w:t>
      </w:r>
      <w:r w:rsidRPr="00017165">
        <w:rPr>
          <w:rFonts w:asciiTheme="minorHAnsi" w:hAnsiTheme="minorHAnsi" w:cstheme="minorHAnsi"/>
        </w:rPr>
        <w:t xml:space="preserve">packages with various transformations </w:t>
      </w:r>
      <w:r w:rsidR="00FD7A0F" w:rsidRPr="00017165">
        <w:rPr>
          <w:rFonts w:asciiTheme="minorHAnsi" w:hAnsiTheme="minorHAnsi" w:cstheme="minorHAnsi"/>
        </w:rPr>
        <w:t>like Slowly Changing</w:t>
      </w:r>
      <w:r w:rsidRPr="00017165">
        <w:rPr>
          <w:rFonts w:asciiTheme="minorHAnsi" w:hAnsiTheme="minorHAnsi" w:cstheme="minorHAnsi"/>
        </w:rPr>
        <w:t xml:space="preserve"> Dimensions, Look up</w:t>
      </w:r>
      <w:r w:rsidR="00FD7A0F" w:rsidRPr="00017165">
        <w:rPr>
          <w:rFonts w:asciiTheme="minorHAnsi" w:hAnsiTheme="minorHAnsi" w:cstheme="minorHAnsi"/>
        </w:rPr>
        <w:t>, Aggregate</w:t>
      </w:r>
      <w:r w:rsidRPr="00017165">
        <w:rPr>
          <w:rFonts w:asciiTheme="minorHAnsi" w:hAnsiTheme="minorHAnsi" w:cstheme="minorHAnsi"/>
        </w:rPr>
        <w:t>, Derived Column, Conditional Split, Fuzzy Lookup, Multicast and Data Conversion.</w:t>
      </w:r>
    </w:p>
    <w:p w:rsidR="00D41D7F" w:rsidRPr="00017165" w:rsidRDefault="00D41D7F"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 on Generating dashboards in Tableau server using various data sources</w:t>
      </w:r>
    </w:p>
    <w:p w:rsidR="00FA5CB5" w:rsidRPr="00017165" w:rsidRDefault="00FA5CB5"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Migrated very complicated Bank Actuate reports into SSRS 2005 and SSRS 2008 R2 which are some not able to migrate but used many work around techniques to migrate this complicated reports.</w:t>
      </w:r>
    </w:p>
    <w:p w:rsidR="008D00E0" w:rsidRPr="00017165" w:rsidRDefault="00356E17"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and implemented group</w:t>
      </w:r>
      <w:r w:rsidR="00DC7910" w:rsidRPr="00017165">
        <w:rPr>
          <w:rFonts w:asciiTheme="minorHAnsi" w:hAnsiTheme="minorHAnsi" w:cstheme="minorHAnsi"/>
        </w:rPr>
        <w:t xml:space="preserve"> </w:t>
      </w:r>
      <w:r w:rsidRPr="00017165">
        <w:rPr>
          <w:rFonts w:asciiTheme="minorHAnsi" w:hAnsiTheme="minorHAnsi" w:cstheme="minorHAnsi"/>
        </w:rPr>
        <w:t>by, drilldowns, drill</w:t>
      </w:r>
      <w:r w:rsidR="00DC7910" w:rsidRPr="00017165">
        <w:rPr>
          <w:rFonts w:asciiTheme="minorHAnsi" w:hAnsiTheme="minorHAnsi" w:cstheme="minorHAnsi"/>
        </w:rPr>
        <w:t xml:space="preserve"> </w:t>
      </w:r>
      <w:r w:rsidRPr="00017165">
        <w:rPr>
          <w:rFonts w:asciiTheme="minorHAnsi" w:hAnsiTheme="minorHAnsi" w:cstheme="minorHAnsi"/>
        </w:rPr>
        <w:t>through, sub-reports, Parameterized and cascading parameterized reports using SSRS.</w:t>
      </w:r>
    </w:p>
    <w:p w:rsidR="00FA7569" w:rsidRPr="00017165" w:rsidRDefault="008D00E0" w:rsidP="008719C8">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complex SSAS solutions using multiple dimensions, perspectives, hierarchies, measures groups and KPIs to analyze performance of Strategic Business Units as well as corporate centers.</w:t>
      </w:r>
    </w:p>
    <w:p w:rsidR="00F2775A" w:rsidRPr="00017165" w:rsidRDefault="00F2775A" w:rsidP="00F2775A">
      <w:pPr>
        <w:pStyle w:val="ListParagraph"/>
        <w:rPr>
          <w:rFonts w:asciiTheme="minorHAnsi" w:hAnsiTheme="minorHAnsi" w:cstheme="minorHAnsi"/>
          <w:bCs/>
        </w:rPr>
      </w:pPr>
    </w:p>
    <w:p w:rsidR="00FA7569" w:rsidRPr="00017165" w:rsidRDefault="00FA7569" w:rsidP="00394EA2">
      <w:pPr>
        <w:tabs>
          <w:tab w:val="left" w:pos="450"/>
        </w:tabs>
        <w:rPr>
          <w:rFonts w:asciiTheme="minorHAnsi" w:hAnsiTheme="minorHAnsi" w:cstheme="minorHAnsi"/>
          <w:bCs/>
          <w:shd w:val="clear" w:color="auto" w:fill="C0C0C0"/>
        </w:rPr>
      </w:pPr>
      <w:r w:rsidRPr="00017165">
        <w:rPr>
          <w:rFonts w:asciiTheme="minorHAnsi" w:hAnsiTheme="minorHAnsi" w:cstheme="minorHAnsi"/>
          <w:b/>
          <w:bCs/>
        </w:rPr>
        <w:t xml:space="preserve">Environment: </w:t>
      </w:r>
      <w:r w:rsidRPr="00017165">
        <w:rPr>
          <w:rFonts w:asciiTheme="minorHAnsi" w:hAnsiTheme="minorHAnsi" w:cstheme="minorHAnsi"/>
          <w:bCs/>
        </w:rPr>
        <w:t xml:space="preserve">MS SQL Server </w:t>
      </w:r>
      <w:r w:rsidR="00394EA2" w:rsidRPr="00017165">
        <w:rPr>
          <w:rFonts w:asciiTheme="minorHAnsi" w:hAnsiTheme="minorHAnsi" w:cstheme="minorHAnsi"/>
          <w:bCs/>
        </w:rPr>
        <w:t>2005/</w:t>
      </w:r>
      <w:r w:rsidRPr="00017165">
        <w:rPr>
          <w:rFonts w:asciiTheme="minorHAnsi" w:hAnsiTheme="minorHAnsi" w:cstheme="minorHAnsi"/>
          <w:bCs/>
        </w:rPr>
        <w:t>2008 R2/20</w:t>
      </w:r>
      <w:r w:rsidR="00394EA2" w:rsidRPr="00017165">
        <w:rPr>
          <w:rFonts w:asciiTheme="minorHAnsi" w:hAnsiTheme="minorHAnsi" w:cstheme="minorHAnsi"/>
          <w:bCs/>
        </w:rPr>
        <w:t xml:space="preserve">12 ,MS SQL Integration Services 2008 R2/2012, MS Access </w:t>
      </w:r>
      <w:r w:rsidRPr="00017165">
        <w:rPr>
          <w:rFonts w:asciiTheme="minorHAnsi" w:hAnsiTheme="minorHAnsi" w:cstheme="minorHAnsi"/>
          <w:bCs/>
        </w:rPr>
        <w:t>,Crystal Reports, MS SQL Reporting Ser</w:t>
      </w:r>
      <w:r w:rsidR="00FF748A" w:rsidRPr="00017165">
        <w:rPr>
          <w:rFonts w:asciiTheme="minorHAnsi" w:hAnsiTheme="minorHAnsi" w:cstheme="minorHAnsi"/>
          <w:bCs/>
        </w:rPr>
        <w:t xml:space="preserve">vices 2008 R2/2012, SSAS Cubes, SharePoint 2013, </w:t>
      </w:r>
      <w:r w:rsidRPr="00017165">
        <w:rPr>
          <w:rFonts w:asciiTheme="minorHAnsi" w:hAnsiTheme="minorHAnsi" w:cstheme="minorHAnsi"/>
          <w:bCs/>
        </w:rPr>
        <w:t xml:space="preserve">MS Excel Power Pivot, IBM DB2, SQL Server Agent, </w:t>
      </w:r>
      <w:r w:rsidR="00D41D7F" w:rsidRPr="00017165">
        <w:rPr>
          <w:rFonts w:asciiTheme="minorHAnsi" w:hAnsiTheme="minorHAnsi" w:cstheme="minorHAnsi"/>
          <w:bCs/>
        </w:rPr>
        <w:t xml:space="preserve"> Tableau, </w:t>
      </w:r>
      <w:r w:rsidRPr="00017165">
        <w:rPr>
          <w:rFonts w:asciiTheme="minorHAnsi" w:hAnsiTheme="minorHAnsi" w:cstheme="minorHAnsi"/>
          <w:bCs/>
        </w:rPr>
        <w:t>SQL Server Reporting Services(SSRS).</w:t>
      </w:r>
    </w:p>
    <w:p w:rsidR="00DC7910" w:rsidRPr="00017165" w:rsidRDefault="007B4E69" w:rsidP="00084A00">
      <w:pPr>
        <w:rPr>
          <w:rFonts w:asciiTheme="minorHAnsi" w:eastAsia="KaiTi" w:hAnsiTheme="minorHAnsi" w:cstheme="minorHAnsi"/>
          <w:b/>
        </w:rPr>
      </w:pPr>
      <w:r w:rsidRPr="00017165">
        <w:rPr>
          <w:rStyle w:val="il"/>
          <w:rFonts w:asciiTheme="minorHAnsi" w:hAnsiTheme="minorHAnsi" w:cstheme="minorHAnsi"/>
          <w:b/>
          <w:shd w:val="clear" w:color="auto" w:fill="FFFFFF"/>
        </w:rPr>
        <w:t>Optum</w:t>
      </w:r>
      <w:r w:rsidR="00B50985" w:rsidRPr="00017165">
        <w:rPr>
          <w:rFonts w:asciiTheme="minorHAnsi" w:eastAsia="KaiTi" w:hAnsiTheme="minorHAnsi" w:cstheme="minorHAnsi"/>
          <w:b/>
        </w:rPr>
        <w:t xml:space="preserve">– </w:t>
      </w:r>
      <w:r w:rsidRPr="00017165">
        <w:rPr>
          <w:rFonts w:asciiTheme="minorHAnsi" w:eastAsia="KaiTi" w:hAnsiTheme="minorHAnsi" w:cstheme="minorHAnsi"/>
          <w:b/>
        </w:rPr>
        <w:t>Minnetonka, Minnesota</w:t>
      </w:r>
      <w:r w:rsidR="00DC7910" w:rsidRPr="00017165">
        <w:rPr>
          <w:rFonts w:asciiTheme="minorHAnsi" w:eastAsia="KaiTi" w:hAnsiTheme="minorHAnsi" w:cstheme="minorHAnsi"/>
          <w:b/>
        </w:rPr>
        <w:t xml:space="preserve">                                                                        </w:t>
      </w:r>
      <w:r w:rsidRPr="00017165">
        <w:rPr>
          <w:rFonts w:asciiTheme="minorHAnsi" w:eastAsia="KaiTi" w:hAnsiTheme="minorHAnsi" w:cstheme="minorHAnsi"/>
          <w:b/>
        </w:rPr>
        <w:t xml:space="preserve">                           </w:t>
      </w:r>
      <w:r w:rsidR="00DC7910" w:rsidRPr="00017165">
        <w:rPr>
          <w:rFonts w:asciiTheme="minorHAnsi" w:eastAsia="KaiTi" w:hAnsiTheme="minorHAnsi" w:cstheme="minorHAnsi"/>
          <w:b/>
        </w:rPr>
        <w:t xml:space="preserve"> </w:t>
      </w:r>
      <w:r w:rsidR="00062CB4" w:rsidRPr="00017165">
        <w:rPr>
          <w:rFonts w:asciiTheme="minorHAnsi" w:eastAsia="KaiTi" w:hAnsiTheme="minorHAnsi" w:cstheme="minorHAnsi"/>
          <w:b/>
        </w:rPr>
        <w:t>Oct’16</w:t>
      </w:r>
      <w:r w:rsidR="00A8745E" w:rsidRPr="00017165">
        <w:rPr>
          <w:rFonts w:asciiTheme="minorHAnsi" w:eastAsia="KaiTi" w:hAnsiTheme="minorHAnsi" w:cstheme="minorHAnsi"/>
          <w:b/>
        </w:rPr>
        <w:t>-</w:t>
      </w:r>
      <w:r w:rsidR="00062CB4" w:rsidRPr="00017165">
        <w:rPr>
          <w:rFonts w:asciiTheme="minorHAnsi" w:eastAsia="KaiTi" w:hAnsiTheme="minorHAnsi" w:cstheme="minorHAnsi"/>
          <w:b/>
        </w:rPr>
        <w:t>Feb’17</w:t>
      </w:r>
    </w:p>
    <w:p w:rsidR="00084A00" w:rsidRPr="00017165" w:rsidRDefault="004F134F" w:rsidP="00084A00">
      <w:pPr>
        <w:rPr>
          <w:rFonts w:asciiTheme="minorHAnsi" w:hAnsiTheme="minorHAnsi" w:cstheme="minorHAnsi"/>
          <w:b/>
          <w:bCs/>
        </w:rPr>
      </w:pPr>
      <w:r w:rsidRPr="00017165">
        <w:rPr>
          <w:rFonts w:asciiTheme="minorHAnsi" w:eastAsia="KaiTi" w:hAnsiTheme="minorHAnsi" w:cstheme="minorHAnsi"/>
          <w:b/>
        </w:rPr>
        <w:t xml:space="preserve">Role: </w:t>
      </w:r>
      <w:r w:rsidR="00230B7B" w:rsidRPr="00017165">
        <w:rPr>
          <w:rFonts w:asciiTheme="minorHAnsi" w:hAnsiTheme="minorHAnsi" w:cstheme="minorHAnsi"/>
          <w:b/>
          <w:bCs/>
        </w:rPr>
        <w:t>MS SQL Server / SSIS, SSRS/BI Developer SQL Server/ BI Developer</w:t>
      </w:r>
      <w:r w:rsidR="00084A00" w:rsidRPr="00017165">
        <w:rPr>
          <w:rFonts w:asciiTheme="minorHAnsi" w:hAnsiTheme="minorHAnsi" w:cstheme="minorHAnsi"/>
          <w:b/>
        </w:rPr>
        <w:tab/>
      </w:r>
      <w:r w:rsidR="002513C2">
        <w:rPr>
          <w:rFonts w:asciiTheme="minorHAnsi" w:hAnsiTheme="minorHAnsi" w:cstheme="minorHAnsi"/>
          <w:b/>
        </w:rPr>
        <w:pict>
          <v:rect id="_x0000_i1026" style="width:503.15pt;height:1.5pt" o:hralign="center" o:hrstd="t" o:hrnoshade="t" o:hr="t" fillcolor="red" stroked="f"/>
        </w:pict>
      </w:r>
    </w:p>
    <w:p w:rsidR="00230B7B" w:rsidRPr="00017165" w:rsidRDefault="00230B7B" w:rsidP="00230B7B">
      <w:pPr>
        <w:spacing w:line="100" w:lineRule="atLeast"/>
        <w:jc w:val="both"/>
        <w:rPr>
          <w:rFonts w:asciiTheme="minorHAnsi" w:hAnsiTheme="minorHAnsi" w:cstheme="minorHAnsi"/>
        </w:rPr>
      </w:pPr>
      <w:r w:rsidRPr="00017165">
        <w:rPr>
          <w:rStyle w:val="normalchar"/>
          <w:rFonts w:asciiTheme="minorHAnsi" w:hAnsiTheme="minorHAnsi" w:cstheme="minorHAnsi"/>
          <w:b/>
        </w:rPr>
        <w:t>Responsibilities: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Collected business requirements from users and translated them as technical specifications and design documents for development.</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database after analysis of the business requirement.</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closely in developing the detail design document and presenting to the client and implementing their feedback on a weekly basis.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with an offshore development team, communicating on a daily basis with the team.</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the complete flow of the file processing.</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Stored Procedures, Triggers, Indexes, User</w:t>
      </w:r>
      <w:r w:rsidR="00DC7910" w:rsidRPr="00017165">
        <w:rPr>
          <w:rFonts w:asciiTheme="minorHAnsi" w:hAnsiTheme="minorHAnsi" w:cstheme="minorHAnsi"/>
        </w:rPr>
        <w:t xml:space="preserve"> </w:t>
      </w:r>
      <w:r w:rsidRPr="00017165">
        <w:rPr>
          <w:rFonts w:asciiTheme="minorHAnsi" w:hAnsiTheme="minorHAnsi" w:cstheme="minorHAnsi"/>
        </w:rPr>
        <w:t>defined</w:t>
      </w:r>
      <w:r w:rsidR="00DC7910" w:rsidRPr="00017165">
        <w:rPr>
          <w:rFonts w:asciiTheme="minorHAnsi" w:hAnsiTheme="minorHAnsi" w:cstheme="minorHAnsi"/>
        </w:rPr>
        <w:t xml:space="preserve"> </w:t>
      </w:r>
      <w:r w:rsidRPr="00017165">
        <w:rPr>
          <w:rFonts w:asciiTheme="minorHAnsi" w:hAnsiTheme="minorHAnsi" w:cstheme="minorHAnsi"/>
        </w:rPr>
        <w:t>Functions, Constraints on various database objects to obtain the required results.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Performed T-SQL tuning and optimized stored procedures using SQL Profiler, DBCC Commands and by analyzing Execution Plans.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lastRenderedPageBreak/>
        <w:t xml:space="preserve">Prepared Documentation for the Stored Procedures consuming the greatest amount of CPU </w:t>
      </w:r>
      <w:r w:rsidR="004043B7" w:rsidRPr="00017165">
        <w:rPr>
          <w:rFonts w:asciiTheme="minorHAnsi" w:hAnsiTheme="minorHAnsi" w:cstheme="minorHAnsi"/>
        </w:rPr>
        <w:t>resources, taking</w:t>
      </w:r>
      <w:r w:rsidRPr="00017165">
        <w:rPr>
          <w:rFonts w:asciiTheme="minorHAnsi" w:hAnsiTheme="minorHAnsi" w:cstheme="minorHAnsi"/>
        </w:rPr>
        <w:t xml:space="preserve"> the longest time to run and which performs the most physical and logical I/O operations</w:t>
      </w:r>
      <w:r w:rsidR="00DC7910" w:rsidRPr="00017165">
        <w:rPr>
          <w:rFonts w:asciiTheme="minorHAnsi" w:hAnsiTheme="minorHAnsi" w:cstheme="minorHAnsi"/>
        </w:rPr>
        <w:t xml:space="preserve"> </w:t>
      </w:r>
      <w:r w:rsidRPr="00017165">
        <w:rPr>
          <w:rFonts w:asciiTheme="minorHAnsi" w:hAnsiTheme="minorHAnsi" w:cstheme="minorHAnsi"/>
        </w:rPr>
        <w:t xml:space="preserve">using Dynamic Management Views and Functions. </w:t>
      </w:r>
    </w:p>
    <w:p w:rsidR="007176D7" w:rsidRPr="00017165" w:rsidRDefault="007176D7"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Data migration (Import &amp; Export using BCP) from text to SQL Server 2008.</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ETL packages dealing with different data sources (SQL Server, Flat Files, and XMLs</w:t>
      </w:r>
      <w:r w:rsidR="00DC7910" w:rsidRPr="00017165">
        <w:rPr>
          <w:rFonts w:asciiTheme="minorHAnsi" w:hAnsiTheme="minorHAnsi" w:cstheme="minorHAnsi"/>
        </w:rPr>
        <w:t xml:space="preserve"> </w:t>
      </w:r>
      <w:r w:rsidR="004043B7" w:rsidRPr="00017165">
        <w:rPr>
          <w:rFonts w:asciiTheme="minorHAnsi" w:hAnsiTheme="minorHAnsi" w:cstheme="minorHAnsi"/>
        </w:rPr>
        <w:t>etc.</w:t>
      </w:r>
      <w:r w:rsidRPr="00017165">
        <w:rPr>
          <w:rFonts w:asciiTheme="minorHAnsi" w:hAnsiTheme="minorHAnsi" w:cstheme="minorHAnsi"/>
        </w:rPr>
        <w:t xml:space="preserve">) and loaded the data into target data sources by performing different kinds of transformations like Conditional Split, Derived Column, Data Conversion, Look </w:t>
      </w:r>
      <w:r w:rsidR="004043B7" w:rsidRPr="00017165">
        <w:rPr>
          <w:rFonts w:asciiTheme="minorHAnsi" w:hAnsiTheme="minorHAnsi" w:cstheme="minorHAnsi"/>
        </w:rPr>
        <w:t>Up,</w:t>
      </w:r>
      <w:r w:rsidR="00DC7910" w:rsidRPr="00017165">
        <w:rPr>
          <w:rFonts w:asciiTheme="minorHAnsi" w:hAnsiTheme="minorHAnsi" w:cstheme="minorHAnsi"/>
        </w:rPr>
        <w:t xml:space="preserve"> </w:t>
      </w:r>
      <w:r w:rsidR="004043B7" w:rsidRPr="00017165">
        <w:rPr>
          <w:rFonts w:asciiTheme="minorHAnsi" w:hAnsiTheme="minorHAnsi" w:cstheme="minorHAnsi"/>
        </w:rPr>
        <w:t>and Merge</w:t>
      </w:r>
      <w:r w:rsidRPr="00017165">
        <w:rPr>
          <w:rFonts w:asciiTheme="minorHAnsi" w:hAnsiTheme="minorHAnsi" w:cstheme="minorHAnsi"/>
        </w:rPr>
        <w:t xml:space="preserve"> Join as required using SQL Server Integration Services (SSIS).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SSIS packages and scheduled the jobs to run automatically to process the cube, load</w:t>
      </w:r>
      <w:r w:rsidR="00DC7910" w:rsidRPr="00017165">
        <w:rPr>
          <w:rFonts w:asciiTheme="minorHAnsi" w:hAnsiTheme="minorHAnsi" w:cstheme="minorHAnsi"/>
        </w:rPr>
        <w:t xml:space="preserve"> </w:t>
      </w:r>
      <w:r w:rsidRPr="00017165">
        <w:rPr>
          <w:rFonts w:asciiTheme="minorHAnsi" w:hAnsiTheme="minorHAnsi" w:cstheme="minorHAnsi"/>
        </w:rPr>
        <w:t>data.</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Deployed SSIS packages with a simple one-click deployment to the integration server.</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Used ETL to implement the Slowly Changing Transformation, to maintain Historical Data in Data warehouse.</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Generated multiple Enterprise</w:t>
      </w:r>
      <w:r w:rsidR="00DC7910" w:rsidRPr="00017165">
        <w:rPr>
          <w:rFonts w:asciiTheme="minorHAnsi" w:hAnsiTheme="minorHAnsi" w:cstheme="minorHAnsi"/>
        </w:rPr>
        <w:t xml:space="preserve"> </w:t>
      </w:r>
      <w:r w:rsidRPr="00017165">
        <w:rPr>
          <w:rFonts w:asciiTheme="minorHAnsi" w:hAnsiTheme="minorHAnsi" w:cstheme="minorHAnsi"/>
        </w:rPr>
        <w:t>reports (SSRS/Crystal/Impromptu) from SQL Server Database (OLTP) and SQL Server Analysis Services Database (OLAP) and included various reporting features such as group</w:t>
      </w:r>
      <w:r w:rsidR="00DC7910" w:rsidRPr="00017165">
        <w:rPr>
          <w:rFonts w:asciiTheme="minorHAnsi" w:hAnsiTheme="minorHAnsi" w:cstheme="minorHAnsi"/>
        </w:rPr>
        <w:t xml:space="preserve"> </w:t>
      </w:r>
      <w:r w:rsidRPr="00017165">
        <w:rPr>
          <w:rFonts w:asciiTheme="minorHAnsi" w:hAnsiTheme="minorHAnsi" w:cstheme="minorHAnsi"/>
        </w:rPr>
        <w:t>by, drilldowns, drill</w:t>
      </w:r>
      <w:r w:rsidR="00DC7910" w:rsidRPr="00017165">
        <w:rPr>
          <w:rFonts w:asciiTheme="minorHAnsi" w:hAnsiTheme="minorHAnsi" w:cstheme="minorHAnsi"/>
        </w:rPr>
        <w:t xml:space="preserve"> </w:t>
      </w:r>
      <w:r w:rsidRPr="00017165">
        <w:rPr>
          <w:rFonts w:asciiTheme="minorHAnsi" w:hAnsiTheme="minorHAnsi" w:cstheme="minorHAnsi"/>
        </w:rPr>
        <w:t>through, sub-reports, Parameterized</w:t>
      </w:r>
      <w:r w:rsidR="00DC7910" w:rsidRPr="00017165">
        <w:rPr>
          <w:rFonts w:asciiTheme="minorHAnsi" w:hAnsiTheme="minorHAnsi" w:cstheme="minorHAnsi"/>
        </w:rPr>
        <w:t xml:space="preserve"> </w:t>
      </w:r>
      <w:r w:rsidRPr="00017165">
        <w:rPr>
          <w:rFonts w:asciiTheme="minorHAnsi" w:hAnsiTheme="minorHAnsi" w:cstheme="minorHAnsi"/>
        </w:rPr>
        <w:t>Reports.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Generated parameterized queries in SSRS 2008 R2 using data from SSAS Cubes and various heterogeneous data sources.</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Report parameters included single valued parameters, multi-value parameters which also consist of different parameter types like hidden, internal, default (queried and </w:t>
      </w:r>
      <w:r w:rsidR="004043B7" w:rsidRPr="00017165">
        <w:rPr>
          <w:rFonts w:asciiTheme="minorHAnsi" w:hAnsiTheme="minorHAnsi" w:cstheme="minorHAnsi"/>
        </w:rPr>
        <w:t>non-queried</w:t>
      </w:r>
      <w:r w:rsidRPr="00017165">
        <w:rPr>
          <w:rFonts w:asciiTheme="minorHAnsi" w:hAnsiTheme="minorHAnsi" w:cstheme="minorHAnsi"/>
        </w:rPr>
        <w:t xml:space="preserve"> parameters) to minimize the report execution time and to limit the no of records required.</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Report</w:t>
      </w:r>
      <w:r w:rsidR="00DC7910" w:rsidRPr="00017165">
        <w:rPr>
          <w:rFonts w:asciiTheme="minorHAnsi" w:hAnsiTheme="minorHAnsi" w:cstheme="minorHAnsi"/>
        </w:rPr>
        <w:t xml:space="preserve"> </w:t>
      </w:r>
      <w:r w:rsidRPr="00017165">
        <w:rPr>
          <w:rFonts w:asciiTheme="minorHAnsi" w:hAnsiTheme="minorHAnsi" w:cstheme="minorHAnsi"/>
        </w:rPr>
        <w:t>Builder in SSRS</w:t>
      </w:r>
      <w:r w:rsidR="00DC7910" w:rsidRPr="00017165">
        <w:rPr>
          <w:rFonts w:asciiTheme="minorHAnsi" w:hAnsiTheme="minorHAnsi" w:cstheme="minorHAnsi"/>
        </w:rPr>
        <w:t xml:space="preserve"> </w:t>
      </w:r>
      <w:r w:rsidRPr="00017165">
        <w:rPr>
          <w:rFonts w:asciiTheme="minorHAnsi" w:hAnsiTheme="minorHAnsi" w:cstheme="minorHAnsi"/>
        </w:rPr>
        <w:t>2005 and 2008.</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Created the SQL server users and file server users with required permissions by including them in the scripts. </w:t>
      </w:r>
      <w:r w:rsidR="004043B7" w:rsidRPr="00017165">
        <w:rPr>
          <w:rFonts w:asciiTheme="minorHAnsi" w:hAnsiTheme="minorHAnsi" w:cstheme="minorHAnsi"/>
        </w:rPr>
        <w:t>Created Cross</w:t>
      </w:r>
      <w:r w:rsidRPr="00017165">
        <w:rPr>
          <w:rFonts w:asciiTheme="minorHAnsi" w:hAnsiTheme="minorHAnsi" w:cstheme="minorHAnsi"/>
        </w:rPr>
        <w:t>-Tab reports, Summary reports by using SSRS and designed reports using Crystal Reports.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Implemented the SQL agent jobs creation while deploying the database instance itself by adding them on to the post deployment scripts.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Developed Cubes using SQL Analysis Services (SSAS) and Experience in Developing and Extending OLAP Cubes, Dimensions and data</w:t>
      </w:r>
      <w:r w:rsidR="00DC7910" w:rsidRPr="00017165">
        <w:rPr>
          <w:rFonts w:asciiTheme="minorHAnsi" w:hAnsiTheme="minorHAnsi" w:cstheme="minorHAnsi"/>
        </w:rPr>
        <w:t xml:space="preserve"> </w:t>
      </w:r>
      <w:r w:rsidRPr="00017165">
        <w:rPr>
          <w:rFonts w:asciiTheme="minorHAnsi" w:hAnsiTheme="minorHAnsi" w:cstheme="minorHAnsi"/>
        </w:rPr>
        <w:t>source</w:t>
      </w:r>
      <w:r w:rsidR="00DC7910" w:rsidRPr="00017165">
        <w:rPr>
          <w:rFonts w:asciiTheme="minorHAnsi" w:hAnsiTheme="minorHAnsi" w:cstheme="minorHAnsi"/>
        </w:rPr>
        <w:t xml:space="preserve"> </w:t>
      </w:r>
      <w:r w:rsidRPr="00017165">
        <w:rPr>
          <w:rFonts w:asciiTheme="minorHAnsi" w:hAnsiTheme="minorHAnsi" w:cstheme="minorHAnsi"/>
        </w:rPr>
        <w:t>view.</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complex expressions using the MDX scripting to solve complex designs.</w:t>
      </w:r>
    </w:p>
    <w:p w:rsidR="00230B7B" w:rsidRPr="00017165" w:rsidRDefault="00230B7B" w:rsidP="00EC29AE">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BI reporting using Excel with Power Pivot</w:t>
      </w:r>
      <w:r w:rsidR="004043B7" w:rsidRPr="00017165">
        <w:rPr>
          <w:rFonts w:asciiTheme="minorHAnsi" w:hAnsiTheme="minorHAnsi" w:cstheme="minorHAnsi"/>
        </w:rPr>
        <w:t>.</w:t>
      </w:r>
    </w:p>
    <w:p w:rsidR="00230B7B" w:rsidRPr="00017165" w:rsidRDefault="00230B7B" w:rsidP="00196402">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Performed transactional-level process using </w:t>
      </w:r>
      <w:r w:rsidR="004043B7" w:rsidRPr="00017165">
        <w:rPr>
          <w:rFonts w:asciiTheme="minorHAnsi" w:hAnsiTheme="minorHAnsi" w:cstheme="minorHAnsi"/>
        </w:rPr>
        <w:t>Micro Strategy’s</w:t>
      </w:r>
      <w:r w:rsidRPr="00017165">
        <w:rPr>
          <w:rFonts w:asciiTheme="minorHAnsi" w:hAnsiTheme="minorHAnsi" w:cstheme="minorHAnsi"/>
        </w:rPr>
        <w:t xml:space="preserve"> relational OLAP (ROLAP) architecture.</w:t>
      </w:r>
    </w:p>
    <w:p w:rsidR="00230B7B" w:rsidRPr="00017165" w:rsidRDefault="00230B7B" w:rsidP="00230B7B">
      <w:pPr>
        <w:tabs>
          <w:tab w:val="left" w:pos="450"/>
        </w:tabs>
        <w:rPr>
          <w:rFonts w:asciiTheme="minorHAnsi" w:hAnsiTheme="minorHAnsi" w:cstheme="minorHAnsi"/>
          <w:b/>
          <w:bCs/>
          <w:u w:val="single"/>
        </w:rPr>
      </w:pPr>
    </w:p>
    <w:p w:rsidR="00207F34" w:rsidRPr="00017165" w:rsidRDefault="00230B7B" w:rsidP="006D10DF">
      <w:pPr>
        <w:tabs>
          <w:tab w:val="left" w:pos="450"/>
        </w:tabs>
        <w:rPr>
          <w:rFonts w:asciiTheme="minorHAnsi" w:hAnsiTheme="minorHAnsi" w:cstheme="minorHAnsi"/>
          <w:bCs/>
          <w:shd w:val="clear" w:color="auto" w:fill="C0C0C0"/>
        </w:rPr>
      </w:pPr>
      <w:r w:rsidRPr="00017165">
        <w:rPr>
          <w:rFonts w:asciiTheme="minorHAnsi" w:hAnsiTheme="minorHAnsi" w:cstheme="minorHAnsi"/>
          <w:b/>
          <w:bCs/>
        </w:rPr>
        <w:t xml:space="preserve">Environment: </w:t>
      </w:r>
      <w:r w:rsidRPr="00017165">
        <w:rPr>
          <w:rFonts w:asciiTheme="minorHAnsi" w:hAnsiTheme="minorHAnsi" w:cstheme="minorHAnsi"/>
          <w:bCs/>
        </w:rPr>
        <w:t xml:space="preserve">MS SQL Server 2008 R2/2012 , </w:t>
      </w:r>
      <w:r w:rsidR="00FD7A0F" w:rsidRPr="00017165">
        <w:rPr>
          <w:rFonts w:asciiTheme="minorHAnsi" w:hAnsiTheme="minorHAnsi" w:cstheme="minorHAnsi"/>
          <w:bCs/>
        </w:rPr>
        <w:t>Micro strategy</w:t>
      </w:r>
      <w:r w:rsidRPr="00017165">
        <w:rPr>
          <w:rFonts w:asciiTheme="minorHAnsi" w:hAnsiTheme="minorHAnsi" w:cstheme="minorHAnsi"/>
          <w:bCs/>
        </w:rPr>
        <w:t>, MS Access , MS SQL Integration Services 2008 R2/2012 ,Crystal Reports, MS SQL Reporting Services 2008 R2/2012,</w:t>
      </w:r>
      <w:r w:rsidR="00FF748A" w:rsidRPr="00017165">
        <w:rPr>
          <w:rFonts w:asciiTheme="minorHAnsi" w:hAnsiTheme="minorHAnsi" w:cstheme="minorHAnsi"/>
          <w:bCs/>
        </w:rPr>
        <w:t xml:space="preserve"> SharePoint 2013,</w:t>
      </w:r>
      <w:r w:rsidRPr="00017165">
        <w:rPr>
          <w:rFonts w:asciiTheme="minorHAnsi" w:hAnsiTheme="minorHAnsi" w:cstheme="minorHAnsi"/>
          <w:bCs/>
        </w:rPr>
        <w:t xml:space="preserve"> SSAS Cubes, MS Excel Power Pivot, IBM DB2, SQL Server Agent, SQL Server Reporting Services(SSRS).</w:t>
      </w:r>
    </w:p>
    <w:p w:rsidR="00DC7910" w:rsidRPr="00017165" w:rsidRDefault="00207F34" w:rsidP="00207F34">
      <w:pPr>
        <w:spacing w:after="0" w:line="240" w:lineRule="auto"/>
        <w:rPr>
          <w:rFonts w:asciiTheme="minorHAnsi" w:eastAsia="KaiTi" w:hAnsiTheme="minorHAnsi" w:cstheme="minorHAnsi"/>
          <w:b/>
        </w:rPr>
      </w:pPr>
      <w:r w:rsidRPr="00017165">
        <w:rPr>
          <w:rFonts w:asciiTheme="minorHAnsi" w:eastAsia="KaiTi" w:hAnsiTheme="minorHAnsi" w:cstheme="minorHAnsi"/>
          <w:b/>
        </w:rPr>
        <w:t xml:space="preserve">Selene Finance – Houston, TX                      </w:t>
      </w:r>
      <w:r w:rsidR="004C4DB1" w:rsidRPr="00017165">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w:t>
      </w:r>
      <w:r w:rsidR="00350A15" w:rsidRPr="00017165">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Jun’15-Sep’16</w:t>
      </w:r>
    </w:p>
    <w:p w:rsidR="00207F34" w:rsidRPr="00017165" w:rsidRDefault="00207F34" w:rsidP="00207F34">
      <w:pPr>
        <w:spacing w:after="0" w:line="240" w:lineRule="auto"/>
        <w:rPr>
          <w:rFonts w:asciiTheme="minorHAnsi" w:hAnsiTheme="minorHAnsi" w:cstheme="minorHAnsi"/>
          <w:b/>
          <w:bCs/>
          <w:i/>
        </w:rPr>
      </w:pPr>
      <w:r w:rsidRPr="00017165">
        <w:rPr>
          <w:rFonts w:asciiTheme="minorHAnsi" w:eastAsia="KaiTi" w:hAnsiTheme="minorHAnsi" w:cstheme="minorHAnsi"/>
          <w:b/>
        </w:rPr>
        <w:t xml:space="preserve">Role: </w:t>
      </w:r>
      <w:r w:rsidRPr="00017165">
        <w:rPr>
          <w:rFonts w:asciiTheme="minorHAnsi" w:hAnsiTheme="minorHAnsi" w:cstheme="minorHAnsi"/>
          <w:b/>
          <w:bCs/>
        </w:rPr>
        <w:t>SQL Server/ BI Developer</w:t>
      </w:r>
    </w:p>
    <w:p w:rsidR="003F5ED5" w:rsidRPr="00017165" w:rsidRDefault="002513C2" w:rsidP="00350A15">
      <w:pPr>
        <w:rPr>
          <w:rFonts w:asciiTheme="minorHAnsi" w:eastAsia="KaiTi" w:hAnsiTheme="minorHAnsi" w:cstheme="minorHAnsi"/>
          <w:b/>
        </w:rPr>
      </w:pPr>
      <w:r>
        <w:rPr>
          <w:rFonts w:asciiTheme="minorHAnsi" w:hAnsiTheme="minorHAnsi" w:cstheme="minorHAnsi"/>
          <w:b/>
        </w:rPr>
        <w:pict>
          <v:rect id="_x0000_i1027" style="width:503.15pt;height:1.5pt" o:hralign="center" o:hrstd="t" o:hrnoshade="t" o:hr="t" fillcolor="red" stroked="f"/>
        </w:pict>
      </w:r>
    </w:p>
    <w:p w:rsidR="003F5ED5" w:rsidRPr="00017165" w:rsidRDefault="003F5ED5" w:rsidP="00E16781">
      <w:pPr>
        <w:spacing w:line="100" w:lineRule="atLeast"/>
        <w:jc w:val="both"/>
        <w:rPr>
          <w:rFonts w:asciiTheme="minorHAnsi" w:hAnsiTheme="minorHAnsi" w:cstheme="minorHAnsi"/>
        </w:rPr>
      </w:pPr>
      <w:r w:rsidRPr="00017165">
        <w:rPr>
          <w:rStyle w:val="normalchar"/>
          <w:rFonts w:asciiTheme="minorHAnsi" w:hAnsiTheme="minorHAnsi" w:cstheme="minorHAnsi"/>
          <w:b/>
        </w:rPr>
        <w:t>Responsibilities: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Involved in complete Software Development Life Cycle (SDLC) process by analyzing business requirements and understanding the functional work flow of information from source systems </w:t>
      </w:r>
      <w:r w:rsidRPr="00017165">
        <w:rPr>
          <w:rFonts w:asciiTheme="minorHAnsi" w:hAnsiTheme="minorHAnsi" w:cstheme="minorHAnsi"/>
        </w:rPr>
        <w:lastRenderedPageBreak/>
        <w:t>to destination systems.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Complex Stored procedures, user defined Functions, Schema Binding Views. Extensively used CTE's for complex coding.</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Excellent experience in maintaining Batch Logging, Error Logging with Event Handlers and Configuring Connection Managers using SSIS 2012.</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Troubleshooting system issues, monitored scheduled jobs and set up maintenance plans for proactively monitoring the performance of SQL Server databases.</w:t>
      </w:r>
    </w:p>
    <w:p w:rsidR="00420A09" w:rsidRPr="00017165" w:rsidRDefault="00420A09"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Data migration (import &amp; export/BCP) from Text to SQL Server.</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on different levels of ETL Loads like Extract Data from Source System to Staging and then from Staging to load data in Database Tables.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Converted Non-Unicode data from different databases into Unicode data and move the data to staging databases.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Involved in Query optimization and tuning stored procedures for better performance.</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Executed database backup task, check database integrity, rebuild indexes, update statistics task for maintenance.</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Generated Reports using Global Variables, Expressions and Functions based on the requirements in SSRS 2012 and also have hand on experience in PVCS, EDI etc.</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packages in SSIS with error handling.</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Developed Drill Down, Cascading, </w:t>
      </w:r>
      <w:r w:rsidR="00790350" w:rsidRPr="00017165">
        <w:rPr>
          <w:rFonts w:asciiTheme="minorHAnsi" w:hAnsiTheme="minorHAnsi" w:cstheme="minorHAnsi"/>
        </w:rPr>
        <w:t>and Drill</w:t>
      </w:r>
      <w:r w:rsidRPr="00017165">
        <w:rPr>
          <w:rFonts w:asciiTheme="minorHAnsi" w:hAnsiTheme="minorHAnsi" w:cstheme="minorHAnsi"/>
        </w:rPr>
        <w:t xml:space="preserve"> through, Sub reports and Charts using Global variables, Parameters Expressions and Functions for the Business Users.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dashboards for Sales, Marketing, Finance and Production using benchmarked data to provide an analytical snapshot of point in time data.</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Identified and worked with parameters for parameterized reports in SSRS in SQL Server 2012.</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 closely with internal customers analyzing problems and to create and maintain reports, maintaining SSRS Reports and ad-hoc SQL scripts.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interactive reports with SSRS, using the report parameters, query parameters, Filters and Expressions.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Designing and Building the Dimensions and Facts with star schema and snowflake schema using SQL Server Analysis Services (SSAS).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Developed </w:t>
      </w:r>
      <w:r w:rsidR="00790350" w:rsidRPr="00017165">
        <w:rPr>
          <w:rFonts w:asciiTheme="minorHAnsi" w:hAnsiTheme="minorHAnsi" w:cstheme="minorHAnsi"/>
        </w:rPr>
        <w:t>Multi-dimensional</w:t>
      </w:r>
      <w:r w:rsidR="00DC7910" w:rsidRPr="00017165">
        <w:rPr>
          <w:rFonts w:asciiTheme="minorHAnsi" w:hAnsiTheme="minorHAnsi" w:cstheme="minorHAnsi"/>
        </w:rPr>
        <w:t xml:space="preserve"> </w:t>
      </w:r>
      <w:r w:rsidR="00790350" w:rsidRPr="00017165">
        <w:rPr>
          <w:rFonts w:asciiTheme="minorHAnsi" w:hAnsiTheme="minorHAnsi" w:cstheme="minorHAnsi"/>
        </w:rPr>
        <w:t>Objects (</w:t>
      </w:r>
      <w:r w:rsidRPr="00017165">
        <w:rPr>
          <w:rFonts w:asciiTheme="minorHAnsi" w:hAnsiTheme="minorHAnsi" w:cstheme="minorHAnsi"/>
        </w:rPr>
        <w:t>Cubes, Dimensions) using SSAS 2012.</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Carry out creation of SDLC documentation for existing applications.</w:t>
      </w:r>
    </w:p>
    <w:p w:rsidR="003F5ED5" w:rsidRPr="00017165" w:rsidRDefault="003F5ED5" w:rsidP="00596CF7">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Efficiently helped in the Software Development Life Cycle (SDLC) processes specifically waterfall and Agile Scrum methodology including Analysis, Design, Programming, Testing and technical Documentation.</w:t>
      </w:r>
    </w:p>
    <w:p w:rsidR="003F5ED5" w:rsidRPr="00017165" w:rsidRDefault="003F5ED5" w:rsidP="00E16781">
      <w:pPr>
        <w:tabs>
          <w:tab w:val="left" w:pos="1318"/>
        </w:tabs>
        <w:jc w:val="both"/>
        <w:rPr>
          <w:rFonts w:asciiTheme="minorHAnsi" w:hAnsiTheme="minorHAnsi" w:cstheme="minorHAnsi"/>
          <w:b/>
          <w:bCs/>
          <w:shd w:val="clear" w:color="auto" w:fill="C0C0C0"/>
        </w:rPr>
      </w:pPr>
    </w:p>
    <w:p w:rsidR="003F5ED5" w:rsidRPr="00017165" w:rsidRDefault="003F5ED5" w:rsidP="00E16781">
      <w:pPr>
        <w:jc w:val="both"/>
        <w:rPr>
          <w:rFonts w:asciiTheme="minorHAnsi" w:hAnsiTheme="minorHAnsi" w:cstheme="minorHAnsi"/>
          <w:b/>
          <w:bCs/>
        </w:rPr>
      </w:pPr>
      <w:r w:rsidRPr="00017165">
        <w:rPr>
          <w:rFonts w:asciiTheme="minorHAnsi" w:hAnsiTheme="minorHAnsi" w:cstheme="minorHAnsi"/>
          <w:b/>
          <w:bCs/>
        </w:rPr>
        <w:t>Environment:</w:t>
      </w:r>
      <w:r w:rsidR="005C7F84" w:rsidRPr="00017165">
        <w:rPr>
          <w:rFonts w:asciiTheme="minorHAnsi" w:hAnsiTheme="minorHAnsi" w:cstheme="minorHAnsi"/>
          <w:b/>
          <w:bCs/>
        </w:rPr>
        <w:t xml:space="preserve"> </w:t>
      </w:r>
      <w:r w:rsidRPr="00017165">
        <w:rPr>
          <w:rFonts w:asciiTheme="minorHAnsi" w:hAnsiTheme="minorHAnsi" w:cstheme="minorHAnsi"/>
          <w:bCs/>
        </w:rPr>
        <w:t>SQL Server 2012 Integration Services (SSIS), Reporting Services (SSRS), Analysis Services (SSAS), MDS, Netezza database, DQS, DTS, C#, .Net, T-SQL, XML, XD, MS Excel, MS Access, MS visual Studio, BIDS, MS Power Point 2012.</w:t>
      </w:r>
    </w:p>
    <w:p w:rsidR="00490785" w:rsidRPr="00017165" w:rsidRDefault="008F51D7" w:rsidP="00F74067">
      <w:pPr>
        <w:tabs>
          <w:tab w:val="left" w:pos="1318"/>
        </w:tabs>
        <w:spacing w:after="0" w:line="240" w:lineRule="auto"/>
        <w:rPr>
          <w:rFonts w:asciiTheme="minorHAnsi" w:eastAsia="KaiTi" w:hAnsiTheme="minorHAnsi" w:cstheme="minorHAnsi"/>
          <w:b/>
        </w:rPr>
      </w:pPr>
      <w:r w:rsidRPr="00017165">
        <w:rPr>
          <w:rFonts w:asciiTheme="minorHAnsi" w:eastAsia="KaiTi" w:hAnsiTheme="minorHAnsi" w:cstheme="minorHAnsi"/>
          <w:b/>
        </w:rPr>
        <w:t>Centene Corp, St Louis, MO</w:t>
      </w:r>
      <w:r w:rsidR="00F74067" w:rsidRPr="00017165">
        <w:rPr>
          <w:rFonts w:asciiTheme="minorHAnsi" w:eastAsia="KaiTi" w:hAnsiTheme="minorHAnsi" w:cstheme="minorHAnsi"/>
          <w:b/>
        </w:rPr>
        <w:tab/>
      </w:r>
      <w:r w:rsidR="00F74067" w:rsidRPr="00017165">
        <w:rPr>
          <w:rFonts w:asciiTheme="minorHAnsi" w:eastAsia="KaiTi" w:hAnsiTheme="minorHAnsi" w:cstheme="minorHAnsi"/>
          <w:b/>
        </w:rPr>
        <w:tab/>
      </w:r>
      <w:r w:rsidR="00856227" w:rsidRPr="00017165">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w:t>
      </w:r>
      <w:r w:rsidRPr="00017165">
        <w:rPr>
          <w:rFonts w:asciiTheme="minorHAnsi" w:eastAsia="KaiTi" w:hAnsiTheme="minorHAnsi" w:cstheme="minorHAnsi"/>
          <w:b/>
        </w:rPr>
        <w:t xml:space="preserve">                              </w:t>
      </w:r>
      <w:r w:rsidR="00062CB4" w:rsidRPr="00017165">
        <w:rPr>
          <w:rFonts w:asciiTheme="minorHAnsi" w:eastAsia="KaiTi" w:hAnsiTheme="minorHAnsi" w:cstheme="minorHAnsi"/>
          <w:b/>
        </w:rPr>
        <w:t>May’13</w:t>
      </w:r>
      <w:r w:rsidR="001D36FC" w:rsidRPr="00017165">
        <w:rPr>
          <w:rFonts w:asciiTheme="minorHAnsi" w:eastAsia="KaiTi" w:hAnsiTheme="minorHAnsi" w:cstheme="minorHAnsi"/>
          <w:b/>
        </w:rPr>
        <w:t xml:space="preserve"> – </w:t>
      </w:r>
      <w:r w:rsidR="00350A15" w:rsidRPr="00017165">
        <w:rPr>
          <w:rFonts w:asciiTheme="minorHAnsi" w:eastAsia="KaiTi" w:hAnsiTheme="minorHAnsi" w:cstheme="minorHAnsi"/>
          <w:b/>
        </w:rPr>
        <w:t>May’15</w:t>
      </w:r>
    </w:p>
    <w:p w:rsidR="00F74067" w:rsidRPr="00017165" w:rsidRDefault="00F74067" w:rsidP="00F74067">
      <w:pPr>
        <w:tabs>
          <w:tab w:val="left" w:pos="1318"/>
        </w:tabs>
        <w:spacing w:after="0" w:line="240" w:lineRule="auto"/>
        <w:rPr>
          <w:rFonts w:asciiTheme="minorHAnsi" w:hAnsiTheme="minorHAnsi" w:cstheme="minorHAnsi"/>
          <w:b/>
          <w:bCs/>
        </w:rPr>
      </w:pPr>
      <w:r w:rsidRPr="00017165">
        <w:rPr>
          <w:rFonts w:asciiTheme="minorHAnsi" w:eastAsia="KaiTi" w:hAnsiTheme="minorHAnsi" w:cstheme="minorHAnsi"/>
          <w:b/>
        </w:rPr>
        <w:t xml:space="preserve">Role: </w:t>
      </w:r>
      <w:r w:rsidRPr="00017165">
        <w:rPr>
          <w:rFonts w:asciiTheme="minorHAnsi" w:hAnsiTheme="minorHAnsi" w:cstheme="minorHAnsi"/>
          <w:b/>
          <w:bCs/>
          <w:iCs/>
        </w:rPr>
        <w:t>SQL Server/ BI Developer</w:t>
      </w:r>
    </w:p>
    <w:p w:rsidR="00F74067" w:rsidRPr="00017165" w:rsidRDefault="002513C2" w:rsidP="00F74067">
      <w:pPr>
        <w:rPr>
          <w:rFonts w:asciiTheme="minorHAnsi" w:hAnsiTheme="minorHAnsi" w:cstheme="minorHAnsi"/>
          <w:b/>
        </w:rPr>
      </w:pPr>
      <w:r>
        <w:rPr>
          <w:rFonts w:asciiTheme="minorHAnsi" w:hAnsiTheme="minorHAnsi" w:cstheme="minorHAnsi"/>
          <w:b/>
        </w:rPr>
        <w:pict>
          <v:rect id="_x0000_i1028" style="width:503.15pt;height:1.5pt" o:hralign="center" o:hrstd="t" o:hrnoshade="t" o:hr="t" fillcolor="red" stroked="f"/>
        </w:pict>
      </w:r>
    </w:p>
    <w:p w:rsidR="00F74067" w:rsidRPr="00017165" w:rsidRDefault="00F74067" w:rsidP="00F74067">
      <w:pPr>
        <w:tabs>
          <w:tab w:val="left" w:pos="1318"/>
        </w:tabs>
        <w:jc w:val="both"/>
        <w:rPr>
          <w:rFonts w:asciiTheme="minorHAnsi" w:hAnsiTheme="minorHAnsi" w:cstheme="minorHAnsi"/>
          <w:b/>
          <w:bCs/>
        </w:rPr>
      </w:pPr>
      <w:r w:rsidRPr="00017165">
        <w:rPr>
          <w:rFonts w:asciiTheme="minorHAnsi" w:hAnsiTheme="minorHAnsi" w:cstheme="minorHAnsi"/>
          <w:b/>
          <w:bCs/>
        </w:rPr>
        <w:t>Responsibilities: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SSIS packages to load data into Sql Server using various transformations in SSIS.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lastRenderedPageBreak/>
        <w:t>Created SSIS packages and used Analysis Services processing task to update the cube with current data.</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SSIS Reusable Packages to extract data from Multi formatted Flat files, Excel, XML files into Database and Billing Systems.</w:t>
      </w:r>
    </w:p>
    <w:p w:rsidR="00807AAA" w:rsidRPr="00017165" w:rsidRDefault="00807AAA"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Experience in creating SSIS packages. Experience in DTS Migration and Metadata Management: Migrating DTS packages to SSIS, Package Migration Wizard, and Storage Management.</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Extract Transform and Load (ETL) source data into respective target tables to build the required data marts.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Extensively used</w:t>
      </w:r>
      <w:r w:rsidR="00DC7910" w:rsidRPr="00017165">
        <w:rPr>
          <w:rFonts w:asciiTheme="minorHAnsi" w:hAnsiTheme="minorHAnsi" w:cstheme="minorHAnsi"/>
        </w:rPr>
        <w:t xml:space="preserve"> </w:t>
      </w:r>
      <w:r w:rsidRPr="00017165">
        <w:rPr>
          <w:rFonts w:asciiTheme="minorHAnsi" w:hAnsiTheme="minorHAnsi" w:cstheme="minorHAnsi"/>
        </w:rPr>
        <w:t>Teradata</w:t>
      </w:r>
      <w:r w:rsidR="00DC7910" w:rsidRPr="00017165">
        <w:rPr>
          <w:rFonts w:asciiTheme="minorHAnsi" w:hAnsiTheme="minorHAnsi" w:cstheme="minorHAnsi"/>
        </w:rPr>
        <w:t xml:space="preserve"> </w:t>
      </w:r>
      <w:r w:rsidRPr="00017165">
        <w:rPr>
          <w:rFonts w:asciiTheme="minorHAnsi" w:hAnsiTheme="minorHAnsi" w:cstheme="minorHAnsi"/>
        </w:rPr>
        <w:t>SQL</w:t>
      </w:r>
      <w:r w:rsidR="00DC7910" w:rsidRPr="00017165">
        <w:rPr>
          <w:rFonts w:asciiTheme="minorHAnsi" w:hAnsiTheme="minorHAnsi" w:cstheme="minorHAnsi"/>
        </w:rPr>
        <w:t xml:space="preserve"> </w:t>
      </w:r>
      <w:r w:rsidRPr="00017165">
        <w:rPr>
          <w:rFonts w:asciiTheme="minorHAnsi" w:hAnsiTheme="minorHAnsi" w:cstheme="minorHAnsi"/>
        </w:rPr>
        <w:t>Assistant to extract data from Data warehouse.</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Identified the dimension, fact tables and designed the data warehouse using star schema.</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Dimensional Modeling using SSAS packages for End-User. Created Hierarchies in Dimensional Modeling.</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Made modifications and added new MDX queries to the cube.</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Developed Aggregations, partitions and calculated members for cube as per business</w:t>
      </w:r>
      <w:r w:rsidR="00DC7910" w:rsidRPr="00017165">
        <w:rPr>
          <w:rFonts w:asciiTheme="minorHAnsi" w:hAnsiTheme="minorHAnsi" w:cstheme="minorHAnsi"/>
        </w:rPr>
        <w:t xml:space="preserve"> </w:t>
      </w:r>
      <w:r w:rsidRPr="00017165">
        <w:rPr>
          <w:rFonts w:asciiTheme="minorHAnsi" w:hAnsiTheme="minorHAnsi" w:cstheme="minorHAnsi"/>
        </w:rPr>
        <w:t>requirements.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Parameterized reports, Cross-Tab reports, Drill down reports&amp; Summary reports by using SSRS</w:t>
      </w:r>
      <w:r w:rsidR="00DC7910" w:rsidRPr="00017165">
        <w:rPr>
          <w:rFonts w:asciiTheme="minorHAnsi" w:hAnsiTheme="minorHAnsi" w:cstheme="minorHAnsi"/>
        </w:rPr>
        <w:t xml:space="preserve"> </w:t>
      </w:r>
      <w:r w:rsidRPr="00017165">
        <w:rPr>
          <w:rFonts w:asciiTheme="minorHAnsi" w:hAnsiTheme="minorHAnsi" w:cstheme="minorHAnsi"/>
        </w:rPr>
        <w:t>and designed reports using Crystal Reports.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 Developed new objects (i.e. Tables, Views, and Stored Procedures) in SQL server 2012 database and performed tuning and audit analysis on it.</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Migrated database from SQL server 2008 R2 to SQL server 2012 using utilities i.e. exp/imp and attach/detach for SQL servers 2012 futures.</w:t>
      </w:r>
    </w:p>
    <w:p w:rsidR="00F74067" w:rsidRPr="00017165" w:rsidRDefault="00F74067" w:rsidP="00F74067">
      <w:pPr>
        <w:overflowPunct w:val="0"/>
        <w:autoSpaceDE w:val="0"/>
        <w:autoSpaceDN w:val="0"/>
        <w:adjustRightInd w:val="0"/>
        <w:spacing w:line="239" w:lineRule="auto"/>
        <w:jc w:val="both"/>
        <w:rPr>
          <w:rFonts w:asciiTheme="minorHAnsi" w:hAnsiTheme="minorHAnsi" w:cstheme="minorHAnsi"/>
          <w:b/>
          <w:bCs/>
          <w:u w:val="single"/>
        </w:rPr>
      </w:pPr>
    </w:p>
    <w:p w:rsidR="00F2775A" w:rsidRPr="00017165" w:rsidRDefault="00F74067" w:rsidP="00E223EE">
      <w:pPr>
        <w:overflowPunct w:val="0"/>
        <w:autoSpaceDE w:val="0"/>
        <w:autoSpaceDN w:val="0"/>
        <w:adjustRightInd w:val="0"/>
        <w:spacing w:line="239" w:lineRule="auto"/>
        <w:jc w:val="both"/>
        <w:rPr>
          <w:rFonts w:asciiTheme="minorHAnsi" w:hAnsiTheme="minorHAnsi" w:cstheme="minorHAnsi"/>
          <w:bCs/>
        </w:rPr>
      </w:pPr>
      <w:r w:rsidRPr="00017165">
        <w:rPr>
          <w:rFonts w:asciiTheme="minorHAnsi" w:hAnsiTheme="minorHAnsi" w:cstheme="minorHAnsi"/>
          <w:b/>
          <w:bCs/>
        </w:rPr>
        <w:t>Environment</w:t>
      </w:r>
      <w:r w:rsidRPr="00017165">
        <w:rPr>
          <w:rFonts w:asciiTheme="minorHAnsi" w:hAnsiTheme="minorHAnsi" w:cstheme="minorHAnsi"/>
          <w:b/>
          <w:bCs/>
          <w:i/>
        </w:rPr>
        <w:t>:</w:t>
      </w:r>
      <w:r w:rsidR="00DC7910" w:rsidRPr="00017165">
        <w:rPr>
          <w:rFonts w:asciiTheme="minorHAnsi" w:hAnsiTheme="minorHAnsi" w:cstheme="minorHAnsi"/>
          <w:b/>
          <w:bCs/>
          <w:i/>
        </w:rPr>
        <w:t xml:space="preserve"> </w:t>
      </w:r>
      <w:r w:rsidRPr="00017165">
        <w:rPr>
          <w:rFonts w:asciiTheme="minorHAnsi" w:hAnsiTheme="minorHAnsi" w:cstheme="minorHAnsi"/>
        </w:rPr>
        <w:t xml:space="preserve">SQL Server 2008 R2/2012 (SSIS, SSAS, SSRS), MDX, T-SQL, </w:t>
      </w:r>
      <w:r w:rsidR="00FD7A0F" w:rsidRPr="00017165">
        <w:rPr>
          <w:rFonts w:asciiTheme="minorHAnsi" w:hAnsiTheme="minorHAnsi" w:cstheme="minorHAnsi"/>
        </w:rPr>
        <w:t>Teradata</w:t>
      </w:r>
      <w:r w:rsidRPr="00017165">
        <w:rPr>
          <w:rFonts w:asciiTheme="minorHAnsi" w:hAnsiTheme="minorHAnsi" w:cstheme="minorHAnsi"/>
        </w:rPr>
        <w:t>, SQL Server Analysis Services, EDI, SQL Profiler, VSS, MS Excel 2010, MS Word 2010, Power point 2010, Netezza database, Crystal Reports.</w:t>
      </w:r>
    </w:p>
    <w:p w:rsidR="00490785" w:rsidRPr="00017165" w:rsidRDefault="0016548F" w:rsidP="00F74067">
      <w:pPr>
        <w:tabs>
          <w:tab w:val="left" w:pos="1318"/>
        </w:tabs>
        <w:spacing w:after="0" w:line="240" w:lineRule="auto"/>
        <w:rPr>
          <w:rFonts w:asciiTheme="minorHAnsi" w:eastAsia="KaiTi" w:hAnsiTheme="minorHAnsi" w:cstheme="minorHAnsi"/>
          <w:b/>
        </w:rPr>
      </w:pPr>
      <w:r w:rsidRPr="0016548F">
        <w:rPr>
          <w:rFonts w:asciiTheme="minorHAnsi" w:eastAsia="KaiTi" w:hAnsiTheme="minorHAnsi" w:cstheme="minorHAnsi"/>
          <w:b/>
          <w:bCs/>
        </w:rPr>
        <w:t>Calsoft Labs India Private Limited</w:t>
      </w:r>
      <w:r w:rsidRPr="0016548F">
        <w:rPr>
          <w:rFonts w:asciiTheme="minorHAnsi" w:eastAsia="KaiTi" w:hAnsiTheme="minorHAnsi" w:cstheme="minorHAnsi"/>
          <w:b/>
        </w:rPr>
        <w:t xml:space="preserve"> </w:t>
      </w:r>
      <w:r w:rsidR="00062CB4" w:rsidRPr="00017165">
        <w:rPr>
          <w:rFonts w:asciiTheme="minorHAnsi" w:eastAsia="KaiTi" w:hAnsiTheme="minorHAnsi" w:cstheme="minorHAnsi"/>
          <w:b/>
        </w:rPr>
        <w:t xml:space="preserve">– </w:t>
      </w:r>
      <w:r w:rsidR="006057EB" w:rsidRPr="00017165">
        <w:rPr>
          <w:rFonts w:asciiTheme="minorHAnsi" w:eastAsia="KaiTi" w:hAnsiTheme="minorHAnsi" w:cstheme="minorHAnsi"/>
          <w:b/>
        </w:rPr>
        <w:t>Mumbai</w:t>
      </w:r>
      <w:r w:rsidR="00062CB4" w:rsidRPr="00017165">
        <w:rPr>
          <w:rFonts w:asciiTheme="minorHAnsi" w:eastAsia="KaiTi" w:hAnsiTheme="minorHAnsi" w:cstheme="minorHAnsi"/>
          <w:b/>
        </w:rPr>
        <w:t xml:space="preserve"> (INDIA)     </w:t>
      </w:r>
      <w:r>
        <w:rPr>
          <w:rFonts w:asciiTheme="minorHAnsi" w:eastAsia="KaiTi" w:hAnsiTheme="minorHAnsi" w:cstheme="minorHAnsi"/>
          <w:b/>
        </w:rPr>
        <w:t xml:space="preserve">                                                   </w:t>
      </w:r>
      <w:r w:rsidR="00540165">
        <w:rPr>
          <w:rFonts w:asciiTheme="minorHAnsi" w:eastAsia="KaiTi" w:hAnsiTheme="minorHAnsi" w:cstheme="minorHAnsi"/>
          <w:b/>
        </w:rPr>
        <w:t>Feb</w:t>
      </w:r>
      <w:r w:rsidR="00072283">
        <w:rPr>
          <w:rFonts w:asciiTheme="minorHAnsi" w:eastAsia="KaiTi" w:hAnsiTheme="minorHAnsi" w:cstheme="minorHAnsi"/>
          <w:b/>
        </w:rPr>
        <w:t>’1</w:t>
      </w:r>
      <w:r w:rsidR="00C17CD5">
        <w:rPr>
          <w:rFonts w:asciiTheme="minorHAnsi" w:eastAsia="KaiTi" w:hAnsiTheme="minorHAnsi" w:cstheme="minorHAnsi"/>
          <w:b/>
        </w:rPr>
        <w:t>1</w:t>
      </w:r>
      <w:bookmarkStart w:id="0" w:name="_GoBack"/>
      <w:bookmarkEnd w:id="0"/>
      <w:r w:rsidR="00062CB4" w:rsidRPr="00017165">
        <w:rPr>
          <w:rFonts w:asciiTheme="minorHAnsi" w:eastAsia="KaiTi" w:hAnsiTheme="minorHAnsi" w:cstheme="minorHAnsi"/>
          <w:b/>
        </w:rPr>
        <w:t>– Mar’13</w:t>
      </w:r>
    </w:p>
    <w:p w:rsidR="0016548F" w:rsidRPr="0016548F" w:rsidRDefault="00F74067" w:rsidP="00F74067">
      <w:pPr>
        <w:tabs>
          <w:tab w:val="left" w:pos="1318"/>
        </w:tabs>
        <w:spacing w:after="0" w:line="240" w:lineRule="auto"/>
        <w:rPr>
          <w:rFonts w:asciiTheme="minorHAnsi" w:hAnsiTheme="minorHAnsi" w:cstheme="minorHAnsi"/>
          <w:b/>
          <w:bCs/>
          <w:iCs/>
        </w:rPr>
      </w:pPr>
      <w:r w:rsidRPr="00017165">
        <w:rPr>
          <w:rFonts w:asciiTheme="minorHAnsi" w:eastAsia="KaiTi" w:hAnsiTheme="minorHAnsi" w:cstheme="minorHAnsi"/>
          <w:b/>
        </w:rPr>
        <w:t xml:space="preserve">Role: </w:t>
      </w:r>
      <w:r w:rsidRPr="00017165">
        <w:rPr>
          <w:rFonts w:asciiTheme="minorHAnsi" w:hAnsiTheme="minorHAnsi" w:cstheme="minorHAnsi"/>
          <w:b/>
          <w:bCs/>
          <w:iCs/>
        </w:rPr>
        <w:t>SQL Server/ BI Developer</w:t>
      </w:r>
    </w:p>
    <w:p w:rsidR="00F74067" w:rsidRPr="00017165" w:rsidRDefault="002513C2" w:rsidP="00F74067">
      <w:pPr>
        <w:rPr>
          <w:rFonts w:asciiTheme="minorHAnsi" w:hAnsiTheme="minorHAnsi" w:cstheme="minorHAnsi"/>
          <w:b/>
        </w:rPr>
      </w:pPr>
      <w:r>
        <w:rPr>
          <w:rFonts w:asciiTheme="minorHAnsi" w:hAnsiTheme="minorHAnsi" w:cstheme="minorHAnsi"/>
          <w:b/>
        </w:rPr>
        <w:pict>
          <v:rect id="_x0000_i1029" style="width:503.15pt;height:1.5pt" o:hralign="center" o:hrstd="t" o:hrnoshade="t" o:hr="t" fillcolor="red" stroked="f"/>
        </w:pict>
      </w:r>
    </w:p>
    <w:p w:rsidR="00F74067" w:rsidRPr="00017165" w:rsidRDefault="00F74067" w:rsidP="00F74067">
      <w:pPr>
        <w:tabs>
          <w:tab w:val="left" w:pos="1318"/>
        </w:tabs>
        <w:jc w:val="both"/>
        <w:rPr>
          <w:rFonts w:asciiTheme="minorHAnsi" w:hAnsiTheme="minorHAnsi" w:cstheme="minorHAnsi"/>
        </w:rPr>
      </w:pPr>
      <w:r w:rsidRPr="00017165">
        <w:rPr>
          <w:rFonts w:asciiTheme="minorHAnsi" w:hAnsiTheme="minorHAnsi" w:cstheme="minorHAnsi"/>
          <w:b/>
          <w:bCs/>
        </w:rPr>
        <w:t>Responsibilities:</w:t>
      </w:r>
    </w:p>
    <w:p w:rsidR="00F74067" w:rsidRPr="00017165" w:rsidRDefault="00F74067" w:rsidP="00FA5CB5">
      <w:pPr>
        <w:pStyle w:val="Normalverdana"/>
        <w:spacing w:line="240" w:lineRule="auto"/>
        <w:jc w:val="both"/>
        <w:rPr>
          <w:rFonts w:asciiTheme="minorHAnsi" w:hAnsiTheme="minorHAnsi" w:cstheme="minorHAnsi"/>
          <w:bCs/>
          <w:sz w:val="22"/>
          <w:szCs w:val="22"/>
        </w:rPr>
      </w:pPr>
    </w:p>
    <w:p w:rsidR="00092FA6"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many new reports according to the business user requirement with includes complicated expressions and tables with as many as 36 fields in the reports.</w:t>
      </w:r>
    </w:p>
    <w:p w:rsidR="00092FA6"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Perform unit testing at various levels of the Reports.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Worked on querying data and creating on-demand reports using Report Builder in SSRS reports and send the reports via email.</w:t>
      </w:r>
    </w:p>
    <w:p w:rsidR="00092FA6"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Generated Reports using Global Variables, Expressions and Functions based on the requirements in SSRS 2008 R2.</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Written complex stored procedure according to the business requirements for reporting purpose.</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&amp; developed the various SSIS packages for the Weekly &amp; Monthly Loads from business users in different locations in United States (Tampa. FL, Bridgewater. NJ, Morristown. NJ).</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  Managed the ETL processes between various environments through scripts utilizing linked servers, DTS packages and SSIS.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  Involved in re-design, re-code, and deploy new data extractions using SSIS, and designed and </w:t>
      </w:r>
      <w:r w:rsidRPr="00017165">
        <w:rPr>
          <w:rFonts w:asciiTheme="minorHAnsi" w:hAnsiTheme="minorHAnsi" w:cstheme="minorHAnsi"/>
        </w:rPr>
        <w:lastRenderedPageBreak/>
        <w:t>produced documentation of data transformations for all extractions.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 xml:space="preserve">  Analyzed business requirements and build logical and physical data models that describe all the data and relationships between the data.</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Developed Custom Reports, Ad-hoc Reports by using SQL Server Reporting Services (SSRS).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w:t>
      </w:r>
      <w:r w:rsidR="00DC7910" w:rsidRPr="00017165">
        <w:rPr>
          <w:rFonts w:asciiTheme="minorHAnsi" w:hAnsiTheme="minorHAnsi" w:cstheme="minorHAnsi"/>
        </w:rPr>
        <w:t xml:space="preserve"> </w:t>
      </w:r>
      <w:r w:rsidRPr="00017165">
        <w:rPr>
          <w:rFonts w:asciiTheme="minorHAnsi" w:hAnsiTheme="minorHAnsi" w:cstheme="minorHAnsi"/>
        </w:rPr>
        <w:t>Sub Reports, Parameterized and Drill down Reports</w:t>
      </w:r>
      <w:r w:rsidR="00DC7910" w:rsidRPr="00017165">
        <w:rPr>
          <w:rFonts w:asciiTheme="minorHAnsi" w:hAnsiTheme="minorHAnsi" w:cstheme="minorHAnsi"/>
        </w:rPr>
        <w:t xml:space="preserve"> </w:t>
      </w:r>
      <w:r w:rsidRPr="00017165">
        <w:rPr>
          <w:rFonts w:asciiTheme="minorHAnsi" w:hAnsiTheme="minorHAnsi" w:cstheme="minorHAnsi"/>
        </w:rPr>
        <w:t>based on the requirements provided.</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SSIS Packages for import and export of data between MS SQL Server database and others like MS Excel and Flat Files.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Troubleshooting ODBC and OLEDB connection issues in SSIS packages.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Managed and created and altered Databases, Tables, Views, Indexes, and Constraints with business rules using</w:t>
      </w:r>
      <w:r w:rsidR="00DC7910" w:rsidRPr="00017165">
        <w:rPr>
          <w:rFonts w:asciiTheme="minorHAnsi" w:hAnsiTheme="minorHAnsi" w:cstheme="minorHAnsi"/>
        </w:rPr>
        <w:t xml:space="preserve"> </w:t>
      </w:r>
      <w:r w:rsidRPr="00017165">
        <w:rPr>
          <w:rFonts w:asciiTheme="minorHAnsi" w:hAnsiTheme="minorHAnsi" w:cstheme="minorHAnsi"/>
        </w:rPr>
        <w:t>T-SQL.</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Created complex Stored Procedures, Triggers and User Defined Functions to support the front-end application.</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Modified existing database to fit new business requirement by adding tables and relationships.</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Configured the loading of data into slowly changing dimensions using slowly Changing Dimension wizard. Also implemented checksum SCD method to load the data into date warehouse.</w:t>
      </w:r>
    </w:p>
    <w:p w:rsidR="00F74067" w:rsidRPr="00017165" w:rsidRDefault="00F74067" w:rsidP="006D3893">
      <w:pPr>
        <w:widowControl w:val="0"/>
        <w:numPr>
          <w:ilvl w:val="0"/>
          <w:numId w:val="6"/>
        </w:numPr>
        <w:suppressAutoHyphens/>
        <w:spacing w:after="0" w:line="100" w:lineRule="atLeast"/>
        <w:jc w:val="both"/>
        <w:rPr>
          <w:rFonts w:asciiTheme="minorHAnsi" w:hAnsiTheme="minorHAnsi" w:cstheme="minorHAnsi"/>
        </w:rPr>
      </w:pPr>
      <w:r w:rsidRPr="00017165">
        <w:rPr>
          <w:rFonts w:asciiTheme="minorHAnsi" w:hAnsiTheme="minorHAnsi" w:cstheme="minorHAnsi"/>
        </w:rPr>
        <w:t>Designed and implemented Dashboards and Scorecards with business KPIs using Performance Point Server and published them Via Microsoft Office Share point Server (MOSS).</w:t>
      </w:r>
    </w:p>
    <w:p w:rsidR="00F74067" w:rsidRPr="00017165" w:rsidRDefault="00F74067" w:rsidP="00F74067">
      <w:pPr>
        <w:pStyle w:val="calibri"/>
        <w:spacing w:line="240" w:lineRule="auto"/>
        <w:rPr>
          <w:rFonts w:asciiTheme="minorHAnsi" w:hAnsiTheme="minorHAnsi" w:cstheme="minorHAnsi"/>
          <w:sz w:val="22"/>
          <w:szCs w:val="22"/>
        </w:rPr>
      </w:pPr>
    </w:p>
    <w:p w:rsidR="00F74067" w:rsidRPr="00017165" w:rsidRDefault="00F74067" w:rsidP="00F74067">
      <w:pPr>
        <w:pStyle w:val="calibri"/>
        <w:spacing w:line="240" w:lineRule="auto"/>
        <w:rPr>
          <w:rFonts w:asciiTheme="minorHAnsi" w:eastAsia="Times New Roman" w:hAnsiTheme="minorHAnsi" w:cstheme="minorHAnsi"/>
          <w:bCs/>
          <w:sz w:val="22"/>
          <w:szCs w:val="22"/>
        </w:rPr>
      </w:pPr>
    </w:p>
    <w:p w:rsidR="00845150" w:rsidRDefault="00845150" w:rsidP="00845150">
      <w:pPr>
        <w:tabs>
          <w:tab w:val="left" w:pos="1318"/>
        </w:tabs>
        <w:spacing w:after="0" w:line="240" w:lineRule="auto"/>
        <w:rPr>
          <w:rFonts w:asciiTheme="minorHAnsi" w:hAnsiTheme="minorHAnsi" w:cstheme="minorHAnsi"/>
          <w:bCs/>
        </w:rPr>
      </w:pPr>
      <w:r w:rsidRPr="00017165">
        <w:rPr>
          <w:rFonts w:asciiTheme="minorHAnsi" w:hAnsiTheme="minorHAnsi" w:cstheme="minorHAnsi"/>
          <w:b/>
          <w:bCs/>
        </w:rPr>
        <w:t xml:space="preserve">Environment: </w:t>
      </w:r>
      <w:r w:rsidRPr="00017165">
        <w:rPr>
          <w:rFonts w:asciiTheme="minorHAnsi" w:hAnsiTheme="minorHAnsi" w:cstheme="minorHAnsi"/>
          <w:bCs/>
        </w:rPr>
        <w:t>MS SQL Server 2000/2005, T-SQL, DTS, Oracle 8i/9i, TOAD, Micro strategy, Microsoft Visual Source Safe, MS Visio 2007, MS Projects 2007(v12.0)</w:t>
      </w:r>
    </w:p>
    <w:p w:rsidR="00E86258" w:rsidRDefault="00E86258" w:rsidP="00845150">
      <w:pPr>
        <w:tabs>
          <w:tab w:val="left" w:pos="1318"/>
        </w:tabs>
        <w:spacing w:after="0" w:line="240" w:lineRule="auto"/>
        <w:rPr>
          <w:rFonts w:asciiTheme="minorHAnsi" w:hAnsiTheme="minorHAnsi" w:cstheme="minorHAnsi"/>
          <w:bCs/>
        </w:rPr>
      </w:pPr>
    </w:p>
    <w:p w:rsidR="00E86258" w:rsidRDefault="002513C2" w:rsidP="00E86258">
      <w:pPr>
        <w:tabs>
          <w:tab w:val="left" w:pos="1318"/>
        </w:tabs>
        <w:spacing w:after="0" w:line="240" w:lineRule="auto"/>
        <w:rPr>
          <w:rFonts w:asciiTheme="minorHAnsi" w:hAnsiTheme="minorHAnsi" w:cstheme="minorHAnsi"/>
          <w:bCs/>
        </w:rPr>
      </w:pPr>
      <w:r>
        <w:rPr>
          <w:rFonts w:asciiTheme="minorHAnsi" w:hAnsiTheme="minorHAnsi" w:cstheme="minorHAnsi"/>
          <w:b/>
          <w:bCs/>
        </w:rPr>
        <w:pict>
          <v:rect id="_x0000_i1030" style="width:503.15pt;height:1.5pt" o:hralign="center" o:hrstd="t" o:hrnoshade="t" o:hr="t" fillcolor="red" stroked="f"/>
        </w:pict>
      </w:r>
    </w:p>
    <w:p w:rsidR="00E86258" w:rsidRDefault="00E86258" w:rsidP="00845150">
      <w:pPr>
        <w:tabs>
          <w:tab w:val="left" w:pos="1318"/>
        </w:tabs>
        <w:spacing w:after="0" w:line="240" w:lineRule="auto"/>
        <w:rPr>
          <w:rFonts w:asciiTheme="minorHAnsi" w:hAnsiTheme="minorHAnsi" w:cstheme="minorHAnsi"/>
          <w:bCs/>
        </w:rPr>
      </w:pPr>
    </w:p>
    <w:p w:rsidR="00DC59C7" w:rsidRPr="00DC59C7" w:rsidRDefault="00DC59C7" w:rsidP="00DC59C7">
      <w:pPr>
        <w:tabs>
          <w:tab w:val="left" w:pos="1318"/>
        </w:tabs>
        <w:spacing w:after="0" w:line="240" w:lineRule="auto"/>
        <w:rPr>
          <w:rFonts w:asciiTheme="minorHAnsi" w:hAnsiTheme="minorHAnsi" w:cstheme="minorHAnsi"/>
          <w:bCs/>
        </w:rPr>
      </w:pPr>
      <w:r w:rsidRPr="00DC59C7">
        <w:rPr>
          <w:rFonts w:asciiTheme="minorHAnsi" w:hAnsiTheme="minorHAnsi" w:cstheme="minorHAnsi"/>
          <w:b/>
          <w:bCs/>
        </w:rPr>
        <w:t xml:space="preserve">Education: </w:t>
      </w:r>
      <w:r w:rsidRPr="00DC59C7">
        <w:rPr>
          <w:rFonts w:asciiTheme="minorHAnsi" w:hAnsiTheme="minorHAnsi" w:cstheme="minorHAnsi"/>
          <w:bCs/>
        </w:rPr>
        <w:t>Bachelor’s in IT from Mumbai University</w:t>
      </w:r>
      <w:bookmarkStart w:id="1" w:name="m_-5864175006257691748_m_-26435772926091"/>
      <w:bookmarkEnd w:id="1"/>
      <w:r w:rsidRPr="00DC59C7">
        <w:rPr>
          <w:rFonts w:asciiTheme="minorHAnsi" w:hAnsiTheme="minorHAnsi" w:cstheme="minorHAnsi"/>
          <w:bCs/>
        </w:rPr>
        <w:t>.</w:t>
      </w:r>
    </w:p>
    <w:p w:rsidR="00DC59C7" w:rsidRPr="00017165" w:rsidRDefault="00DC59C7" w:rsidP="00845150">
      <w:pPr>
        <w:tabs>
          <w:tab w:val="left" w:pos="1318"/>
        </w:tabs>
        <w:spacing w:after="0" w:line="240" w:lineRule="auto"/>
        <w:rPr>
          <w:rFonts w:asciiTheme="minorHAnsi" w:hAnsiTheme="minorHAnsi" w:cstheme="minorHAnsi"/>
          <w:bCs/>
        </w:rPr>
      </w:pPr>
    </w:p>
    <w:p w:rsidR="00F2775A" w:rsidRPr="00017165" w:rsidRDefault="00F2775A" w:rsidP="0063293A">
      <w:pPr>
        <w:tabs>
          <w:tab w:val="left" w:pos="1318"/>
        </w:tabs>
        <w:spacing w:after="0" w:line="240" w:lineRule="auto"/>
        <w:rPr>
          <w:rFonts w:asciiTheme="minorHAnsi" w:hAnsiTheme="minorHAnsi" w:cstheme="minorHAnsi"/>
          <w:b/>
          <w:bCs/>
        </w:rPr>
      </w:pPr>
    </w:p>
    <w:sectPr w:rsidR="00F2775A" w:rsidRPr="00017165" w:rsidSect="009F0B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3C2" w:rsidRDefault="002513C2" w:rsidP="00374D70">
      <w:pPr>
        <w:spacing w:after="0" w:line="240" w:lineRule="auto"/>
      </w:pPr>
      <w:r>
        <w:separator/>
      </w:r>
    </w:p>
  </w:endnote>
  <w:endnote w:type="continuationSeparator" w:id="0">
    <w:p w:rsidR="002513C2" w:rsidRDefault="002513C2" w:rsidP="0037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3C2" w:rsidRDefault="002513C2" w:rsidP="00374D70">
      <w:pPr>
        <w:spacing w:after="0" w:line="240" w:lineRule="auto"/>
      </w:pPr>
      <w:r>
        <w:separator/>
      </w:r>
    </w:p>
  </w:footnote>
  <w:footnote w:type="continuationSeparator" w:id="0">
    <w:p w:rsidR="002513C2" w:rsidRDefault="002513C2" w:rsidP="0037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00000005"/>
    <w:multiLevelType w:val="multilevel"/>
    <w:tmpl w:val="00000005"/>
    <w:name w:val="WW8Num6"/>
    <w:lvl w:ilvl="0">
      <w:start w:val="1"/>
      <w:numFmt w:val="bullet"/>
      <w:lvlText w:val=""/>
      <w:lvlJc w:val="left"/>
      <w:pPr>
        <w:tabs>
          <w:tab w:val="num" w:pos="720"/>
        </w:tabs>
        <w:ind w:left="720" w:hanging="360"/>
      </w:pPr>
      <w:rPr>
        <w:rFonts w:ascii="Symbol" w:hAnsi="Symbol" w:cs="Symbol" w:hint="default"/>
        <w:color w:val="000000"/>
        <w:sz w:val="22"/>
        <w:szCs w:val="22"/>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color w:val="000000"/>
        <w:sz w:val="22"/>
        <w:szCs w:val="22"/>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color w:val="000000"/>
        <w:sz w:val="22"/>
        <w:szCs w:val="22"/>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2">
    <w:nsid w:val="00000006"/>
    <w:multiLevelType w:val="singleLevel"/>
    <w:tmpl w:val="00000006"/>
    <w:name w:val="WW8Num21"/>
    <w:lvl w:ilvl="0">
      <w:start w:val="1"/>
      <w:numFmt w:val="bullet"/>
      <w:lvlText w:val=""/>
      <w:lvlJc w:val="left"/>
      <w:pPr>
        <w:tabs>
          <w:tab w:val="num" w:pos="720"/>
        </w:tabs>
        <w:ind w:left="720" w:hanging="360"/>
      </w:pPr>
      <w:rPr>
        <w:rFonts w:ascii="Symbol" w:hAnsi="Symbol"/>
      </w:rPr>
    </w:lvl>
  </w:abstractNum>
  <w:abstractNum w:abstractNumId="3">
    <w:nsid w:val="0097604C"/>
    <w:multiLevelType w:val="hybridMultilevel"/>
    <w:tmpl w:val="5F083AB8"/>
    <w:lvl w:ilvl="0" w:tplc="9B64E58C">
      <w:start w:val="1"/>
      <w:numFmt w:val="bullet"/>
      <w:pStyle w:val="Normaljustify"/>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DF1566"/>
    <w:multiLevelType w:val="multilevel"/>
    <w:tmpl w:val="2CAE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8757F"/>
    <w:multiLevelType w:val="hybridMultilevel"/>
    <w:tmpl w:val="F6B2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A42B11"/>
    <w:multiLevelType w:val="hybridMultilevel"/>
    <w:tmpl w:val="F05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9725A2"/>
    <w:multiLevelType w:val="hybridMultilevel"/>
    <w:tmpl w:val="0EB6A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565BBD"/>
    <w:multiLevelType w:val="multilevel"/>
    <w:tmpl w:val="6AA4A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6526B5"/>
    <w:multiLevelType w:val="multilevel"/>
    <w:tmpl w:val="6306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DD7D5F"/>
    <w:multiLevelType w:val="hybridMultilevel"/>
    <w:tmpl w:val="9090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5B6081"/>
    <w:multiLevelType w:val="multilevel"/>
    <w:tmpl w:val="E28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3064E"/>
    <w:multiLevelType w:val="hybridMultilevel"/>
    <w:tmpl w:val="1D6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677FC"/>
    <w:multiLevelType w:val="hybridMultilevel"/>
    <w:tmpl w:val="A51C8C7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4">
    <w:nsid w:val="33E64324"/>
    <w:multiLevelType w:val="hybridMultilevel"/>
    <w:tmpl w:val="F8CE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D2A8C"/>
    <w:multiLevelType w:val="hybridMultilevel"/>
    <w:tmpl w:val="D27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A13D7"/>
    <w:multiLevelType w:val="hybridMultilevel"/>
    <w:tmpl w:val="964A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9918BF"/>
    <w:multiLevelType w:val="multilevel"/>
    <w:tmpl w:val="27CC2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EA509D"/>
    <w:multiLevelType w:val="multilevel"/>
    <w:tmpl w:val="BA48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985569"/>
    <w:multiLevelType w:val="multilevel"/>
    <w:tmpl w:val="E27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4C4BEC"/>
    <w:multiLevelType w:val="hybridMultilevel"/>
    <w:tmpl w:val="10C48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D33586"/>
    <w:multiLevelType w:val="hybridMultilevel"/>
    <w:tmpl w:val="4B9AE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A058C1"/>
    <w:multiLevelType w:val="multilevel"/>
    <w:tmpl w:val="6CA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F420A7"/>
    <w:multiLevelType w:val="hybridMultilevel"/>
    <w:tmpl w:val="D8248E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5FC724D0"/>
    <w:multiLevelType w:val="multilevel"/>
    <w:tmpl w:val="D96A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FA4C4E"/>
    <w:multiLevelType w:val="hybridMultilevel"/>
    <w:tmpl w:val="0492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F0EE3"/>
    <w:multiLevelType w:val="hybridMultilevel"/>
    <w:tmpl w:val="834C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F15A63"/>
    <w:multiLevelType w:val="multilevel"/>
    <w:tmpl w:val="B67E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395D1A"/>
    <w:multiLevelType w:val="multilevel"/>
    <w:tmpl w:val="CD9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1051D6"/>
    <w:multiLevelType w:val="hybridMultilevel"/>
    <w:tmpl w:val="94AABC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3"/>
  </w:num>
  <w:num w:numId="3">
    <w:abstractNumId w:val="29"/>
  </w:num>
  <w:num w:numId="4">
    <w:abstractNumId w:val="26"/>
  </w:num>
  <w:num w:numId="5">
    <w:abstractNumId w:val="27"/>
  </w:num>
  <w:num w:numId="6">
    <w:abstractNumId w:val="2"/>
  </w:num>
  <w:num w:numId="7">
    <w:abstractNumId w:val="15"/>
  </w:num>
  <w:num w:numId="8">
    <w:abstractNumId w:val="3"/>
  </w:num>
  <w:num w:numId="9">
    <w:abstractNumId w:val="28"/>
  </w:num>
  <w:num w:numId="10">
    <w:abstractNumId w:val="6"/>
  </w:num>
  <w:num w:numId="11">
    <w:abstractNumId w:val="21"/>
  </w:num>
  <w:num w:numId="12">
    <w:abstractNumId w:val="16"/>
  </w:num>
  <w:num w:numId="13">
    <w:abstractNumId w:val="12"/>
  </w:num>
  <w:num w:numId="14">
    <w:abstractNumId w:val="14"/>
  </w:num>
  <w:num w:numId="15">
    <w:abstractNumId w:val="13"/>
  </w:num>
  <w:num w:numId="16">
    <w:abstractNumId w:val="5"/>
  </w:num>
  <w:num w:numId="17">
    <w:abstractNumId w:val="0"/>
  </w:num>
  <w:num w:numId="18">
    <w:abstractNumId w:val="7"/>
  </w:num>
  <w:num w:numId="19">
    <w:abstractNumId w:val="20"/>
  </w:num>
  <w:num w:numId="20">
    <w:abstractNumId w:val="10"/>
  </w:num>
  <w:num w:numId="21">
    <w:abstractNumId w:val="1"/>
  </w:num>
  <w:num w:numId="22">
    <w:abstractNumId w:val="25"/>
  </w:num>
  <w:num w:numId="23">
    <w:abstractNumId w:val="18"/>
  </w:num>
  <w:num w:numId="24">
    <w:abstractNumId w:val="4"/>
  </w:num>
  <w:num w:numId="25">
    <w:abstractNumId w:val="22"/>
  </w:num>
  <w:num w:numId="26">
    <w:abstractNumId w:val="24"/>
  </w:num>
  <w:num w:numId="27">
    <w:abstractNumId w:val="9"/>
  </w:num>
  <w:num w:numId="28">
    <w:abstractNumId w:val="8"/>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7D8"/>
    <w:rsid w:val="00016EA8"/>
    <w:rsid w:val="00017165"/>
    <w:rsid w:val="00027251"/>
    <w:rsid w:val="0003610C"/>
    <w:rsid w:val="0003750C"/>
    <w:rsid w:val="00044FD7"/>
    <w:rsid w:val="00062CB4"/>
    <w:rsid w:val="00065BEE"/>
    <w:rsid w:val="000675A8"/>
    <w:rsid w:val="0007151C"/>
    <w:rsid w:val="00072283"/>
    <w:rsid w:val="000827F5"/>
    <w:rsid w:val="00083ACA"/>
    <w:rsid w:val="00084A00"/>
    <w:rsid w:val="00090037"/>
    <w:rsid w:val="00092FA6"/>
    <w:rsid w:val="000C2226"/>
    <w:rsid w:val="000C4150"/>
    <w:rsid w:val="000F7C92"/>
    <w:rsid w:val="001022BE"/>
    <w:rsid w:val="001038DC"/>
    <w:rsid w:val="00104755"/>
    <w:rsid w:val="00115D6F"/>
    <w:rsid w:val="001204B5"/>
    <w:rsid w:val="00130B0B"/>
    <w:rsid w:val="00150A11"/>
    <w:rsid w:val="00156B85"/>
    <w:rsid w:val="001645F5"/>
    <w:rsid w:val="0016548F"/>
    <w:rsid w:val="00180516"/>
    <w:rsid w:val="001843AE"/>
    <w:rsid w:val="00196402"/>
    <w:rsid w:val="001A63DA"/>
    <w:rsid w:val="001D2E71"/>
    <w:rsid w:val="001D36FC"/>
    <w:rsid w:val="001D436D"/>
    <w:rsid w:val="001E0C9D"/>
    <w:rsid w:val="001E63AA"/>
    <w:rsid w:val="00207393"/>
    <w:rsid w:val="00207D30"/>
    <w:rsid w:val="00207F34"/>
    <w:rsid w:val="002116E1"/>
    <w:rsid w:val="002240E0"/>
    <w:rsid w:val="00230B7B"/>
    <w:rsid w:val="002513C2"/>
    <w:rsid w:val="00262B07"/>
    <w:rsid w:val="002638D5"/>
    <w:rsid w:val="00265BAA"/>
    <w:rsid w:val="002908A1"/>
    <w:rsid w:val="002A1930"/>
    <w:rsid w:val="002A69A4"/>
    <w:rsid w:val="002A7DA4"/>
    <w:rsid w:val="002B6D17"/>
    <w:rsid w:val="002B7342"/>
    <w:rsid w:val="002E7A27"/>
    <w:rsid w:val="00312F5C"/>
    <w:rsid w:val="0031367D"/>
    <w:rsid w:val="00321811"/>
    <w:rsid w:val="003313BF"/>
    <w:rsid w:val="0033290A"/>
    <w:rsid w:val="0034213F"/>
    <w:rsid w:val="00344A40"/>
    <w:rsid w:val="00350A15"/>
    <w:rsid w:val="00351356"/>
    <w:rsid w:val="003549BD"/>
    <w:rsid w:val="00356E17"/>
    <w:rsid w:val="00362AF7"/>
    <w:rsid w:val="00374D70"/>
    <w:rsid w:val="00381CE1"/>
    <w:rsid w:val="00394EA2"/>
    <w:rsid w:val="003A7A61"/>
    <w:rsid w:val="003B7BC8"/>
    <w:rsid w:val="003C4F45"/>
    <w:rsid w:val="003E6BE4"/>
    <w:rsid w:val="003E7EC0"/>
    <w:rsid w:val="003F5CD2"/>
    <w:rsid w:val="003F5ED5"/>
    <w:rsid w:val="003F6DB4"/>
    <w:rsid w:val="003F7990"/>
    <w:rsid w:val="00400E92"/>
    <w:rsid w:val="004043B7"/>
    <w:rsid w:val="00414B69"/>
    <w:rsid w:val="0042014B"/>
    <w:rsid w:val="00420A09"/>
    <w:rsid w:val="00423E0F"/>
    <w:rsid w:val="00480F9B"/>
    <w:rsid w:val="00490785"/>
    <w:rsid w:val="004A3170"/>
    <w:rsid w:val="004B54E9"/>
    <w:rsid w:val="004C066D"/>
    <w:rsid w:val="004C1048"/>
    <w:rsid w:val="004C4DB1"/>
    <w:rsid w:val="004D3BCC"/>
    <w:rsid w:val="004F134F"/>
    <w:rsid w:val="004F401F"/>
    <w:rsid w:val="00540165"/>
    <w:rsid w:val="00567379"/>
    <w:rsid w:val="0057075E"/>
    <w:rsid w:val="00584BBE"/>
    <w:rsid w:val="00596CF7"/>
    <w:rsid w:val="005A75BD"/>
    <w:rsid w:val="005A79B0"/>
    <w:rsid w:val="005B3804"/>
    <w:rsid w:val="005C7F84"/>
    <w:rsid w:val="005D75C2"/>
    <w:rsid w:val="005E322D"/>
    <w:rsid w:val="005F26AE"/>
    <w:rsid w:val="006057EB"/>
    <w:rsid w:val="00621E7B"/>
    <w:rsid w:val="00625B03"/>
    <w:rsid w:val="0063293A"/>
    <w:rsid w:val="0063431C"/>
    <w:rsid w:val="00641FE7"/>
    <w:rsid w:val="00650635"/>
    <w:rsid w:val="00661FCE"/>
    <w:rsid w:val="00663A23"/>
    <w:rsid w:val="00671F7B"/>
    <w:rsid w:val="00672143"/>
    <w:rsid w:val="00674273"/>
    <w:rsid w:val="00677B8F"/>
    <w:rsid w:val="006842D3"/>
    <w:rsid w:val="0069744F"/>
    <w:rsid w:val="006A2B27"/>
    <w:rsid w:val="006C48B6"/>
    <w:rsid w:val="006D10DF"/>
    <w:rsid w:val="006D2B11"/>
    <w:rsid w:val="006D3893"/>
    <w:rsid w:val="0070145C"/>
    <w:rsid w:val="007039BB"/>
    <w:rsid w:val="00704587"/>
    <w:rsid w:val="007076F3"/>
    <w:rsid w:val="007176D7"/>
    <w:rsid w:val="00734293"/>
    <w:rsid w:val="00773B74"/>
    <w:rsid w:val="00790350"/>
    <w:rsid w:val="007B4E69"/>
    <w:rsid w:val="007C25E1"/>
    <w:rsid w:val="007F695C"/>
    <w:rsid w:val="00807AAA"/>
    <w:rsid w:val="0083187C"/>
    <w:rsid w:val="0083710A"/>
    <w:rsid w:val="00845150"/>
    <w:rsid w:val="00856227"/>
    <w:rsid w:val="00864B09"/>
    <w:rsid w:val="008719C8"/>
    <w:rsid w:val="0088769D"/>
    <w:rsid w:val="00893C33"/>
    <w:rsid w:val="0089610C"/>
    <w:rsid w:val="008962DD"/>
    <w:rsid w:val="008A7750"/>
    <w:rsid w:val="008B423D"/>
    <w:rsid w:val="008C3743"/>
    <w:rsid w:val="008D00E0"/>
    <w:rsid w:val="008F51D7"/>
    <w:rsid w:val="009011FC"/>
    <w:rsid w:val="00904278"/>
    <w:rsid w:val="00906E67"/>
    <w:rsid w:val="00916633"/>
    <w:rsid w:val="00921346"/>
    <w:rsid w:val="0093313C"/>
    <w:rsid w:val="00933CB5"/>
    <w:rsid w:val="00941168"/>
    <w:rsid w:val="009503C9"/>
    <w:rsid w:val="00963A12"/>
    <w:rsid w:val="00970F74"/>
    <w:rsid w:val="00971086"/>
    <w:rsid w:val="00976501"/>
    <w:rsid w:val="0098457E"/>
    <w:rsid w:val="00992E70"/>
    <w:rsid w:val="009C3626"/>
    <w:rsid w:val="009C4B50"/>
    <w:rsid w:val="009E0EDD"/>
    <w:rsid w:val="009E5202"/>
    <w:rsid w:val="009F0B8E"/>
    <w:rsid w:val="009F29F0"/>
    <w:rsid w:val="009F355F"/>
    <w:rsid w:val="00A01356"/>
    <w:rsid w:val="00A03AF2"/>
    <w:rsid w:val="00A25145"/>
    <w:rsid w:val="00A33A9E"/>
    <w:rsid w:val="00A36194"/>
    <w:rsid w:val="00A535C2"/>
    <w:rsid w:val="00A602D4"/>
    <w:rsid w:val="00A8745E"/>
    <w:rsid w:val="00A91EBC"/>
    <w:rsid w:val="00A93A8E"/>
    <w:rsid w:val="00A94831"/>
    <w:rsid w:val="00AB1C3C"/>
    <w:rsid w:val="00AC05EF"/>
    <w:rsid w:val="00AD1EB3"/>
    <w:rsid w:val="00AD3235"/>
    <w:rsid w:val="00AF2588"/>
    <w:rsid w:val="00B046B3"/>
    <w:rsid w:val="00B16375"/>
    <w:rsid w:val="00B267D8"/>
    <w:rsid w:val="00B36970"/>
    <w:rsid w:val="00B50985"/>
    <w:rsid w:val="00B54119"/>
    <w:rsid w:val="00B645F7"/>
    <w:rsid w:val="00B71098"/>
    <w:rsid w:val="00B9011F"/>
    <w:rsid w:val="00B96B94"/>
    <w:rsid w:val="00BA4272"/>
    <w:rsid w:val="00BB02E6"/>
    <w:rsid w:val="00BC1461"/>
    <w:rsid w:val="00BD1333"/>
    <w:rsid w:val="00BE083B"/>
    <w:rsid w:val="00BE556C"/>
    <w:rsid w:val="00BF33AD"/>
    <w:rsid w:val="00BF7202"/>
    <w:rsid w:val="00C0107A"/>
    <w:rsid w:val="00C022A0"/>
    <w:rsid w:val="00C050C7"/>
    <w:rsid w:val="00C06166"/>
    <w:rsid w:val="00C06EFF"/>
    <w:rsid w:val="00C07027"/>
    <w:rsid w:val="00C143E0"/>
    <w:rsid w:val="00C17B36"/>
    <w:rsid w:val="00C17CD5"/>
    <w:rsid w:val="00C44470"/>
    <w:rsid w:val="00C47BCB"/>
    <w:rsid w:val="00C576F0"/>
    <w:rsid w:val="00C72C1D"/>
    <w:rsid w:val="00C8020F"/>
    <w:rsid w:val="00C814DE"/>
    <w:rsid w:val="00C859B6"/>
    <w:rsid w:val="00CA0CFA"/>
    <w:rsid w:val="00CA22E8"/>
    <w:rsid w:val="00CA2948"/>
    <w:rsid w:val="00CB08B8"/>
    <w:rsid w:val="00CC41B4"/>
    <w:rsid w:val="00CF671D"/>
    <w:rsid w:val="00D06F62"/>
    <w:rsid w:val="00D13929"/>
    <w:rsid w:val="00D379D7"/>
    <w:rsid w:val="00D41B7F"/>
    <w:rsid w:val="00D41D7F"/>
    <w:rsid w:val="00D713E3"/>
    <w:rsid w:val="00D7221E"/>
    <w:rsid w:val="00D8308C"/>
    <w:rsid w:val="00D86D28"/>
    <w:rsid w:val="00D8729E"/>
    <w:rsid w:val="00DA73C1"/>
    <w:rsid w:val="00DB1ACD"/>
    <w:rsid w:val="00DB347F"/>
    <w:rsid w:val="00DB75C7"/>
    <w:rsid w:val="00DC59C7"/>
    <w:rsid w:val="00DC7910"/>
    <w:rsid w:val="00DE3434"/>
    <w:rsid w:val="00DE7052"/>
    <w:rsid w:val="00DF06F8"/>
    <w:rsid w:val="00E02A3D"/>
    <w:rsid w:val="00E059DB"/>
    <w:rsid w:val="00E16781"/>
    <w:rsid w:val="00E223EE"/>
    <w:rsid w:val="00E455DF"/>
    <w:rsid w:val="00E62294"/>
    <w:rsid w:val="00E86258"/>
    <w:rsid w:val="00E9179D"/>
    <w:rsid w:val="00E95729"/>
    <w:rsid w:val="00EA4712"/>
    <w:rsid w:val="00EA5A02"/>
    <w:rsid w:val="00EB14EA"/>
    <w:rsid w:val="00EC29AE"/>
    <w:rsid w:val="00EC430E"/>
    <w:rsid w:val="00EC442B"/>
    <w:rsid w:val="00ED3BB0"/>
    <w:rsid w:val="00EE6D22"/>
    <w:rsid w:val="00EE7B90"/>
    <w:rsid w:val="00EF122B"/>
    <w:rsid w:val="00EF485D"/>
    <w:rsid w:val="00F1041F"/>
    <w:rsid w:val="00F12984"/>
    <w:rsid w:val="00F150C4"/>
    <w:rsid w:val="00F16763"/>
    <w:rsid w:val="00F17A62"/>
    <w:rsid w:val="00F2775A"/>
    <w:rsid w:val="00F31CB0"/>
    <w:rsid w:val="00F42468"/>
    <w:rsid w:val="00F45509"/>
    <w:rsid w:val="00F46149"/>
    <w:rsid w:val="00F56612"/>
    <w:rsid w:val="00F56F0F"/>
    <w:rsid w:val="00F74067"/>
    <w:rsid w:val="00F765CD"/>
    <w:rsid w:val="00F76EE2"/>
    <w:rsid w:val="00F83CBD"/>
    <w:rsid w:val="00FA5CB5"/>
    <w:rsid w:val="00FA7569"/>
    <w:rsid w:val="00FB1600"/>
    <w:rsid w:val="00FB38D3"/>
    <w:rsid w:val="00FC5499"/>
    <w:rsid w:val="00FD0462"/>
    <w:rsid w:val="00FD1CCD"/>
    <w:rsid w:val="00FD7A0F"/>
    <w:rsid w:val="00FE2644"/>
    <w:rsid w:val="00FE2AE1"/>
    <w:rsid w:val="00FF74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978BE5-752E-4BAD-A641-F3B44CE0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7D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267D8"/>
    <w:pPr>
      <w:ind w:left="720"/>
      <w:contextualSpacing/>
    </w:pPr>
  </w:style>
  <w:style w:type="character" w:customStyle="1" w:styleId="apple-style-span">
    <w:name w:val="apple-style-span"/>
    <w:basedOn w:val="DefaultParagraphFont"/>
    <w:rsid w:val="001038DC"/>
  </w:style>
  <w:style w:type="paragraph" w:styleId="BodyText">
    <w:name w:val="Body Text"/>
    <w:aliases w:val=" Char"/>
    <w:basedOn w:val="Normal"/>
    <w:link w:val="BodyTextChar"/>
    <w:rsid w:val="001038DC"/>
    <w:pPr>
      <w:spacing w:after="0" w:line="240" w:lineRule="auto"/>
      <w:jc w:val="both"/>
    </w:pPr>
    <w:rPr>
      <w:rFonts w:ascii="Times New Roman" w:eastAsia="Times New Roman" w:hAnsi="Times New Roman"/>
      <w:sz w:val="24"/>
      <w:szCs w:val="24"/>
    </w:rPr>
  </w:style>
  <w:style w:type="character" w:customStyle="1" w:styleId="BodyTextChar">
    <w:name w:val="Body Text Char"/>
    <w:aliases w:val=" Char Char"/>
    <w:basedOn w:val="DefaultParagraphFont"/>
    <w:link w:val="BodyText"/>
    <w:rsid w:val="001038DC"/>
    <w:rPr>
      <w:rFonts w:ascii="Times New Roman" w:eastAsia="Times New Roman" w:hAnsi="Times New Roman" w:cs="Times New Roman"/>
      <w:sz w:val="24"/>
      <w:szCs w:val="24"/>
    </w:rPr>
  </w:style>
  <w:style w:type="character" w:customStyle="1" w:styleId="normalchar">
    <w:name w:val="normal__char"/>
    <w:basedOn w:val="DefaultParagraphFont"/>
    <w:rsid w:val="005E322D"/>
  </w:style>
  <w:style w:type="paragraph" w:customStyle="1" w:styleId="Normaljustify">
    <w:name w:val="Normal + justify"/>
    <w:basedOn w:val="Normal"/>
    <w:link w:val="NormaljustifyChar"/>
    <w:rsid w:val="00621E7B"/>
    <w:pPr>
      <w:numPr>
        <w:numId w:val="8"/>
      </w:numPr>
      <w:overflowPunct w:val="0"/>
      <w:autoSpaceDE w:val="0"/>
      <w:autoSpaceDN w:val="0"/>
      <w:adjustRightInd w:val="0"/>
      <w:spacing w:after="0" w:line="240" w:lineRule="auto"/>
      <w:jc w:val="both"/>
      <w:textAlignment w:val="baseline"/>
    </w:pPr>
    <w:rPr>
      <w:rFonts w:ascii="Times New Roman" w:eastAsia="Times New Roman" w:hAnsi="Times New Roman"/>
      <w:bCs/>
      <w:sz w:val="20"/>
      <w:szCs w:val="24"/>
    </w:rPr>
  </w:style>
  <w:style w:type="character" w:customStyle="1" w:styleId="NormaljustifyChar">
    <w:name w:val="Normal + justify Char"/>
    <w:link w:val="Normaljustify"/>
    <w:rsid w:val="00621E7B"/>
    <w:rPr>
      <w:rFonts w:ascii="Times New Roman" w:eastAsia="Times New Roman" w:hAnsi="Times New Roman" w:cs="Times New Roman"/>
      <w:bCs/>
      <w:sz w:val="20"/>
      <w:szCs w:val="24"/>
    </w:rPr>
  </w:style>
  <w:style w:type="paragraph" w:customStyle="1" w:styleId="western">
    <w:name w:val="western"/>
    <w:basedOn w:val="Normal"/>
    <w:rsid w:val="00A33A9E"/>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A33A9E"/>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A33A9E"/>
  </w:style>
  <w:style w:type="character" w:styleId="Emphasis">
    <w:name w:val="Emphasis"/>
    <w:uiPriority w:val="20"/>
    <w:qFormat/>
    <w:rsid w:val="00A33A9E"/>
    <w:rPr>
      <w:i/>
      <w:iCs/>
    </w:rPr>
  </w:style>
  <w:style w:type="paragraph" w:styleId="NoSpacing">
    <w:name w:val="No Spacing"/>
    <w:qFormat/>
    <w:rsid w:val="00FE264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74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D70"/>
    <w:rPr>
      <w:rFonts w:ascii="Calibri" w:eastAsia="Calibri" w:hAnsi="Calibri" w:cs="Times New Roman"/>
    </w:rPr>
  </w:style>
  <w:style w:type="paragraph" w:styleId="Footer">
    <w:name w:val="footer"/>
    <w:basedOn w:val="Normal"/>
    <w:link w:val="FooterChar"/>
    <w:uiPriority w:val="99"/>
    <w:unhideWhenUsed/>
    <w:rsid w:val="00374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D70"/>
    <w:rPr>
      <w:rFonts w:ascii="Calibri" w:eastAsia="Calibri" w:hAnsi="Calibri" w:cs="Times New Roman"/>
    </w:rPr>
  </w:style>
  <w:style w:type="paragraph" w:customStyle="1" w:styleId="Normaltahoma">
    <w:name w:val="Normal+tahoma"/>
    <w:basedOn w:val="BodyText2"/>
    <w:rsid w:val="00625B03"/>
    <w:pPr>
      <w:spacing w:after="0" w:line="240" w:lineRule="auto"/>
      <w:jc w:val="both"/>
    </w:pPr>
    <w:rPr>
      <w:rFonts w:ascii="Tahoma" w:eastAsia="Times New Roman" w:hAnsi="Tahoma"/>
      <w:sz w:val="20"/>
      <w:szCs w:val="20"/>
    </w:rPr>
  </w:style>
  <w:style w:type="paragraph" w:styleId="BodyText2">
    <w:name w:val="Body Text 2"/>
    <w:basedOn w:val="Normal"/>
    <w:link w:val="BodyText2Char"/>
    <w:uiPriority w:val="99"/>
    <w:semiHidden/>
    <w:unhideWhenUsed/>
    <w:rsid w:val="00625B03"/>
    <w:pPr>
      <w:spacing w:after="120" w:line="480" w:lineRule="auto"/>
    </w:pPr>
  </w:style>
  <w:style w:type="character" w:customStyle="1" w:styleId="BodyText2Char">
    <w:name w:val="Body Text 2 Char"/>
    <w:basedOn w:val="DefaultParagraphFont"/>
    <w:link w:val="BodyText2"/>
    <w:uiPriority w:val="99"/>
    <w:semiHidden/>
    <w:rsid w:val="00625B03"/>
    <w:rPr>
      <w:rFonts w:ascii="Calibri" w:eastAsia="Calibri" w:hAnsi="Calibri" w:cs="Times New Roman"/>
    </w:rPr>
  </w:style>
  <w:style w:type="character" w:styleId="Hyperlink">
    <w:name w:val="Hyperlink"/>
    <w:basedOn w:val="DefaultParagraphFont"/>
    <w:uiPriority w:val="99"/>
    <w:unhideWhenUsed/>
    <w:rsid w:val="00704587"/>
    <w:rPr>
      <w:color w:val="0563C1" w:themeColor="hyperlink"/>
      <w:u w:val="single"/>
    </w:rPr>
  </w:style>
  <w:style w:type="paragraph" w:styleId="BodyTextIndent2">
    <w:name w:val="Body Text Indent 2"/>
    <w:basedOn w:val="Normal"/>
    <w:link w:val="BodyTextIndent2Char"/>
    <w:uiPriority w:val="99"/>
    <w:semiHidden/>
    <w:unhideWhenUsed/>
    <w:rsid w:val="00CA22E8"/>
    <w:pPr>
      <w:spacing w:after="120" w:line="480" w:lineRule="auto"/>
      <w:ind w:left="360"/>
    </w:pPr>
  </w:style>
  <w:style w:type="character" w:customStyle="1" w:styleId="BodyTextIndent2Char">
    <w:name w:val="Body Text Indent 2 Char"/>
    <w:basedOn w:val="DefaultParagraphFont"/>
    <w:link w:val="BodyTextIndent2"/>
    <w:uiPriority w:val="99"/>
    <w:semiHidden/>
    <w:rsid w:val="00CA22E8"/>
    <w:rPr>
      <w:rFonts w:ascii="Calibri" w:eastAsia="Calibri" w:hAnsi="Calibri" w:cs="Times New Roman"/>
    </w:rPr>
  </w:style>
  <w:style w:type="paragraph" w:styleId="BodyTextIndent">
    <w:name w:val="Body Text Indent"/>
    <w:basedOn w:val="Normal"/>
    <w:link w:val="BodyTextIndentChar"/>
    <w:uiPriority w:val="99"/>
    <w:semiHidden/>
    <w:unhideWhenUsed/>
    <w:rsid w:val="00CA22E8"/>
    <w:pPr>
      <w:spacing w:after="120"/>
      <w:ind w:left="360"/>
    </w:pPr>
  </w:style>
  <w:style w:type="character" w:customStyle="1" w:styleId="BodyTextIndentChar">
    <w:name w:val="Body Text Indent Char"/>
    <w:basedOn w:val="DefaultParagraphFont"/>
    <w:link w:val="BodyTextIndent"/>
    <w:uiPriority w:val="99"/>
    <w:semiHidden/>
    <w:rsid w:val="00CA22E8"/>
    <w:rPr>
      <w:rFonts w:ascii="Calibri" w:eastAsia="Calibri" w:hAnsi="Calibri" w:cs="Times New Roman"/>
    </w:rPr>
  </w:style>
  <w:style w:type="character" w:customStyle="1" w:styleId="style55">
    <w:name w:val="style55"/>
    <w:basedOn w:val="DefaultParagraphFont"/>
    <w:rsid w:val="003F5ED5"/>
  </w:style>
  <w:style w:type="paragraph" w:customStyle="1" w:styleId="calibri">
    <w:name w:val="calibri"/>
    <w:basedOn w:val="Normal"/>
    <w:rsid w:val="003F5ED5"/>
    <w:pPr>
      <w:widowControl w:val="0"/>
      <w:suppressAutoHyphens/>
      <w:spacing w:after="0" w:line="100" w:lineRule="atLeast"/>
      <w:jc w:val="both"/>
    </w:pPr>
    <w:rPr>
      <w:rFonts w:ascii="Tahoma" w:eastAsia="SimSun" w:hAnsi="Tahoma" w:cs="Tahoma"/>
      <w:kern w:val="1"/>
      <w:sz w:val="24"/>
      <w:szCs w:val="24"/>
      <w:lang w:eastAsia="ar-SA"/>
    </w:rPr>
  </w:style>
  <w:style w:type="character" w:customStyle="1" w:styleId="blackres1">
    <w:name w:val="blackres1"/>
    <w:rsid w:val="00F74067"/>
    <w:rPr>
      <w:rFonts w:ascii="Arial" w:hAnsi="Arial" w:cs="Arial"/>
      <w:color w:val="000000"/>
      <w:sz w:val="20"/>
      <w:szCs w:val="20"/>
    </w:rPr>
  </w:style>
  <w:style w:type="paragraph" w:customStyle="1" w:styleId="Normalverdana">
    <w:name w:val="Normal+verdana"/>
    <w:basedOn w:val="Normal"/>
    <w:rsid w:val="00F74067"/>
    <w:pPr>
      <w:suppressAutoHyphens/>
      <w:spacing w:after="0" w:line="100" w:lineRule="atLeast"/>
    </w:pPr>
    <w:rPr>
      <w:rFonts w:ascii="Times New Roman" w:eastAsia="Times New Roman" w:hAnsi="Times New Roman"/>
      <w:kern w:val="1"/>
      <w:sz w:val="24"/>
      <w:szCs w:val="24"/>
      <w:lang w:eastAsia="ar-SA"/>
    </w:rPr>
  </w:style>
  <w:style w:type="character" w:customStyle="1" w:styleId="main">
    <w:name w:val="main"/>
    <w:basedOn w:val="DefaultParagraphFont"/>
    <w:rsid w:val="00F74067"/>
  </w:style>
  <w:style w:type="character" w:styleId="Strong">
    <w:name w:val="Strong"/>
    <w:basedOn w:val="DefaultParagraphFont"/>
    <w:uiPriority w:val="22"/>
    <w:qFormat/>
    <w:rsid w:val="009503C9"/>
    <w:rPr>
      <w:b/>
      <w:bCs/>
    </w:rPr>
  </w:style>
  <w:style w:type="character" w:customStyle="1" w:styleId="il">
    <w:name w:val="il"/>
    <w:basedOn w:val="DefaultParagraphFont"/>
    <w:rsid w:val="00224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952">
      <w:bodyDiv w:val="1"/>
      <w:marLeft w:val="0"/>
      <w:marRight w:val="0"/>
      <w:marTop w:val="0"/>
      <w:marBottom w:val="0"/>
      <w:divBdr>
        <w:top w:val="none" w:sz="0" w:space="0" w:color="auto"/>
        <w:left w:val="none" w:sz="0" w:space="0" w:color="auto"/>
        <w:bottom w:val="none" w:sz="0" w:space="0" w:color="auto"/>
        <w:right w:val="none" w:sz="0" w:space="0" w:color="auto"/>
      </w:divBdr>
    </w:div>
    <w:div w:id="54663238">
      <w:bodyDiv w:val="1"/>
      <w:marLeft w:val="0"/>
      <w:marRight w:val="0"/>
      <w:marTop w:val="0"/>
      <w:marBottom w:val="0"/>
      <w:divBdr>
        <w:top w:val="none" w:sz="0" w:space="0" w:color="auto"/>
        <w:left w:val="none" w:sz="0" w:space="0" w:color="auto"/>
        <w:bottom w:val="none" w:sz="0" w:space="0" w:color="auto"/>
        <w:right w:val="none" w:sz="0" w:space="0" w:color="auto"/>
      </w:divBdr>
    </w:div>
    <w:div w:id="62804303">
      <w:bodyDiv w:val="1"/>
      <w:marLeft w:val="0"/>
      <w:marRight w:val="0"/>
      <w:marTop w:val="0"/>
      <w:marBottom w:val="0"/>
      <w:divBdr>
        <w:top w:val="none" w:sz="0" w:space="0" w:color="auto"/>
        <w:left w:val="none" w:sz="0" w:space="0" w:color="auto"/>
        <w:bottom w:val="none" w:sz="0" w:space="0" w:color="auto"/>
        <w:right w:val="none" w:sz="0" w:space="0" w:color="auto"/>
      </w:divBdr>
    </w:div>
    <w:div w:id="114954888">
      <w:bodyDiv w:val="1"/>
      <w:marLeft w:val="0"/>
      <w:marRight w:val="0"/>
      <w:marTop w:val="0"/>
      <w:marBottom w:val="0"/>
      <w:divBdr>
        <w:top w:val="none" w:sz="0" w:space="0" w:color="auto"/>
        <w:left w:val="none" w:sz="0" w:space="0" w:color="auto"/>
        <w:bottom w:val="none" w:sz="0" w:space="0" w:color="auto"/>
        <w:right w:val="none" w:sz="0" w:space="0" w:color="auto"/>
      </w:divBdr>
    </w:div>
    <w:div w:id="223949073">
      <w:bodyDiv w:val="1"/>
      <w:marLeft w:val="0"/>
      <w:marRight w:val="0"/>
      <w:marTop w:val="0"/>
      <w:marBottom w:val="0"/>
      <w:divBdr>
        <w:top w:val="none" w:sz="0" w:space="0" w:color="auto"/>
        <w:left w:val="none" w:sz="0" w:space="0" w:color="auto"/>
        <w:bottom w:val="none" w:sz="0" w:space="0" w:color="auto"/>
        <w:right w:val="none" w:sz="0" w:space="0" w:color="auto"/>
      </w:divBdr>
    </w:div>
    <w:div w:id="270090244">
      <w:bodyDiv w:val="1"/>
      <w:marLeft w:val="0"/>
      <w:marRight w:val="0"/>
      <w:marTop w:val="0"/>
      <w:marBottom w:val="0"/>
      <w:divBdr>
        <w:top w:val="none" w:sz="0" w:space="0" w:color="auto"/>
        <w:left w:val="none" w:sz="0" w:space="0" w:color="auto"/>
        <w:bottom w:val="none" w:sz="0" w:space="0" w:color="auto"/>
        <w:right w:val="none" w:sz="0" w:space="0" w:color="auto"/>
      </w:divBdr>
    </w:div>
    <w:div w:id="370350477">
      <w:bodyDiv w:val="1"/>
      <w:marLeft w:val="0"/>
      <w:marRight w:val="0"/>
      <w:marTop w:val="0"/>
      <w:marBottom w:val="0"/>
      <w:divBdr>
        <w:top w:val="none" w:sz="0" w:space="0" w:color="auto"/>
        <w:left w:val="none" w:sz="0" w:space="0" w:color="auto"/>
        <w:bottom w:val="none" w:sz="0" w:space="0" w:color="auto"/>
        <w:right w:val="none" w:sz="0" w:space="0" w:color="auto"/>
      </w:divBdr>
    </w:div>
    <w:div w:id="398868172">
      <w:bodyDiv w:val="1"/>
      <w:marLeft w:val="0"/>
      <w:marRight w:val="0"/>
      <w:marTop w:val="0"/>
      <w:marBottom w:val="0"/>
      <w:divBdr>
        <w:top w:val="none" w:sz="0" w:space="0" w:color="auto"/>
        <w:left w:val="none" w:sz="0" w:space="0" w:color="auto"/>
        <w:bottom w:val="none" w:sz="0" w:space="0" w:color="auto"/>
        <w:right w:val="none" w:sz="0" w:space="0" w:color="auto"/>
      </w:divBdr>
    </w:div>
    <w:div w:id="438187347">
      <w:bodyDiv w:val="1"/>
      <w:marLeft w:val="0"/>
      <w:marRight w:val="0"/>
      <w:marTop w:val="0"/>
      <w:marBottom w:val="0"/>
      <w:divBdr>
        <w:top w:val="none" w:sz="0" w:space="0" w:color="auto"/>
        <w:left w:val="none" w:sz="0" w:space="0" w:color="auto"/>
        <w:bottom w:val="none" w:sz="0" w:space="0" w:color="auto"/>
        <w:right w:val="none" w:sz="0" w:space="0" w:color="auto"/>
      </w:divBdr>
    </w:div>
    <w:div w:id="523249352">
      <w:bodyDiv w:val="1"/>
      <w:marLeft w:val="0"/>
      <w:marRight w:val="0"/>
      <w:marTop w:val="0"/>
      <w:marBottom w:val="0"/>
      <w:divBdr>
        <w:top w:val="none" w:sz="0" w:space="0" w:color="auto"/>
        <w:left w:val="none" w:sz="0" w:space="0" w:color="auto"/>
        <w:bottom w:val="none" w:sz="0" w:space="0" w:color="auto"/>
        <w:right w:val="none" w:sz="0" w:space="0" w:color="auto"/>
      </w:divBdr>
    </w:div>
    <w:div w:id="562061126">
      <w:bodyDiv w:val="1"/>
      <w:marLeft w:val="0"/>
      <w:marRight w:val="0"/>
      <w:marTop w:val="0"/>
      <w:marBottom w:val="0"/>
      <w:divBdr>
        <w:top w:val="none" w:sz="0" w:space="0" w:color="auto"/>
        <w:left w:val="none" w:sz="0" w:space="0" w:color="auto"/>
        <w:bottom w:val="none" w:sz="0" w:space="0" w:color="auto"/>
        <w:right w:val="none" w:sz="0" w:space="0" w:color="auto"/>
      </w:divBdr>
    </w:div>
    <w:div w:id="606428296">
      <w:bodyDiv w:val="1"/>
      <w:marLeft w:val="0"/>
      <w:marRight w:val="0"/>
      <w:marTop w:val="0"/>
      <w:marBottom w:val="0"/>
      <w:divBdr>
        <w:top w:val="none" w:sz="0" w:space="0" w:color="auto"/>
        <w:left w:val="none" w:sz="0" w:space="0" w:color="auto"/>
        <w:bottom w:val="none" w:sz="0" w:space="0" w:color="auto"/>
        <w:right w:val="none" w:sz="0" w:space="0" w:color="auto"/>
      </w:divBdr>
    </w:div>
    <w:div w:id="643122154">
      <w:bodyDiv w:val="1"/>
      <w:marLeft w:val="0"/>
      <w:marRight w:val="0"/>
      <w:marTop w:val="0"/>
      <w:marBottom w:val="0"/>
      <w:divBdr>
        <w:top w:val="none" w:sz="0" w:space="0" w:color="auto"/>
        <w:left w:val="none" w:sz="0" w:space="0" w:color="auto"/>
        <w:bottom w:val="none" w:sz="0" w:space="0" w:color="auto"/>
        <w:right w:val="none" w:sz="0" w:space="0" w:color="auto"/>
      </w:divBdr>
    </w:div>
    <w:div w:id="746268394">
      <w:bodyDiv w:val="1"/>
      <w:marLeft w:val="0"/>
      <w:marRight w:val="0"/>
      <w:marTop w:val="0"/>
      <w:marBottom w:val="0"/>
      <w:divBdr>
        <w:top w:val="none" w:sz="0" w:space="0" w:color="auto"/>
        <w:left w:val="none" w:sz="0" w:space="0" w:color="auto"/>
        <w:bottom w:val="none" w:sz="0" w:space="0" w:color="auto"/>
        <w:right w:val="none" w:sz="0" w:space="0" w:color="auto"/>
      </w:divBdr>
    </w:div>
    <w:div w:id="875889129">
      <w:bodyDiv w:val="1"/>
      <w:marLeft w:val="0"/>
      <w:marRight w:val="0"/>
      <w:marTop w:val="0"/>
      <w:marBottom w:val="0"/>
      <w:divBdr>
        <w:top w:val="none" w:sz="0" w:space="0" w:color="auto"/>
        <w:left w:val="none" w:sz="0" w:space="0" w:color="auto"/>
        <w:bottom w:val="none" w:sz="0" w:space="0" w:color="auto"/>
        <w:right w:val="none" w:sz="0" w:space="0" w:color="auto"/>
      </w:divBdr>
    </w:div>
    <w:div w:id="1043555883">
      <w:bodyDiv w:val="1"/>
      <w:marLeft w:val="0"/>
      <w:marRight w:val="0"/>
      <w:marTop w:val="0"/>
      <w:marBottom w:val="0"/>
      <w:divBdr>
        <w:top w:val="none" w:sz="0" w:space="0" w:color="auto"/>
        <w:left w:val="none" w:sz="0" w:space="0" w:color="auto"/>
        <w:bottom w:val="none" w:sz="0" w:space="0" w:color="auto"/>
        <w:right w:val="none" w:sz="0" w:space="0" w:color="auto"/>
      </w:divBdr>
    </w:div>
    <w:div w:id="1125077156">
      <w:bodyDiv w:val="1"/>
      <w:marLeft w:val="0"/>
      <w:marRight w:val="0"/>
      <w:marTop w:val="0"/>
      <w:marBottom w:val="0"/>
      <w:divBdr>
        <w:top w:val="none" w:sz="0" w:space="0" w:color="auto"/>
        <w:left w:val="none" w:sz="0" w:space="0" w:color="auto"/>
        <w:bottom w:val="none" w:sz="0" w:space="0" w:color="auto"/>
        <w:right w:val="none" w:sz="0" w:space="0" w:color="auto"/>
      </w:divBdr>
    </w:div>
    <w:div w:id="1127235846">
      <w:bodyDiv w:val="1"/>
      <w:marLeft w:val="0"/>
      <w:marRight w:val="0"/>
      <w:marTop w:val="0"/>
      <w:marBottom w:val="0"/>
      <w:divBdr>
        <w:top w:val="none" w:sz="0" w:space="0" w:color="auto"/>
        <w:left w:val="none" w:sz="0" w:space="0" w:color="auto"/>
        <w:bottom w:val="none" w:sz="0" w:space="0" w:color="auto"/>
        <w:right w:val="none" w:sz="0" w:space="0" w:color="auto"/>
      </w:divBdr>
    </w:div>
    <w:div w:id="1141076035">
      <w:bodyDiv w:val="1"/>
      <w:marLeft w:val="0"/>
      <w:marRight w:val="0"/>
      <w:marTop w:val="0"/>
      <w:marBottom w:val="0"/>
      <w:divBdr>
        <w:top w:val="none" w:sz="0" w:space="0" w:color="auto"/>
        <w:left w:val="none" w:sz="0" w:space="0" w:color="auto"/>
        <w:bottom w:val="none" w:sz="0" w:space="0" w:color="auto"/>
        <w:right w:val="none" w:sz="0" w:space="0" w:color="auto"/>
      </w:divBdr>
    </w:div>
    <w:div w:id="1285237711">
      <w:bodyDiv w:val="1"/>
      <w:marLeft w:val="0"/>
      <w:marRight w:val="0"/>
      <w:marTop w:val="0"/>
      <w:marBottom w:val="0"/>
      <w:divBdr>
        <w:top w:val="none" w:sz="0" w:space="0" w:color="auto"/>
        <w:left w:val="none" w:sz="0" w:space="0" w:color="auto"/>
        <w:bottom w:val="none" w:sz="0" w:space="0" w:color="auto"/>
        <w:right w:val="none" w:sz="0" w:space="0" w:color="auto"/>
      </w:divBdr>
    </w:div>
    <w:div w:id="1288512683">
      <w:bodyDiv w:val="1"/>
      <w:marLeft w:val="0"/>
      <w:marRight w:val="0"/>
      <w:marTop w:val="0"/>
      <w:marBottom w:val="0"/>
      <w:divBdr>
        <w:top w:val="none" w:sz="0" w:space="0" w:color="auto"/>
        <w:left w:val="none" w:sz="0" w:space="0" w:color="auto"/>
        <w:bottom w:val="none" w:sz="0" w:space="0" w:color="auto"/>
        <w:right w:val="none" w:sz="0" w:space="0" w:color="auto"/>
      </w:divBdr>
    </w:div>
    <w:div w:id="1302610662">
      <w:bodyDiv w:val="1"/>
      <w:marLeft w:val="0"/>
      <w:marRight w:val="0"/>
      <w:marTop w:val="0"/>
      <w:marBottom w:val="0"/>
      <w:divBdr>
        <w:top w:val="none" w:sz="0" w:space="0" w:color="auto"/>
        <w:left w:val="none" w:sz="0" w:space="0" w:color="auto"/>
        <w:bottom w:val="none" w:sz="0" w:space="0" w:color="auto"/>
        <w:right w:val="none" w:sz="0" w:space="0" w:color="auto"/>
      </w:divBdr>
    </w:div>
    <w:div w:id="1580753828">
      <w:bodyDiv w:val="1"/>
      <w:marLeft w:val="0"/>
      <w:marRight w:val="0"/>
      <w:marTop w:val="0"/>
      <w:marBottom w:val="0"/>
      <w:divBdr>
        <w:top w:val="none" w:sz="0" w:space="0" w:color="auto"/>
        <w:left w:val="none" w:sz="0" w:space="0" w:color="auto"/>
        <w:bottom w:val="none" w:sz="0" w:space="0" w:color="auto"/>
        <w:right w:val="none" w:sz="0" w:space="0" w:color="auto"/>
      </w:divBdr>
    </w:div>
    <w:div w:id="1624731511">
      <w:bodyDiv w:val="1"/>
      <w:marLeft w:val="0"/>
      <w:marRight w:val="0"/>
      <w:marTop w:val="0"/>
      <w:marBottom w:val="0"/>
      <w:divBdr>
        <w:top w:val="none" w:sz="0" w:space="0" w:color="auto"/>
        <w:left w:val="none" w:sz="0" w:space="0" w:color="auto"/>
        <w:bottom w:val="none" w:sz="0" w:space="0" w:color="auto"/>
        <w:right w:val="none" w:sz="0" w:space="0" w:color="auto"/>
      </w:divBdr>
    </w:div>
    <w:div w:id="1675760409">
      <w:bodyDiv w:val="1"/>
      <w:marLeft w:val="0"/>
      <w:marRight w:val="0"/>
      <w:marTop w:val="0"/>
      <w:marBottom w:val="0"/>
      <w:divBdr>
        <w:top w:val="none" w:sz="0" w:space="0" w:color="auto"/>
        <w:left w:val="none" w:sz="0" w:space="0" w:color="auto"/>
        <w:bottom w:val="none" w:sz="0" w:space="0" w:color="auto"/>
        <w:right w:val="none" w:sz="0" w:space="0" w:color="auto"/>
      </w:divBdr>
    </w:div>
    <w:div w:id="1783915105">
      <w:bodyDiv w:val="1"/>
      <w:marLeft w:val="0"/>
      <w:marRight w:val="0"/>
      <w:marTop w:val="0"/>
      <w:marBottom w:val="0"/>
      <w:divBdr>
        <w:top w:val="none" w:sz="0" w:space="0" w:color="auto"/>
        <w:left w:val="none" w:sz="0" w:space="0" w:color="auto"/>
        <w:bottom w:val="none" w:sz="0" w:space="0" w:color="auto"/>
        <w:right w:val="none" w:sz="0" w:space="0" w:color="auto"/>
      </w:divBdr>
    </w:div>
    <w:div w:id="1868129744">
      <w:bodyDiv w:val="1"/>
      <w:marLeft w:val="0"/>
      <w:marRight w:val="0"/>
      <w:marTop w:val="0"/>
      <w:marBottom w:val="0"/>
      <w:divBdr>
        <w:top w:val="none" w:sz="0" w:space="0" w:color="auto"/>
        <w:left w:val="none" w:sz="0" w:space="0" w:color="auto"/>
        <w:bottom w:val="none" w:sz="0" w:space="0" w:color="auto"/>
        <w:right w:val="none" w:sz="0" w:space="0" w:color="auto"/>
      </w:divBdr>
    </w:div>
    <w:div w:id="1869179939">
      <w:bodyDiv w:val="1"/>
      <w:marLeft w:val="0"/>
      <w:marRight w:val="0"/>
      <w:marTop w:val="0"/>
      <w:marBottom w:val="0"/>
      <w:divBdr>
        <w:top w:val="none" w:sz="0" w:space="0" w:color="auto"/>
        <w:left w:val="none" w:sz="0" w:space="0" w:color="auto"/>
        <w:bottom w:val="none" w:sz="0" w:space="0" w:color="auto"/>
        <w:right w:val="none" w:sz="0" w:space="0" w:color="auto"/>
      </w:divBdr>
    </w:div>
    <w:div w:id="1926574642">
      <w:bodyDiv w:val="1"/>
      <w:marLeft w:val="0"/>
      <w:marRight w:val="0"/>
      <w:marTop w:val="0"/>
      <w:marBottom w:val="0"/>
      <w:divBdr>
        <w:top w:val="none" w:sz="0" w:space="0" w:color="auto"/>
        <w:left w:val="none" w:sz="0" w:space="0" w:color="auto"/>
        <w:bottom w:val="none" w:sz="0" w:space="0" w:color="auto"/>
        <w:right w:val="none" w:sz="0" w:space="0" w:color="auto"/>
      </w:divBdr>
    </w:div>
    <w:div w:id="2026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Shashank Sharma</cp:lastModifiedBy>
  <cp:revision>2</cp:revision>
  <dcterms:created xsi:type="dcterms:W3CDTF">2019-02-05T15:37:00Z</dcterms:created>
  <dcterms:modified xsi:type="dcterms:W3CDTF">2019-02-05T15:37:00Z</dcterms:modified>
</cp:coreProperties>
</file>