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Web developers design and create websites. They are responsible for the look of the site. They are also responsible for the site’s technical aspects, such as performance and capacity, which are measures of a website’s speed and how much traffic the site can handle. They also may create content for the site.</w:t>
      </w:r>
    </w:p>
    <w:p>
      <w:pPr>
        <w:pStyle w:val="Heading3"/>
        <w:rPr/>
      </w:pPr>
      <w:r>
        <w:rPr/>
        <w:t>Duties</w:t>
      </w:r>
    </w:p>
    <w:p>
      <w:pPr>
        <w:pStyle w:val="TextBody"/>
        <w:rPr/>
      </w:pPr>
      <w:r>
        <w:rPr/>
        <w:t>Web developers typically do the following:</w:t>
      </w:r>
    </w:p>
    <w:p>
      <w:pPr>
        <w:pStyle w:val="TextBody"/>
        <w:numPr>
          <w:ilvl w:val="0"/>
          <w:numId w:val="1"/>
        </w:numPr>
        <w:tabs>
          <w:tab w:val="left" w:pos="0" w:leader="none"/>
        </w:tabs>
        <w:spacing w:before="0" w:after="0"/>
        <w:ind w:left="707" w:hanging="283"/>
        <w:rPr/>
      </w:pPr>
      <w:r>
        <w:rPr/>
        <w:t xml:space="preserve">Meet with their clients or management to discuss the needs of the website and the expected needs of the website’s audience and plan how it should look </w:t>
      </w:r>
    </w:p>
    <w:p>
      <w:pPr>
        <w:pStyle w:val="TextBody"/>
        <w:numPr>
          <w:ilvl w:val="0"/>
          <w:numId w:val="1"/>
        </w:numPr>
        <w:tabs>
          <w:tab w:val="left" w:pos="0" w:leader="none"/>
        </w:tabs>
        <w:spacing w:before="0" w:after="0"/>
        <w:ind w:left="707" w:hanging="283"/>
        <w:rPr/>
      </w:pPr>
      <w:r>
        <w:rPr/>
        <w:t xml:space="preserve">Create and debug applications for a website </w:t>
      </w:r>
    </w:p>
    <w:p>
      <w:pPr>
        <w:pStyle w:val="TextBody"/>
        <w:numPr>
          <w:ilvl w:val="0"/>
          <w:numId w:val="1"/>
        </w:numPr>
        <w:tabs>
          <w:tab w:val="left" w:pos="0" w:leader="none"/>
        </w:tabs>
        <w:spacing w:before="0" w:after="0"/>
        <w:ind w:left="707" w:hanging="283"/>
        <w:rPr/>
      </w:pPr>
      <w:r>
        <w:rPr/>
        <w:t xml:space="preserve">Write code for the site, using programming languages such as HTML or XML </w:t>
      </w:r>
    </w:p>
    <w:p>
      <w:pPr>
        <w:pStyle w:val="TextBody"/>
        <w:numPr>
          <w:ilvl w:val="0"/>
          <w:numId w:val="1"/>
        </w:numPr>
        <w:tabs>
          <w:tab w:val="left" w:pos="0" w:leader="none"/>
        </w:tabs>
        <w:spacing w:before="0" w:after="0"/>
        <w:ind w:left="707" w:hanging="283"/>
        <w:rPr/>
      </w:pPr>
      <w:r>
        <w:rPr/>
        <w:t xml:space="preserve">Work with other team members to determine what information the site will contain </w:t>
      </w:r>
    </w:p>
    <w:p>
      <w:pPr>
        <w:pStyle w:val="TextBody"/>
        <w:numPr>
          <w:ilvl w:val="0"/>
          <w:numId w:val="1"/>
        </w:numPr>
        <w:tabs>
          <w:tab w:val="left" w:pos="0" w:leader="none"/>
        </w:tabs>
        <w:spacing w:before="0" w:after="0"/>
        <w:ind w:left="707" w:hanging="283"/>
        <w:rPr/>
      </w:pPr>
      <w:r>
        <w:rPr/>
        <w:t xml:space="preserve">Work with graphics and other designers to determine the website’s layout </w:t>
      </w:r>
    </w:p>
    <w:p>
      <w:pPr>
        <w:pStyle w:val="TextBody"/>
        <w:numPr>
          <w:ilvl w:val="0"/>
          <w:numId w:val="1"/>
        </w:numPr>
        <w:tabs>
          <w:tab w:val="left" w:pos="0" w:leader="none"/>
        </w:tabs>
        <w:spacing w:before="0" w:after="0"/>
        <w:ind w:left="707" w:hanging="283"/>
        <w:rPr/>
      </w:pPr>
      <w:r>
        <w:rPr/>
        <w:t xml:space="preserve">Integrate graphics, audio, and video into the website </w:t>
      </w:r>
    </w:p>
    <w:p>
      <w:pPr>
        <w:pStyle w:val="TextBody"/>
        <w:numPr>
          <w:ilvl w:val="0"/>
          <w:numId w:val="1"/>
        </w:numPr>
        <w:tabs>
          <w:tab w:val="left" w:pos="0" w:leader="none"/>
        </w:tabs>
        <w:ind w:left="707" w:hanging="283"/>
        <w:rPr/>
      </w:pPr>
      <w:r>
        <w:rPr/>
        <w:t xml:space="preserve">Monitor website traffic </w:t>
      </w:r>
    </w:p>
    <w:p>
      <w:pPr>
        <w:pStyle w:val="TextBody"/>
        <w:rPr/>
      </w:pPr>
      <w:r>
        <w:rPr/>
        <w:t>When creating a website, developers have to make their client’s vision a reality. They work with clients to make sure it fits in with the type of site it is supposed to be, such as ecommerce, news, or gaming. Different types of websites may require different applications to work right. For example, a gaming site should be able to handle advanced graphics while an ecommerce site needs a payment processing application. The developer decides which applications and designs will best fit the site.</w:t>
      </w:r>
    </w:p>
    <w:p>
      <w:pPr>
        <w:pStyle w:val="TextBody"/>
        <w:rPr/>
      </w:pPr>
      <w:r>
        <w:rPr/>
        <w:t>Some developers handle all aspects of a website’s construction, while others specialize in a certain aspect of it. The following are some types of specialized web developers:</w:t>
      </w:r>
    </w:p>
    <w:p>
      <w:pPr>
        <w:pStyle w:val="TextBody"/>
        <w:rPr/>
      </w:pPr>
      <w:r>
        <w:rPr>
          <w:rStyle w:val="Emphasis"/>
        </w:rPr>
        <w:t>Web architects or programmers</w:t>
      </w:r>
      <w:r>
        <w:rPr/>
        <w:t xml:space="preserve"> are responsible for the overall technical construction of the website. They create the basic framework of the site and ensure that it works as expected. Web architects also establish procedures for allowing others to add new pages to the website and meet with management to discuss major changes to the site.</w:t>
      </w:r>
    </w:p>
    <w:p>
      <w:pPr>
        <w:pStyle w:val="TextBody"/>
        <w:rPr/>
      </w:pPr>
      <w:r>
        <w:rPr>
          <w:rStyle w:val="Emphasis"/>
        </w:rPr>
        <w:t>Web designers</w:t>
      </w:r>
      <w:r>
        <w:rPr/>
        <w:t xml:space="preserve"> are responsible for how a website looks. They create the site’s layout and integrate graphics; applications, such as a retail checkout tool; and other content into the site. They also write web-design programs in a variety of computer languages, such as HTML or JavaScript.</w:t>
      </w:r>
    </w:p>
    <w:p>
      <w:pPr>
        <w:pStyle w:val="TextBody"/>
        <w:rPr/>
      </w:pPr>
      <w:r>
        <w:rPr>
          <w:rStyle w:val="Emphasis"/>
        </w:rPr>
        <w:t>Webmasters</w:t>
      </w:r>
      <w:r>
        <w:rPr/>
        <w:t xml:space="preserve"> maintain websites and keep them updated. They ensure that websites operate correctly and test for errors such as broken links. Many webmasters respond to user comments as well.</w:t>
      </w:r>
    </w:p>
    <w:p>
      <w:pPr>
        <w:pStyle w:val="Heading3"/>
        <w:rPr/>
      </w:pPr>
      <w:r>
        <w:rPr/>
        <w:t>Education</w:t>
      </w:r>
    </w:p>
    <w:p>
      <w:pPr>
        <w:pStyle w:val="TextBody"/>
        <w:rPr/>
      </w:pPr>
      <w:r>
        <w:rPr/>
        <w:t>Educational requirements for web developers vary with the setting they work in and the type of work they do. Requirements range from a high school diploma to a bachelor’s degree. An associate’s degree in web design or related field is the most common requirement.</w:t>
      </w:r>
    </w:p>
    <w:p>
      <w:pPr>
        <w:pStyle w:val="TextBody"/>
        <w:rPr/>
      </w:pPr>
      <w:r>
        <w:rPr/>
        <w:t>However, for web architect or other, more technical, developer positions, some employers prefer workers who have at least a bachelor’s degree in computer science, programming, or a related field.</w:t>
      </w:r>
    </w:p>
    <w:p>
      <w:pPr>
        <w:pStyle w:val="TextBody"/>
        <w:rPr/>
      </w:pPr>
      <w:r>
        <w:rPr/>
        <w:t>Web developers need to have a thorough understanding of HTML. Many employers also want developers to understand other programming languages, such as JavaScript or SQL, as well as have some knowledge of multimedia publishing tools, such as Flash. Throughout their career, web developers must keep up to date on new tools and computer languages.</w:t>
      </w:r>
    </w:p>
    <w:p>
      <w:pPr>
        <w:pStyle w:val="TextBody"/>
        <w:rPr/>
      </w:pPr>
      <w:r>
        <w:rPr/>
        <w:t>Some employers prefer web developers who have both a computer degree and have taken classes in graphic design, especially when hiring developers who will be heavily involved in the website’s visual appearanc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548</Words>
  <Characters>2835</Characters>
  <CharactersWithSpaces>3363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2019-09-19T13:26:34Z</dcterms:created>
  <dc:creator/>
  <dc:description/>
  <dc:language>en-US</dc:language>
  <cp:lastModifiedBy/>
  <dcterms:modified xsi:type="dcterms:W3CDTF">2019-09-19T13:27:08Z</dcterms:modified>
  <cp:revision>1</cp:revision>
  <dc:subject/>
  <dc:title/>
</cp:coreProperties>
</file>