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0E9D4" w14:textId="10F6CF84" w:rsidR="00CB0AFE" w:rsidRPr="003E3F4D" w:rsidRDefault="00CB0AFE" w:rsidP="004835DD">
      <w:pPr>
        <w:spacing w:after="0" w:line="240" w:lineRule="auto"/>
        <w:rPr>
          <w:rFonts w:ascii="Baskerville Old Face" w:eastAsia="Times New Roman" w:hAnsi="Baskerville Old Face" w:cs="Times New Roman"/>
          <w:b/>
          <w:bCs/>
          <w:color w:val="000000"/>
          <w:sz w:val="24"/>
          <w:szCs w:val="24"/>
        </w:rPr>
      </w:pPr>
    </w:p>
    <w:p w14:paraId="3D3734B8" w14:textId="77777777" w:rsidR="003E3F4D" w:rsidRPr="003E3F4D" w:rsidRDefault="003E3F4D" w:rsidP="003E3F4D">
      <w:pPr>
        <w:pBdr>
          <w:bottom w:val="single" w:sz="4" w:space="1" w:color="auto"/>
        </w:pBdr>
        <w:spacing w:after="0" w:line="240" w:lineRule="auto"/>
        <w:jc w:val="center"/>
        <w:rPr>
          <w:rFonts w:ascii="Baskerville Old Face" w:eastAsia="Times New Roman" w:hAnsi="Baskerville Old Face" w:cs="Times New Roman"/>
          <w:b/>
          <w:bCs/>
          <w:color w:val="000000"/>
          <w:sz w:val="24"/>
          <w:szCs w:val="24"/>
        </w:rPr>
      </w:pPr>
      <w:r w:rsidRPr="003E3F4D">
        <w:rPr>
          <w:rFonts w:ascii="Baskerville Old Face" w:eastAsia="Times New Roman" w:hAnsi="Baskerville Old Face" w:cs="Times New Roman"/>
          <w:b/>
          <w:bCs/>
          <w:color w:val="000000"/>
          <w:sz w:val="24"/>
          <w:szCs w:val="24"/>
        </w:rPr>
        <w:t xml:space="preserve">(608) 640-8323                      </w:t>
      </w:r>
      <w:r w:rsidRPr="003E3F4D">
        <w:rPr>
          <w:rFonts w:ascii="Baskerville Old Face" w:eastAsia="Times New Roman" w:hAnsi="Baskerville Old Face" w:cs="Times New Roman"/>
          <w:b/>
          <w:bCs/>
          <w:color w:val="000000"/>
          <w:sz w:val="30"/>
          <w:szCs w:val="30"/>
        </w:rPr>
        <w:t xml:space="preserve">WILLIAM P. CARROLL              </w:t>
      </w:r>
      <w:r w:rsidRPr="003E3F4D">
        <w:rPr>
          <w:rFonts w:ascii="Baskerville Old Face" w:eastAsia="Times New Roman" w:hAnsi="Baskerville Old Face" w:cs="Times New Roman"/>
          <w:b/>
          <w:bCs/>
          <w:color w:val="000000"/>
          <w:sz w:val="24"/>
          <w:szCs w:val="24"/>
        </w:rPr>
        <w:t>willcarroll@me.com</w:t>
      </w:r>
    </w:p>
    <w:p w14:paraId="09EE545C" w14:textId="77777777" w:rsidR="003E3F4D" w:rsidRPr="003E3F4D" w:rsidRDefault="003E3F4D" w:rsidP="003E3F4D">
      <w:pPr>
        <w:spacing w:after="0" w:line="240" w:lineRule="auto"/>
        <w:rPr>
          <w:rFonts w:ascii="Baskerville Old Face" w:eastAsia="Times New Roman" w:hAnsi="Baskerville Old Face" w:cs="Times New Roman"/>
          <w:b/>
          <w:bCs/>
          <w:color w:val="000000"/>
          <w:sz w:val="24"/>
          <w:szCs w:val="24"/>
        </w:rPr>
      </w:pPr>
    </w:p>
    <w:p w14:paraId="1726F4E9" w14:textId="77777777" w:rsidR="003821C7" w:rsidRPr="003E3F4D" w:rsidRDefault="003821C7" w:rsidP="00CB0AFE">
      <w:pPr>
        <w:spacing w:after="0" w:line="240" w:lineRule="auto"/>
        <w:jc w:val="center"/>
        <w:rPr>
          <w:rFonts w:ascii="Baskerville Old Face" w:eastAsia="Times New Roman" w:hAnsi="Baskerville Old Face" w:cs="Times New Roman"/>
          <w:color w:val="000000"/>
          <w:sz w:val="26"/>
          <w:szCs w:val="26"/>
        </w:rPr>
      </w:pPr>
      <w:r w:rsidRPr="003E3F4D">
        <w:rPr>
          <w:rFonts w:ascii="Baskerville Old Face" w:eastAsia="Times New Roman" w:hAnsi="Baskerville Old Face" w:cs="Times New Roman"/>
          <w:b/>
          <w:bCs/>
          <w:smallCaps/>
          <w:color w:val="000000"/>
          <w:sz w:val="26"/>
          <w:szCs w:val="26"/>
        </w:rPr>
        <w:t>IT Development / Senior Project Manager</w:t>
      </w:r>
    </w:p>
    <w:p w14:paraId="4C8E5DEB" w14:textId="1CF20152" w:rsidR="003821C7" w:rsidRPr="009A2696" w:rsidRDefault="00CB0AFE" w:rsidP="00CB0AFE">
      <w:pPr>
        <w:spacing w:after="140" w:line="240" w:lineRule="auto"/>
        <w:jc w:val="center"/>
        <w:rPr>
          <w:rFonts w:ascii="Baskerville Old Face" w:eastAsia="Times New Roman" w:hAnsi="Baskerville Old Face" w:cs="Arial"/>
          <w:color w:val="000000"/>
        </w:rPr>
      </w:pPr>
      <w:r w:rsidRPr="009A2696">
        <w:rPr>
          <w:rFonts w:ascii="Baskerville Old Face" w:eastAsia="Times New Roman" w:hAnsi="Baskerville Old Face" w:cs="Times New Roman"/>
          <w:color w:val="000000"/>
        </w:rPr>
        <w:t>Offer more than 13</w:t>
      </w:r>
      <w:r w:rsidR="003821C7" w:rsidRPr="009A2696">
        <w:rPr>
          <w:rFonts w:ascii="Baskerville Old Face" w:eastAsia="Times New Roman" w:hAnsi="Baskerville Old Face" w:cs="Times New Roman"/>
          <w:color w:val="000000"/>
        </w:rPr>
        <w:t xml:space="preserve"> years' successful experience in managing solution-based IT projects focused on increasing business productivity, efficiency and service delivery. Strong organizational, communication and problem-solving abilities complement sound judgment in establishing priorities</w:t>
      </w:r>
      <w:r w:rsidR="00302595">
        <w:rPr>
          <w:rFonts w:ascii="Baskerville Old Face" w:eastAsia="Times New Roman" w:hAnsi="Baskerville Old Face" w:cs="Times New Roman"/>
          <w:color w:val="000000"/>
        </w:rPr>
        <w:t>, setting expectations</w:t>
      </w:r>
      <w:r w:rsidR="003821C7" w:rsidRPr="009A2696">
        <w:rPr>
          <w:rFonts w:ascii="Baskerville Old Face" w:eastAsia="Times New Roman" w:hAnsi="Baskerville Old Face" w:cs="Times New Roman"/>
          <w:color w:val="000000"/>
        </w:rPr>
        <w:t xml:space="preserve"> and making decisions.</w:t>
      </w:r>
    </w:p>
    <w:p w14:paraId="0CB5E0F5" w14:textId="77777777" w:rsidR="003821C7" w:rsidRPr="009A2696" w:rsidRDefault="003821C7" w:rsidP="00CB0AFE">
      <w:pPr>
        <w:spacing w:after="140" w:line="240" w:lineRule="auto"/>
        <w:jc w:val="center"/>
        <w:rPr>
          <w:rFonts w:ascii="Baskerville Old Face" w:eastAsia="Times New Roman" w:hAnsi="Baskerville Old Face" w:cs="Arial"/>
          <w:color w:val="000000"/>
        </w:rPr>
      </w:pPr>
      <w:r w:rsidRPr="009A2696">
        <w:rPr>
          <w:rFonts w:ascii="Baskerville Old Face" w:eastAsia="Times New Roman" w:hAnsi="Baskerville Old Face" w:cs="Times New Roman"/>
          <w:color w:val="000000"/>
        </w:rPr>
        <w:t>Provide vision, leadership and direction, characterized by creative thinking, effective communication and decisive action to achieve project goals and objectives. Recognized as an effective change agent noted for flexibility, integrity and commitment. Following projects from initiation to go-live / deployment, managing resources, mitigating constraints and meeting milestone and deliverables to ensure complete customer satisfaction.</w:t>
      </w:r>
    </w:p>
    <w:p w14:paraId="3883CFA7" w14:textId="77777777" w:rsidR="003821C7" w:rsidRPr="003821C7" w:rsidRDefault="003821C7" w:rsidP="003E3F4D">
      <w:pPr>
        <w:spacing w:after="20" w:line="240" w:lineRule="auto"/>
        <w:jc w:val="center"/>
        <w:rPr>
          <w:rFonts w:ascii="Arial" w:eastAsia="Times New Roman" w:hAnsi="Arial" w:cs="Arial"/>
          <w:color w:val="000000"/>
          <w:sz w:val="20"/>
          <w:szCs w:val="20"/>
        </w:rPr>
      </w:pPr>
    </w:p>
    <w:p w14:paraId="33C1F96F" w14:textId="77777777" w:rsidR="003821C7" w:rsidRPr="00D04C40" w:rsidRDefault="003821C7" w:rsidP="003E3F4D">
      <w:pPr>
        <w:spacing w:after="20" w:line="240" w:lineRule="auto"/>
        <w:jc w:val="center"/>
        <w:rPr>
          <w:rFonts w:ascii="Baskerville Old Face" w:eastAsia="Times New Roman" w:hAnsi="Baskerville Old Face" w:cs="Arial"/>
          <w:color w:val="000000"/>
          <w:sz w:val="24"/>
          <w:szCs w:val="24"/>
        </w:rPr>
      </w:pPr>
      <w:r w:rsidRPr="00D04C40">
        <w:rPr>
          <w:rFonts w:ascii="Baskerville Old Face" w:eastAsia="Times New Roman" w:hAnsi="Baskerville Old Face" w:cs="Times New Roman"/>
          <w:b/>
          <w:bCs/>
          <w:color w:val="000000"/>
          <w:sz w:val="24"/>
          <w:szCs w:val="24"/>
        </w:rPr>
        <w:t>Summary of Qualifications</w:t>
      </w:r>
    </w:p>
    <w:p w14:paraId="338AE0E8" w14:textId="77777777" w:rsidR="003E3F4D" w:rsidRDefault="003E3F4D" w:rsidP="003E3F4D">
      <w:pPr>
        <w:spacing w:after="0" w:line="240" w:lineRule="auto"/>
        <w:rPr>
          <w:rFonts w:ascii="Times New Roman" w:eastAsia="Times New Roman" w:hAnsi="Times New Roman" w:cs="Times New Roman"/>
          <w:color w:val="000000"/>
          <w:sz w:val="18"/>
          <w:szCs w:val="18"/>
        </w:rPr>
      </w:pPr>
    </w:p>
    <w:p w14:paraId="71E2E5FE" w14:textId="7A7EBA5D" w:rsidR="00966DD7" w:rsidRPr="009A2696" w:rsidRDefault="003E3F4D" w:rsidP="00966DD7">
      <w:pPr>
        <w:pStyle w:val="ListParagraph"/>
        <w:numPr>
          <w:ilvl w:val="0"/>
          <w:numId w:val="11"/>
        </w:numPr>
        <w:spacing w:before="100" w:beforeAutospacing="1" w:after="100" w:afterAutospacing="1" w:line="276" w:lineRule="auto"/>
        <w:rPr>
          <w:rFonts w:ascii="Baskerville Old Face" w:eastAsia="Times New Roman" w:hAnsi="Baskerville Old Face" w:cs="Times New Roman"/>
          <w:color w:val="000000"/>
          <w:sz w:val="23"/>
          <w:szCs w:val="23"/>
        </w:rPr>
      </w:pPr>
      <w:r w:rsidRPr="00966DD7">
        <w:rPr>
          <w:rFonts w:ascii="Baskerville Old Face" w:hAnsi="Baskerville Old Face"/>
          <w:noProof/>
        </w:rPr>
        <mc:AlternateContent>
          <mc:Choice Requires="wps">
            <w:drawing>
              <wp:anchor distT="0" distB="0" distL="114300" distR="114300" simplePos="0" relativeHeight="251660288" behindDoc="0" locked="0" layoutInCell="1" allowOverlap="1" wp14:anchorId="113D5E8E" wp14:editId="7A6137B0">
                <wp:simplePos x="0" y="0"/>
                <wp:positionH relativeFrom="column">
                  <wp:posOffset>3020060</wp:posOffset>
                </wp:positionH>
                <wp:positionV relativeFrom="paragraph">
                  <wp:posOffset>133985</wp:posOffset>
                </wp:positionV>
                <wp:extent cx="2971800" cy="16948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1694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AEAE12"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Application design and development</w:t>
                            </w:r>
                          </w:p>
                          <w:p w14:paraId="5D58A874"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Times New Roman"/>
                                <w:color w:val="000000"/>
                                <w:sz w:val="23"/>
                                <w:szCs w:val="23"/>
                              </w:rPr>
                              <w:t>Agile Methodologies (strong knowledge base)</w:t>
                            </w:r>
                          </w:p>
                          <w:p w14:paraId="02C6DA26" w14:textId="4DA7B50D" w:rsidR="00E73BFC" w:rsidRDefault="00966DD7" w:rsidP="00C74E3B">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E73BFC">
                              <w:rPr>
                                <w:rFonts w:ascii="Baskerville Old Face" w:eastAsia="Times New Roman" w:hAnsi="Baskerville Old Face" w:cs="Times New Roman"/>
                                <w:color w:val="000000"/>
                                <w:sz w:val="23"/>
                                <w:szCs w:val="23"/>
                              </w:rPr>
                              <w:t>Tools: Jira, Quality Center</w:t>
                            </w:r>
                            <w:r w:rsidR="00E73BFC">
                              <w:rPr>
                                <w:rFonts w:ascii="Baskerville Old Face" w:eastAsia="Times New Roman" w:hAnsi="Baskerville Old Face" w:cs="Times New Roman"/>
                                <w:color w:val="000000"/>
                                <w:sz w:val="23"/>
                                <w:szCs w:val="23"/>
                              </w:rPr>
                              <w:t xml:space="preserve">, </w:t>
                            </w:r>
                            <w:r w:rsidR="009246BC">
                              <w:rPr>
                                <w:rFonts w:ascii="Baskerville Old Face" w:eastAsia="Times New Roman" w:hAnsi="Baskerville Old Face" w:cs="Times New Roman"/>
                                <w:color w:val="000000"/>
                                <w:sz w:val="23"/>
                                <w:szCs w:val="23"/>
                              </w:rPr>
                              <w:t>Project, Clarity, Version1</w:t>
                            </w:r>
                          </w:p>
                          <w:p w14:paraId="0A61D917" w14:textId="21ABA8D1" w:rsidR="00966DD7" w:rsidRPr="00E73BFC" w:rsidRDefault="00966DD7" w:rsidP="00C74E3B">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E73BFC">
                              <w:rPr>
                                <w:rFonts w:ascii="Baskerville Old Face" w:eastAsia="Times New Roman" w:hAnsi="Baskerville Old Face" w:cs="Times New Roman"/>
                                <w:color w:val="000000"/>
                                <w:sz w:val="23"/>
                                <w:szCs w:val="23"/>
                              </w:rPr>
                              <w:t>Platforms: SQL Server</w:t>
                            </w:r>
                          </w:p>
                          <w:p w14:paraId="66D1F1D6"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Underwriting Loans</w:t>
                            </w:r>
                          </w:p>
                          <w:p w14:paraId="1F379E92"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Loan Sales and auditing</w:t>
                            </w:r>
                          </w:p>
                          <w:p w14:paraId="33CB1C3C" w14:textId="77777777" w:rsidR="00966DD7" w:rsidRPr="009A2696" w:rsidRDefault="009A2696"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Built 4 mobile apps</w:t>
                            </w:r>
                            <w:r w:rsidR="00966DD7" w:rsidRPr="009A2696">
                              <w:rPr>
                                <w:rFonts w:ascii="Baskerville Old Face" w:eastAsia="Times New Roman" w:hAnsi="Baskerville Old Face" w:cs="Times New Roman"/>
                                <w:color w:val="000000"/>
                                <w:sz w:val="23"/>
                                <w:szCs w:val="23"/>
                              </w:rPr>
                              <w:t xml:space="preserve"> </w:t>
                            </w:r>
                          </w:p>
                          <w:p w14:paraId="1206F16E" w14:textId="77777777" w:rsidR="003E3F4D" w:rsidRDefault="003E3F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D5E8E" id="_x0000_t202" coordsize="21600,21600" o:spt="202" path="m0,0l0,21600,21600,21600,21600,0xe">
                <v:stroke joinstyle="miter"/>
                <v:path gradientshapeok="t" o:connecttype="rect"/>
              </v:shapetype>
              <v:shape id="Text Box 2" o:spid="_x0000_s1026" type="#_x0000_t202" style="position:absolute;left:0;text-align:left;margin-left:237.8pt;margin-top:10.55pt;width:234pt;height:13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slZ3cCAABaBQAADgAAAGRycy9lMm9Eb2MueG1srFRNb9swDL0P2H8QdF8dB+lHgjpF1qLDgKIt&#10;2g49K7LUGJNETWJiZ79+lOykWbdLh11sinykyEdS5xedNWyjQmzAVbw8GnGmnIS6cS8V//Z0/emM&#10;s4jC1cKAUxXfqsgv5h8/nLd+psawAlOrwCiIi7PWV3yF6GdFEeVKWRGPwCtHRg3BCqRjeCnqIFqK&#10;bk0xHo1OihZC7QNIFSNpr3ojn+f4WiuJd1pHhcxUnHLD/A35u0zfYn4uZi9B+FUjhzTEP2RhRePo&#10;0n2oK4GCrUPzRyjbyAARNB5JsAVo3UiVa6BqytGbah5XwqtcC5ET/Z6m+P/CytvNfWBNXfExZ05Y&#10;atGT6pB9ho6NEzutjzMCPXqCYUdq6vJOH0mZiu50sOlP5TCyE8/bPbcpmCTleHpano3IJMlWnkwn&#10;Z+VxilO8uvsQ8YsCy5JQ8UDNy5yKzU3EHrqDpNscXDfG5AYa95uCYvYalSdg8E6V9BlnCbdGJS/j&#10;HpQmBnLiSZFnT12awDaCpkZIqRzmmnNcQieUprvf4zjgk2uf1Xuc9x75ZnC4d7aNg5BZepN2/X2X&#10;su7xRPVB3UnEbtkNHV5CvaUGB+gXJHp53VATbkTEexFoI6hxtOV4Rx9toK04DBJnKwg//6ZPeBpU&#10;snLW0oZVPP5Yi6A4M18djfC0nEzSSubD5Ph0TIdwaFkeWtzaXgK1o6T3xMssJjyanagD2Gd6DBbp&#10;VjIJJ+nuiuNOvMR+7+kxkWqxyCBaQi/wxj16mUInetOIPXXPIvhhDpFG+BZ2uyhmb8axxyZPB4s1&#10;gm7yrCaCe1YH4mmB87QPj016IQ7PGfX6JM5/AQAA//8DAFBLAwQUAAYACAAAACEA7o0NM94AAAAK&#10;AQAADwAAAGRycy9kb3ducmV2LnhtbEyPwU7DMAyG70h7h8hI3FjS0Y2uNJ0QiCuIbSBxyxqvrdY4&#10;VZOt5e0xJzj696ffn4vN5DpxwSG0njQkcwUCqfK2pVrDfvdym4EI0ZA1nSfU8I0BNuXsqjC59SO9&#10;42Uba8ElFHKjoYmxz6UMVYPOhLnvkXh39IMzkcehlnYwI5e7Ti6UWklnWuILjenxqcHqtD07DR+v&#10;x6/PVL3Vz27Zj35Sktxaan1zPT0+gIg4xT8YfvVZHUp2Ovgz2SA6Den9csWohkWSgGBgnd5xcOAg&#10;yxTIspD/Xyh/AAAA//8DAFBLAQItABQABgAIAAAAIQDkmcPA+wAAAOEBAAATAAAAAAAAAAAAAAAA&#10;AAAAAABbQ29udGVudF9UeXBlc10ueG1sUEsBAi0AFAAGAAgAAAAhACOyauHXAAAAlAEAAAsAAAAA&#10;AAAAAAAAAAAALAEAAF9yZWxzLy5yZWxzUEsBAi0AFAAGAAgAAAAhAEALJWd3AgAAWgUAAA4AAAAA&#10;AAAAAAAAAAAALAIAAGRycy9lMm9Eb2MueG1sUEsBAi0AFAAGAAgAAAAhAO6NDTPeAAAACgEAAA8A&#10;AAAAAAAAAAAAAAAAzwQAAGRycy9kb3ducmV2LnhtbFBLBQYAAAAABAAEAPMAAADaBQAAAAA=&#10;" filled="f" stroked="f">
                <v:textbox>
                  <w:txbxContent>
                    <w:p w14:paraId="19AEAE12"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Application design and development</w:t>
                      </w:r>
                    </w:p>
                    <w:p w14:paraId="5D58A874"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Times New Roman"/>
                          <w:color w:val="000000"/>
                          <w:sz w:val="23"/>
                          <w:szCs w:val="23"/>
                        </w:rPr>
                        <w:t>Agile Methodologies (strong knowledge base)</w:t>
                      </w:r>
                    </w:p>
                    <w:p w14:paraId="02C6DA26" w14:textId="4DA7B50D" w:rsidR="00E73BFC" w:rsidRDefault="00966DD7" w:rsidP="00C74E3B">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E73BFC">
                        <w:rPr>
                          <w:rFonts w:ascii="Baskerville Old Face" w:eastAsia="Times New Roman" w:hAnsi="Baskerville Old Face" w:cs="Times New Roman"/>
                          <w:color w:val="000000"/>
                          <w:sz w:val="23"/>
                          <w:szCs w:val="23"/>
                        </w:rPr>
                        <w:t>Tools: Jira, Quality Center</w:t>
                      </w:r>
                      <w:r w:rsidR="00E73BFC">
                        <w:rPr>
                          <w:rFonts w:ascii="Baskerville Old Face" w:eastAsia="Times New Roman" w:hAnsi="Baskerville Old Face" w:cs="Times New Roman"/>
                          <w:color w:val="000000"/>
                          <w:sz w:val="23"/>
                          <w:szCs w:val="23"/>
                        </w:rPr>
                        <w:t xml:space="preserve">, </w:t>
                      </w:r>
                      <w:r w:rsidR="009246BC">
                        <w:rPr>
                          <w:rFonts w:ascii="Baskerville Old Face" w:eastAsia="Times New Roman" w:hAnsi="Baskerville Old Face" w:cs="Times New Roman"/>
                          <w:color w:val="000000"/>
                          <w:sz w:val="23"/>
                          <w:szCs w:val="23"/>
                        </w:rPr>
                        <w:t>Project, Clarity, Version1</w:t>
                      </w:r>
                      <w:bookmarkStart w:id="1" w:name="_GoBack"/>
                      <w:bookmarkEnd w:id="1"/>
                    </w:p>
                    <w:p w14:paraId="0A61D917" w14:textId="21ABA8D1" w:rsidR="00966DD7" w:rsidRPr="00E73BFC" w:rsidRDefault="00966DD7" w:rsidP="00C74E3B">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E73BFC">
                        <w:rPr>
                          <w:rFonts w:ascii="Baskerville Old Face" w:eastAsia="Times New Roman" w:hAnsi="Baskerville Old Face" w:cs="Times New Roman"/>
                          <w:color w:val="000000"/>
                          <w:sz w:val="23"/>
                          <w:szCs w:val="23"/>
                        </w:rPr>
                        <w:t>Platforms: SQL Server</w:t>
                      </w:r>
                    </w:p>
                    <w:p w14:paraId="66D1F1D6"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Underwriting Loans</w:t>
                      </w:r>
                    </w:p>
                    <w:p w14:paraId="1F379E92" w14:textId="77777777" w:rsidR="00966DD7" w:rsidRPr="009A2696" w:rsidRDefault="00966DD7"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Loan Sales and auditing</w:t>
                      </w:r>
                    </w:p>
                    <w:p w14:paraId="33CB1C3C" w14:textId="77777777" w:rsidR="00966DD7" w:rsidRPr="009A2696" w:rsidRDefault="009A2696" w:rsidP="00966DD7">
                      <w:pPr>
                        <w:pStyle w:val="ListParagraph"/>
                        <w:numPr>
                          <w:ilvl w:val="0"/>
                          <w:numId w:val="12"/>
                        </w:numPr>
                        <w:spacing w:before="100" w:beforeAutospacing="1" w:after="100" w:afterAutospacing="1" w:line="240" w:lineRule="auto"/>
                        <w:rPr>
                          <w:rFonts w:ascii="Baskerville Old Face" w:eastAsia="Times New Roman" w:hAnsi="Baskerville Old Face" w:cs="Times New Roman"/>
                          <w:color w:val="000000"/>
                          <w:sz w:val="23"/>
                          <w:szCs w:val="23"/>
                        </w:rPr>
                      </w:pPr>
                      <w:r w:rsidRPr="009A2696">
                        <w:rPr>
                          <w:rFonts w:ascii="Baskerville Old Face" w:eastAsia="Times New Roman" w:hAnsi="Baskerville Old Face" w:cs="Times New Roman"/>
                          <w:color w:val="000000"/>
                          <w:sz w:val="23"/>
                          <w:szCs w:val="23"/>
                        </w:rPr>
                        <w:t>Built 4 mobile apps</w:t>
                      </w:r>
                      <w:r w:rsidR="00966DD7" w:rsidRPr="009A2696">
                        <w:rPr>
                          <w:rFonts w:ascii="Baskerville Old Face" w:eastAsia="Times New Roman" w:hAnsi="Baskerville Old Face" w:cs="Times New Roman"/>
                          <w:color w:val="000000"/>
                          <w:sz w:val="23"/>
                          <w:szCs w:val="23"/>
                        </w:rPr>
                        <w:t xml:space="preserve"> </w:t>
                      </w:r>
                    </w:p>
                    <w:p w14:paraId="1206F16E" w14:textId="77777777" w:rsidR="003E3F4D" w:rsidRDefault="003E3F4D"/>
                  </w:txbxContent>
                </v:textbox>
                <w10:wrap type="square"/>
              </v:shape>
            </w:pict>
          </mc:Fallback>
        </mc:AlternateContent>
      </w:r>
      <w:r w:rsidR="00F91CEF">
        <w:rPr>
          <w:rFonts w:ascii="Baskerville Old Face" w:eastAsia="Times New Roman" w:hAnsi="Baskerville Old Face" w:cs="Times New Roman"/>
          <w:color w:val="000000"/>
          <w:sz w:val="24"/>
          <w:szCs w:val="24"/>
        </w:rPr>
        <w:t xml:space="preserve">Strong </w:t>
      </w:r>
      <w:r w:rsidR="00F91CEF">
        <w:rPr>
          <w:rFonts w:ascii="Baskerville Old Face" w:eastAsia="Times New Roman" w:hAnsi="Baskerville Old Face" w:cs="Times New Roman"/>
          <w:color w:val="000000"/>
          <w:sz w:val="23"/>
          <w:szCs w:val="23"/>
        </w:rPr>
        <w:t xml:space="preserve">knowledge of </w:t>
      </w:r>
      <w:r w:rsidR="00966DD7" w:rsidRPr="009A2696">
        <w:rPr>
          <w:rFonts w:ascii="Baskerville Old Face" w:eastAsia="Times New Roman" w:hAnsi="Baskerville Old Face" w:cs="Times New Roman"/>
          <w:color w:val="000000"/>
          <w:sz w:val="23"/>
          <w:szCs w:val="23"/>
        </w:rPr>
        <w:t xml:space="preserve">current </w:t>
      </w:r>
      <w:r w:rsidR="00F91CEF">
        <w:rPr>
          <w:rFonts w:ascii="Baskerville Old Face" w:eastAsia="Times New Roman" w:hAnsi="Baskerville Old Face" w:cs="Times New Roman"/>
          <w:color w:val="000000"/>
          <w:sz w:val="23"/>
          <w:szCs w:val="23"/>
        </w:rPr>
        <w:t>iterative methodologies</w:t>
      </w:r>
    </w:p>
    <w:p w14:paraId="289E2694" w14:textId="77777777" w:rsidR="00966DD7" w:rsidRPr="009A2696" w:rsidRDefault="00966DD7" w:rsidP="00966DD7">
      <w:pPr>
        <w:pStyle w:val="ListParagraph"/>
        <w:numPr>
          <w:ilvl w:val="0"/>
          <w:numId w:val="11"/>
        </w:numPr>
        <w:spacing w:after="0" w:line="276"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Times New Roman"/>
          <w:color w:val="000000"/>
          <w:sz w:val="23"/>
          <w:szCs w:val="23"/>
        </w:rPr>
        <w:t>Quality and performance improvement</w:t>
      </w:r>
    </w:p>
    <w:p w14:paraId="563AC56B" w14:textId="77777777" w:rsidR="00966DD7" w:rsidRPr="009A2696" w:rsidRDefault="00966DD7" w:rsidP="00966DD7">
      <w:pPr>
        <w:pStyle w:val="ListParagraph"/>
        <w:numPr>
          <w:ilvl w:val="0"/>
          <w:numId w:val="11"/>
        </w:numPr>
        <w:spacing w:before="100" w:beforeAutospacing="1" w:after="100" w:afterAutospacing="1" w:line="276"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Times New Roman"/>
          <w:color w:val="000000"/>
          <w:sz w:val="23"/>
          <w:szCs w:val="23"/>
        </w:rPr>
        <w:t>Large scale project management</w:t>
      </w:r>
    </w:p>
    <w:p w14:paraId="27B488EB" w14:textId="77777777" w:rsidR="00966DD7" w:rsidRPr="009A2696" w:rsidRDefault="00966DD7" w:rsidP="00966DD7">
      <w:pPr>
        <w:pStyle w:val="ListParagraph"/>
        <w:numPr>
          <w:ilvl w:val="0"/>
          <w:numId w:val="11"/>
        </w:numPr>
        <w:spacing w:before="100" w:beforeAutospacing="1" w:after="100" w:afterAutospacing="1" w:line="276"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Times New Roman"/>
          <w:color w:val="000000"/>
          <w:sz w:val="23"/>
          <w:szCs w:val="23"/>
        </w:rPr>
        <w:t>Test development and execution</w:t>
      </w:r>
    </w:p>
    <w:p w14:paraId="53F55A30" w14:textId="77777777" w:rsidR="00966DD7" w:rsidRPr="009A2696" w:rsidRDefault="00966DD7" w:rsidP="00966DD7">
      <w:pPr>
        <w:pStyle w:val="ListParagraph"/>
        <w:numPr>
          <w:ilvl w:val="0"/>
          <w:numId w:val="11"/>
        </w:numPr>
        <w:spacing w:before="100" w:beforeAutospacing="1" w:after="100" w:afterAutospacing="1" w:line="276"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Times New Roman"/>
          <w:color w:val="000000"/>
          <w:sz w:val="23"/>
          <w:szCs w:val="23"/>
        </w:rPr>
        <w:t>Budget and resource management</w:t>
      </w:r>
    </w:p>
    <w:p w14:paraId="0691D3D5" w14:textId="77777777" w:rsidR="003E3F4D" w:rsidRPr="009A2696" w:rsidRDefault="003E3F4D" w:rsidP="00966DD7">
      <w:pPr>
        <w:pStyle w:val="ListParagraph"/>
        <w:numPr>
          <w:ilvl w:val="0"/>
          <w:numId w:val="11"/>
        </w:numPr>
        <w:spacing w:after="0" w:line="276"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Times New Roman"/>
          <w:color w:val="000000"/>
          <w:sz w:val="23"/>
          <w:szCs w:val="23"/>
        </w:rPr>
        <w:t>Languages: Java, .Net</w:t>
      </w:r>
      <w:r w:rsidRPr="009A2696">
        <w:rPr>
          <w:rFonts w:ascii="Baskerville Old Face" w:eastAsia="Times New Roman" w:hAnsi="Baskerville Old Face" w:cs="Arial"/>
          <w:color w:val="000000"/>
          <w:sz w:val="23"/>
          <w:szCs w:val="23"/>
        </w:rPr>
        <w:t xml:space="preserve"> </w:t>
      </w:r>
    </w:p>
    <w:p w14:paraId="2378578A" w14:textId="77777777" w:rsidR="00966DD7" w:rsidRPr="009A2696" w:rsidRDefault="00966DD7" w:rsidP="00966DD7">
      <w:pPr>
        <w:pStyle w:val="ListParagraph"/>
        <w:numPr>
          <w:ilvl w:val="0"/>
          <w:numId w:val="11"/>
        </w:numPr>
        <w:spacing w:after="0" w:line="276" w:lineRule="auto"/>
        <w:rPr>
          <w:rFonts w:ascii="Baskerville Old Face" w:eastAsia="Times New Roman" w:hAnsi="Baskerville Old Face" w:cs="Arial"/>
          <w:color w:val="000000"/>
          <w:sz w:val="23"/>
          <w:szCs w:val="23"/>
        </w:rPr>
      </w:pPr>
      <w:r w:rsidRPr="009A2696">
        <w:rPr>
          <w:rFonts w:ascii="Baskerville Old Face" w:eastAsia="Times New Roman" w:hAnsi="Baskerville Old Face" w:cs="Arial"/>
          <w:color w:val="000000"/>
          <w:sz w:val="23"/>
          <w:szCs w:val="23"/>
        </w:rPr>
        <w:t>SCRUM Master</w:t>
      </w:r>
    </w:p>
    <w:p w14:paraId="5AC315B5" w14:textId="77777777" w:rsidR="003E3F4D" w:rsidRDefault="003E3F4D" w:rsidP="003E3F4D">
      <w:pPr>
        <w:spacing w:before="100" w:beforeAutospacing="1" w:after="100" w:afterAutospacing="1" w:line="240" w:lineRule="auto"/>
        <w:rPr>
          <w:rFonts w:ascii="Times New Roman" w:eastAsia="Times New Roman" w:hAnsi="Times New Roman" w:cs="Times New Roman"/>
          <w:color w:val="000000"/>
          <w:sz w:val="18"/>
          <w:szCs w:val="18"/>
        </w:rPr>
      </w:pPr>
    </w:p>
    <w:p w14:paraId="0924B306" w14:textId="77777777" w:rsidR="00D35707" w:rsidRPr="009A2696" w:rsidRDefault="003821C7" w:rsidP="00CB0AFE">
      <w:pPr>
        <w:spacing w:after="0" w:line="240" w:lineRule="auto"/>
        <w:jc w:val="center"/>
        <w:rPr>
          <w:rFonts w:ascii="Baskerville Old Face" w:eastAsia="Times New Roman" w:hAnsi="Baskerville Old Face" w:cs="Arial"/>
          <w:color w:val="000000"/>
          <w:sz w:val="24"/>
          <w:szCs w:val="24"/>
        </w:rPr>
      </w:pPr>
      <w:r w:rsidRPr="009A2696">
        <w:rPr>
          <w:rFonts w:ascii="Baskerville Old Face" w:eastAsia="Times New Roman" w:hAnsi="Baskerville Old Face" w:cs="Times New Roman"/>
          <w:b/>
          <w:bCs/>
          <w:color w:val="000000"/>
          <w:sz w:val="24"/>
          <w:szCs w:val="24"/>
        </w:rPr>
        <w:t>Accomplishments</w:t>
      </w:r>
    </w:p>
    <w:p w14:paraId="5FF4A0BB" w14:textId="77777777" w:rsidR="003821C7" w:rsidRPr="009A2696" w:rsidRDefault="003821C7" w:rsidP="009A2696">
      <w:pPr>
        <w:pStyle w:val="ListParagraph"/>
        <w:numPr>
          <w:ilvl w:val="0"/>
          <w:numId w:val="16"/>
        </w:numPr>
        <w:spacing w:before="100" w:beforeAutospacing="1" w:after="0" w:line="360" w:lineRule="auto"/>
        <w:rPr>
          <w:rFonts w:ascii="Baskerville Old Face" w:eastAsia="Times New Roman" w:hAnsi="Baskerville Old Face" w:cs="Arial"/>
          <w:color w:val="000000"/>
        </w:rPr>
      </w:pPr>
      <w:r w:rsidRPr="009A2696">
        <w:rPr>
          <w:rFonts w:ascii="Baskerville Old Face" w:eastAsia="Times New Roman" w:hAnsi="Baskerville Old Face" w:cs="Times New Roman"/>
          <w:color w:val="000000"/>
        </w:rPr>
        <w:t>Developed and implemented web based systems for both public and internal use to achieve strategic business objectives.</w:t>
      </w:r>
    </w:p>
    <w:p w14:paraId="46C6FE93" w14:textId="77777777" w:rsidR="003821C7" w:rsidRPr="009A2696" w:rsidRDefault="003821C7" w:rsidP="009A2696">
      <w:pPr>
        <w:pStyle w:val="ListParagraph"/>
        <w:numPr>
          <w:ilvl w:val="0"/>
          <w:numId w:val="16"/>
        </w:numPr>
        <w:spacing w:before="100" w:beforeAutospacing="1" w:after="100" w:afterAutospacing="1" w:line="360" w:lineRule="auto"/>
        <w:rPr>
          <w:rFonts w:ascii="Baskerville Old Face" w:eastAsia="Times New Roman" w:hAnsi="Baskerville Old Face" w:cs="Arial"/>
          <w:color w:val="000000"/>
        </w:rPr>
      </w:pPr>
      <w:r w:rsidRPr="009A2696">
        <w:rPr>
          <w:rFonts w:ascii="Baskerville Old Face" w:eastAsia="Times New Roman" w:hAnsi="Baskerville Old Face" w:cs="Times New Roman"/>
          <w:color w:val="000000"/>
        </w:rPr>
        <w:t>Noted for limiting scope creep, while maintaining positive client relations and achieving original project vision within established timelines and budget.</w:t>
      </w:r>
    </w:p>
    <w:p w14:paraId="5B2122AB" w14:textId="43BAC66D" w:rsidR="003821C7" w:rsidRPr="009A2696" w:rsidRDefault="00FE5EFD" w:rsidP="009A2696">
      <w:pPr>
        <w:pStyle w:val="ListParagraph"/>
        <w:numPr>
          <w:ilvl w:val="0"/>
          <w:numId w:val="16"/>
        </w:numPr>
        <w:spacing w:before="100" w:beforeAutospacing="1" w:after="100" w:afterAutospacing="1" w:line="36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R</w:t>
      </w:r>
      <w:r w:rsidR="003821C7" w:rsidRPr="009A2696">
        <w:rPr>
          <w:rFonts w:ascii="Baskerville Old Face" w:eastAsia="Times New Roman" w:hAnsi="Baskerville Old Face" w:cs="Times New Roman"/>
          <w:color w:val="000000"/>
        </w:rPr>
        <w:t>esponsible for scoping, budgeting and maintaining project deliverables and milestones through concise methodologies and process management</w:t>
      </w:r>
    </w:p>
    <w:p w14:paraId="213BEF16" w14:textId="77777777" w:rsidR="003821C7" w:rsidRPr="009A2696" w:rsidRDefault="003821C7" w:rsidP="009A2696">
      <w:pPr>
        <w:pStyle w:val="ListParagraph"/>
        <w:numPr>
          <w:ilvl w:val="0"/>
          <w:numId w:val="16"/>
        </w:numPr>
        <w:spacing w:before="100" w:beforeAutospacing="1" w:after="100" w:afterAutospacing="1" w:line="360" w:lineRule="auto"/>
        <w:rPr>
          <w:rFonts w:ascii="Baskerville Old Face" w:eastAsia="Times New Roman" w:hAnsi="Baskerville Old Face" w:cs="Arial"/>
          <w:color w:val="000000"/>
        </w:rPr>
      </w:pPr>
      <w:r w:rsidRPr="009A2696">
        <w:rPr>
          <w:rFonts w:ascii="Baskerville Old Face" w:eastAsia="Times New Roman" w:hAnsi="Baskerville Old Face" w:cs="Times New Roman"/>
          <w:color w:val="000000"/>
        </w:rPr>
        <w:t>Skills included effective risk management, high level technical skills, proactive communication and superior business and data analysis</w:t>
      </w:r>
    </w:p>
    <w:p w14:paraId="134FE73A" w14:textId="77777777" w:rsidR="003821C7" w:rsidRPr="009A2696" w:rsidRDefault="003821C7" w:rsidP="009A2696">
      <w:pPr>
        <w:pStyle w:val="ListParagraph"/>
        <w:numPr>
          <w:ilvl w:val="0"/>
          <w:numId w:val="16"/>
        </w:numPr>
        <w:spacing w:before="100" w:beforeAutospacing="1" w:after="100" w:afterAutospacing="1" w:line="360" w:lineRule="auto"/>
        <w:rPr>
          <w:rFonts w:ascii="Baskerville Old Face" w:eastAsia="Times New Roman" w:hAnsi="Baskerville Old Face" w:cs="Arial"/>
          <w:color w:val="000000"/>
        </w:rPr>
      </w:pPr>
      <w:r w:rsidRPr="009A2696">
        <w:rPr>
          <w:rFonts w:ascii="Baskerville Old Face" w:eastAsia="Times New Roman" w:hAnsi="Baskerville Old Face" w:cs="Times New Roman"/>
          <w:color w:val="000000"/>
        </w:rPr>
        <w:t>Managed resource constraints and timelines with stakeholders to ensure the ultimate success and acceptance of systems</w:t>
      </w:r>
    </w:p>
    <w:p w14:paraId="793C339E" w14:textId="178BC0D1" w:rsidR="003821C7" w:rsidRPr="00D04C40" w:rsidRDefault="00D35707" w:rsidP="00385019">
      <w:pPr>
        <w:pStyle w:val="ListParagraph"/>
        <w:numPr>
          <w:ilvl w:val="0"/>
          <w:numId w:val="16"/>
        </w:numPr>
        <w:spacing w:before="100" w:beforeAutospacing="1" w:after="100" w:afterAutospacing="1" w:line="360" w:lineRule="auto"/>
        <w:rPr>
          <w:rFonts w:ascii="Baskerville Old Face" w:eastAsia="Times New Roman" w:hAnsi="Baskerville Old Face" w:cs="Arial"/>
          <w:color w:val="000000"/>
        </w:rPr>
      </w:pPr>
      <w:r w:rsidRPr="009A2696">
        <w:rPr>
          <w:rFonts w:ascii="Baskerville Old Face" w:eastAsia="Times New Roman" w:hAnsi="Baskerville Old Face" w:cs="Times New Roman"/>
          <w:color w:val="000000"/>
        </w:rPr>
        <w:lastRenderedPageBreak/>
        <w:t xml:space="preserve">Authored </w:t>
      </w:r>
      <w:r w:rsidR="003821C7" w:rsidRPr="009A2696">
        <w:rPr>
          <w:rFonts w:ascii="Baskerville Old Face" w:eastAsia="Times New Roman" w:hAnsi="Baskerville Old Face" w:cs="Times New Roman"/>
          <w:color w:val="000000"/>
        </w:rPr>
        <w:t xml:space="preserve">project documentation for all projects including charters, scope docs, Statement of Work (SOW), </w:t>
      </w:r>
      <w:r w:rsidRPr="009A2696">
        <w:rPr>
          <w:rFonts w:ascii="Baskerville Old Face" w:eastAsia="Times New Roman" w:hAnsi="Baskerville Old Face" w:cs="Times New Roman"/>
          <w:color w:val="000000"/>
        </w:rPr>
        <w:t>Project Plans and Functional Specification documents</w:t>
      </w:r>
      <w:r w:rsidR="003821C7" w:rsidRPr="009A2696">
        <w:rPr>
          <w:rFonts w:ascii="Baskerville Old Face" w:eastAsia="Times New Roman" w:hAnsi="Baskerville Old Face" w:cs="Times New Roman"/>
          <w:color w:val="000000"/>
        </w:rPr>
        <w:t>.</w:t>
      </w:r>
    </w:p>
    <w:p w14:paraId="59E18D02" w14:textId="77777777" w:rsidR="00503DD0" w:rsidRDefault="003821C7" w:rsidP="00503DD0">
      <w:pPr>
        <w:spacing w:after="0" w:line="240" w:lineRule="auto"/>
        <w:jc w:val="center"/>
        <w:rPr>
          <w:rFonts w:ascii="Baskerville Old Face" w:eastAsia="Times New Roman" w:hAnsi="Baskerville Old Face" w:cs="Times New Roman"/>
          <w:b/>
          <w:bCs/>
          <w:color w:val="000000"/>
          <w:sz w:val="24"/>
          <w:szCs w:val="24"/>
        </w:rPr>
      </w:pPr>
      <w:r w:rsidRPr="00D04C40">
        <w:rPr>
          <w:rFonts w:ascii="Baskerville Old Face" w:eastAsia="Times New Roman" w:hAnsi="Baskerville Old Face" w:cs="Times New Roman"/>
          <w:b/>
          <w:bCs/>
          <w:color w:val="000000"/>
          <w:sz w:val="24"/>
          <w:szCs w:val="24"/>
        </w:rPr>
        <w:t>Professional Experience</w:t>
      </w:r>
    </w:p>
    <w:p w14:paraId="05EB5203" w14:textId="77777777" w:rsidR="00503DD0" w:rsidRDefault="00503DD0" w:rsidP="00503DD0">
      <w:pPr>
        <w:spacing w:after="0" w:line="240" w:lineRule="auto"/>
        <w:jc w:val="center"/>
        <w:rPr>
          <w:rFonts w:ascii="Baskerville Old Face" w:eastAsia="Times New Roman" w:hAnsi="Baskerville Old Face" w:cs="Times New Roman"/>
          <w:color w:val="000000"/>
          <w:sz w:val="24"/>
          <w:szCs w:val="24"/>
        </w:rPr>
      </w:pPr>
    </w:p>
    <w:p w14:paraId="6FB9B39E" w14:textId="158C8149" w:rsidR="00F02DB9" w:rsidRDefault="00F02DB9" w:rsidP="00F02DB9">
      <w:pPr>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b/>
          <w:bCs/>
          <w:color w:val="000000"/>
        </w:rPr>
        <w:t>Spectrum Brands – Middleton, Wisconsin</w:t>
      </w:r>
    </w:p>
    <w:p w14:paraId="422CA8EA" w14:textId="0ADFB92E" w:rsidR="00F02DB9" w:rsidRPr="00503DD0" w:rsidRDefault="00F02DB9" w:rsidP="00F02DB9">
      <w:pPr>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b/>
          <w:bCs/>
          <w:smallCaps/>
          <w:color w:val="000000"/>
        </w:rPr>
        <w:t xml:space="preserve">Contract </w:t>
      </w:r>
      <w:r w:rsidRPr="008476D4">
        <w:rPr>
          <w:rFonts w:ascii="Baskerville Old Face" w:eastAsia="Times New Roman" w:hAnsi="Baskerville Old Face" w:cs="Times New Roman"/>
          <w:b/>
          <w:bCs/>
          <w:smallCaps/>
          <w:color w:val="000000"/>
        </w:rPr>
        <w:t>Project Manager</w:t>
      </w:r>
      <w:r>
        <w:rPr>
          <w:rFonts w:ascii="Baskerville Old Face" w:eastAsia="Times New Roman" w:hAnsi="Baskerville Old Face" w:cs="Arial"/>
          <w:color w:val="000000"/>
        </w:rPr>
        <w:t xml:space="preserve">, </w:t>
      </w:r>
      <w:r>
        <w:rPr>
          <w:rFonts w:ascii="Baskerville Old Face" w:eastAsia="Times New Roman" w:hAnsi="Baskerville Old Face" w:cs="Times New Roman"/>
          <w:b/>
          <w:bCs/>
          <w:color w:val="000000"/>
        </w:rPr>
        <w:t>September</w:t>
      </w:r>
      <w:r>
        <w:rPr>
          <w:rFonts w:ascii="Baskerville Old Face" w:eastAsia="Times New Roman" w:hAnsi="Baskerville Old Face" w:cs="Times New Roman"/>
          <w:b/>
          <w:bCs/>
          <w:color w:val="000000"/>
        </w:rPr>
        <w:t xml:space="preserve"> 2018</w:t>
      </w:r>
      <w:r w:rsidRPr="008476D4">
        <w:rPr>
          <w:rFonts w:ascii="Baskerville Old Face" w:eastAsia="Times New Roman" w:hAnsi="Baskerville Old Face" w:cs="Times New Roman"/>
          <w:b/>
          <w:bCs/>
          <w:color w:val="000000"/>
        </w:rPr>
        <w:t xml:space="preserve"> </w:t>
      </w:r>
      <w:r>
        <w:rPr>
          <w:rFonts w:ascii="Baskerville Old Face" w:eastAsia="Times New Roman" w:hAnsi="Baskerville Old Face" w:cs="Times New Roman"/>
          <w:b/>
          <w:bCs/>
          <w:color w:val="000000"/>
        </w:rPr>
        <w:t>–</w:t>
      </w:r>
      <w:r>
        <w:rPr>
          <w:rFonts w:ascii="Baskerville Old Face" w:eastAsia="Times New Roman" w:hAnsi="Baskerville Old Face" w:cs="Times New Roman"/>
          <w:b/>
          <w:bCs/>
          <w:color w:val="000000"/>
        </w:rPr>
        <w:t xml:space="preserve"> October</w:t>
      </w:r>
      <w:r>
        <w:rPr>
          <w:rFonts w:ascii="Baskerville Old Face" w:eastAsia="Times New Roman" w:hAnsi="Baskerville Old Face" w:cs="Times New Roman"/>
          <w:b/>
          <w:bCs/>
          <w:color w:val="000000"/>
        </w:rPr>
        <w:t xml:space="preserve"> 2018</w:t>
      </w:r>
      <w:r>
        <w:rPr>
          <w:rFonts w:ascii="Baskerville Old Face" w:eastAsia="Times New Roman" w:hAnsi="Baskerville Old Face" w:cs="Arial"/>
          <w:color w:val="000000"/>
        </w:rPr>
        <w:t xml:space="preserve"> </w:t>
      </w:r>
    </w:p>
    <w:p w14:paraId="4658DDDE" w14:textId="77777777" w:rsidR="00F02DB9" w:rsidRPr="008476D4" w:rsidRDefault="00F02DB9" w:rsidP="00F02DB9">
      <w:pPr>
        <w:spacing w:after="20" w:line="240" w:lineRule="auto"/>
        <w:rPr>
          <w:rFonts w:ascii="Baskerville Old Face" w:eastAsia="Times New Roman" w:hAnsi="Baskerville Old Face" w:cs="Arial"/>
          <w:color w:val="000000"/>
        </w:rPr>
      </w:pPr>
    </w:p>
    <w:p w14:paraId="5A4464B7" w14:textId="3E4CAFB4" w:rsidR="00F02DB9" w:rsidRPr="008476D4" w:rsidRDefault="004E3E8E" w:rsidP="00F02DB9">
      <w:pPr>
        <w:spacing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Spectrum Brands</w:t>
      </w:r>
      <w:r w:rsidR="00F02DB9">
        <w:rPr>
          <w:rFonts w:ascii="Baskerville Old Face" w:eastAsia="Times New Roman" w:hAnsi="Baskerville Old Face" w:cs="Times New Roman"/>
          <w:color w:val="000000"/>
        </w:rPr>
        <w:t xml:space="preserve"> </w:t>
      </w:r>
      <w:r w:rsidR="00F02DB9">
        <w:rPr>
          <w:rFonts w:ascii="Baskerville Old Face" w:eastAsia="Times New Roman" w:hAnsi="Baskerville Old Face" w:cs="Times New Roman"/>
          <w:color w:val="000000"/>
        </w:rPr>
        <w:t>–</w:t>
      </w:r>
      <w:r w:rsidR="00F02DB9">
        <w:rPr>
          <w:rFonts w:ascii="Baskerville Old Face" w:eastAsia="Times New Roman" w:hAnsi="Baskerville Old Face" w:cs="Times New Roman"/>
          <w:color w:val="000000"/>
        </w:rPr>
        <w:t xml:space="preserve"> </w:t>
      </w:r>
      <w:r w:rsidR="00F02DB9">
        <w:rPr>
          <w:rFonts w:ascii="Baskerville Old Face" w:eastAsia="Times New Roman" w:hAnsi="Baskerville Old Face" w:cs="Times New Roman"/>
          <w:color w:val="000000"/>
        </w:rPr>
        <w:t xml:space="preserve">Transition </w:t>
      </w:r>
      <w:r w:rsidR="00693C5C">
        <w:rPr>
          <w:rFonts w:ascii="Baskerville Old Face" w:eastAsia="Times New Roman" w:hAnsi="Baskerville Old Face" w:cs="Times New Roman"/>
          <w:color w:val="000000"/>
        </w:rPr>
        <w:t>initiative to 3</w:t>
      </w:r>
      <w:r w:rsidR="00693C5C" w:rsidRPr="00693C5C">
        <w:rPr>
          <w:rFonts w:ascii="Baskerville Old Face" w:eastAsia="Times New Roman" w:hAnsi="Baskerville Old Face" w:cs="Times New Roman"/>
          <w:color w:val="000000"/>
          <w:vertAlign w:val="superscript"/>
        </w:rPr>
        <w:t>rd</w:t>
      </w:r>
      <w:r w:rsidR="00693C5C">
        <w:rPr>
          <w:rFonts w:ascii="Baskerville Old Face" w:eastAsia="Times New Roman" w:hAnsi="Baskerville Old Face" w:cs="Times New Roman"/>
          <w:color w:val="000000"/>
        </w:rPr>
        <w:t xml:space="preserve"> party vendor to eliminate in house efforts in the EDI (Electronic Data Interchange) space for all divisions</w:t>
      </w:r>
      <w:r w:rsidR="00F02DB9">
        <w:rPr>
          <w:rFonts w:ascii="Baskerville Old Face" w:eastAsia="Times New Roman" w:hAnsi="Baskerville Old Face" w:cs="Times New Roman"/>
          <w:color w:val="000000"/>
        </w:rPr>
        <w:t>.</w:t>
      </w:r>
    </w:p>
    <w:p w14:paraId="0CD89CDF" w14:textId="14407818" w:rsidR="00F02DB9" w:rsidRPr="00993F27" w:rsidRDefault="00F02DB9" w:rsidP="00F02DB9">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 xml:space="preserve">Responsible for </w:t>
      </w:r>
      <w:r w:rsidR="00693C5C">
        <w:rPr>
          <w:rFonts w:ascii="Baskerville Old Face" w:eastAsia="Times New Roman" w:hAnsi="Baskerville Old Face" w:cs="Times New Roman"/>
          <w:color w:val="000000"/>
        </w:rPr>
        <w:t xml:space="preserve">managing the effort for migrating EDI tasks and workload to vendor to eliminate the responsibility for this to fall on Spectrum Brands (SPB) staff  </w:t>
      </w:r>
    </w:p>
    <w:p w14:paraId="6D06C910" w14:textId="185BA4E5" w:rsidR="00F02DB9" w:rsidRPr="0078621E" w:rsidRDefault="003122A7" w:rsidP="00F02DB9">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Arial"/>
          <w:color w:val="000000"/>
        </w:rPr>
        <w:t>This spanned all divisions of SPB</w:t>
      </w:r>
    </w:p>
    <w:p w14:paraId="139424CE" w14:textId="0CCA8DBC" w:rsidR="003122A7" w:rsidRPr="003122A7" w:rsidRDefault="003122A7" w:rsidP="00F02DB9">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Created a Project Charter for the project as well as a Project Plan, task list and schedule</w:t>
      </w:r>
    </w:p>
    <w:p w14:paraId="0F92FE38" w14:textId="3A638C4A" w:rsidR="003122A7" w:rsidRPr="003122A7" w:rsidRDefault="00F02DB9" w:rsidP="003122A7">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 xml:space="preserve">Project team </w:t>
      </w:r>
      <w:r w:rsidR="003122A7">
        <w:rPr>
          <w:rFonts w:ascii="Baskerville Old Face" w:eastAsia="Times New Roman" w:hAnsi="Baskerville Old Face" w:cs="Times New Roman"/>
          <w:color w:val="000000"/>
        </w:rPr>
        <w:t>included Lead Architect, Senior Business Analyst, 3 developers, PM and customer service lead and CSR testing team</w:t>
      </w:r>
    </w:p>
    <w:p w14:paraId="28EDE304" w14:textId="77777777" w:rsidR="004E3E8E" w:rsidRPr="004E3E8E" w:rsidRDefault="003122A7" w:rsidP="00F02DB9">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 xml:space="preserve">Main challenges were </w:t>
      </w:r>
      <w:r w:rsidR="00DD571A">
        <w:rPr>
          <w:rFonts w:ascii="Baskerville Old Face" w:eastAsia="Times New Roman" w:hAnsi="Baskerville Old Face" w:cs="Times New Roman"/>
          <w:color w:val="000000"/>
        </w:rPr>
        <w:t>to c</w:t>
      </w:r>
      <w:r w:rsidR="004E3E8E">
        <w:rPr>
          <w:rFonts w:ascii="Baskerville Old Face" w:eastAsia="Times New Roman" w:hAnsi="Baskerville Old Face" w:cs="Times New Roman"/>
          <w:color w:val="000000"/>
        </w:rPr>
        <w:t>oordinate efforts and tasks between</w:t>
      </w:r>
      <w:r w:rsidR="00DD571A">
        <w:rPr>
          <w:rFonts w:ascii="Baskerville Old Face" w:eastAsia="Times New Roman" w:hAnsi="Baskerville Old Face" w:cs="Times New Roman"/>
          <w:color w:val="000000"/>
        </w:rPr>
        <w:t xml:space="preserve"> 3</w:t>
      </w:r>
      <w:r w:rsidR="00DD571A" w:rsidRPr="00DD571A">
        <w:rPr>
          <w:rFonts w:ascii="Baskerville Old Face" w:eastAsia="Times New Roman" w:hAnsi="Baskerville Old Face" w:cs="Times New Roman"/>
          <w:color w:val="000000"/>
          <w:vertAlign w:val="superscript"/>
        </w:rPr>
        <w:t>rd</w:t>
      </w:r>
      <w:r w:rsidR="00DD571A">
        <w:rPr>
          <w:rFonts w:ascii="Baskerville Old Face" w:eastAsia="Times New Roman" w:hAnsi="Baskerville Old Face" w:cs="Times New Roman"/>
          <w:color w:val="000000"/>
        </w:rPr>
        <w:t xml:space="preserve"> party vendor</w:t>
      </w:r>
      <w:r w:rsidR="004E3E8E">
        <w:rPr>
          <w:rFonts w:ascii="Baskerville Old Face" w:eastAsia="Times New Roman" w:hAnsi="Baskerville Old Face" w:cs="Times New Roman"/>
          <w:color w:val="000000"/>
        </w:rPr>
        <w:t xml:space="preserve"> and SPB staff</w:t>
      </w:r>
    </w:p>
    <w:p w14:paraId="4D09D6D0" w14:textId="7F90F9DF" w:rsidR="00F02DB9" w:rsidRPr="00F02DB9" w:rsidRDefault="004E3E8E" w:rsidP="00F02DB9">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 xml:space="preserve">Implemented a phased approach between the divisions of SPB to utilize efforts that could be replicated as a lot of the tasks would be similar or overlap and the project </w:t>
      </w:r>
      <w:bookmarkStart w:id="0" w:name="_GoBack"/>
      <w:bookmarkEnd w:id="0"/>
      <w:r>
        <w:rPr>
          <w:rFonts w:ascii="Baskerville Old Face" w:eastAsia="Times New Roman" w:hAnsi="Baskerville Old Face" w:cs="Times New Roman"/>
          <w:color w:val="000000"/>
        </w:rPr>
        <w:t>could be accelerated</w:t>
      </w:r>
      <w:r w:rsidR="00DD571A">
        <w:rPr>
          <w:rFonts w:ascii="Baskerville Old Face" w:eastAsia="Times New Roman" w:hAnsi="Baskerville Old Face" w:cs="Times New Roman"/>
          <w:color w:val="000000"/>
        </w:rPr>
        <w:t xml:space="preserve"> </w:t>
      </w:r>
      <w:r w:rsidR="00F02DB9">
        <w:rPr>
          <w:rFonts w:ascii="Baskerville Old Face" w:eastAsia="Times New Roman" w:hAnsi="Baskerville Old Face" w:cs="Times New Roman"/>
          <w:color w:val="000000"/>
        </w:rPr>
        <w:t xml:space="preserve"> </w:t>
      </w:r>
    </w:p>
    <w:p w14:paraId="0D82D889" w14:textId="77777777" w:rsidR="00F02DB9" w:rsidRDefault="00F02DB9" w:rsidP="00302595">
      <w:pPr>
        <w:spacing w:after="0" w:line="240" w:lineRule="auto"/>
        <w:rPr>
          <w:rFonts w:ascii="Baskerville Old Face" w:eastAsia="Times New Roman" w:hAnsi="Baskerville Old Face" w:cs="Times New Roman"/>
          <w:b/>
          <w:bCs/>
          <w:color w:val="000000"/>
        </w:rPr>
      </w:pPr>
    </w:p>
    <w:p w14:paraId="55BC8996" w14:textId="0BD08FF0" w:rsidR="00302595" w:rsidRDefault="008D3CB7" w:rsidP="00302595">
      <w:pPr>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b/>
          <w:bCs/>
          <w:color w:val="000000"/>
        </w:rPr>
        <w:t>AFLAC</w:t>
      </w:r>
      <w:r w:rsidR="00302595">
        <w:rPr>
          <w:rFonts w:ascii="Baskerville Old Face" w:eastAsia="Times New Roman" w:hAnsi="Baskerville Old Face" w:cs="Times New Roman"/>
          <w:b/>
          <w:bCs/>
          <w:color w:val="000000"/>
        </w:rPr>
        <w:t xml:space="preserve"> – Columbus, Georgia</w:t>
      </w:r>
    </w:p>
    <w:p w14:paraId="3CF72399" w14:textId="08686E70" w:rsidR="00302595" w:rsidRPr="00503DD0" w:rsidRDefault="00302595" w:rsidP="00302595">
      <w:pPr>
        <w:spacing w:after="0" w:line="240" w:lineRule="auto"/>
        <w:rPr>
          <w:rFonts w:ascii="Baskerville Old Face" w:eastAsia="Times New Roman" w:hAnsi="Baskerville Old Face" w:cs="Times New Roman"/>
          <w:color w:val="000000"/>
          <w:sz w:val="24"/>
          <w:szCs w:val="24"/>
        </w:rPr>
      </w:pPr>
      <w:r w:rsidRPr="008476D4">
        <w:rPr>
          <w:rFonts w:ascii="Baskerville Old Face" w:eastAsia="Times New Roman" w:hAnsi="Baskerville Old Face" w:cs="Times New Roman"/>
          <w:b/>
          <w:bCs/>
          <w:smallCaps/>
          <w:color w:val="000000"/>
        </w:rPr>
        <w:t>Project Manager</w:t>
      </w:r>
      <w:r>
        <w:rPr>
          <w:rFonts w:ascii="Baskerville Old Face" w:eastAsia="Times New Roman" w:hAnsi="Baskerville Old Face" w:cs="Arial"/>
          <w:color w:val="000000"/>
        </w:rPr>
        <w:t xml:space="preserve">, </w:t>
      </w:r>
      <w:r w:rsidR="008D3CB7">
        <w:rPr>
          <w:rFonts w:ascii="Baskerville Old Face" w:eastAsia="Times New Roman" w:hAnsi="Baskerville Old Face" w:cs="Times New Roman"/>
          <w:b/>
          <w:bCs/>
          <w:color w:val="000000"/>
        </w:rPr>
        <w:t>February 2018</w:t>
      </w:r>
      <w:r w:rsidRPr="008476D4">
        <w:rPr>
          <w:rFonts w:ascii="Baskerville Old Face" w:eastAsia="Times New Roman" w:hAnsi="Baskerville Old Face" w:cs="Times New Roman"/>
          <w:b/>
          <w:bCs/>
          <w:color w:val="000000"/>
        </w:rPr>
        <w:t xml:space="preserve"> </w:t>
      </w:r>
      <w:r>
        <w:rPr>
          <w:rFonts w:ascii="Baskerville Old Face" w:eastAsia="Times New Roman" w:hAnsi="Baskerville Old Face" w:cs="Times New Roman"/>
          <w:b/>
          <w:bCs/>
          <w:color w:val="000000"/>
        </w:rPr>
        <w:t>–</w:t>
      </w:r>
      <w:r w:rsidR="008D3CB7">
        <w:rPr>
          <w:rFonts w:ascii="Baskerville Old Face" w:eastAsia="Times New Roman" w:hAnsi="Baskerville Old Face" w:cs="Times New Roman"/>
          <w:b/>
          <w:bCs/>
          <w:color w:val="000000"/>
        </w:rPr>
        <w:t xml:space="preserve"> May 2018</w:t>
      </w:r>
      <w:r>
        <w:rPr>
          <w:rFonts w:ascii="Baskerville Old Face" w:eastAsia="Times New Roman" w:hAnsi="Baskerville Old Face" w:cs="Arial"/>
          <w:color w:val="000000"/>
        </w:rPr>
        <w:t xml:space="preserve"> </w:t>
      </w:r>
    </w:p>
    <w:p w14:paraId="701D88D5" w14:textId="77777777" w:rsidR="00302595" w:rsidRPr="008476D4" w:rsidRDefault="00302595" w:rsidP="00302595">
      <w:pPr>
        <w:spacing w:after="20" w:line="240" w:lineRule="auto"/>
        <w:rPr>
          <w:rFonts w:ascii="Baskerville Old Face" w:eastAsia="Times New Roman" w:hAnsi="Baskerville Old Face" w:cs="Arial"/>
          <w:color w:val="000000"/>
        </w:rPr>
      </w:pPr>
    </w:p>
    <w:p w14:paraId="381754EE" w14:textId="3A614975" w:rsidR="00302595" w:rsidRPr="008476D4" w:rsidRDefault="00831F83" w:rsidP="00302595">
      <w:pPr>
        <w:spacing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AFLAC IT Department</w:t>
      </w:r>
      <w:r w:rsidR="00302595">
        <w:rPr>
          <w:rFonts w:ascii="Baskerville Old Face" w:eastAsia="Times New Roman" w:hAnsi="Baskerville Old Face" w:cs="Times New Roman"/>
          <w:color w:val="000000"/>
        </w:rPr>
        <w:t xml:space="preserve"> -- </w:t>
      </w:r>
      <w:r w:rsidR="00302595" w:rsidRPr="008476D4">
        <w:rPr>
          <w:rFonts w:ascii="Baskerville Old Face" w:eastAsia="Times New Roman" w:hAnsi="Baskerville Old Face" w:cs="Times New Roman"/>
          <w:color w:val="000000"/>
        </w:rPr>
        <w:t xml:space="preserve">Provide </w:t>
      </w:r>
      <w:r>
        <w:rPr>
          <w:rFonts w:ascii="Baskerville Old Face" w:eastAsia="Times New Roman" w:hAnsi="Baskerville Old Face" w:cs="Times New Roman"/>
          <w:color w:val="000000"/>
        </w:rPr>
        <w:t>IT solutions for internal AFLAC employee use as well as online public use and associate sales agent IT solutions.</w:t>
      </w:r>
    </w:p>
    <w:p w14:paraId="0900D784" w14:textId="04F9D498" w:rsidR="0078621E" w:rsidRPr="00993F27" w:rsidRDefault="0078621E" w:rsidP="00302595">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 xml:space="preserve">Responsible for </w:t>
      </w:r>
      <w:r w:rsidR="00831F83">
        <w:rPr>
          <w:rFonts w:ascii="Baskerville Old Face" w:eastAsia="Times New Roman" w:hAnsi="Baskerville Old Face" w:cs="Times New Roman"/>
          <w:color w:val="000000"/>
        </w:rPr>
        <w:t xml:space="preserve">Multi-Factor Authentication </w:t>
      </w:r>
      <w:r w:rsidR="009D42A5">
        <w:rPr>
          <w:rFonts w:ascii="Baskerville Old Face" w:eastAsia="Times New Roman" w:hAnsi="Baskerville Old Face" w:cs="Times New Roman"/>
          <w:color w:val="000000"/>
        </w:rPr>
        <w:t xml:space="preserve">security </w:t>
      </w:r>
      <w:r>
        <w:rPr>
          <w:rFonts w:ascii="Baskerville Old Face" w:eastAsia="Times New Roman" w:hAnsi="Baskerville Old Face" w:cs="Times New Roman"/>
          <w:color w:val="000000"/>
        </w:rPr>
        <w:t>project for approximately 94,000 AFLAC associate sales force team across the United States and Japan</w:t>
      </w:r>
    </w:p>
    <w:p w14:paraId="01B4C304" w14:textId="31682FAD" w:rsidR="00993F27" w:rsidRPr="0078621E" w:rsidRDefault="00993F27" w:rsidP="00302595">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 xml:space="preserve">Authentication using SMS required to work with personal devices including phones, </w:t>
      </w:r>
      <w:r w:rsidR="009D42A5">
        <w:rPr>
          <w:rFonts w:ascii="Baskerville Old Face" w:eastAsia="Times New Roman" w:hAnsi="Baskerville Old Face" w:cs="Times New Roman"/>
          <w:color w:val="000000"/>
        </w:rPr>
        <w:t>tablets, PC’s etc.</w:t>
      </w:r>
    </w:p>
    <w:p w14:paraId="0F2896D0" w14:textId="3B3966FE" w:rsidR="0078621E" w:rsidRPr="0078621E" w:rsidRDefault="0078621E" w:rsidP="00302595">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Project team consisted of approximately 15 people depending on current need, this included tech / dev team, tech lead, 2 Business Analysts and a customer service</w:t>
      </w:r>
      <w:r w:rsidR="007D337C">
        <w:rPr>
          <w:rFonts w:ascii="Baskerville Old Face" w:eastAsia="Times New Roman" w:hAnsi="Baskerville Old Face" w:cs="Times New Roman"/>
          <w:color w:val="000000"/>
        </w:rPr>
        <w:t xml:space="preserve"> </w:t>
      </w:r>
      <w:r>
        <w:rPr>
          <w:rFonts w:ascii="Baskerville Old Face" w:eastAsia="Times New Roman" w:hAnsi="Baskerville Old Face" w:cs="Times New Roman"/>
          <w:color w:val="000000"/>
        </w:rPr>
        <w:t>/</w:t>
      </w:r>
      <w:r w:rsidR="007D337C">
        <w:rPr>
          <w:rFonts w:ascii="Baskerville Old Face" w:eastAsia="Times New Roman" w:hAnsi="Baskerville Old Face" w:cs="Times New Roman"/>
          <w:color w:val="000000"/>
        </w:rPr>
        <w:t xml:space="preserve"> </w:t>
      </w:r>
      <w:r>
        <w:rPr>
          <w:rFonts w:ascii="Baskerville Old Face" w:eastAsia="Times New Roman" w:hAnsi="Baskerville Old Face" w:cs="Times New Roman"/>
          <w:color w:val="000000"/>
        </w:rPr>
        <w:t xml:space="preserve">change management team of 3 individuals  </w:t>
      </w:r>
    </w:p>
    <w:p w14:paraId="72220A8C" w14:textId="2430FFE8" w:rsidR="00302595" w:rsidRPr="00503DD0" w:rsidRDefault="0078621E" w:rsidP="00302595">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 xml:space="preserve">VP executive team as internal stakeholders and identified UAT team among the </w:t>
      </w:r>
      <w:r w:rsidR="007D337C">
        <w:rPr>
          <w:rFonts w:ascii="Baskerville Old Face" w:eastAsia="Times New Roman" w:hAnsi="Baskerville Old Face" w:cs="Times New Roman"/>
          <w:color w:val="000000"/>
        </w:rPr>
        <w:t xml:space="preserve">sales </w:t>
      </w:r>
      <w:r>
        <w:rPr>
          <w:rFonts w:ascii="Baskerville Old Face" w:eastAsia="Times New Roman" w:hAnsi="Baskerville Old Face" w:cs="Times New Roman"/>
          <w:color w:val="000000"/>
        </w:rPr>
        <w:t xml:space="preserve">associates </w:t>
      </w:r>
    </w:p>
    <w:p w14:paraId="5DD83195" w14:textId="38424C65" w:rsidR="0078621E" w:rsidRPr="0078621E" w:rsidRDefault="0078621E" w:rsidP="00302595">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Utilized 3</w:t>
      </w:r>
      <w:r w:rsidRPr="0078621E">
        <w:rPr>
          <w:rFonts w:ascii="Baskerville Old Face" w:eastAsia="Times New Roman" w:hAnsi="Baskerville Old Face" w:cs="Times New Roman"/>
          <w:color w:val="000000"/>
          <w:vertAlign w:val="superscript"/>
        </w:rPr>
        <w:t>rd</w:t>
      </w:r>
      <w:r>
        <w:rPr>
          <w:rFonts w:ascii="Baskerville Old Face" w:eastAsia="Times New Roman" w:hAnsi="Baskerville Old Face" w:cs="Times New Roman"/>
          <w:color w:val="000000"/>
        </w:rPr>
        <w:t xml:space="preserve"> party (Sales Force) configurable cloud system for electronic communication enhancements</w:t>
      </w:r>
    </w:p>
    <w:p w14:paraId="47A794E3" w14:textId="0B82DECE" w:rsidR="00302595" w:rsidRPr="00302595" w:rsidRDefault="0078621E" w:rsidP="00302595">
      <w:pPr>
        <w:pStyle w:val="ListParagraph"/>
        <w:numPr>
          <w:ilvl w:val="0"/>
          <w:numId w:val="17"/>
        </w:numPr>
        <w:spacing w:before="100" w:beforeAutospacing="1"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t>Responsib</w:t>
      </w:r>
      <w:r w:rsidR="007D337C">
        <w:rPr>
          <w:rFonts w:ascii="Baskerville Old Face" w:eastAsia="Times New Roman" w:hAnsi="Baskerville Old Face" w:cs="Times New Roman"/>
          <w:color w:val="000000"/>
        </w:rPr>
        <w:t xml:space="preserve">le for setting expectations </w:t>
      </w:r>
      <w:r>
        <w:rPr>
          <w:rFonts w:ascii="Baskerville Old Face" w:eastAsia="Times New Roman" w:hAnsi="Baskerville Old Face" w:cs="Times New Roman"/>
          <w:color w:val="000000"/>
        </w:rPr>
        <w:t xml:space="preserve">with team and presenting requirements to stakeholders within AFLAC and Sales Force </w:t>
      </w:r>
    </w:p>
    <w:p w14:paraId="03079A71" w14:textId="77777777" w:rsidR="00302595" w:rsidRDefault="00302595" w:rsidP="00503DD0">
      <w:pPr>
        <w:spacing w:after="0" w:line="240" w:lineRule="auto"/>
        <w:rPr>
          <w:rFonts w:ascii="Baskerville Old Face" w:eastAsia="Times New Roman" w:hAnsi="Baskerville Old Face" w:cs="Times New Roman"/>
          <w:b/>
          <w:bCs/>
          <w:color w:val="000000"/>
        </w:rPr>
      </w:pPr>
    </w:p>
    <w:p w14:paraId="044C514A" w14:textId="77777777" w:rsidR="00503DD0" w:rsidRDefault="00007AEF" w:rsidP="00503DD0">
      <w:pPr>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b/>
          <w:bCs/>
          <w:color w:val="000000"/>
        </w:rPr>
        <w:t xml:space="preserve">NIC Inc. </w:t>
      </w:r>
      <w:r w:rsidRPr="008476D4">
        <w:rPr>
          <w:rFonts w:ascii="Baskerville Old Face" w:eastAsia="Times New Roman" w:hAnsi="Baskerville Old Face" w:cs="Times New Roman"/>
          <w:b/>
          <w:bCs/>
          <w:color w:val="000000"/>
        </w:rPr>
        <w:t>Wisconsin Interactive Network – Madison, Wisconsin</w:t>
      </w:r>
      <w:r w:rsidR="00503DD0">
        <w:rPr>
          <w:rFonts w:ascii="Baskerville Old Face" w:eastAsia="Times New Roman" w:hAnsi="Baskerville Old Face" w:cs="Times New Roman"/>
          <w:b/>
          <w:bCs/>
          <w:color w:val="000000"/>
        </w:rPr>
        <w:t xml:space="preserve">; </w:t>
      </w:r>
      <w:proofErr w:type="gramStart"/>
      <w:r w:rsidR="00503DD0">
        <w:rPr>
          <w:rFonts w:ascii="Baskerville Old Face" w:eastAsia="Times New Roman" w:hAnsi="Baskerville Old Face" w:cs="Times New Roman"/>
          <w:b/>
          <w:bCs/>
          <w:color w:val="000000"/>
        </w:rPr>
        <w:t>AZ.Gov</w:t>
      </w:r>
      <w:proofErr w:type="gramEnd"/>
      <w:r w:rsidR="00503DD0">
        <w:rPr>
          <w:rFonts w:ascii="Baskerville Old Face" w:eastAsia="Times New Roman" w:hAnsi="Baskerville Old Face" w:cs="Times New Roman"/>
          <w:b/>
          <w:bCs/>
          <w:color w:val="000000"/>
        </w:rPr>
        <w:t xml:space="preserve"> -- Phoenix, Arizona.</w:t>
      </w:r>
    </w:p>
    <w:p w14:paraId="64816978" w14:textId="48EF4EFC" w:rsidR="00D35707" w:rsidRPr="00503DD0" w:rsidRDefault="003821C7" w:rsidP="00503DD0">
      <w:pPr>
        <w:spacing w:after="0" w:line="240" w:lineRule="auto"/>
        <w:rPr>
          <w:rFonts w:ascii="Baskerville Old Face" w:eastAsia="Times New Roman" w:hAnsi="Baskerville Old Face" w:cs="Times New Roman"/>
          <w:color w:val="000000"/>
          <w:sz w:val="24"/>
          <w:szCs w:val="24"/>
        </w:rPr>
      </w:pPr>
      <w:r w:rsidRPr="008476D4">
        <w:rPr>
          <w:rFonts w:ascii="Baskerville Old Face" w:eastAsia="Times New Roman" w:hAnsi="Baskerville Old Face" w:cs="Times New Roman"/>
          <w:b/>
          <w:bCs/>
          <w:smallCaps/>
          <w:color w:val="000000"/>
        </w:rPr>
        <w:t>Project Manager</w:t>
      </w:r>
      <w:r w:rsidR="00007AEF">
        <w:rPr>
          <w:rFonts w:ascii="Baskerville Old Face" w:eastAsia="Times New Roman" w:hAnsi="Baskerville Old Face" w:cs="Arial"/>
          <w:color w:val="000000"/>
        </w:rPr>
        <w:t xml:space="preserve">, </w:t>
      </w:r>
      <w:r w:rsidRPr="008476D4">
        <w:rPr>
          <w:rFonts w:ascii="Baskerville Old Face" w:eastAsia="Times New Roman" w:hAnsi="Baskerville Old Face" w:cs="Times New Roman"/>
          <w:b/>
          <w:bCs/>
          <w:color w:val="000000"/>
        </w:rPr>
        <w:t xml:space="preserve">July 2008 </w:t>
      </w:r>
      <w:r w:rsidR="00007AEF">
        <w:rPr>
          <w:rFonts w:ascii="Baskerville Old Face" w:eastAsia="Times New Roman" w:hAnsi="Baskerville Old Face" w:cs="Times New Roman"/>
          <w:b/>
          <w:bCs/>
          <w:color w:val="000000"/>
        </w:rPr>
        <w:t>–</w:t>
      </w:r>
      <w:r w:rsidR="008D3CB7">
        <w:rPr>
          <w:rFonts w:ascii="Baskerville Old Face" w:eastAsia="Times New Roman" w:hAnsi="Baskerville Old Face" w:cs="Times New Roman"/>
          <w:b/>
          <w:bCs/>
          <w:color w:val="000000"/>
        </w:rPr>
        <w:t xml:space="preserve"> June 201</w:t>
      </w:r>
      <w:r w:rsidR="00511557">
        <w:rPr>
          <w:rFonts w:ascii="Baskerville Old Face" w:eastAsia="Times New Roman" w:hAnsi="Baskerville Old Face" w:cs="Times New Roman"/>
          <w:b/>
          <w:bCs/>
          <w:color w:val="000000"/>
        </w:rPr>
        <w:t>7</w:t>
      </w:r>
      <w:r w:rsidR="00007AEF">
        <w:rPr>
          <w:rFonts w:ascii="Baskerville Old Face" w:eastAsia="Times New Roman" w:hAnsi="Baskerville Old Face" w:cs="Arial"/>
          <w:color w:val="000000"/>
        </w:rPr>
        <w:t xml:space="preserve"> </w:t>
      </w:r>
    </w:p>
    <w:p w14:paraId="614762E6" w14:textId="77777777" w:rsidR="00503DD0" w:rsidRPr="008476D4" w:rsidRDefault="00503DD0" w:rsidP="00007AEF">
      <w:pPr>
        <w:spacing w:after="20" w:line="240" w:lineRule="auto"/>
        <w:rPr>
          <w:rFonts w:ascii="Baskerville Old Face" w:eastAsia="Times New Roman" w:hAnsi="Baskerville Old Face" w:cs="Arial"/>
          <w:color w:val="000000"/>
        </w:rPr>
      </w:pPr>
    </w:p>
    <w:p w14:paraId="53B8061F" w14:textId="3AB55B21" w:rsidR="00D35707" w:rsidRPr="008476D4" w:rsidRDefault="00503DD0" w:rsidP="00503DD0">
      <w:pPr>
        <w:spacing w:after="20" w:line="240" w:lineRule="auto"/>
        <w:rPr>
          <w:rFonts w:ascii="Baskerville Old Face" w:eastAsia="Times New Roman" w:hAnsi="Baskerville Old Face" w:cs="Arial"/>
          <w:color w:val="000000"/>
        </w:rPr>
      </w:pPr>
      <w:r>
        <w:rPr>
          <w:rFonts w:ascii="Baskerville Old Face" w:eastAsia="Times New Roman" w:hAnsi="Baskerville Old Face" w:cs="Times New Roman"/>
          <w:color w:val="000000"/>
        </w:rPr>
        <w:lastRenderedPageBreak/>
        <w:t xml:space="preserve">Wisconsin Interactive Network -- </w:t>
      </w:r>
      <w:r w:rsidR="00D35707" w:rsidRPr="008476D4">
        <w:rPr>
          <w:rFonts w:ascii="Baskerville Old Face" w:eastAsia="Times New Roman" w:hAnsi="Baskerville Old Face" w:cs="Times New Roman"/>
          <w:color w:val="000000"/>
        </w:rPr>
        <w:t>Provide e-government solutions for government agencies within the state of Wisconsin for internal use as well as the public</w:t>
      </w:r>
      <w:r>
        <w:rPr>
          <w:rFonts w:ascii="Baskerville Old Face" w:eastAsia="Times New Roman" w:hAnsi="Baskerville Old Face" w:cs="Times New Roman"/>
          <w:color w:val="000000"/>
        </w:rPr>
        <w:t>.</w:t>
      </w:r>
    </w:p>
    <w:p w14:paraId="1BE5A7F9" w14:textId="77777777" w:rsidR="00D35707" w:rsidRPr="00503DD0" w:rsidRDefault="00D35707" w:rsidP="00503DD0">
      <w:pPr>
        <w:pStyle w:val="ListParagraph"/>
        <w:numPr>
          <w:ilvl w:val="0"/>
          <w:numId w:val="17"/>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Scrum Master for scrum team of 3 Developers and another Project Manager</w:t>
      </w:r>
    </w:p>
    <w:p w14:paraId="5469B766" w14:textId="77777777" w:rsidR="00D35707" w:rsidRPr="00503DD0" w:rsidRDefault="00D35707" w:rsidP="00503DD0">
      <w:pPr>
        <w:pStyle w:val="ListParagraph"/>
        <w:numPr>
          <w:ilvl w:val="0"/>
          <w:numId w:val="17"/>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Developed strategies to successfully implement multiple projects in conjunction with supporting current production applications</w:t>
      </w:r>
    </w:p>
    <w:p w14:paraId="76ADA9E1" w14:textId="77777777" w:rsidR="000D5EA6" w:rsidRPr="00503DD0" w:rsidRDefault="00D35707" w:rsidP="00503DD0">
      <w:pPr>
        <w:pStyle w:val="ListParagraph"/>
        <w:numPr>
          <w:ilvl w:val="0"/>
          <w:numId w:val="17"/>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Implemented team adjustments to maximize efficiency and team productivity like</w:t>
      </w:r>
      <w:r w:rsidR="000D5EA6" w:rsidRPr="00503DD0">
        <w:rPr>
          <w:rFonts w:ascii="Baskerville Old Face" w:eastAsia="Times New Roman" w:hAnsi="Baskerville Old Face" w:cs="Times New Roman"/>
          <w:color w:val="000000"/>
        </w:rPr>
        <w:t xml:space="preserve"> story workflow management adjustment adding swim lanes to increase efficiency after discussing with the team</w:t>
      </w:r>
    </w:p>
    <w:p w14:paraId="7F5B172B" w14:textId="77777777" w:rsidR="00D35707" w:rsidRPr="00503DD0" w:rsidRDefault="000D5EA6" w:rsidP="00503DD0">
      <w:pPr>
        <w:pStyle w:val="ListParagraph"/>
        <w:numPr>
          <w:ilvl w:val="0"/>
          <w:numId w:val="17"/>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Lead daily stand up to ensure accountability and high production value</w:t>
      </w:r>
      <w:r w:rsidR="00D35707" w:rsidRPr="00503DD0">
        <w:rPr>
          <w:rFonts w:ascii="Baskerville Old Face" w:eastAsia="Times New Roman" w:hAnsi="Baskerville Old Face" w:cs="Times New Roman"/>
          <w:color w:val="000000"/>
        </w:rPr>
        <w:t xml:space="preserve"> </w:t>
      </w:r>
    </w:p>
    <w:p w14:paraId="6494C554" w14:textId="77777777" w:rsidR="000D5EA6" w:rsidRPr="00503DD0" w:rsidRDefault="000D5EA6" w:rsidP="00503DD0">
      <w:pPr>
        <w:pStyle w:val="ListParagraph"/>
        <w:numPr>
          <w:ilvl w:val="0"/>
          <w:numId w:val="17"/>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 xml:space="preserve">Lead sprint reviews, retrospectives, and planning meetings on a </w:t>
      </w:r>
      <w:proofErr w:type="gramStart"/>
      <w:r w:rsidRPr="00503DD0">
        <w:rPr>
          <w:rFonts w:ascii="Baskerville Old Face" w:eastAsia="Times New Roman" w:hAnsi="Baskerville Old Face" w:cs="Times New Roman"/>
          <w:color w:val="000000"/>
        </w:rPr>
        <w:t>two week</w:t>
      </w:r>
      <w:proofErr w:type="gramEnd"/>
      <w:r w:rsidRPr="00503DD0">
        <w:rPr>
          <w:rFonts w:ascii="Baskerville Old Face" w:eastAsia="Times New Roman" w:hAnsi="Baskerville Old Face" w:cs="Times New Roman"/>
          <w:color w:val="000000"/>
        </w:rPr>
        <w:t xml:space="preserve"> basis (two week sprints)</w:t>
      </w:r>
    </w:p>
    <w:p w14:paraId="3A631955" w14:textId="77777777" w:rsidR="000D5EA6" w:rsidRPr="00503DD0" w:rsidRDefault="000D5EA6" w:rsidP="00503DD0">
      <w:pPr>
        <w:pStyle w:val="ListParagraph"/>
        <w:numPr>
          <w:ilvl w:val="0"/>
          <w:numId w:val="17"/>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Satisfied the customer through early and continuous delivery of valuable software</w:t>
      </w:r>
    </w:p>
    <w:p w14:paraId="06CFA85A" w14:textId="77777777" w:rsidR="000D5EA6" w:rsidRPr="00503DD0" w:rsidRDefault="000D5EA6" w:rsidP="00503DD0">
      <w:pPr>
        <w:pStyle w:val="ListParagraph"/>
        <w:numPr>
          <w:ilvl w:val="0"/>
          <w:numId w:val="17"/>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Welcomed changing requirements, even late in development to enable competitive advantage while remaining within scope and budget</w:t>
      </w:r>
    </w:p>
    <w:p w14:paraId="2E022662" w14:textId="77777777" w:rsidR="00503DD0" w:rsidRDefault="00503DD0" w:rsidP="00503DD0">
      <w:pPr>
        <w:spacing w:after="0" w:line="240" w:lineRule="auto"/>
        <w:rPr>
          <w:rFonts w:ascii="Baskerville Old Face" w:eastAsia="Times New Roman" w:hAnsi="Baskerville Old Face" w:cs="Times New Roman"/>
          <w:b/>
          <w:bCs/>
          <w:color w:val="000000"/>
        </w:rPr>
      </w:pPr>
    </w:p>
    <w:p w14:paraId="4AA13D12" w14:textId="58BABB61" w:rsidR="003821C7" w:rsidRPr="008476D4" w:rsidRDefault="00503DD0" w:rsidP="00503DD0">
      <w:pPr>
        <w:spacing w:after="0" w:line="240" w:lineRule="auto"/>
        <w:rPr>
          <w:rFonts w:ascii="Baskerville Old Face" w:eastAsia="Times New Roman" w:hAnsi="Baskerville Old Face" w:cs="Arial"/>
          <w:color w:val="000000"/>
        </w:rPr>
      </w:pPr>
      <w:proofErr w:type="gramStart"/>
      <w:r w:rsidRPr="00503DD0">
        <w:rPr>
          <w:rFonts w:ascii="Baskerville Old Face" w:eastAsia="Times New Roman" w:hAnsi="Baskerville Old Face" w:cs="Times New Roman"/>
          <w:bCs/>
          <w:color w:val="000000"/>
        </w:rPr>
        <w:t>AZ.Gov</w:t>
      </w:r>
      <w:proofErr w:type="gramEnd"/>
      <w:r w:rsidR="003821C7" w:rsidRPr="00503DD0">
        <w:rPr>
          <w:rFonts w:ascii="Baskerville Old Face" w:eastAsia="Times New Roman" w:hAnsi="Baskerville Old Face" w:cs="Times New Roman"/>
          <w:bCs/>
          <w:color w:val="000000"/>
        </w:rPr>
        <w:t xml:space="preserve"> </w:t>
      </w:r>
      <w:r>
        <w:rPr>
          <w:rFonts w:ascii="Baskerville Old Face" w:eastAsia="Times New Roman" w:hAnsi="Baskerville Old Face" w:cs="Arial"/>
          <w:color w:val="000000"/>
        </w:rPr>
        <w:t xml:space="preserve">-- </w:t>
      </w:r>
      <w:r w:rsidR="003821C7" w:rsidRPr="008476D4">
        <w:rPr>
          <w:rFonts w:ascii="Baskerville Old Face" w:eastAsia="Times New Roman" w:hAnsi="Baskerville Old Face" w:cs="Times New Roman"/>
          <w:color w:val="000000"/>
        </w:rPr>
        <w:t xml:space="preserve">Provide e-government solutions for government agencies within the state of Arizona for </w:t>
      </w:r>
      <w:r>
        <w:rPr>
          <w:rFonts w:ascii="Baskerville Old Face" w:eastAsia="Times New Roman" w:hAnsi="Baskerville Old Face" w:cs="Times New Roman"/>
          <w:color w:val="000000"/>
        </w:rPr>
        <w:t xml:space="preserve">    </w:t>
      </w:r>
      <w:r w:rsidR="007817A0">
        <w:rPr>
          <w:rFonts w:ascii="Baskerville Old Face" w:eastAsia="Times New Roman" w:hAnsi="Baskerville Old Face" w:cs="Times New Roman"/>
          <w:color w:val="000000"/>
        </w:rPr>
        <w:t xml:space="preserve">internal use as well as </w:t>
      </w:r>
      <w:r w:rsidR="003821C7" w:rsidRPr="008476D4">
        <w:rPr>
          <w:rFonts w:ascii="Baskerville Old Face" w:eastAsia="Times New Roman" w:hAnsi="Baskerville Old Face" w:cs="Times New Roman"/>
          <w:color w:val="000000"/>
        </w:rPr>
        <w:t>public</w:t>
      </w:r>
      <w:r w:rsidR="007817A0">
        <w:rPr>
          <w:rFonts w:ascii="Baskerville Old Face" w:eastAsia="Times New Roman" w:hAnsi="Baskerville Old Face" w:cs="Times New Roman"/>
          <w:color w:val="000000"/>
        </w:rPr>
        <w:t xml:space="preserve"> facing applications</w:t>
      </w:r>
    </w:p>
    <w:p w14:paraId="62CF4B8F" w14:textId="77777777" w:rsidR="003821C7" w:rsidRPr="00503DD0" w:rsidRDefault="003821C7" w:rsidP="00503DD0">
      <w:pPr>
        <w:pStyle w:val="ListParagraph"/>
        <w:numPr>
          <w:ilvl w:val="0"/>
          <w:numId w:val="18"/>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Scoped out, developed and successfully implemented an enhanced transaction processor that processes Jury Pull reports and Mobile Home reports from the state mainframe as well as any other files processed through AZ MVD that integrated with the public interface</w:t>
      </w:r>
    </w:p>
    <w:p w14:paraId="45928644" w14:textId="77777777" w:rsidR="003821C7" w:rsidRPr="00503DD0" w:rsidRDefault="003821C7" w:rsidP="00503DD0">
      <w:pPr>
        <w:pStyle w:val="ListParagraph"/>
        <w:numPr>
          <w:ilvl w:val="0"/>
          <w:numId w:val="18"/>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Initiated and implemented a statewide encryption project that encrypts all files stored on state servers for all applications</w:t>
      </w:r>
    </w:p>
    <w:p w14:paraId="2135A5F6" w14:textId="77777777" w:rsidR="003821C7" w:rsidRPr="00503DD0" w:rsidRDefault="003821C7" w:rsidP="00503DD0">
      <w:pPr>
        <w:pStyle w:val="ListParagraph"/>
        <w:numPr>
          <w:ilvl w:val="0"/>
          <w:numId w:val="18"/>
        </w:numPr>
        <w:spacing w:before="100" w:beforeAutospacing="1" w:after="20" w:line="240" w:lineRule="auto"/>
        <w:rPr>
          <w:rFonts w:ascii="Baskerville Old Face" w:eastAsia="Times New Roman" w:hAnsi="Baskerville Old Face" w:cs="Arial"/>
          <w:color w:val="000000"/>
        </w:rPr>
      </w:pPr>
      <w:r w:rsidRPr="00503DD0">
        <w:rPr>
          <w:rFonts w:ascii="Baskerville Old Face" w:eastAsia="Times New Roman" w:hAnsi="Baskerville Old Face" w:cs="Times New Roman"/>
          <w:color w:val="000000"/>
        </w:rPr>
        <w:t>Managed the online Records Request System (MVRRS) that allowed Government agencies and companies to request and retrieve driver, title and registration data from the state mainframe</w:t>
      </w:r>
    </w:p>
    <w:p w14:paraId="222C9E3E" w14:textId="77777777" w:rsidR="003821C7" w:rsidRPr="00503DD0" w:rsidRDefault="003821C7" w:rsidP="00503DD0">
      <w:pPr>
        <w:pStyle w:val="ListParagraph"/>
        <w:numPr>
          <w:ilvl w:val="0"/>
          <w:numId w:val="18"/>
        </w:numPr>
        <w:spacing w:before="100" w:beforeAutospacing="1" w:after="20" w:line="240" w:lineRule="auto"/>
        <w:rPr>
          <w:rFonts w:ascii="Baskerville Old Face" w:eastAsia="Times New Roman" w:hAnsi="Baskerville Old Face" w:cs="Times New Roman"/>
          <w:color w:val="000000"/>
        </w:rPr>
      </w:pPr>
      <w:r w:rsidRPr="00503DD0">
        <w:rPr>
          <w:rFonts w:ascii="Baskerville Old Face" w:eastAsia="Times New Roman" w:hAnsi="Baskerville Old Face" w:cs="Times New Roman"/>
          <w:color w:val="000000"/>
        </w:rPr>
        <w:t>Managed all enhancements ACR's and PCR's for MVRRS</w:t>
      </w:r>
    </w:p>
    <w:p w14:paraId="4679C211" w14:textId="77777777" w:rsidR="00503DD0" w:rsidRPr="008476D4" w:rsidRDefault="00503DD0" w:rsidP="00503DD0">
      <w:pPr>
        <w:spacing w:before="100" w:beforeAutospacing="1" w:after="20" w:line="240" w:lineRule="auto"/>
        <w:ind w:left="720"/>
        <w:rPr>
          <w:rFonts w:ascii="Baskerville Old Face" w:eastAsia="Times New Roman" w:hAnsi="Baskerville Old Face" w:cs="Arial"/>
          <w:color w:val="000000"/>
        </w:rPr>
      </w:pPr>
    </w:p>
    <w:p w14:paraId="24BF7C21" w14:textId="77777777" w:rsidR="003821C7" w:rsidRPr="008476D4" w:rsidRDefault="003821C7" w:rsidP="003821C7">
      <w:pPr>
        <w:spacing w:after="2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SISPO - State Information Security and Privacy Office:</w:t>
      </w:r>
    </w:p>
    <w:p w14:paraId="6109BC07" w14:textId="77777777" w:rsidR="003821C7" w:rsidRPr="008476D4" w:rsidRDefault="003821C7" w:rsidP="003821C7">
      <w:pPr>
        <w:numPr>
          <w:ilvl w:val="0"/>
          <w:numId w:val="5"/>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Initiated and implemented a project to build a statewide (Governance Risk Compliance) GRC management system for new agency, working collaboratively with CIO, CITO and CPO</w:t>
      </w:r>
    </w:p>
    <w:p w14:paraId="4D7F41AB" w14:textId="77777777" w:rsidR="003821C7" w:rsidRPr="008476D4" w:rsidRDefault="003821C7" w:rsidP="003821C7">
      <w:pPr>
        <w:numPr>
          <w:ilvl w:val="0"/>
          <w:numId w:val="5"/>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Analyzed data, developed a plan, gathered requirements, delegated responsibilities and consistently met project deliverables</w:t>
      </w:r>
    </w:p>
    <w:p w14:paraId="260710E5" w14:textId="77777777" w:rsidR="003821C7" w:rsidRPr="008476D4" w:rsidRDefault="003821C7" w:rsidP="003821C7">
      <w:pPr>
        <w:numPr>
          <w:ilvl w:val="0"/>
          <w:numId w:val="5"/>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Implemented a 3</w:t>
      </w:r>
      <w:r w:rsidRPr="008476D4">
        <w:rPr>
          <w:rFonts w:ascii="Baskerville Old Face" w:eastAsia="Times New Roman" w:hAnsi="Baskerville Old Face" w:cs="Times New Roman"/>
          <w:color w:val="000000"/>
          <w:vertAlign w:val="superscript"/>
        </w:rPr>
        <w:t>rd</w:t>
      </w:r>
      <w:r w:rsidRPr="008476D4">
        <w:rPr>
          <w:rFonts w:ascii="Baskerville Old Face" w:eastAsia="Times New Roman" w:hAnsi="Baskerville Old Face" w:cs="Times New Roman"/>
          <w:color w:val="000000"/>
        </w:rPr>
        <w:t>-party system to save as much as $100K for client for a state incident reporting system</w:t>
      </w:r>
    </w:p>
    <w:p w14:paraId="781FD783" w14:textId="77777777" w:rsidR="003821C7" w:rsidRPr="008476D4" w:rsidRDefault="003821C7" w:rsidP="003821C7">
      <w:pPr>
        <w:numPr>
          <w:ilvl w:val="0"/>
          <w:numId w:val="5"/>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Managed, motivated and supported the project team to complete project one month ahead of schedule</w:t>
      </w:r>
    </w:p>
    <w:p w14:paraId="789BB0E0" w14:textId="77777777" w:rsidR="003821C7" w:rsidRPr="008476D4" w:rsidRDefault="003821C7" w:rsidP="003821C7">
      <w:pPr>
        <w:spacing w:after="2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e-licensing for multiple state agencies</w:t>
      </w:r>
    </w:p>
    <w:p w14:paraId="07DD7DFC" w14:textId="77777777" w:rsidR="003821C7" w:rsidRPr="008476D4" w:rsidRDefault="003821C7" w:rsidP="003821C7">
      <w:pPr>
        <w:numPr>
          <w:ilvl w:val="0"/>
          <w:numId w:val="6"/>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Responsible for implementing applications for multiple agencies that were required to be PCI compliant as well as take</w:t>
      </w:r>
      <w:r w:rsidR="006D3A5B" w:rsidRPr="008476D4">
        <w:rPr>
          <w:rFonts w:ascii="Baskerville Old Face" w:eastAsia="Times New Roman" w:hAnsi="Baskerville Old Face" w:cs="Times New Roman"/>
          <w:color w:val="000000"/>
        </w:rPr>
        <w:t xml:space="preserve"> </w:t>
      </w:r>
      <w:r w:rsidRPr="008476D4">
        <w:rPr>
          <w:rFonts w:ascii="Baskerville Old Face" w:eastAsia="Times New Roman" w:hAnsi="Baskerville Old Face" w:cs="Times New Roman"/>
          <w:color w:val="000000"/>
        </w:rPr>
        <w:t>payments online / over the counter credit card and cash and integrate with the state's General Accounting Office</w:t>
      </w:r>
    </w:p>
    <w:p w14:paraId="5736E2B8" w14:textId="77777777" w:rsidR="003821C7" w:rsidRPr="008476D4" w:rsidRDefault="003821C7" w:rsidP="003821C7">
      <w:pPr>
        <w:numPr>
          <w:ilvl w:val="0"/>
          <w:numId w:val="6"/>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Responsible for integration with payment processing engine for credit card validation</w:t>
      </w:r>
    </w:p>
    <w:p w14:paraId="6FA49331" w14:textId="77777777" w:rsidR="003821C7" w:rsidRPr="008476D4" w:rsidRDefault="003821C7" w:rsidP="003821C7">
      <w:pPr>
        <w:numPr>
          <w:ilvl w:val="0"/>
          <w:numId w:val="6"/>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lastRenderedPageBreak/>
        <w:t>Provided strong leadership to take control and adjust to major resource constraints and changing agendas, maximizing productivity / keeping project plan on schedule to achieve all milestones</w:t>
      </w:r>
    </w:p>
    <w:p w14:paraId="17AFC3A7" w14:textId="77777777" w:rsidR="003821C7" w:rsidRPr="008476D4" w:rsidRDefault="003821C7" w:rsidP="003821C7">
      <w:pPr>
        <w:numPr>
          <w:ilvl w:val="0"/>
          <w:numId w:val="6"/>
        </w:numPr>
        <w:spacing w:before="100" w:beforeAutospacing="1" w:after="20"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Saved time, money and accomplished goals by keeping business users on point, focusing on project scope action items and allowing no waiver from key project milestones regardless of budget, resource and time constraints</w:t>
      </w:r>
    </w:p>
    <w:p w14:paraId="4CF19317" w14:textId="77777777" w:rsidR="003821C7" w:rsidRPr="008476D4" w:rsidRDefault="003821C7" w:rsidP="003821C7">
      <w:pPr>
        <w:numPr>
          <w:ilvl w:val="0"/>
          <w:numId w:val="6"/>
        </w:numPr>
        <w:spacing w:before="100" w:beforeAutospacing="1" w:after="100" w:afterAutospacing="1"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Overcame constraints / resource cutbacks on project, specifically manpower reduction from 25 to 7, yet met all service level agreements</w:t>
      </w:r>
    </w:p>
    <w:p w14:paraId="6AA4C6C0" w14:textId="77777777" w:rsidR="003821C7" w:rsidRPr="008476D4" w:rsidRDefault="003821C7" w:rsidP="003821C7">
      <w:pPr>
        <w:spacing w:after="0" w:line="240" w:lineRule="auto"/>
        <w:rPr>
          <w:rFonts w:ascii="Baskerville Old Face" w:eastAsia="Times New Roman" w:hAnsi="Baskerville Old Face" w:cs="Arial"/>
          <w:color w:val="000000"/>
        </w:rPr>
      </w:pPr>
      <w:r w:rsidRPr="008476D4">
        <w:rPr>
          <w:rFonts w:ascii="Baskerville Old Face" w:eastAsia="Times New Roman" w:hAnsi="Baskerville Old Face" w:cs="Times New Roman"/>
          <w:b/>
          <w:bCs/>
          <w:smallCaps/>
          <w:color w:val="000000"/>
        </w:rPr>
        <w:t>Project Manager (Consultant or Contractor)</w:t>
      </w:r>
    </w:p>
    <w:p w14:paraId="4E699515" w14:textId="77777777" w:rsidR="003821C7" w:rsidRPr="008476D4" w:rsidRDefault="003821C7" w:rsidP="003821C7">
      <w:pPr>
        <w:spacing w:after="0" w:line="240" w:lineRule="auto"/>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Projects listed below: </w:t>
      </w:r>
    </w:p>
    <w:p w14:paraId="43891E98" w14:textId="701ACAAA" w:rsidR="003821C7" w:rsidRPr="008476D4" w:rsidRDefault="004A7C86" w:rsidP="003821C7">
      <w:pPr>
        <w:spacing w:after="0" w:line="240" w:lineRule="auto"/>
        <w:rPr>
          <w:rFonts w:ascii="Baskerville Old Face" w:eastAsia="Times New Roman" w:hAnsi="Baskerville Old Face" w:cs="Arial"/>
          <w:color w:val="000000"/>
        </w:rPr>
      </w:pPr>
      <w:r>
        <w:rPr>
          <w:rFonts w:ascii="Baskerville Old Face" w:eastAsia="Times New Roman" w:hAnsi="Baskerville Old Face" w:cs="Times New Roman"/>
          <w:b/>
          <w:bCs/>
          <w:color w:val="000000"/>
        </w:rPr>
        <w:t>August 2007</w:t>
      </w:r>
      <w:r w:rsidR="003821C7" w:rsidRPr="008476D4">
        <w:rPr>
          <w:rFonts w:ascii="Baskerville Old Face" w:eastAsia="Times New Roman" w:hAnsi="Baskerville Old Face" w:cs="Times New Roman"/>
          <w:b/>
          <w:bCs/>
          <w:color w:val="000000"/>
        </w:rPr>
        <w:t> – June 2008</w:t>
      </w:r>
    </w:p>
    <w:p w14:paraId="7E67907F" w14:textId="77777777" w:rsidR="003821C7" w:rsidRPr="008476D4" w:rsidRDefault="003821C7" w:rsidP="003821C7">
      <w:pPr>
        <w:spacing w:after="0" w:line="240" w:lineRule="auto"/>
        <w:rPr>
          <w:rFonts w:ascii="Baskerville Old Face" w:eastAsia="Times New Roman" w:hAnsi="Baskerville Old Face" w:cs="Arial"/>
          <w:color w:val="000000"/>
        </w:rPr>
      </w:pPr>
      <w:r w:rsidRPr="008476D4">
        <w:rPr>
          <w:rFonts w:ascii="Baskerville Old Face" w:eastAsia="Times New Roman" w:hAnsi="Baskerville Old Face" w:cs="Arial"/>
          <w:color w:val="000000"/>
        </w:rPr>
        <w:t> </w:t>
      </w:r>
    </w:p>
    <w:p w14:paraId="661F4BD3" w14:textId="77777777" w:rsidR="003821C7" w:rsidRPr="008476D4" w:rsidRDefault="003821C7" w:rsidP="00D66178">
      <w:pPr>
        <w:spacing w:after="0" w:line="240" w:lineRule="auto"/>
        <w:ind w:firstLine="360"/>
        <w:rPr>
          <w:rFonts w:ascii="Baskerville Old Face" w:eastAsia="Times New Roman" w:hAnsi="Baskerville Old Face" w:cs="Arial"/>
          <w:color w:val="000000"/>
        </w:rPr>
      </w:pPr>
      <w:r w:rsidRPr="008476D4">
        <w:rPr>
          <w:rFonts w:ascii="Baskerville Old Face" w:eastAsia="Times New Roman" w:hAnsi="Baskerville Old Face" w:cs="Times New Roman"/>
          <w:b/>
          <w:bCs/>
          <w:smallCaps/>
          <w:color w:val="000000"/>
        </w:rPr>
        <w:t>Project Lead (Business Analyst Team)</w:t>
      </w:r>
    </w:p>
    <w:p w14:paraId="59ACC8E0" w14:textId="77777777" w:rsidR="003821C7" w:rsidRPr="008476D4" w:rsidRDefault="003821C7" w:rsidP="003821C7">
      <w:pPr>
        <w:spacing w:after="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August 2007 – June 2008</w:t>
      </w:r>
    </w:p>
    <w:p w14:paraId="54A31071" w14:textId="77777777" w:rsidR="003821C7" w:rsidRPr="008476D4" w:rsidRDefault="003821C7" w:rsidP="00D66178">
      <w:pPr>
        <w:spacing w:after="0" w:line="240" w:lineRule="auto"/>
        <w:ind w:firstLine="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Comsys</w:t>
      </w:r>
    </w:p>
    <w:p w14:paraId="0EBA9B71" w14:textId="77777777" w:rsidR="003821C7" w:rsidRPr="008476D4" w:rsidRDefault="003821C7" w:rsidP="003821C7">
      <w:pPr>
        <w:spacing w:after="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Assignment: Avnet, Inc – Phoenix, AZ</w:t>
      </w:r>
    </w:p>
    <w:p w14:paraId="27E9F01B" w14:textId="77777777" w:rsidR="003821C7" w:rsidRPr="008476D4" w:rsidRDefault="003821C7" w:rsidP="003821C7">
      <w:pPr>
        <w:spacing w:after="2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Main scope of our project was to test components of an electronic sales distribution system, overseeing as many as 25 analysts implementing the SIT and UAT testing for project 4 years past due</w:t>
      </w:r>
    </w:p>
    <w:p w14:paraId="54ACFC2C" w14:textId="77777777" w:rsidR="003821C7" w:rsidRPr="008476D4" w:rsidRDefault="003821C7" w:rsidP="003821C7">
      <w:pPr>
        <w:numPr>
          <w:ilvl w:val="0"/>
          <w:numId w:val="7"/>
        </w:numPr>
        <w:spacing w:before="100" w:beforeAutospacing="1" w:after="100" w:afterAutospacing="1"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Oversaw the design and evolution of test scripts and case models for system testing meeting all requirements and deadlines set by business team</w:t>
      </w:r>
    </w:p>
    <w:p w14:paraId="0B52FEF3" w14:textId="77777777" w:rsidR="003821C7" w:rsidRPr="008476D4" w:rsidRDefault="003821C7" w:rsidP="003821C7">
      <w:pPr>
        <w:numPr>
          <w:ilvl w:val="0"/>
          <w:numId w:val="7"/>
        </w:numPr>
        <w:spacing w:before="100" w:beforeAutospacing="1" w:after="100" w:afterAutospacing="1" w:line="240" w:lineRule="auto"/>
        <w:ind w:firstLine="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Direct liaison between the business team and development staff coordinating use cases and test scripts to be ran by testing team</w:t>
      </w:r>
    </w:p>
    <w:p w14:paraId="0A0B7763" w14:textId="77777777" w:rsidR="003821C7" w:rsidRPr="008476D4" w:rsidRDefault="003821C7" w:rsidP="003821C7">
      <w:pPr>
        <w:spacing w:after="0" w:line="240" w:lineRule="auto"/>
        <w:rPr>
          <w:rFonts w:ascii="Baskerville Old Face" w:eastAsia="Times New Roman" w:hAnsi="Baskerville Old Face" w:cs="Arial"/>
          <w:color w:val="000000"/>
        </w:rPr>
      </w:pPr>
      <w:r w:rsidRPr="008476D4">
        <w:rPr>
          <w:rFonts w:ascii="Baskerville Old Face" w:eastAsia="Times New Roman" w:hAnsi="Baskerville Old Face" w:cs="Arial"/>
          <w:color w:val="000000"/>
        </w:rPr>
        <w:t> </w:t>
      </w:r>
    </w:p>
    <w:p w14:paraId="74EFD2E6" w14:textId="77777777" w:rsidR="003821C7" w:rsidRPr="008476D4" w:rsidRDefault="003821C7" w:rsidP="003821C7">
      <w:pPr>
        <w:spacing w:after="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smallCaps/>
          <w:color w:val="000000"/>
        </w:rPr>
        <w:t>Project Manager</w:t>
      </w:r>
    </w:p>
    <w:p w14:paraId="2F7ABBC4" w14:textId="77777777" w:rsidR="003821C7" w:rsidRPr="008476D4" w:rsidRDefault="003821C7" w:rsidP="003821C7">
      <w:pPr>
        <w:spacing w:after="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June 2006 – July 2007</w:t>
      </w:r>
    </w:p>
    <w:p w14:paraId="12820B93" w14:textId="77777777" w:rsidR="003821C7" w:rsidRPr="008476D4" w:rsidRDefault="003821C7" w:rsidP="003821C7">
      <w:pPr>
        <w:spacing w:after="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Focus Frame (Contract Employee)</w:t>
      </w:r>
    </w:p>
    <w:p w14:paraId="2202B0D0" w14:textId="77777777" w:rsidR="003821C7" w:rsidRPr="008476D4" w:rsidRDefault="003821C7" w:rsidP="003821C7">
      <w:pPr>
        <w:spacing w:after="40" w:line="240" w:lineRule="auto"/>
        <w:ind w:left="720"/>
        <w:jc w:val="both"/>
        <w:rPr>
          <w:rFonts w:ascii="Baskerville Old Face" w:eastAsia="Times New Roman" w:hAnsi="Baskerville Old Face" w:cs="Arial"/>
          <w:color w:val="000000"/>
        </w:rPr>
      </w:pPr>
      <w:r w:rsidRPr="008476D4">
        <w:rPr>
          <w:rFonts w:ascii="Baskerville Old Face" w:eastAsia="Times New Roman" w:hAnsi="Baskerville Old Face" w:cs="Arial"/>
          <w:color w:val="000000"/>
        </w:rPr>
        <w:t> </w:t>
      </w:r>
    </w:p>
    <w:p w14:paraId="5C45EE0F" w14:textId="77777777" w:rsidR="003821C7" w:rsidRPr="008476D4" w:rsidRDefault="003821C7" w:rsidP="003821C7">
      <w:pPr>
        <w:spacing w:after="40" w:line="240" w:lineRule="auto"/>
        <w:ind w:firstLine="72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Assignment: Washington Mutual Bank, Jacksonville, FL</w:t>
      </w:r>
    </w:p>
    <w:p w14:paraId="01CA8EC5" w14:textId="77777777" w:rsidR="003821C7" w:rsidRPr="008476D4" w:rsidRDefault="003821C7" w:rsidP="003821C7">
      <w:pPr>
        <w:spacing w:after="20" w:line="240" w:lineRule="auto"/>
        <w:ind w:firstLine="72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Project: Palisade System (Impact) Roll Out</w:t>
      </w:r>
    </w:p>
    <w:p w14:paraId="52D3BC76" w14:textId="77777777" w:rsidR="003821C7" w:rsidRPr="008476D4" w:rsidRDefault="003821C7" w:rsidP="003821C7">
      <w:pPr>
        <w:spacing w:after="2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Managed a team of over 20 subject matter experts, five consultant senior Business Analysts, and capital market team in the Washington Mutual mortgage division to achieve a successful system design and testing process to ultimately roll out an end to end mortgage processing system. Initiated a streamlined team environment to maximize project productivity and efficiency; introduced incentives / built solid relationships to ensure high staff morale / retention.</w:t>
      </w:r>
    </w:p>
    <w:p w14:paraId="1FF1CABF" w14:textId="77777777" w:rsidR="003821C7" w:rsidRPr="008476D4" w:rsidRDefault="003821C7" w:rsidP="00D04C40">
      <w:pPr>
        <w:spacing w:before="100" w:beforeAutospacing="1" w:after="20" w:line="240" w:lineRule="auto"/>
        <w:ind w:left="72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Designed test scripts for user acceptance testers based on QA test script coding standards and test case documentation from downstream systems</w:t>
      </w:r>
    </w:p>
    <w:p w14:paraId="19FBBDA2" w14:textId="77777777" w:rsidR="003821C7" w:rsidRPr="008476D4" w:rsidRDefault="003821C7" w:rsidP="00D04C40">
      <w:pPr>
        <w:spacing w:before="100" w:beforeAutospacing="1" w:after="20" w:line="240" w:lineRule="auto"/>
        <w:ind w:left="72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Served as the downstream testing lead in a System Integration Testing role, supporting 10 SME's in performing defect reviews to determine validity of issues identified</w:t>
      </w:r>
    </w:p>
    <w:p w14:paraId="69A6A4D3" w14:textId="77777777" w:rsidR="003821C7" w:rsidRPr="008476D4" w:rsidRDefault="003821C7" w:rsidP="00D04C40">
      <w:pPr>
        <w:spacing w:before="100" w:beforeAutospacing="1" w:after="20" w:line="240" w:lineRule="auto"/>
        <w:ind w:left="72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Facilitated strategic conferences with Palisades system developers and Washington Mutual business team, presenting and analyzing issues to develop viable solutions</w:t>
      </w:r>
    </w:p>
    <w:p w14:paraId="390E1C9A" w14:textId="77777777" w:rsidR="003821C7" w:rsidRPr="008476D4" w:rsidRDefault="003821C7" w:rsidP="00D04C40">
      <w:pPr>
        <w:spacing w:before="100" w:beforeAutospacing="1" w:after="20" w:line="240" w:lineRule="auto"/>
        <w:ind w:left="72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t>Conducted cost-benefit analyses as project progressed to evaluate impact of roll-out delays / going forward with testing /meeting dates for iterative rollouts</w:t>
      </w:r>
    </w:p>
    <w:p w14:paraId="6D6C13A3" w14:textId="77777777" w:rsidR="003821C7" w:rsidRPr="008476D4" w:rsidRDefault="003821C7" w:rsidP="00D04C40">
      <w:pPr>
        <w:spacing w:before="100" w:beforeAutospacing="1" w:after="100" w:afterAutospacing="1" w:line="240" w:lineRule="auto"/>
        <w:ind w:left="720"/>
        <w:rPr>
          <w:rFonts w:ascii="Baskerville Old Face" w:eastAsia="Times New Roman" w:hAnsi="Baskerville Old Face" w:cs="Arial"/>
          <w:color w:val="000000"/>
        </w:rPr>
      </w:pPr>
      <w:r w:rsidRPr="008476D4">
        <w:rPr>
          <w:rFonts w:ascii="Baskerville Old Face" w:eastAsia="Times New Roman" w:hAnsi="Baskerville Old Face" w:cs="Times New Roman"/>
          <w:color w:val="000000"/>
        </w:rPr>
        <w:lastRenderedPageBreak/>
        <w:t>Responsible for team that logged defects conscientiously, maintaining comprehensive / appropriate documents to back up all UAT activities and validate testing results</w:t>
      </w:r>
    </w:p>
    <w:p w14:paraId="663A504B" w14:textId="77777777" w:rsidR="003821C7" w:rsidRPr="008476D4" w:rsidRDefault="003821C7" w:rsidP="003821C7">
      <w:pPr>
        <w:spacing w:after="0" w:line="240" w:lineRule="auto"/>
        <w:rPr>
          <w:rFonts w:ascii="Baskerville Old Face" w:eastAsia="Times New Roman" w:hAnsi="Baskerville Old Face" w:cs="Arial"/>
          <w:color w:val="000000"/>
        </w:rPr>
      </w:pPr>
      <w:r w:rsidRPr="008476D4">
        <w:rPr>
          <w:rFonts w:ascii="Baskerville Old Face" w:eastAsia="Times New Roman" w:hAnsi="Baskerville Old Face" w:cs="Arial"/>
          <w:color w:val="000000"/>
        </w:rPr>
        <w:t> </w:t>
      </w:r>
    </w:p>
    <w:p w14:paraId="662745A7" w14:textId="77777777" w:rsidR="003821C7" w:rsidRPr="008476D4" w:rsidRDefault="006D3A5B" w:rsidP="003821C7">
      <w:pPr>
        <w:spacing w:after="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smallCaps/>
          <w:color w:val="000000"/>
        </w:rPr>
        <w:t xml:space="preserve">Team </w:t>
      </w:r>
      <w:r w:rsidR="003821C7" w:rsidRPr="008476D4">
        <w:rPr>
          <w:rFonts w:ascii="Baskerville Old Face" w:eastAsia="Times New Roman" w:hAnsi="Baskerville Old Face" w:cs="Times New Roman"/>
          <w:b/>
          <w:bCs/>
          <w:smallCaps/>
          <w:color w:val="000000"/>
        </w:rPr>
        <w:t>Manager</w:t>
      </w:r>
    </w:p>
    <w:p w14:paraId="0BA813E7" w14:textId="77777777" w:rsidR="003821C7" w:rsidRPr="008476D4" w:rsidRDefault="003821C7" w:rsidP="003821C7">
      <w:pPr>
        <w:spacing w:after="40" w:line="240" w:lineRule="auto"/>
        <w:ind w:left="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July 2005 – July 2006</w:t>
      </w:r>
    </w:p>
    <w:p w14:paraId="4A103E8A" w14:textId="77777777" w:rsidR="003821C7" w:rsidRPr="008476D4" w:rsidRDefault="003821C7" w:rsidP="003821C7">
      <w:pPr>
        <w:spacing w:after="0" w:line="240" w:lineRule="auto"/>
        <w:ind w:firstLine="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RPI</w:t>
      </w:r>
    </w:p>
    <w:p w14:paraId="6C3C01C2" w14:textId="77777777" w:rsidR="003821C7" w:rsidRPr="008476D4" w:rsidRDefault="003821C7" w:rsidP="003821C7">
      <w:pPr>
        <w:spacing w:after="0" w:line="240" w:lineRule="auto"/>
        <w:ind w:firstLine="360"/>
        <w:rPr>
          <w:rFonts w:ascii="Baskerville Old Face" w:eastAsia="Times New Roman" w:hAnsi="Baskerville Old Face" w:cs="Arial"/>
          <w:color w:val="000000"/>
        </w:rPr>
      </w:pPr>
      <w:r w:rsidRPr="008476D4">
        <w:rPr>
          <w:rFonts w:ascii="Baskerville Old Face" w:eastAsia="Times New Roman" w:hAnsi="Baskerville Old Face" w:cs="Times New Roman"/>
          <w:b/>
          <w:bCs/>
          <w:color w:val="000000"/>
        </w:rPr>
        <w:t>Assignment: Citibank, St. Louis, MO</w:t>
      </w:r>
    </w:p>
    <w:p w14:paraId="551C5035" w14:textId="77777777" w:rsidR="003821C7" w:rsidRPr="003821C7" w:rsidRDefault="003821C7" w:rsidP="003821C7">
      <w:pPr>
        <w:spacing w:after="2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color w:val="000000"/>
          <w:sz w:val="18"/>
          <w:szCs w:val="18"/>
        </w:rPr>
        <w:t>Led team of 17 underwriters, auditing portfolio of Citibank mortgage loans to determine salability to Wall Street companies on the secondary mortgage market.</w:t>
      </w:r>
    </w:p>
    <w:p w14:paraId="3A3DEE46" w14:textId="77777777" w:rsidR="003821C7" w:rsidRPr="003821C7" w:rsidRDefault="003821C7" w:rsidP="003821C7">
      <w:pPr>
        <w:spacing w:after="0" w:line="240" w:lineRule="auto"/>
        <w:rPr>
          <w:rFonts w:ascii="Arial" w:eastAsia="Times New Roman" w:hAnsi="Arial" w:cs="Arial"/>
          <w:color w:val="000000"/>
          <w:sz w:val="20"/>
          <w:szCs w:val="20"/>
        </w:rPr>
      </w:pPr>
      <w:r w:rsidRPr="003821C7">
        <w:rPr>
          <w:rFonts w:ascii="Arial" w:eastAsia="Times New Roman" w:hAnsi="Arial" w:cs="Arial"/>
          <w:color w:val="000000"/>
          <w:sz w:val="20"/>
          <w:szCs w:val="20"/>
        </w:rPr>
        <w:t> </w:t>
      </w:r>
    </w:p>
    <w:p w14:paraId="74EAD848" w14:textId="77777777" w:rsidR="003821C7" w:rsidRPr="003821C7" w:rsidRDefault="003821C7" w:rsidP="003821C7">
      <w:pPr>
        <w:spacing w:after="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20"/>
          <w:szCs w:val="20"/>
        </w:rPr>
        <w:t>Q.C. Manager</w:t>
      </w:r>
    </w:p>
    <w:p w14:paraId="70782EBA" w14:textId="77777777" w:rsidR="003821C7" w:rsidRPr="003821C7" w:rsidRDefault="003821C7" w:rsidP="003821C7">
      <w:pPr>
        <w:spacing w:after="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20"/>
          <w:szCs w:val="20"/>
        </w:rPr>
        <w:t>June 2003 – June 2005</w:t>
      </w:r>
    </w:p>
    <w:p w14:paraId="4DA5770D" w14:textId="77777777" w:rsidR="003821C7" w:rsidRPr="003821C7" w:rsidRDefault="003821C7" w:rsidP="003821C7">
      <w:pPr>
        <w:spacing w:after="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20"/>
          <w:szCs w:val="20"/>
        </w:rPr>
        <w:t>Watterson Prime</w:t>
      </w:r>
      <w:r>
        <w:rPr>
          <w:rFonts w:ascii="Times New Roman" w:eastAsia="Times New Roman" w:hAnsi="Times New Roman" w:cs="Times New Roman"/>
          <w:b/>
          <w:bCs/>
          <w:color w:val="000000"/>
          <w:sz w:val="20"/>
          <w:szCs w:val="20"/>
        </w:rPr>
        <w:t xml:space="preserve"> [PricewaterhouseCoopers</w:t>
      </w:r>
    </w:p>
    <w:p w14:paraId="5FD513B3" w14:textId="77777777" w:rsidR="003821C7" w:rsidRPr="003821C7" w:rsidRDefault="003821C7" w:rsidP="003821C7">
      <w:pPr>
        <w:spacing w:after="40" w:line="240" w:lineRule="auto"/>
        <w:ind w:left="360"/>
        <w:rPr>
          <w:rFonts w:ascii="Arial" w:eastAsia="Times New Roman" w:hAnsi="Arial" w:cs="Arial"/>
          <w:color w:val="000000"/>
          <w:sz w:val="27"/>
          <w:szCs w:val="27"/>
        </w:rPr>
      </w:pPr>
      <w:r w:rsidRPr="003821C7">
        <w:rPr>
          <w:rFonts w:ascii="Times New Roman" w:eastAsia="Times New Roman" w:hAnsi="Times New Roman" w:cs="Times New Roman"/>
          <w:b/>
          <w:bCs/>
          <w:color w:val="000000"/>
          <w:sz w:val="20"/>
          <w:szCs w:val="20"/>
        </w:rPr>
        <w:t>Assignment: Multiple, Traveling Position</w:t>
      </w:r>
    </w:p>
    <w:p w14:paraId="0C619C09" w14:textId="77777777" w:rsidR="003821C7" w:rsidRPr="003821C7" w:rsidRDefault="003821C7" w:rsidP="003821C7">
      <w:pPr>
        <w:spacing w:after="2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color w:val="000000"/>
          <w:sz w:val="18"/>
          <w:szCs w:val="18"/>
        </w:rPr>
        <w:t>On a project basis, audited loan pools for a number of high-profile clients including Bear Sterns and EMC to identify discrepancies and facilitate salability to Wall Street companies.</w:t>
      </w:r>
    </w:p>
    <w:p w14:paraId="17ABCF3A" w14:textId="77777777" w:rsidR="003821C7" w:rsidRPr="003821C7" w:rsidRDefault="003821C7" w:rsidP="00D04C40">
      <w:pPr>
        <w:spacing w:before="100" w:beforeAutospacing="1" w:after="100" w:afterAutospacing="1" w:line="240" w:lineRule="auto"/>
        <w:ind w:left="720"/>
        <w:rPr>
          <w:rFonts w:ascii="Arial" w:eastAsia="Times New Roman" w:hAnsi="Arial" w:cs="Arial"/>
          <w:color w:val="000000"/>
          <w:sz w:val="20"/>
          <w:szCs w:val="20"/>
        </w:rPr>
      </w:pPr>
      <w:r w:rsidRPr="003821C7">
        <w:rPr>
          <w:rFonts w:ascii="Times New Roman" w:eastAsia="Times New Roman" w:hAnsi="Times New Roman" w:cs="Times New Roman"/>
          <w:color w:val="000000"/>
          <w:sz w:val="18"/>
          <w:szCs w:val="18"/>
        </w:rPr>
        <w:t>Analyzed data to identify discrepancies in the pool to ensure clients of a valid and uncompromised</w:t>
      </w:r>
      <w:r>
        <w:rPr>
          <w:rFonts w:ascii="Times New Roman" w:eastAsia="Times New Roman" w:hAnsi="Times New Roman" w:cs="Times New Roman"/>
          <w:color w:val="000000"/>
          <w:sz w:val="18"/>
          <w:szCs w:val="18"/>
        </w:rPr>
        <w:t xml:space="preserve"> loan pools.</w:t>
      </w:r>
    </w:p>
    <w:p w14:paraId="3539A243" w14:textId="77777777" w:rsidR="003821C7" w:rsidRPr="003821C7" w:rsidRDefault="003821C7" w:rsidP="003821C7">
      <w:pPr>
        <w:spacing w:after="0" w:line="240" w:lineRule="auto"/>
        <w:rPr>
          <w:rFonts w:ascii="Arial" w:eastAsia="Times New Roman" w:hAnsi="Arial" w:cs="Arial"/>
          <w:color w:val="000000"/>
          <w:sz w:val="20"/>
          <w:szCs w:val="20"/>
        </w:rPr>
      </w:pPr>
      <w:r w:rsidRPr="003821C7">
        <w:rPr>
          <w:rFonts w:ascii="Arial" w:eastAsia="Times New Roman" w:hAnsi="Arial" w:cs="Arial"/>
          <w:color w:val="000000"/>
          <w:sz w:val="20"/>
          <w:szCs w:val="20"/>
        </w:rPr>
        <w:t> </w:t>
      </w:r>
    </w:p>
    <w:p w14:paraId="7F12B509" w14:textId="77777777" w:rsidR="003821C7" w:rsidRPr="003821C7" w:rsidRDefault="003821C7" w:rsidP="003821C7">
      <w:pPr>
        <w:spacing w:after="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20"/>
          <w:szCs w:val="20"/>
        </w:rPr>
        <w:t>Prior positions in the mortgage and banking industry</w:t>
      </w:r>
    </w:p>
    <w:p w14:paraId="0BB80C2A" w14:textId="77777777" w:rsidR="003821C7" w:rsidRPr="003821C7" w:rsidRDefault="003821C7" w:rsidP="003821C7">
      <w:pPr>
        <w:spacing w:after="0" w:line="240" w:lineRule="auto"/>
        <w:rPr>
          <w:rFonts w:ascii="Arial" w:eastAsia="Times New Roman" w:hAnsi="Arial" w:cs="Arial"/>
          <w:color w:val="000000"/>
          <w:sz w:val="20"/>
          <w:szCs w:val="20"/>
        </w:rPr>
      </w:pPr>
      <w:r w:rsidRPr="003821C7">
        <w:rPr>
          <w:rFonts w:ascii="Arial" w:eastAsia="Times New Roman" w:hAnsi="Arial" w:cs="Arial"/>
          <w:color w:val="000000"/>
          <w:sz w:val="20"/>
          <w:szCs w:val="20"/>
        </w:rPr>
        <w:t> </w:t>
      </w:r>
    </w:p>
    <w:p w14:paraId="2EB75E55" w14:textId="77777777" w:rsidR="003821C7" w:rsidRPr="003821C7" w:rsidRDefault="003821C7" w:rsidP="003821C7">
      <w:pPr>
        <w:spacing w:after="0" w:line="240" w:lineRule="auto"/>
        <w:rPr>
          <w:rFonts w:ascii="Times New Roman" w:eastAsia="Times New Roman" w:hAnsi="Times New Roman" w:cs="Times New Roman"/>
          <w:color w:val="000000"/>
          <w:sz w:val="27"/>
          <w:szCs w:val="27"/>
        </w:rPr>
      </w:pPr>
      <w:r w:rsidRPr="003821C7">
        <w:rPr>
          <w:rFonts w:ascii="Times New Roman" w:eastAsia="Times New Roman" w:hAnsi="Times New Roman" w:cs="Times New Roman"/>
          <w:b/>
          <w:bCs/>
          <w:color w:val="000000"/>
          <w:sz w:val="20"/>
          <w:szCs w:val="20"/>
        </w:rPr>
        <w:t>EDUCATION &amp; PROFESSIONAL DEVELOPMENT</w:t>
      </w:r>
    </w:p>
    <w:p w14:paraId="4BAAA9C3" w14:textId="77777777" w:rsidR="003821C7" w:rsidRPr="003821C7" w:rsidRDefault="003821C7" w:rsidP="003821C7">
      <w:pPr>
        <w:spacing w:after="10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18"/>
          <w:szCs w:val="18"/>
        </w:rPr>
        <w:t>PMP – </w:t>
      </w:r>
      <w:r w:rsidRPr="003821C7">
        <w:rPr>
          <w:rFonts w:ascii="Times New Roman" w:eastAsia="Times New Roman" w:hAnsi="Times New Roman" w:cs="Times New Roman"/>
          <w:color w:val="000000"/>
          <w:sz w:val="18"/>
          <w:szCs w:val="18"/>
        </w:rPr>
        <w:t>State PMP Certification – Arizona Government University – Completed January 5, 2009</w:t>
      </w:r>
    </w:p>
    <w:p w14:paraId="6D3F713C" w14:textId="77777777" w:rsidR="003821C7" w:rsidRPr="003821C7" w:rsidRDefault="003821C7" w:rsidP="003821C7">
      <w:pPr>
        <w:spacing w:after="10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18"/>
          <w:szCs w:val="18"/>
        </w:rPr>
        <w:t>Interface – PMP Course and Test – </w:t>
      </w:r>
      <w:r w:rsidRPr="003821C7">
        <w:rPr>
          <w:rFonts w:ascii="Times New Roman" w:eastAsia="Times New Roman" w:hAnsi="Times New Roman" w:cs="Times New Roman"/>
          <w:color w:val="000000"/>
          <w:sz w:val="18"/>
          <w:szCs w:val="18"/>
        </w:rPr>
        <w:t>PMP Certification Course and Test with required passing score (State requirement to be Certified State Government Project Manager)</w:t>
      </w:r>
    </w:p>
    <w:p w14:paraId="35E7EB01" w14:textId="77777777" w:rsidR="003821C7" w:rsidRPr="003821C7" w:rsidRDefault="003821C7" w:rsidP="003821C7">
      <w:pPr>
        <w:spacing w:after="100" w:line="240" w:lineRule="auto"/>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18"/>
          <w:szCs w:val="18"/>
        </w:rPr>
        <w:t>Lynda.com</w:t>
      </w:r>
    </w:p>
    <w:p w14:paraId="1D2F67E5" w14:textId="77777777" w:rsidR="003821C7" w:rsidRPr="003821C7" w:rsidRDefault="003821C7" w:rsidP="003821C7">
      <w:pPr>
        <w:numPr>
          <w:ilvl w:val="0"/>
          <w:numId w:val="10"/>
        </w:numPr>
        <w:spacing w:before="100" w:beforeAutospacing="1" w:after="100" w:line="240" w:lineRule="auto"/>
        <w:ind w:firstLine="0"/>
        <w:rPr>
          <w:rFonts w:ascii="Arial" w:eastAsia="Times New Roman" w:hAnsi="Arial" w:cs="Arial"/>
          <w:color w:val="000000"/>
          <w:sz w:val="20"/>
          <w:szCs w:val="20"/>
        </w:rPr>
      </w:pPr>
      <w:r w:rsidRPr="003821C7">
        <w:rPr>
          <w:rFonts w:ascii="Times New Roman" w:eastAsia="Times New Roman" w:hAnsi="Times New Roman" w:cs="Times New Roman"/>
          <w:color w:val="000000"/>
          <w:sz w:val="18"/>
          <w:szCs w:val="18"/>
        </w:rPr>
        <w:t>Dreamweaver CS6 Essential training course certification</w:t>
      </w:r>
    </w:p>
    <w:p w14:paraId="3EB19090" w14:textId="77777777" w:rsidR="003821C7" w:rsidRPr="003821C7" w:rsidRDefault="003821C7" w:rsidP="003821C7">
      <w:pPr>
        <w:numPr>
          <w:ilvl w:val="0"/>
          <w:numId w:val="10"/>
        </w:numPr>
        <w:spacing w:before="100" w:beforeAutospacing="1" w:after="100" w:line="240" w:lineRule="auto"/>
        <w:ind w:firstLine="0"/>
        <w:rPr>
          <w:rFonts w:ascii="Arial" w:eastAsia="Times New Roman" w:hAnsi="Arial" w:cs="Arial"/>
          <w:color w:val="000000"/>
          <w:sz w:val="20"/>
          <w:szCs w:val="20"/>
        </w:rPr>
      </w:pPr>
      <w:r w:rsidRPr="003821C7">
        <w:rPr>
          <w:rFonts w:ascii="Times New Roman" w:eastAsia="Times New Roman" w:hAnsi="Times New Roman" w:cs="Times New Roman"/>
          <w:color w:val="000000"/>
          <w:sz w:val="18"/>
          <w:szCs w:val="18"/>
        </w:rPr>
        <w:t>SQL Server 2008 Essential Training course certification</w:t>
      </w:r>
    </w:p>
    <w:p w14:paraId="3D03AC05" w14:textId="77777777" w:rsidR="003821C7" w:rsidRPr="003821C7" w:rsidRDefault="003821C7" w:rsidP="003821C7">
      <w:pPr>
        <w:spacing w:after="100" w:line="240" w:lineRule="auto"/>
        <w:ind w:left="360"/>
        <w:rPr>
          <w:rFonts w:ascii="Arial" w:eastAsia="Times New Roman" w:hAnsi="Arial" w:cs="Arial"/>
          <w:color w:val="000000"/>
          <w:sz w:val="20"/>
          <w:szCs w:val="20"/>
        </w:rPr>
      </w:pPr>
      <w:proofErr w:type="spellStart"/>
      <w:r w:rsidRPr="003821C7">
        <w:rPr>
          <w:rFonts w:ascii="Times New Roman" w:eastAsia="Times New Roman" w:hAnsi="Times New Roman" w:cs="Times New Roman"/>
          <w:b/>
          <w:bCs/>
          <w:color w:val="000000"/>
          <w:sz w:val="18"/>
          <w:szCs w:val="18"/>
        </w:rPr>
        <w:t>O'reily</w:t>
      </w:r>
      <w:proofErr w:type="spellEnd"/>
      <w:r w:rsidRPr="003821C7">
        <w:rPr>
          <w:rFonts w:ascii="Times New Roman" w:eastAsia="Times New Roman" w:hAnsi="Times New Roman" w:cs="Times New Roman"/>
          <w:color w:val="000000"/>
          <w:sz w:val="18"/>
          <w:szCs w:val="18"/>
        </w:rPr>
        <w:t> – SQL Course Completion</w:t>
      </w:r>
    </w:p>
    <w:p w14:paraId="50EB0F23" w14:textId="77777777" w:rsidR="003821C7" w:rsidRPr="003821C7" w:rsidRDefault="003821C7" w:rsidP="003821C7">
      <w:pPr>
        <w:spacing w:after="0" w:line="360" w:lineRule="atLeast"/>
        <w:ind w:left="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18"/>
          <w:szCs w:val="18"/>
        </w:rPr>
        <w:t>Sales Training Program </w:t>
      </w:r>
      <w:r w:rsidRPr="003821C7">
        <w:rPr>
          <w:rFonts w:ascii="Times New Roman" w:eastAsia="Times New Roman" w:hAnsi="Times New Roman" w:cs="Times New Roman"/>
          <w:color w:val="000000"/>
          <w:sz w:val="18"/>
          <w:szCs w:val="18"/>
        </w:rPr>
        <w:t xml:space="preserve">- </w:t>
      </w:r>
      <w:proofErr w:type="spellStart"/>
      <w:r w:rsidRPr="003821C7">
        <w:rPr>
          <w:rFonts w:ascii="Times New Roman" w:eastAsia="Times New Roman" w:hAnsi="Times New Roman" w:cs="Times New Roman"/>
          <w:color w:val="000000"/>
          <w:sz w:val="18"/>
          <w:szCs w:val="18"/>
        </w:rPr>
        <w:t>Sofin</w:t>
      </w:r>
      <w:proofErr w:type="spellEnd"/>
      <w:r w:rsidRPr="003821C7">
        <w:rPr>
          <w:rFonts w:ascii="Times New Roman" w:eastAsia="Times New Roman" w:hAnsi="Times New Roman" w:cs="Times New Roman"/>
          <w:color w:val="000000"/>
          <w:sz w:val="18"/>
          <w:szCs w:val="18"/>
        </w:rPr>
        <w:t>, Inc.</w:t>
      </w:r>
    </w:p>
    <w:p w14:paraId="64B08AF4" w14:textId="77777777" w:rsidR="003821C7" w:rsidRPr="003821C7" w:rsidRDefault="003821C7" w:rsidP="003821C7">
      <w:pPr>
        <w:spacing w:after="100" w:line="360" w:lineRule="atLeast"/>
        <w:ind w:firstLine="360"/>
        <w:rPr>
          <w:rFonts w:ascii="Arial" w:eastAsia="Times New Roman" w:hAnsi="Arial" w:cs="Arial"/>
          <w:color w:val="000000"/>
          <w:sz w:val="20"/>
          <w:szCs w:val="20"/>
        </w:rPr>
      </w:pPr>
      <w:r w:rsidRPr="003821C7">
        <w:rPr>
          <w:rFonts w:ascii="Times New Roman" w:eastAsia="Times New Roman" w:hAnsi="Times New Roman" w:cs="Times New Roman"/>
          <w:b/>
          <w:bCs/>
          <w:color w:val="000000"/>
          <w:sz w:val="18"/>
          <w:szCs w:val="18"/>
        </w:rPr>
        <w:t>University of Idaho, Moscow, ID</w:t>
      </w:r>
      <w:r w:rsidRPr="003821C7">
        <w:rPr>
          <w:rFonts w:ascii="Times New Roman" w:eastAsia="Times New Roman" w:hAnsi="Times New Roman" w:cs="Times New Roman"/>
          <w:color w:val="000000"/>
          <w:sz w:val="18"/>
          <w:szCs w:val="18"/>
        </w:rPr>
        <w:t> – Engineering / Business Curriculum (IBC)</w:t>
      </w:r>
    </w:p>
    <w:p w14:paraId="63CF994A" w14:textId="77777777" w:rsidR="003821C7" w:rsidRPr="003821C7" w:rsidRDefault="003821C7" w:rsidP="003821C7">
      <w:pPr>
        <w:spacing w:after="0" w:line="240" w:lineRule="auto"/>
        <w:rPr>
          <w:rFonts w:ascii="Times New Roman" w:eastAsia="Times New Roman" w:hAnsi="Times New Roman" w:cs="Times New Roman"/>
          <w:color w:val="000000"/>
          <w:sz w:val="27"/>
          <w:szCs w:val="27"/>
        </w:rPr>
      </w:pPr>
      <w:r w:rsidRPr="003821C7">
        <w:rPr>
          <w:rFonts w:ascii="Times New Roman" w:eastAsia="Times New Roman" w:hAnsi="Times New Roman" w:cs="Times New Roman"/>
          <w:color w:val="000000"/>
          <w:sz w:val="27"/>
          <w:szCs w:val="27"/>
        </w:rPr>
        <w:t> </w:t>
      </w:r>
    </w:p>
    <w:p w14:paraId="2E38A63E" w14:textId="77777777" w:rsidR="003821C7" w:rsidRPr="003821C7" w:rsidRDefault="003821C7" w:rsidP="003821C7">
      <w:pPr>
        <w:spacing w:after="0" w:line="240" w:lineRule="auto"/>
        <w:rPr>
          <w:rFonts w:ascii="Arial" w:eastAsia="Times New Roman" w:hAnsi="Arial" w:cs="Arial"/>
          <w:color w:val="000000"/>
          <w:sz w:val="20"/>
          <w:szCs w:val="20"/>
        </w:rPr>
      </w:pPr>
      <w:r w:rsidRPr="003821C7">
        <w:rPr>
          <w:rFonts w:ascii="Times New Roman" w:eastAsia="Times New Roman" w:hAnsi="Times New Roman" w:cs="Times New Roman"/>
          <w:b/>
          <w:bCs/>
          <w:smallCaps/>
          <w:color w:val="000000"/>
          <w:sz w:val="28"/>
          <w:szCs w:val="28"/>
        </w:rPr>
        <w:t>William p. Carroll</w:t>
      </w:r>
    </w:p>
    <w:p w14:paraId="609B5836" w14:textId="77777777" w:rsidR="00F3061C" w:rsidRDefault="00F3061C"/>
    <w:sectPr w:rsidR="00F3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27C7B"/>
    <w:multiLevelType w:val="hybridMultilevel"/>
    <w:tmpl w:val="B15CB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6710A"/>
    <w:multiLevelType w:val="multilevel"/>
    <w:tmpl w:val="B626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34D18"/>
    <w:multiLevelType w:val="multilevel"/>
    <w:tmpl w:val="97503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CE114A"/>
    <w:multiLevelType w:val="multilevel"/>
    <w:tmpl w:val="E91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3324A3"/>
    <w:multiLevelType w:val="multilevel"/>
    <w:tmpl w:val="919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63737F"/>
    <w:multiLevelType w:val="hybridMultilevel"/>
    <w:tmpl w:val="3A8A22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D42F45"/>
    <w:multiLevelType w:val="multilevel"/>
    <w:tmpl w:val="26D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140488"/>
    <w:multiLevelType w:val="multilevel"/>
    <w:tmpl w:val="F2E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4B4037"/>
    <w:multiLevelType w:val="multilevel"/>
    <w:tmpl w:val="9B4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630470"/>
    <w:multiLevelType w:val="multilevel"/>
    <w:tmpl w:val="D294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BD7154"/>
    <w:multiLevelType w:val="hybridMultilevel"/>
    <w:tmpl w:val="0888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951B7"/>
    <w:multiLevelType w:val="hybridMultilevel"/>
    <w:tmpl w:val="23AE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B43B26"/>
    <w:multiLevelType w:val="hybridMultilevel"/>
    <w:tmpl w:val="C8CE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6301D"/>
    <w:multiLevelType w:val="hybridMultilevel"/>
    <w:tmpl w:val="2C1E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7574BC"/>
    <w:multiLevelType w:val="hybridMultilevel"/>
    <w:tmpl w:val="5B84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DA38D1"/>
    <w:multiLevelType w:val="multilevel"/>
    <w:tmpl w:val="F104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BE07BD"/>
    <w:multiLevelType w:val="multilevel"/>
    <w:tmpl w:val="176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DC3F31"/>
    <w:multiLevelType w:val="hybridMultilevel"/>
    <w:tmpl w:val="EF482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8"/>
  </w:num>
  <w:num w:numId="4">
    <w:abstractNumId w:val="15"/>
  </w:num>
  <w:num w:numId="5">
    <w:abstractNumId w:val="9"/>
  </w:num>
  <w:num w:numId="6">
    <w:abstractNumId w:val="3"/>
  </w:num>
  <w:num w:numId="7">
    <w:abstractNumId w:val="16"/>
  </w:num>
  <w:num w:numId="8">
    <w:abstractNumId w:val="6"/>
  </w:num>
  <w:num w:numId="9">
    <w:abstractNumId w:val="7"/>
  </w:num>
  <w:num w:numId="10">
    <w:abstractNumId w:val="1"/>
  </w:num>
  <w:num w:numId="11">
    <w:abstractNumId w:val="10"/>
  </w:num>
  <w:num w:numId="12">
    <w:abstractNumId w:val="12"/>
  </w:num>
  <w:num w:numId="13">
    <w:abstractNumId w:val="17"/>
  </w:num>
  <w:num w:numId="14">
    <w:abstractNumId w:val="0"/>
  </w:num>
  <w:num w:numId="15">
    <w:abstractNumId w:val="5"/>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1C7"/>
    <w:rsid w:val="0000262B"/>
    <w:rsid w:val="00007AEF"/>
    <w:rsid w:val="00010343"/>
    <w:rsid w:val="000106D8"/>
    <w:rsid w:val="00010DAB"/>
    <w:rsid w:val="0001130C"/>
    <w:rsid w:val="00015FED"/>
    <w:rsid w:val="00025D8B"/>
    <w:rsid w:val="00026602"/>
    <w:rsid w:val="0003320F"/>
    <w:rsid w:val="00034FCB"/>
    <w:rsid w:val="0003587D"/>
    <w:rsid w:val="00035D07"/>
    <w:rsid w:val="00036304"/>
    <w:rsid w:val="00036A01"/>
    <w:rsid w:val="00043A16"/>
    <w:rsid w:val="00045631"/>
    <w:rsid w:val="0005026A"/>
    <w:rsid w:val="00050B78"/>
    <w:rsid w:val="00051632"/>
    <w:rsid w:val="00057FBB"/>
    <w:rsid w:val="00070B0A"/>
    <w:rsid w:val="00071AA4"/>
    <w:rsid w:val="000770ED"/>
    <w:rsid w:val="00077CD2"/>
    <w:rsid w:val="0008066D"/>
    <w:rsid w:val="000A0D1C"/>
    <w:rsid w:val="000A350C"/>
    <w:rsid w:val="000A4CDA"/>
    <w:rsid w:val="000A7C5B"/>
    <w:rsid w:val="000C0085"/>
    <w:rsid w:val="000C41ED"/>
    <w:rsid w:val="000C7336"/>
    <w:rsid w:val="000D5EA6"/>
    <w:rsid w:val="000E44D8"/>
    <w:rsid w:val="000E5A2D"/>
    <w:rsid w:val="000F560C"/>
    <w:rsid w:val="000F620D"/>
    <w:rsid w:val="000F7D6C"/>
    <w:rsid w:val="00104168"/>
    <w:rsid w:val="00106213"/>
    <w:rsid w:val="00112B65"/>
    <w:rsid w:val="00116FAC"/>
    <w:rsid w:val="001223D9"/>
    <w:rsid w:val="00124E1A"/>
    <w:rsid w:val="00125C62"/>
    <w:rsid w:val="00126396"/>
    <w:rsid w:val="00126B4F"/>
    <w:rsid w:val="00127394"/>
    <w:rsid w:val="001314AF"/>
    <w:rsid w:val="00134449"/>
    <w:rsid w:val="00136A26"/>
    <w:rsid w:val="00137C48"/>
    <w:rsid w:val="00143638"/>
    <w:rsid w:val="001508BA"/>
    <w:rsid w:val="0015188C"/>
    <w:rsid w:val="001519B0"/>
    <w:rsid w:val="00151D65"/>
    <w:rsid w:val="00155468"/>
    <w:rsid w:val="00155901"/>
    <w:rsid w:val="00157216"/>
    <w:rsid w:val="001572BE"/>
    <w:rsid w:val="00157CCC"/>
    <w:rsid w:val="00161F1F"/>
    <w:rsid w:val="001654BF"/>
    <w:rsid w:val="00166C52"/>
    <w:rsid w:val="00172864"/>
    <w:rsid w:val="00173167"/>
    <w:rsid w:val="001744A7"/>
    <w:rsid w:val="001767A9"/>
    <w:rsid w:val="00176EAB"/>
    <w:rsid w:val="00180637"/>
    <w:rsid w:val="00181DBE"/>
    <w:rsid w:val="00185A8E"/>
    <w:rsid w:val="00186F1D"/>
    <w:rsid w:val="00190ACF"/>
    <w:rsid w:val="00193C00"/>
    <w:rsid w:val="001944F6"/>
    <w:rsid w:val="001949C0"/>
    <w:rsid w:val="001969A1"/>
    <w:rsid w:val="001A419E"/>
    <w:rsid w:val="001B1819"/>
    <w:rsid w:val="001B47ED"/>
    <w:rsid w:val="001B5800"/>
    <w:rsid w:val="001B5AE9"/>
    <w:rsid w:val="001C064E"/>
    <w:rsid w:val="001C0E12"/>
    <w:rsid w:val="001C4729"/>
    <w:rsid w:val="001C4CC2"/>
    <w:rsid w:val="001D104F"/>
    <w:rsid w:val="001D4E4B"/>
    <w:rsid w:val="001E0894"/>
    <w:rsid w:val="001E2D38"/>
    <w:rsid w:val="001F278D"/>
    <w:rsid w:val="002009C2"/>
    <w:rsid w:val="002030D4"/>
    <w:rsid w:val="002045B8"/>
    <w:rsid w:val="00210E37"/>
    <w:rsid w:val="0021562F"/>
    <w:rsid w:val="0021605A"/>
    <w:rsid w:val="00222E4F"/>
    <w:rsid w:val="002237D7"/>
    <w:rsid w:val="0022458A"/>
    <w:rsid w:val="002318D1"/>
    <w:rsid w:val="00235251"/>
    <w:rsid w:val="002353F3"/>
    <w:rsid w:val="002379AF"/>
    <w:rsid w:val="00247EDF"/>
    <w:rsid w:val="002576DF"/>
    <w:rsid w:val="002601CE"/>
    <w:rsid w:val="00263165"/>
    <w:rsid w:val="00263A8D"/>
    <w:rsid w:val="00265828"/>
    <w:rsid w:val="002709AD"/>
    <w:rsid w:val="0027426B"/>
    <w:rsid w:val="00290449"/>
    <w:rsid w:val="0029124A"/>
    <w:rsid w:val="00291785"/>
    <w:rsid w:val="0029227E"/>
    <w:rsid w:val="00295117"/>
    <w:rsid w:val="002A45DC"/>
    <w:rsid w:val="002B03A4"/>
    <w:rsid w:val="002B0CBE"/>
    <w:rsid w:val="002C56BF"/>
    <w:rsid w:val="002C7ADC"/>
    <w:rsid w:val="002C7DA0"/>
    <w:rsid w:val="002D0C2D"/>
    <w:rsid w:val="002D2A59"/>
    <w:rsid w:val="002D4002"/>
    <w:rsid w:val="002E0172"/>
    <w:rsid w:val="002E0952"/>
    <w:rsid w:val="002E4D43"/>
    <w:rsid w:val="002E5E0E"/>
    <w:rsid w:val="002E614A"/>
    <w:rsid w:val="002F3782"/>
    <w:rsid w:val="002F6383"/>
    <w:rsid w:val="002F7AA4"/>
    <w:rsid w:val="002F7D90"/>
    <w:rsid w:val="00301A57"/>
    <w:rsid w:val="00302595"/>
    <w:rsid w:val="003030DC"/>
    <w:rsid w:val="0030426A"/>
    <w:rsid w:val="003122A7"/>
    <w:rsid w:val="003127F0"/>
    <w:rsid w:val="0031407D"/>
    <w:rsid w:val="003156BB"/>
    <w:rsid w:val="00322C44"/>
    <w:rsid w:val="00323661"/>
    <w:rsid w:val="00345A97"/>
    <w:rsid w:val="00350FCD"/>
    <w:rsid w:val="00351E18"/>
    <w:rsid w:val="00352990"/>
    <w:rsid w:val="00352A9F"/>
    <w:rsid w:val="003565DC"/>
    <w:rsid w:val="00357368"/>
    <w:rsid w:val="00357410"/>
    <w:rsid w:val="0036361F"/>
    <w:rsid w:val="00367624"/>
    <w:rsid w:val="00373400"/>
    <w:rsid w:val="00380A69"/>
    <w:rsid w:val="003821C7"/>
    <w:rsid w:val="00385019"/>
    <w:rsid w:val="00386D70"/>
    <w:rsid w:val="00387306"/>
    <w:rsid w:val="00391C58"/>
    <w:rsid w:val="00393894"/>
    <w:rsid w:val="003B0169"/>
    <w:rsid w:val="003B398B"/>
    <w:rsid w:val="003C0BF7"/>
    <w:rsid w:val="003C141A"/>
    <w:rsid w:val="003C18F3"/>
    <w:rsid w:val="003C38FE"/>
    <w:rsid w:val="003C3ADC"/>
    <w:rsid w:val="003C5E82"/>
    <w:rsid w:val="003C7C3D"/>
    <w:rsid w:val="003E3F4D"/>
    <w:rsid w:val="003E5191"/>
    <w:rsid w:val="003F28E8"/>
    <w:rsid w:val="003F7938"/>
    <w:rsid w:val="004005F9"/>
    <w:rsid w:val="00403079"/>
    <w:rsid w:val="0040397B"/>
    <w:rsid w:val="0040426A"/>
    <w:rsid w:val="00407170"/>
    <w:rsid w:val="004133B1"/>
    <w:rsid w:val="00415C5B"/>
    <w:rsid w:val="00416358"/>
    <w:rsid w:val="00416FD2"/>
    <w:rsid w:val="00422CC7"/>
    <w:rsid w:val="004233BA"/>
    <w:rsid w:val="00423878"/>
    <w:rsid w:val="004250C7"/>
    <w:rsid w:val="00427A82"/>
    <w:rsid w:val="00432329"/>
    <w:rsid w:val="00432D23"/>
    <w:rsid w:val="00433D6B"/>
    <w:rsid w:val="00434587"/>
    <w:rsid w:val="00441711"/>
    <w:rsid w:val="00442E49"/>
    <w:rsid w:val="004512D6"/>
    <w:rsid w:val="004514BF"/>
    <w:rsid w:val="00453DF8"/>
    <w:rsid w:val="00460643"/>
    <w:rsid w:val="0046076D"/>
    <w:rsid w:val="0046517D"/>
    <w:rsid w:val="0046738D"/>
    <w:rsid w:val="004835DD"/>
    <w:rsid w:val="00487D13"/>
    <w:rsid w:val="00496095"/>
    <w:rsid w:val="004A469D"/>
    <w:rsid w:val="004A49CC"/>
    <w:rsid w:val="004A596C"/>
    <w:rsid w:val="004A7C86"/>
    <w:rsid w:val="004B3126"/>
    <w:rsid w:val="004B4D54"/>
    <w:rsid w:val="004C253A"/>
    <w:rsid w:val="004C448F"/>
    <w:rsid w:val="004D1678"/>
    <w:rsid w:val="004D2B16"/>
    <w:rsid w:val="004D4381"/>
    <w:rsid w:val="004D4FE5"/>
    <w:rsid w:val="004E3E8E"/>
    <w:rsid w:val="004F3509"/>
    <w:rsid w:val="00503DD0"/>
    <w:rsid w:val="00510F97"/>
    <w:rsid w:val="00511557"/>
    <w:rsid w:val="00513930"/>
    <w:rsid w:val="00516AEF"/>
    <w:rsid w:val="005171B7"/>
    <w:rsid w:val="00517470"/>
    <w:rsid w:val="0052065B"/>
    <w:rsid w:val="005225DD"/>
    <w:rsid w:val="00527E93"/>
    <w:rsid w:val="00533C35"/>
    <w:rsid w:val="0053667F"/>
    <w:rsid w:val="00540E92"/>
    <w:rsid w:val="0054171C"/>
    <w:rsid w:val="00544F58"/>
    <w:rsid w:val="005450EB"/>
    <w:rsid w:val="00545ED6"/>
    <w:rsid w:val="00547262"/>
    <w:rsid w:val="0055481A"/>
    <w:rsid w:val="0055658D"/>
    <w:rsid w:val="005605BF"/>
    <w:rsid w:val="00564D65"/>
    <w:rsid w:val="00573F06"/>
    <w:rsid w:val="00575230"/>
    <w:rsid w:val="00575E40"/>
    <w:rsid w:val="00582345"/>
    <w:rsid w:val="005832FF"/>
    <w:rsid w:val="005901E8"/>
    <w:rsid w:val="00590385"/>
    <w:rsid w:val="00591D65"/>
    <w:rsid w:val="00596DF5"/>
    <w:rsid w:val="005A1DC0"/>
    <w:rsid w:val="005A2B9A"/>
    <w:rsid w:val="005A396A"/>
    <w:rsid w:val="005A655C"/>
    <w:rsid w:val="005B0F42"/>
    <w:rsid w:val="005B788A"/>
    <w:rsid w:val="005C4196"/>
    <w:rsid w:val="005C5DCB"/>
    <w:rsid w:val="005C682D"/>
    <w:rsid w:val="005D0182"/>
    <w:rsid w:val="005D4D0D"/>
    <w:rsid w:val="005D7E13"/>
    <w:rsid w:val="005D7EB6"/>
    <w:rsid w:val="005E1FEC"/>
    <w:rsid w:val="005E2363"/>
    <w:rsid w:val="005E2BF4"/>
    <w:rsid w:val="005E41B4"/>
    <w:rsid w:val="005F173F"/>
    <w:rsid w:val="005F37BE"/>
    <w:rsid w:val="005F5D64"/>
    <w:rsid w:val="005F60CC"/>
    <w:rsid w:val="00600C86"/>
    <w:rsid w:val="00601805"/>
    <w:rsid w:val="00602697"/>
    <w:rsid w:val="00604D40"/>
    <w:rsid w:val="00610330"/>
    <w:rsid w:val="0061564E"/>
    <w:rsid w:val="00621395"/>
    <w:rsid w:val="0062591E"/>
    <w:rsid w:val="00627498"/>
    <w:rsid w:val="00633674"/>
    <w:rsid w:val="00635317"/>
    <w:rsid w:val="00635B3B"/>
    <w:rsid w:val="0063617C"/>
    <w:rsid w:val="0063749B"/>
    <w:rsid w:val="00645BEC"/>
    <w:rsid w:val="00647DEE"/>
    <w:rsid w:val="006509DD"/>
    <w:rsid w:val="006573C2"/>
    <w:rsid w:val="00664266"/>
    <w:rsid w:val="00673DFB"/>
    <w:rsid w:val="00677EBB"/>
    <w:rsid w:val="006843EA"/>
    <w:rsid w:val="006850FB"/>
    <w:rsid w:val="0068587F"/>
    <w:rsid w:val="00691AB5"/>
    <w:rsid w:val="00692AA1"/>
    <w:rsid w:val="00693C5C"/>
    <w:rsid w:val="0069676C"/>
    <w:rsid w:val="00696880"/>
    <w:rsid w:val="006A5401"/>
    <w:rsid w:val="006B76BA"/>
    <w:rsid w:val="006C39D3"/>
    <w:rsid w:val="006C3FFC"/>
    <w:rsid w:val="006C613A"/>
    <w:rsid w:val="006C69BD"/>
    <w:rsid w:val="006D004B"/>
    <w:rsid w:val="006D1C81"/>
    <w:rsid w:val="006D3A5B"/>
    <w:rsid w:val="006D52AF"/>
    <w:rsid w:val="006D5481"/>
    <w:rsid w:val="006D5D06"/>
    <w:rsid w:val="006E3143"/>
    <w:rsid w:val="006E5A35"/>
    <w:rsid w:val="006F4882"/>
    <w:rsid w:val="006F5A19"/>
    <w:rsid w:val="006F7E1D"/>
    <w:rsid w:val="00700FAC"/>
    <w:rsid w:val="0070332F"/>
    <w:rsid w:val="0070468B"/>
    <w:rsid w:val="00705290"/>
    <w:rsid w:val="007075BD"/>
    <w:rsid w:val="007107E7"/>
    <w:rsid w:val="00710F2C"/>
    <w:rsid w:val="00715A84"/>
    <w:rsid w:val="00716164"/>
    <w:rsid w:val="00722DDC"/>
    <w:rsid w:val="00727C34"/>
    <w:rsid w:val="007343AB"/>
    <w:rsid w:val="00736420"/>
    <w:rsid w:val="007403F6"/>
    <w:rsid w:val="007408CF"/>
    <w:rsid w:val="00744B71"/>
    <w:rsid w:val="007622ED"/>
    <w:rsid w:val="00762482"/>
    <w:rsid w:val="00763169"/>
    <w:rsid w:val="00774B08"/>
    <w:rsid w:val="00775C1C"/>
    <w:rsid w:val="007817A0"/>
    <w:rsid w:val="0078621E"/>
    <w:rsid w:val="00794C68"/>
    <w:rsid w:val="00795A0C"/>
    <w:rsid w:val="00797BFF"/>
    <w:rsid w:val="007A1E75"/>
    <w:rsid w:val="007A2991"/>
    <w:rsid w:val="007A6729"/>
    <w:rsid w:val="007A6F52"/>
    <w:rsid w:val="007B002A"/>
    <w:rsid w:val="007B13FD"/>
    <w:rsid w:val="007B295F"/>
    <w:rsid w:val="007B57AC"/>
    <w:rsid w:val="007B6B5C"/>
    <w:rsid w:val="007C5E6C"/>
    <w:rsid w:val="007C652E"/>
    <w:rsid w:val="007C6C8E"/>
    <w:rsid w:val="007C7C25"/>
    <w:rsid w:val="007D057B"/>
    <w:rsid w:val="007D2700"/>
    <w:rsid w:val="007D337C"/>
    <w:rsid w:val="007D5218"/>
    <w:rsid w:val="007D56FB"/>
    <w:rsid w:val="007D7221"/>
    <w:rsid w:val="007E185C"/>
    <w:rsid w:val="007E2500"/>
    <w:rsid w:val="007E4226"/>
    <w:rsid w:val="007E7335"/>
    <w:rsid w:val="007F1264"/>
    <w:rsid w:val="007F5C5C"/>
    <w:rsid w:val="00800D07"/>
    <w:rsid w:val="00802F98"/>
    <w:rsid w:val="00803A73"/>
    <w:rsid w:val="00804353"/>
    <w:rsid w:val="00806917"/>
    <w:rsid w:val="00813BB2"/>
    <w:rsid w:val="008149C8"/>
    <w:rsid w:val="0081536E"/>
    <w:rsid w:val="00822EC1"/>
    <w:rsid w:val="00824B4A"/>
    <w:rsid w:val="008307E6"/>
    <w:rsid w:val="00831698"/>
    <w:rsid w:val="00831F83"/>
    <w:rsid w:val="008351FC"/>
    <w:rsid w:val="008476D4"/>
    <w:rsid w:val="0087257F"/>
    <w:rsid w:val="008767FE"/>
    <w:rsid w:val="00882059"/>
    <w:rsid w:val="00883865"/>
    <w:rsid w:val="00886C9C"/>
    <w:rsid w:val="008A19CD"/>
    <w:rsid w:val="008A4616"/>
    <w:rsid w:val="008A5ADF"/>
    <w:rsid w:val="008A5D9E"/>
    <w:rsid w:val="008A6043"/>
    <w:rsid w:val="008B0B73"/>
    <w:rsid w:val="008B52E2"/>
    <w:rsid w:val="008D1868"/>
    <w:rsid w:val="008D3CB7"/>
    <w:rsid w:val="008D6B85"/>
    <w:rsid w:val="008D6F62"/>
    <w:rsid w:val="008E048E"/>
    <w:rsid w:val="008E1514"/>
    <w:rsid w:val="008F01CC"/>
    <w:rsid w:val="00902C1B"/>
    <w:rsid w:val="00906645"/>
    <w:rsid w:val="00906EE5"/>
    <w:rsid w:val="009120C9"/>
    <w:rsid w:val="009246BC"/>
    <w:rsid w:val="00926B8A"/>
    <w:rsid w:val="009270F0"/>
    <w:rsid w:val="00932C5F"/>
    <w:rsid w:val="00934DFF"/>
    <w:rsid w:val="009366D6"/>
    <w:rsid w:val="00937477"/>
    <w:rsid w:val="0093757D"/>
    <w:rsid w:val="00940E85"/>
    <w:rsid w:val="009419C1"/>
    <w:rsid w:val="00943546"/>
    <w:rsid w:val="009441AE"/>
    <w:rsid w:val="009441EC"/>
    <w:rsid w:val="0094586D"/>
    <w:rsid w:val="00946193"/>
    <w:rsid w:val="00951652"/>
    <w:rsid w:val="00951C79"/>
    <w:rsid w:val="00951ECD"/>
    <w:rsid w:val="009537E0"/>
    <w:rsid w:val="00966DD7"/>
    <w:rsid w:val="00971DEA"/>
    <w:rsid w:val="00971F0D"/>
    <w:rsid w:val="00976456"/>
    <w:rsid w:val="009768B9"/>
    <w:rsid w:val="009817A7"/>
    <w:rsid w:val="0098373E"/>
    <w:rsid w:val="00983C61"/>
    <w:rsid w:val="0098414C"/>
    <w:rsid w:val="00984AE3"/>
    <w:rsid w:val="009910EC"/>
    <w:rsid w:val="00993F27"/>
    <w:rsid w:val="009A0EFB"/>
    <w:rsid w:val="009A1B11"/>
    <w:rsid w:val="009A2696"/>
    <w:rsid w:val="009A50E0"/>
    <w:rsid w:val="009A5609"/>
    <w:rsid w:val="009A6A88"/>
    <w:rsid w:val="009B115E"/>
    <w:rsid w:val="009B1707"/>
    <w:rsid w:val="009B784A"/>
    <w:rsid w:val="009C2DA2"/>
    <w:rsid w:val="009C5E61"/>
    <w:rsid w:val="009C72AD"/>
    <w:rsid w:val="009D0438"/>
    <w:rsid w:val="009D19C3"/>
    <w:rsid w:val="009D3BDF"/>
    <w:rsid w:val="009D3DDA"/>
    <w:rsid w:val="009D42A5"/>
    <w:rsid w:val="009D73EF"/>
    <w:rsid w:val="009F0C87"/>
    <w:rsid w:val="009F2BA5"/>
    <w:rsid w:val="009F7D50"/>
    <w:rsid w:val="00A03A7F"/>
    <w:rsid w:val="00A04ECC"/>
    <w:rsid w:val="00A17838"/>
    <w:rsid w:val="00A24AEA"/>
    <w:rsid w:val="00A32BB4"/>
    <w:rsid w:val="00A33AA1"/>
    <w:rsid w:val="00A34522"/>
    <w:rsid w:val="00A41683"/>
    <w:rsid w:val="00A541B1"/>
    <w:rsid w:val="00A5670E"/>
    <w:rsid w:val="00A57DE0"/>
    <w:rsid w:val="00A60C87"/>
    <w:rsid w:val="00A650BF"/>
    <w:rsid w:val="00A71F27"/>
    <w:rsid w:val="00A8002D"/>
    <w:rsid w:val="00A831A0"/>
    <w:rsid w:val="00A83450"/>
    <w:rsid w:val="00A83C48"/>
    <w:rsid w:val="00A90D82"/>
    <w:rsid w:val="00A92B19"/>
    <w:rsid w:val="00A938CB"/>
    <w:rsid w:val="00A95DA9"/>
    <w:rsid w:val="00AA1855"/>
    <w:rsid w:val="00AA4229"/>
    <w:rsid w:val="00AB01DB"/>
    <w:rsid w:val="00AB16D2"/>
    <w:rsid w:val="00AB268E"/>
    <w:rsid w:val="00AB320E"/>
    <w:rsid w:val="00AB3B92"/>
    <w:rsid w:val="00AC066E"/>
    <w:rsid w:val="00AC21AD"/>
    <w:rsid w:val="00AC224E"/>
    <w:rsid w:val="00AC54DD"/>
    <w:rsid w:val="00AD02FA"/>
    <w:rsid w:val="00AD06D8"/>
    <w:rsid w:val="00AD0C6E"/>
    <w:rsid w:val="00AD4CD6"/>
    <w:rsid w:val="00AE389D"/>
    <w:rsid w:val="00AF03E5"/>
    <w:rsid w:val="00AF329C"/>
    <w:rsid w:val="00AF366A"/>
    <w:rsid w:val="00AF3BFE"/>
    <w:rsid w:val="00AF4D2E"/>
    <w:rsid w:val="00AF73D0"/>
    <w:rsid w:val="00B01016"/>
    <w:rsid w:val="00B0197A"/>
    <w:rsid w:val="00B0345A"/>
    <w:rsid w:val="00B04BD6"/>
    <w:rsid w:val="00B11FC4"/>
    <w:rsid w:val="00B14997"/>
    <w:rsid w:val="00B1644B"/>
    <w:rsid w:val="00B20D25"/>
    <w:rsid w:val="00B24AAD"/>
    <w:rsid w:val="00B24F5B"/>
    <w:rsid w:val="00B268FB"/>
    <w:rsid w:val="00B277F0"/>
    <w:rsid w:val="00B324F3"/>
    <w:rsid w:val="00B32A05"/>
    <w:rsid w:val="00B44573"/>
    <w:rsid w:val="00B4490A"/>
    <w:rsid w:val="00B44D4D"/>
    <w:rsid w:val="00B51BFE"/>
    <w:rsid w:val="00B567C4"/>
    <w:rsid w:val="00B715EF"/>
    <w:rsid w:val="00B74A76"/>
    <w:rsid w:val="00B755D9"/>
    <w:rsid w:val="00B806DF"/>
    <w:rsid w:val="00B809FE"/>
    <w:rsid w:val="00B80D5E"/>
    <w:rsid w:val="00B90809"/>
    <w:rsid w:val="00B95A1D"/>
    <w:rsid w:val="00BA1B85"/>
    <w:rsid w:val="00BA1EEA"/>
    <w:rsid w:val="00BA26D8"/>
    <w:rsid w:val="00BA2C99"/>
    <w:rsid w:val="00BA5AE0"/>
    <w:rsid w:val="00BB1FD2"/>
    <w:rsid w:val="00BB287B"/>
    <w:rsid w:val="00BB6AAB"/>
    <w:rsid w:val="00BC1AAE"/>
    <w:rsid w:val="00BC3B0D"/>
    <w:rsid w:val="00BD257D"/>
    <w:rsid w:val="00BD43E0"/>
    <w:rsid w:val="00BE13BE"/>
    <w:rsid w:val="00BE23EA"/>
    <w:rsid w:val="00BE7C9C"/>
    <w:rsid w:val="00BF096B"/>
    <w:rsid w:val="00BF1526"/>
    <w:rsid w:val="00BF3CF7"/>
    <w:rsid w:val="00BF4455"/>
    <w:rsid w:val="00BF4B20"/>
    <w:rsid w:val="00BF69A7"/>
    <w:rsid w:val="00BF6A18"/>
    <w:rsid w:val="00C00DE0"/>
    <w:rsid w:val="00C03A10"/>
    <w:rsid w:val="00C101D8"/>
    <w:rsid w:val="00C104D9"/>
    <w:rsid w:val="00C126D9"/>
    <w:rsid w:val="00C1442A"/>
    <w:rsid w:val="00C14D36"/>
    <w:rsid w:val="00C15F16"/>
    <w:rsid w:val="00C16EA0"/>
    <w:rsid w:val="00C24FB4"/>
    <w:rsid w:val="00C3553C"/>
    <w:rsid w:val="00C372C1"/>
    <w:rsid w:val="00C40817"/>
    <w:rsid w:val="00C40D4D"/>
    <w:rsid w:val="00C41D39"/>
    <w:rsid w:val="00C42450"/>
    <w:rsid w:val="00C47EAB"/>
    <w:rsid w:val="00C56FE1"/>
    <w:rsid w:val="00C60135"/>
    <w:rsid w:val="00C60E02"/>
    <w:rsid w:val="00C61D33"/>
    <w:rsid w:val="00C6427E"/>
    <w:rsid w:val="00C64D55"/>
    <w:rsid w:val="00C65F74"/>
    <w:rsid w:val="00C70B6B"/>
    <w:rsid w:val="00C713AB"/>
    <w:rsid w:val="00C717A2"/>
    <w:rsid w:val="00C71DA5"/>
    <w:rsid w:val="00C74A04"/>
    <w:rsid w:val="00C74A1A"/>
    <w:rsid w:val="00C76522"/>
    <w:rsid w:val="00C812A4"/>
    <w:rsid w:val="00C9108A"/>
    <w:rsid w:val="00C93396"/>
    <w:rsid w:val="00C93F1E"/>
    <w:rsid w:val="00C96A5C"/>
    <w:rsid w:val="00CA55B7"/>
    <w:rsid w:val="00CA7087"/>
    <w:rsid w:val="00CB0731"/>
    <w:rsid w:val="00CB0AFE"/>
    <w:rsid w:val="00CB35D7"/>
    <w:rsid w:val="00CB6AD6"/>
    <w:rsid w:val="00CC0303"/>
    <w:rsid w:val="00CD177B"/>
    <w:rsid w:val="00CD403A"/>
    <w:rsid w:val="00CD4AED"/>
    <w:rsid w:val="00CD68FB"/>
    <w:rsid w:val="00CD7C57"/>
    <w:rsid w:val="00CE13F3"/>
    <w:rsid w:val="00CE2231"/>
    <w:rsid w:val="00CE426F"/>
    <w:rsid w:val="00CE6444"/>
    <w:rsid w:val="00CF0DF7"/>
    <w:rsid w:val="00CF4E2C"/>
    <w:rsid w:val="00D000F7"/>
    <w:rsid w:val="00D0098B"/>
    <w:rsid w:val="00D028CA"/>
    <w:rsid w:val="00D04C40"/>
    <w:rsid w:val="00D066AF"/>
    <w:rsid w:val="00D06AB7"/>
    <w:rsid w:val="00D10CFA"/>
    <w:rsid w:val="00D110C1"/>
    <w:rsid w:val="00D1175B"/>
    <w:rsid w:val="00D12B12"/>
    <w:rsid w:val="00D1344F"/>
    <w:rsid w:val="00D13C26"/>
    <w:rsid w:val="00D142A8"/>
    <w:rsid w:val="00D148E9"/>
    <w:rsid w:val="00D27310"/>
    <w:rsid w:val="00D30390"/>
    <w:rsid w:val="00D3323A"/>
    <w:rsid w:val="00D35707"/>
    <w:rsid w:val="00D36C73"/>
    <w:rsid w:val="00D40638"/>
    <w:rsid w:val="00D45FC7"/>
    <w:rsid w:val="00D51FC8"/>
    <w:rsid w:val="00D629E2"/>
    <w:rsid w:val="00D63267"/>
    <w:rsid w:val="00D64059"/>
    <w:rsid w:val="00D65126"/>
    <w:rsid w:val="00D66178"/>
    <w:rsid w:val="00D72E2E"/>
    <w:rsid w:val="00D73515"/>
    <w:rsid w:val="00D77637"/>
    <w:rsid w:val="00D85C6B"/>
    <w:rsid w:val="00D86D61"/>
    <w:rsid w:val="00D879D1"/>
    <w:rsid w:val="00D91E1A"/>
    <w:rsid w:val="00DA2F0F"/>
    <w:rsid w:val="00DA3FFE"/>
    <w:rsid w:val="00DA5D91"/>
    <w:rsid w:val="00DB4C0C"/>
    <w:rsid w:val="00DC3C1B"/>
    <w:rsid w:val="00DC4DB7"/>
    <w:rsid w:val="00DC782F"/>
    <w:rsid w:val="00DD21C4"/>
    <w:rsid w:val="00DD571A"/>
    <w:rsid w:val="00DE1456"/>
    <w:rsid w:val="00DE72A8"/>
    <w:rsid w:val="00DE7713"/>
    <w:rsid w:val="00DE7B65"/>
    <w:rsid w:val="00DF324F"/>
    <w:rsid w:val="00DF3798"/>
    <w:rsid w:val="00DF42D1"/>
    <w:rsid w:val="00DF7918"/>
    <w:rsid w:val="00E00977"/>
    <w:rsid w:val="00E041A1"/>
    <w:rsid w:val="00E04946"/>
    <w:rsid w:val="00E074F6"/>
    <w:rsid w:val="00E25369"/>
    <w:rsid w:val="00E31155"/>
    <w:rsid w:val="00E3130C"/>
    <w:rsid w:val="00E336F3"/>
    <w:rsid w:val="00E37863"/>
    <w:rsid w:val="00E40429"/>
    <w:rsid w:val="00E50BCC"/>
    <w:rsid w:val="00E523E4"/>
    <w:rsid w:val="00E556FE"/>
    <w:rsid w:val="00E60685"/>
    <w:rsid w:val="00E60BF4"/>
    <w:rsid w:val="00E623A5"/>
    <w:rsid w:val="00E66160"/>
    <w:rsid w:val="00E7124A"/>
    <w:rsid w:val="00E73BFC"/>
    <w:rsid w:val="00E77544"/>
    <w:rsid w:val="00E85F81"/>
    <w:rsid w:val="00E87173"/>
    <w:rsid w:val="00EA68F1"/>
    <w:rsid w:val="00EB5CC8"/>
    <w:rsid w:val="00EB7950"/>
    <w:rsid w:val="00EC0622"/>
    <w:rsid w:val="00EC15E9"/>
    <w:rsid w:val="00ED2ECD"/>
    <w:rsid w:val="00ED3D77"/>
    <w:rsid w:val="00ED7F60"/>
    <w:rsid w:val="00EE164C"/>
    <w:rsid w:val="00EE6539"/>
    <w:rsid w:val="00EF409E"/>
    <w:rsid w:val="00EF4BF0"/>
    <w:rsid w:val="00EF6047"/>
    <w:rsid w:val="00F02DB9"/>
    <w:rsid w:val="00F05492"/>
    <w:rsid w:val="00F05DA4"/>
    <w:rsid w:val="00F102F2"/>
    <w:rsid w:val="00F154FF"/>
    <w:rsid w:val="00F165D2"/>
    <w:rsid w:val="00F2193B"/>
    <w:rsid w:val="00F240E2"/>
    <w:rsid w:val="00F2620E"/>
    <w:rsid w:val="00F27768"/>
    <w:rsid w:val="00F3061C"/>
    <w:rsid w:val="00F30D61"/>
    <w:rsid w:val="00F32B6A"/>
    <w:rsid w:val="00F37A38"/>
    <w:rsid w:val="00F455F6"/>
    <w:rsid w:val="00F528B7"/>
    <w:rsid w:val="00F6484D"/>
    <w:rsid w:val="00F65D46"/>
    <w:rsid w:val="00F668F7"/>
    <w:rsid w:val="00F66F83"/>
    <w:rsid w:val="00F73072"/>
    <w:rsid w:val="00F7786A"/>
    <w:rsid w:val="00F85B03"/>
    <w:rsid w:val="00F90545"/>
    <w:rsid w:val="00F91CEF"/>
    <w:rsid w:val="00F92C99"/>
    <w:rsid w:val="00F96A6A"/>
    <w:rsid w:val="00FA2136"/>
    <w:rsid w:val="00FA29C5"/>
    <w:rsid w:val="00FA38C2"/>
    <w:rsid w:val="00FA48B4"/>
    <w:rsid w:val="00FB7045"/>
    <w:rsid w:val="00FC4DE8"/>
    <w:rsid w:val="00FC74C7"/>
    <w:rsid w:val="00FC7C94"/>
    <w:rsid w:val="00FC7D9E"/>
    <w:rsid w:val="00FD1C19"/>
    <w:rsid w:val="00FD493B"/>
    <w:rsid w:val="00FE44EA"/>
    <w:rsid w:val="00FE5EFD"/>
    <w:rsid w:val="00FE7E7B"/>
    <w:rsid w:val="00FF0C8E"/>
    <w:rsid w:val="00FF3E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4E1E"/>
  <w15:chartTrackingRefBased/>
  <w15:docId w15:val="{A47AC5FF-35D7-4080-B15E-3D7FD3A7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82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821C7"/>
  </w:style>
  <w:style w:type="paragraph" w:styleId="NormalWeb">
    <w:name w:val="Normal (Web)"/>
    <w:basedOn w:val="Normal"/>
    <w:uiPriority w:val="99"/>
    <w:semiHidden/>
    <w:unhideWhenUsed/>
    <w:rsid w:val="00382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21C7"/>
  </w:style>
  <w:style w:type="paragraph" w:customStyle="1" w:styleId="level00201">
    <w:name w:val="level_00201"/>
    <w:basedOn w:val="Normal"/>
    <w:rsid w:val="00382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vel00201char">
    <w:name w:val="level_00201__char"/>
    <w:basedOn w:val="DefaultParagraphFont"/>
    <w:rsid w:val="003821C7"/>
  </w:style>
  <w:style w:type="character" w:customStyle="1" w:styleId="hyperlinkchar">
    <w:name w:val="hyperlink__char"/>
    <w:basedOn w:val="DefaultParagraphFont"/>
    <w:rsid w:val="003821C7"/>
  </w:style>
  <w:style w:type="paragraph" w:styleId="ListParagraph">
    <w:name w:val="List Paragraph"/>
    <w:basedOn w:val="Normal"/>
    <w:uiPriority w:val="34"/>
    <w:qFormat/>
    <w:rsid w:val="0096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29993">
      <w:bodyDiv w:val="1"/>
      <w:marLeft w:val="0"/>
      <w:marRight w:val="0"/>
      <w:marTop w:val="0"/>
      <w:marBottom w:val="0"/>
      <w:divBdr>
        <w:top w:val="none" w:sz="0" w:space="0" w:color="auto"/>
        <w:left w:val="none" w:sz="0" w:space="0" w:color="auto"/>
        <w:bottom w:val="none" w:sz="0" w:space="0" w:color="auto"/>
        <w:right w:val="none" w:sz="0" w:space="0" w:color="auto"/>
      </w:divBdr>
      <w:divsChild>
        <w:div w:id="783766989">
          <w:marLeft w:val="0"/>
          <w:marRight w:val="0"/>
          <w:marTop w:val="0"/>
          <w:marBottom w:val="0"/>
          <w:divBdr>
            <w:top w:val="none" w:sz="0" w:space="0" w:color="auto"/>
            <w:left w:val="none" w:sz="0" w:space="0" w:color="auto"/>
            <w:bottom w:val="single" w:sz="8" w:space="1" w:color="000000"/>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1586</Words>
  <Characters>9044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Carroll</dc:creator>
  <cp:keywords/>
  <dc:description/>
  <cp:lastModifiedBy>Microsoft Office User</cp:lastModifiedBy>
  <cp:revision>2</cp:revision>
  <cp:lastPrinted>2018-01-19T22:50:00Z</cp:lastPrinted>
  <dcterms:created xsi:type="dcterms:W3CDTF">2018-10-01T16:40:00Z</dcterms:created>
  <dcterms:modified xsi:type="dcterms:W3CDTF">2018-10-01T16:40:00Z</dcterms:modified>
</cp:coreProperties>
</file>