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1F0" w:rsidRPr="00B6377A" w:rsidRDefault="00D024C7" w:rsidP="00FC0AEA">
      <w:pPr>
        <w:rPr>
          <w:rFonts w:ascii="Times New Roman" w:hAnsi="Times New Roman" w:cs="Times New Roman"/>
          <w:b/>
          <w:color w:val="000000"/>
        </w:rPr>
      </w:pPr>
      <w:r w:rsidRPr="00B6377A">
        <w:rPr>
          <w:rFonts w:ascii="Times New Roman" w:hAnsi="Times New Roman" w:cs="Times New Roman" w:hint="eastAsia"/>
          <w:b/>
          <w:color w:val="000000"/>
        </w:rPr>
        <w:t>Kelly Shen</w:t>
      </w:r>
    </w:p>
    <w:p w:rsidR="00FA7892" w:rsidRPr="00B6377A" w:rsidRDefault="00FA7892" w:rsidP="00FC0AEA">
      <w:pPr>
        <w:rPr>
          <w:rFonts w:ascii="Times New Roman" w:hAnsi="Times New Roman" w:cs="Times New Roman"/>
          <w:b/>
          <w:color w:val="000000"/>
        </w:rPr>
      </w:pPr>
      <w:r w:rsidRPr="00B6377A">
        <w:rPr>
          <w:rFonts w:ascii="Times New Roman" w:hAnsi="Times New Roman" w:cs="Times New Roman"/>
          <w:b/>
          <w:color w:val="000000"/>
        </w:rPr>
        <w:t>Senior Oracle PL/SQL Developer</w:t>
      </w:r>
    </w:p>
    <w:p w:rsidR="00FA7892" w:rsidRPr="00B6377A" w:rsidRDefault="00FA7892" w:rsidP="00FC0AEA">
      <w:pPr>
        <w:rPr>
          <w:rFonts w:ascii="Times New Roman" w:hAnsi="Times New Roman" w:cs="Times New Roman"/>
          <w:b/>
          <w:color w:val="000000"/>
        </w:rPr>
      </w:pPr>
    </w:p>
    <w:p w:rsidR="00A04424" w:rsidRPr="00B6377A" w:rsidRDefault="00FA7892" w:rsidP="00FC0AEA">
      <w:pPr>
        <w:rPr>
          <w:rFonts w:ascii="Times New Roman" w:hAnsi="Times New Roman" w:cs="Times New Roman"/>
          <w:b/>
          <w:bCs/>
          <w:u w:val="thick"/>
        </w:rPr>
      </w:pPr>
      <w:r w:rsidRPr="00B6377A">
        <w:rPr>
          <w:rFonts w:ascii="Times New Roman" w:hAnsi="Times New Roman" w:cs="Times New Roman"/>
          <w:b/>
          <w:bCs/>
          <w:u w:val="thick"/>
        </w:rPr>
        <w:t>Summary:</w:t>
      </w:r>
    </w:p>
    <w:p w:rsidR="00FE42A6" w:rsidRPr="00B23AD0" w:rsidRDefault="00FE42A6" w:rsidP="00FC0AEA">
      <w:pPr>
        <w:rPr>
          <w:rFonts w:ascii="Times New Roman" w:hAnsi="Times New Roman" w:cs="Times New Roman"/>
          <w:b/>
          <w:bCs/>
          <w:sz w:val="22"/>
          <w:szCs w:val="22"/>
          <w:u w:val="thick"/>
        </w:rPr>
      </w:pPr>
    </w:p>
    <w:p w:rsidR="00B95651" w:rsidRPr="00B23AD0" w:rsidRDefault="00FA7892" w:rsidP="00FC0AEA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8</w:t>
      </w:r>
      <w:r w:rsidR="00EF1326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+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years of experience as an Oracle PL/SQL Developer, </w:t>
      </w:r>
      <w:r w:rsidR="00632CD4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including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System Analysis, Design, Development &amp; S</w:t>
      </w:r>
      <w:r w:rsidR="00741AA9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upport of Oracle Database 1</w:t>
      </w:r>
      <w:r w:rsidR="00741AA9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2c</w:t>
      </w:r>
      <w:r w:rsidR="00741AA9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/1</w:t>
      </w:r>
      <w:r w:rsidR="00741AA9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1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g in Production, Staging, Development, and Testing Environments </w:t>
      </w:r>
    </w:p>
    <w:p w:rsidR="00B95651" w:rsidRPr="00B23AD0" w:rsidRDefault="00FA7892" w:rsidP="00FC0AEA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Extensive knowledge of Relational Database Management Systems (RDBMS) as well </w:t>
      </w:r>
      <w:r w:rsidR="00632CD4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as </w:t>
      </w:r>
      <w:r w:rsidR="00B23AD0" w:rsidRPr="00B23AD0">
        <w:rPr>
          <w:rFonts w:ascii="Times New Roman" w:eastAsia="宋体" w:hAnsi="Times New Roman" w:cs="Times New Roman" w:hint="eastAsia"/>
          <w:b/>
          <w:color w:val="000000"/>
          <w:kern w:val="0"/>
          <w:sz w:val="22"/>
          <w:szCs w:val="22"/>
        </w:rPr>
        <w:t>Data W</w:t>
      </w:r>
      <w:r w:rsidR="00632CD4" w:rsidRPr="00B23AD0">
        <w:rPr>
          <w:rFonts w:ascii="Times New Roman" w:eastAsia="宋体" w:hAnsi="Times New Roman" w:cs="Times New Roman" w:hint="eastAsia"/>
          <w:b/>
          <w:color w:val="000000"/>
          <w:kern w:val="0"/>
          <w:sz w:val="22"/>
          <w:szCs w:val="22"/>
        </w:rPr>
        <w:t>arehousing</w:t>
      </w:r>
      <w:r w:rsidR="003F35AE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，</w:t>
      </w:r>
      <w:r w:rsidR="003F35AE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including</w:t>
      </w:r>
      <w:r w:rsidR="00B95651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 Star Schema and Snowflake Schema</w:t>
      </w:r>
      <w:r w:rsidR="00B95651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, and </w:t>
      </w:r>
      <w:r w:rsidR="00B95651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Data Marts </w:t>
      </w:r>
      <w:r w:rsidR="00B95651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used in relational and dimensional modeling </w:t>
      </w:r>
    </w:p>
    <w:p w:rsidR="00B03B31" w:rsidRPr="00B23AD0" w:rsidRDefault="00CE384D" w:rsidP="00A04424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Experience in drawing </w:t>
      </w:r>
      <w:r w:rsidR="00741AA9"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various data models, such as </w:t>
      </w:r>
      <w:r w:rsidR="00741AA9" w:rsidRPr="00B23AD0">
        <w:rPr>
          <w:rFonts w:ascii="Times New Roman" w:hAnsi="Times New Roman" w:cs="Times New Roman" w:hint="eastAsia"/>
          <w:b/>
          <w:kern w:val="0"/>
          <w:sz w:val="22"/>
          <w:szCs w:val="22"/>
        </w:rPr>
        <w:t>E-R D</w:t>
      </w:r>
      <w:r w:rsidR="00403B45" w:rsidRPr="00B23AD0">
        <w:rPr>
          <w:rFonts w:ascii="Times New Roman" w:hAnsi="Times New Roman" w:cs="Times New Roman" w:hint="eastAsia"/>
          <w:b/>
          <w:kern w:val="0"/>
          <w:sz w:val="22"/>
          <w:szCs w:val="22"/>
        </w:rPr>
        <w:t>iagram</w:t>
      </w:r>
      <w:r w:rsidR="00403B45"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, </w:t>
      </w:r>
      <w:r w:rsidRPr="00B23AD0">
        <w:rPr>
          <w:rFonts w:ascii="Times New Roman" w:hAnsi="Times New Roman" w:cs="Times New Roman"/>
          <w:b/>
          <w:kern w:val="0"/>
          <w:sz w:val="22"/>
          <w:szCs w:val="22"/>
        </w:rPr>
        <w:t xml:space="preserve">Data Flow Diagrams/Process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Diagrams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using </w:t>
      </w:r>
      <w:r w:rsidR="009030DB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ER WIN</w:t>
      </w:r>
      <w:r w:rsidR="009030DB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,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Oracle data modeler</w:t>
      </w:r>
      <w:r w:rsidR="009030DB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and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 </w:t>
      </w:r>
      <w:r w:rsidR="00741AA9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MS VISIO</w:t>
      </w:r>
    </w:p>
    <w:p w:rsidR="00B95651" w:rsidRPr="00B23AD0" w:rsidRDefault="00370224" w:rsidP="00A04424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Expert</w:t>
      </w:r>
      <w:r w:rsidR="00CE384D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experience in writing SQL queries and PL/SQL Development, Stored Procedures / Functions/ Packages / Database Triggers, Exception Handlers, Cursors, PL/SQL records, and </w:t>
      </w:r>
      <w:r w:rsidR="00A04424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Pipeline Function</w:t>
      </w:r>
    </w:p>
    <w:p w:rsidR="00370224" w:rsidRPr="00B23AD0" w:rsidRDefault="00727A83" w:rsidP="00FC0AEA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Strong experience in creating </w:t>
      </w:r>
      <w:r w:rsidR="00370224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Materialized views</w:t>
      </w: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for improving</w:t>
      </w:r>
      <w:r w:rsidR="00661F97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performance</w:t>
      </w:r>
    </w:p>
    <w:p w:rsidR="004E67CD" w:rsidRPr="00B23AD0" w:rsidRDefault="004E67CD" w:rsidP="00FC0AEA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Proficient in using </w:t>
      </w:r>
      <w:r w:rsidRPr="00B23AD0">
        <w:rPr>
          <w:rFonts w:ascii="Times New Roman" w:hAnsi="Times New Roman" w:cs="Times New Roman" w:hint="eastAsia"/>
          <w:b/>
          <w:kern w:val="0"/>
          <w:sz w:val="22"/>
          <w:szCs w:val="22"/>
        </w:rPr>
        <w:t>Bulk Collect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> and </w:t>
      </w:r>
      <w:r w:rsidR="00CC4425" w:rsidRPr="00B23AD0">
        <w:rPr>
          <w:rFonts w:ascii="Times New Roman" w:hAnsi="Times New Roman" w:cs="Times New Roman" w:hint="eastAsia"/>
          <w:b/>
          <w:kern w:val="0"/>
          <w:sz w:val="22"/>
          <w:szCs w:val="22"/>
        </w:rPr>
        <w:t>Forall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 for mass update as performance improvement process</w:t>
      </w:r>
    </w:p>
    <w:p w:rsidR="00B95651" w:rsidRPr="00B23AD0" w:rsidRDefault="00B95651" w:rsidP="00FC0AEA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Hands on experience with </w:t>
      </w:r>
      <w:r w:rsidR="000A5500" w:rsidRPr="00B23AD0">
        <w:rPr>
          <w:rFonts w:ascii="Times New Roman" w:hAnsi="Times New Roman" w:cs="Times New Roman"/>
          <w:b/>
          <w:kern w:val="0"/>
          <w:sz w:val="22"/>
          <w:szCs w:val="22"/>
        </w:rPr>
        <w:t>Dynamic SQL</w:t>
      </w:r>
      <w:r w:rsidR="000A5500" w:rsidRPr="00B23AD0">
        <w:rPr>
          <w:rFonts w:ascii="Times New Roman" w:hAnsi="Times New Roman" w:cs="Times New Roman"/>
          <w:kern w:val="0"/>
          <w:sz w:val="22"/>
          <w:szCs w:val="22"/>
        </w:rPr>
        <w:t>,</w:t>
      </w:r>
      <w:r w:rsidR="000A5500" w:rsidRPr="00B23AD0">
        <w:rPr>
          <w:rFonts w:ascii="Times New Roman" w:hAnsi="Times New Roman" w:cs="Times New Roman"/>
          <w:b/>
          <w:kern w:val="0"/>
          <w:sz w:val="22"/>
          <w:szCs w:val="22"/>
        </w:rPr>
        <w:t xml:space="preserve"> ref Cursor</w:t>
      </w:r>
      <w:r w:rsidR="000A5500" w:rsidRPr="00B23AD0">
        <w:rPr>
          <w:rFonts w:ascii="Times New Roman" w:hAnsi="Times New Roman" w:cs="Times New Roman"/>
          <w:kern w:val="0"/>
          <w:sz w:val="22"/>
          <w:szCs w:val="22"/>
        </w:rPr>
        <w:t xml:space="preserve">, collection object, </w:t>
      </w:r>
      <w:r w:rsidR="000A5500" w:rsidRPr="00B23AD0">
        <w:rPr>
          <w:rFonts w:ascii="Times New Roman" w:hAnsi="Times New Roman" w:cs="Times New Roman"/>
          <w:b/>
          <w:kern w:val="0"/>
          <w:sz w:val="22"/>
          <w:szCs w:val="22"/>
        </w:rPr>
        <w:t>Global Temporary Tables</w:t>
      </w:r>
      <w:r w:rsidR="000A5500" w:rsidRPr="00B23AD0">
        <w:rPr>
          <w:rFonts w:ascii="Times New Roman" w:hAnsi="Times New Roman" w:cs="Times New Roman"/>
          <w:kern w:val="0"/>
          <w:sz w:val="22"/>
          <w:szCs w:val="22"/>
        </w:rPr>
        <w:t>, Data Base links and Partition Tables</w:t>
      </w:r>
    </w:p>
    <w:p w:rsidR="00B03B31" w:rsidRPr="00B23AD0" w:rsidRDefault="00B95651" w:rsidP="00B03B31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Knowledge</w:t>
      </w:r>
      <w:r w:rsidR="000A5500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of </w:t>
      </w:r>
      <w:r w:rsidR="00370224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various packages, such as </w:t>
      </w:r>
      <w:r w:rsidR="000A5500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DBMS_SCHEDULER, DBMS_</w:t>
      </w:r>
      <w:r w:rsidR="000A5500" w:rsidRPr="00B23AD0">
        <w:rPr>
          <w:rFonts w:ascii="Times New Roman" w:eastAsia="宋体" w:hAnsi="Times New Roman" w:cs="Times New Roman" w:hint="eastAsia"/>
          <w:b/>
          <w:color w:val="000000"/>
          <w:kern w:val="0"/>
          <w:sz w:val="22"/>
          <w:szCs w:val="22"/>
        </w:rPr>
        <w:t>XPLAN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, </w:t>
      </w:r>
      <w:r w:rsidR="000A5500" w:rsidRPr="00B23AD0">
        <w:rPr>
          <w:rFonts w:ascii="Times New Roman" w:eastAsia="宋体" w:hAnsi="Times New Roman" w:cs="Times New Roman" w:hint="eastAsia"/>
          <w:b/>
          <w:color w:val="000000"/>
          <w:kern w:val="0"/>
          <w:sz w:val="22"/>
          <w:szCs w:val="22"/>
        </w:rPr>
        <w:t>DBMS_STATS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, </w:t>
      </w:r>
      <w:r w:rsidR="000A5500" w:rsidRPr="00B23AD0">
        <w:rPr>
          <w:rFonts w:ascii="Times New Roman" w:eastAsia="宋体" w:hAnsi="Times New Roman" w:cs="Times New Roman" w:hint="eastAsia"/>
          <w:b/>
          <w:color w:val="000000"/>
          <w:kern w:val="0"/>
          <w:sz w:val="22"/>
          <w:szCs w:val="22"/>
        </w:rPr>
        <w:t xml:space="preserve">DBMS_OUTPUT </w:t>
      </w:r>
      <w:r w:rsidR="00370224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and UTL_FILE</w:t>
      </w:r>
    </w:p>
    <w:p w:rsidR="00D91B94" w:rsidRPr="00B23AD0" w:rsidRDefault="00D91B94" w:rsidP="00B03B31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kern w:val="0"/>
          <w:sz w:val="22"/>
          <w:szCs w:val="22"/>
        </w:rPr>
        <w:t>Experience in creating complex mappings using various transformations, and developing strategies for Extraction, Transformation and Loading (</w:t>
      </w:r>
      <w:r w:rsidRPr="00B23AD0">
        <w:rPr>
          <w:rFonts w:ascii="Times New Roman" w:hAnsi="Times New Roman" w:cs="Times New Roman"/>
          <w:b/>
          <w:kern w:val="0"/>
          <w:sz w:val="22"/>
          <w:szCs w:val="22"/>
        </w:rPr>
        <w:t>ETL</w:t>
      </w:r>
      <w:r w:rsidR="00D37C62" w:rsidRPr="00B23AD0">
        <w:rPr>
          <w:rFonts w:ascii="Times New Roman" w:hAnsi="Times New Roman" w:cs="Times New Roman"/>
          <w:kern w:val="0"/>
          <w:sz w:val="22"/>
          <w:szCs w:val="22"/>
        </w:rPr>
        <w:t>) mechanism</w:t>
      </w:r>
    </w:p>
    <w:p w:rsidR="00B03B31" w:rsidRPr="00B23AD0" w:rsidRDefault="00632CD4" w:rsidP="00B03B31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kern w:val="0"/>
          <w:sz w:val="22"/>
          <w:szCs w:val="22"/>
        </w:rPr>
        <w:t>E</w:t>
      </w:r>
      <w:r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xperience </w:t>
      </w:r>
      <w:r w:rsidR="00CE384D" w:rsidRPr="00B23AD0">
        <w:rPr>
          <w:rFonts w:ascii="Times New Roman" w:hAnsi="Times New Roman" w:cs="Times New Roman"/>
          <w:kern w:val="0"/>
          <w:sz w:val="22"/>
          <w:szCs w:val="22"/>
        </w:rPr>
        <w:t xml:space="preserve">in using utilities like </w:t>
      </w:r>
      <w:r w:rsidR="00CE384D" w:rsidRPr="00B23AD0">
        <w:rPr>
          <w:rFonts w:ascii="Times New Roman" w:hAnsi="Times New Roman" w:cs="Times New Roman"/>
          <w:b/>
          <w:kern w:val="0"/>
          <w:sz w:val="22"/>
          <w:szCs w:val="22"/>
        </w:rPr>
        <w:t xml:space="preserve">SQL*Loader </w:t>
      </w:r>
      <w:r w:rsidR="00CE384D" w:rsidRPr="00B23AD0">
        <w:rPr>
          <w:rFonts w:ascii="Times New Roman" w:hAnsi="Times New Roman" w:cs="Times New Roman"/>
          <w:kern w:val="0"/>
          <w:sz w:val="22"/>
          <w:szCs w:val="22"/>
        </w:rPr>
        <w:t>and Data pump, Import/Exp</w:t>
      </w:r>
      <w:r w:rsidR="00B01FF5">
        <w:rPr>
          <w:rFonts w:ascii="Times New Roman" w:hAnsi="Times New Roman" w:cs="Times New Roman"/>
          <w:kern w:val="0"/>
          <w:sz w:val="22"/>
          <w:szCs w:val="22"/>
        </w:rPr>
        <w:t>ort, Oracle Migration workbench</w:t>
      </w:r>
    </w:p>
    <w:p w:rsidR="00F92E76" w:rsidRPr="00B23AD0" w:rsidRDefault="00370224" w:rsidP="00B03B31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 w:hint="eastAsia"/>
          <w:kern w:val="0"/>
          <w:sz w:val="22"/>
          <w:szCs w:val="22"/>
        </w:rPr>
        <w:t>Proficient</w:t>
      </w:r>
      <w:r w:rsidR="00F92E76" w:rsidRPr="00B23AD0">
        <w:rPr>
          <w:rFonts w:ascii="Times New Roman" w:hAnsi="Times New Roman" w:cs="Times New Roman"/>
          <w:kern w:val="0"/>
          <w:sz w:val="22"/>
          <w:szCs w:val="22"/>
        </w:rPr>
        <w:t xml:space="preserve"> in query level performance tuning using </w:t>
      </w:r>
      <w:r w:rsidR="00F92E76" w:rsidRPr="00B23AD0">
        <w:rPr>
          <w:rFonts w:ascii="Times New Roman" w:hAnsi="Times New Roman" w:cs="Times New Roman"/>
          <w:b/>
          <w:kern w:val="0"/>
          <w:sz w:val="22"/>
          <w:szCs w:val="22"/>
        </w:rPr>
        <w:t>Explain Plans</w:t>
      </w:r>
      <w:r w:rsidR="00F92E76" w:rsidRPr="00B23AD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r w:rsidR="00B23AD0" w:rsidRPr="00B23AD0">
        <w:rPr>
          <w:rFonts w:ascii="Times New Roman" w:hAnsi="Times New Roman" w:cs="Times New Roman" w:hint="eastAsia"/>
          <w:b/>
          <w:kern w:val="0"/>
          <w:sz w:val="22"/>
          <w:szCs w:val="22"/>
        </w:rPr>
        <w:t>Hints</w:t>
      </w:r>
      <w:r w:rsidR="00B23AD0"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, </w:t>
      </w:r>
      <w:r w:rsidR="00F92E76" w:rsidRPr="00B23AD0">
        <w:rPr>
          <w:rFonts w:ascii="Times New Roman" w:hAnsi="Times New Roman" w:cs="Times New Roman"/>
          <w:kern w:val="0"/>
          <w:sz w:val="22"/>
          <w:szCs w:val="22"/>
        </w:rPr>
        <w:t>SQL Tr</w:t>
      </w:r>
      <w:r w:rsidR="00B23AD0" w:rsidRPr="00B23AD0">
        <w:rPr>
          <w:rFonts w:ascii="Times New Roman" w:hAnsi="Times New Roman" w:cs="Times New Roman"/>
          <w:kern w:val="0"/>
          <w:sz w:val="22"/>
          <w:szCs w:val="22"/>
        </w:rPr>
        <w:t>ace and TKPROF utilities to pin</w:t>
      </w:r>
      <w:r w:rsidR="00F92E76" w:rsidRPr="00B23AD0">
        <w:rPr>
          <w:rFonts w:ascii="Times New Roman" w:hAnsi="Times New Roman" w:cs="Times New Roman"/>
          <w:kern w:val="0"/>
          <w:sz w:val="22"/>
          <w:szCs w:val="22"/>
        </w:rPr>
        <w:t xml:space="preserve">point </w:t>
      </w:r>
      <w:r w:rsidR="00B23AD0"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and fix </w:t>
      </w:r>
      <w:r w:rsidR="00F92E76" w:rsidRPr="00B23AD0">
        <w:rPr>
          <w:rFonts w:ascii="Times New Roman" w:hAnsi="Times New Roman" w:cs="Times New Roman"/>
          <w:kern w:val="0"/>
          <w:sz w:val="22"/>
          <w:szCs w:val="22"/>
        </w:rPr>
        <w:t>time consuming SQL's</w:t>
      </w:r>
    </w:p>
    <w:p w:rsidR="00B95651" w:rsidRPr="00B23AD0" w:rsidRDefault="00FA7892" w:rsidP="00FC0AEA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Experience in loading high volume data and </w:t>
      </w:r>
      <w:r w:rsidR="00B23AD0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tuning large table </w:t>
      </w:r>
      <w:r w:rsidR="00B23AD0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p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erformance</w:t>
      </w:r>
      <w:r w:rsidR="00B23AD0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by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using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Partitioning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,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 Indexes</w:t>
      </w:r>
    </w:p>
    <w:p w:rsidR="00B03B31" w:rsidRPr="00B23AD0" w:rsidRDefault="00EF1326" w:rsidP="00B03B31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Experience in </w:t>
      </w:r>
      <w:r w:rsidR="00500027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Unit T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esting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, writing test plans and test cases </w:t>
      </w:r>
    </w:p>
    <w:p w:rsidR="00727A83" w:rsidRPr="00B23AD0" w:rsidRDefault="00727A83" w:rsidP="00B03B31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kern w:val="0"/>
          <w:sz w:val="22"/>
          <w:szCs w:val="22"/>
        </w:rPr>
        <w:t>Strong Experience in Writing PERL, </w:t>
      </w:r>
      <w:r w:rsidRPr="00B23AD0">
        <w:rPr>
          <w:rFonts w:ascii="Times New Roman" w:hAnsi="Times New Roman" w:cs="Times New Roman"/>
          <w:b/>
          <w:kern w:val="0"/>
          <w:sz w:val="22"/>
          <w:szCs w:val="22"/>
        </w:rPr>
        <w:t>UNIX Bash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 and </w:t>
      </w:r>
      <w:r w:rsidR="00705C42">
        <w:rPr>
          <w:rFonts w:ascii="Times New Roman" w:hAnsi="Times New Roman" w:cs="Times New Roman"/>
          <w:b/>
          <w:kern w:val="0"/>
          <w:sz w:val="22"/>
          <w:szCs w:val="22"/>
        </w:rPr>
        <w:t>K</w:t>
      </w:r>
      <w:r w:rsidR="00705C42">
        <w:rPr>
          <w:rFonts w:ascii="Times New Roman" w:hAnsi="Times New Roman" w:cs="Times New Roman" w:hint="eastAsia"/>
          <w:b/>
          <w:kern w:val="0"/>
          <w:sz w:val="22"/>
          <w:szCs w:val="22"/>
        </w:rPr>
        <w:t>orn</w:t>
      </w:r>
      <w:r w:rsidRPr="00B23AD0">
        <w:rPr>
          <w:rFonts w:ascii="Times New Roman" w:hAnsi="Times New Roman" w:cs="Times New Roman"/>
          <w:b/>
          <w:kern w:val="0"/>
          <w:sz w:val="22"/>
          <w:szCs w:val="22"/>
        </w:rPr>
        <w:t>Shell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> scripts to automate various Processes</w:t>
      </w:r>
    </w:p>
    <w:p w:rsidR="00F92E76" w:rsidRPr="00B23AD0" w:rsidRDefault="00727A83" w:rsidP="00B03B31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hAnsi="Times New Roman" w:cs="Times New Roman"/>
          <w:b/>
          <w:kern w:val="0"/>
          <w:sz w:val="22"/>
          <w:szCs w:val="22"/>
        </w:rPr>
      </w:pPr>
      <w:r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Proficient in 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creating Shell Scripts for invoking SQL scripts and scheduling them using </w:t>
      </w:r>
      <w:r w:rsidR="00B23AD0" w:rsidRPr="00B23AD0">
        <w:rPr>
          <w:rFonts w:ascii="Times New Roman" w:hAnsi="Times New Roman" w:cs="Times New Roman"/>
          <w:b/>
          <w:kern w:val="0"/>
          <w:sz w:val="22"/>
          <w:szCs w:val="22"/>
        </w:rPr>
        <w:t>C</w:t>
      </w:r>
      <w:r w:rsidRPr="00B23AD0">
        <w:rPr>
          <w:rFonts w:ascii="Times New Roman" w:hAnsi="Times New Roman" w:cs="Times New Roman"/>
          <w:b/>
          <w:kern w:val="0"/>
          <w:sz w:val="22"/>
          <w:szCs w:val="22"/>
        </w:rPr>
        <w:t>rontab</w:t>
      </w:r>
    </w:p>
    <w:p w:rsidR="00B03B31" w:rsidRPr="00B23AD0" w:rsidRDefault="00FA7892" w:rsidP="00B03B31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Experience in releasing the enhancements and code fixes into various environments through the process of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 Release Deployment </w:t>
      </w:r>
    </w:p>
    <w:p w:rsidR="00FA7892" w:rsidRPr="00B23AD0" w:rsidRDefault="00EF5544" w:rsidP="00FC0AEA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Good Experience </w:t>
      </w:r>
      <w:r w:rsidR="00485DDD" w:rsidRPr="00B23AD0">
        <w:rPr>
          <w:rFonts w:ascii="Times New Roman" w:hAnsi="Times New Roman" w:cs="Times New Roman"/>
          <w:kern w:val="0"/>
          <w:sz w:val="22"/>
          <w:szCs w:val="22"/>
        </w:rPr>
        <w:t xml:space="preserve">in creation of Quality related </w:t>
      </w:r>
      <w:r w:rsidR="00485DDD" w:rsidRPr="00B23AD0">
        <w:rPr>
          <w:rFonts w:ascii="Times New Roman" w:hAnsi="Times New Roman" w:cs="Times New Roman"/>
          <w:b/>
          <w:kern w:val="0"/>
          <w:sz w:val="22"/>
          <w:szCs w:val="22"/>
        </w:rPr>
        <w:t>D</w:t>
      </w:r>
      <w:r w:rsidRPr="00B23AD0">
        <w:rPr>
          <w:rFonts w:ascii="Times New Roman" w:hAnsi="Times New Roman" w:cs="Times New Roman"/>
          <w:b/>
          <w:kern w:val="0"/>
          <w:sz w:val="22"/>
          <w:szCs w:val="22"/>
        </w:rPr>
        <w:t>ocuments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 (Function specification, design document (DB design architecture) and installation qualification (for implementation of the code) and Unit Test Case, Operational qualification and procedural qualification documents)</w:t>
      </w:r>
    </w:p>
    <w:p w:rsidR="00632CD4" w:rsidRPr="00B23AD0" w:rsidRDefault="00D37C62" w:rsidP="00B03B31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Extensive experience </w:t>
      </w: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with IDEs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such</w:t>
      </w: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as</w:t>
      </w:r>
      <w:r w:rsidR="00632CD4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TOAD, SQL*PLUS, and PL/SQL Developer</w:t>
      </w:r>
      <w:r w:rsidR="00632CD4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 </w:t>
      </w:r>
    </w:p>
    <w:p w:rsidR="00632CD4" w:rsidRPr="00B23AD0" w:rsidRDefault="00632CD4" w:rsidP="00FC0AEA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Experience in maintaining different versions of code using various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Version Control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tools</w:t>
      </w:r>
      <w:r w:rsidR="00B01FF5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, such as CVS, SVN</w:t>
      </w:r>
    </w:p>
    <w:p w:rsidR="00485DDD" w:rsidRPr="00B23AD0" w:rsidRDefault="00485DDD" w:rsidP="00485DDD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Hands on experience in using different Statistical tools such as 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SAS, </w:t>
      </w:r>
      <w:r w:rsidRPr="00B23AD0">
        <w:rPr>
          <w:rFonts w:ascii="Times New Roman" w:eastAsia="宋体" w:hAnsi="Times New Roman" w:cs="Times New Roman" w:hint="eastAsia"/>
          <w:b/>
          <w:color w:val="000000"/>
          <w:kern w:val="0"/>
          <w:sz w:val="22"/>
          <w:szCs w:val="22"/>
        </w:rPr>
        <w:t>R</w:t>
      </w: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and data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visualization</w:t>
      </w: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tools such as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 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Tableau </w:t>
      </w:r>
    </w:p>
    <w:p w:rsidR="00FA7892" w:rsidRPr="00B23AD0" w:rsidRDefault="00F92E76" w:rsidP="00B03B31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E</w:t>
      </w:r>
      <w:r w:rsidR="00FA7892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xcellent communication, interpersonal and presentation skills </w:t>
      </w:r>
    </w:p>
    <w:p w:rsidR="00992053" w:rsidRPr="00B23AD0" w:rsidRDefault="00FA7892" w:rsidP="00FC0AEA">
      <w:pPr>
        <w:pStyle w:val="ListParagraph"/>
        <w:widowControl/>
        <w:numPr>
          <w:ilvl w:val="0"/>
          <w:numId w:val="1"/>
        </w:numPr>
        <w:suppressAutoHyphens/>
        <w:ind w:firstLineChars="0"/>
        <w:rPr>
          <w:rFonts w:ascii="Times New Roman" w:hAnsi="Times New Roman" w:cs="Times New Roman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Excellent team player with the ability to work independently and int</w:t>
      </w:r>
      <w:r w:rsidR="00F92E76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eract with people at all levels</w:t>
      </w:r>
      <w:r w:rsidR="00F92E76" w:rsidRPr="00B23AD0">
        <w:rPr>
          <w:rFonts w:ascii="Times New Roman" w:hAnsi="Times New Roman" w:cs="Times New Roman"/>
          <w:kern w:val="0"/>
          <w:sz w:val="22"/>
          <w:szCs w:val="22"/>
        </w:rPr>
        <w:br/>
      </w:r>
    </w:p>
    <w:p w:rsidR="00D37C62" w:rsidRPr="00B23AD0" w:rsidRDefault="00D37C62" w:rsidP="00D37C62">
      <w:pPr>
        <w:widowControl/>
        <w:suppressAutoHyphens/>
        <w:rPr>
          <w:rFonts w:ascii="Times New Roman" w:hAnsi="Times New Roman" w:cs="Times New Roman"/>
          <w:kern w:val="0"/>
          <w:sz w:val="22"/>
          <w:szCs w:val="22"/>
        </w:rPr>
      </w:pPr>
    </w:p>
    <w:p w:rsidR="00B23AD0" w:rsidRPr="00B23AD0" w:rsidRDefault="00B23AD0" w:rsidP="00B23AD0">
      <w:pPr>
        <w:rPr>
          <w:rFonts w:ascii="Times New Roman" w:hAnsi="Times New Roman" w:cs="Times New Roman"/>
          <w:b/>
          <w:bCs/>
          <w:sz w:val="22"/>
          <w:szCs w:val="22"/>
          <w:u w:val="thick"/>
        </w:rPr>
      </w:pPr>
      <w:r w:rsidRPr="00B23AD0">
        <w:rPr>
          <w:rFonts w:ascii="Times New Roman" w:hAnsi="Times New Roman" w:cs="Times New Roman"/>
          <w:b/>
          <w:bCs/>
          <w:sz w:val="22"/>
          <w:szCs w:val="22"/>
          <w:u w:val="thick"/>
        </w:rPr>
        <w:t>Skill Set:</w:t>
      </w:r>
    </w:p>
    <w:p w:rsidR="00B23AD0" w:rsidRPr="00B23AD0" w:rsidRDefault="00B23AD0" w:rsidP="00B23AD0">
      <w:pPr>
        <w:pStyle w:val="NoSpacing1"/>
        <w:jc w:val="both"/>
        <w:rPr>
          <w:rFonts w:ascii="Times New Roman" w:hAnsi="Times New Roman" w:cs="Times New Roman"/>
        </w:rPr>
      </w:pPr>
      <w:r w:rsidRPr="00B23AD0">
        <w:rPr>
          <w:rFonts w:ascii="Times New Roman" w:hAnsi="Times New Roman" w:cs="Times New Roman"/>
        </w:rPr>
        <w:t xml:space="preserve">Languages: </w:t>
      </w:r>
      <w:r w:rsidRPr="00B23AD0">
        <w:rPr>
          <w:rFonts w:ascii="Times New Roman" w:hAnsi="Times New Roman" w:cs="Times New Roman"/>
        </w:rPr>
        <w:tab/>
        <w:t xml:space="preserve">  SQL, PL/SQL, UNIX Shell Scripts</w:t>
      </w:r>
      <w:r w:rsidRPr="00B23AD0">
        <w:rPr>
          <w:rFonts w:ascii="Times New Roman" w:hAnsi="Times New Roman" w:cs="Times New Roman" w:hint="eastAsia"/>
        </w:rPr>
        <w:t xml:space="preserve"> Programming</w:t>
      </w:r>
      <w:r w:rsidRPr="00B23AD0">
        <w:rPr>
          <w:rFonts w:ascii="Times New Roman" w:hAnsi="Times New Roman" w:cs="Times New Roman"/>
        </w:rPr>
        <w:t xml:space="preserve">, </w:t>
      </w:r>
      <w:r w:rsidRPr="00B23AD0">
        <w:rPr>
          <w:rFonts w:ascii="Times New Roman" w:hAnsi="Times New Roman" w:cs="Times New Roman" w:hint="eastAsia"/>
        </w:rPr>
        <w:t>R, SAS</w:t>
      </w:r>
    </w:p>
    <w:p w:rsidR="00B23AD0" w:rsidRPr="00B23AD0" w:rsidRDefault="00B23AD0" w:rsidP="00B23AD0">
      <w:pPr>
        <w:pStyle w:val="NoSpacing1"/>
        <w:jc w:val="both"/>
        <w:rPr>
          <w:rFonts w:ascii="Times New Roman" w:hAnsi="Times New Roman" w:cs="Times New Roman"/>
        </w:rPr>
      </w:pPr>
      <w:r w:rsidRPr="00B23AD0">
        <w:rPr>
          <w:rFonts w:ascii="Times New Roman" w:hAnsi="Times New Roman" w:cs="Times New Roman"/>
        </w:rPr>
        <w:t>RDBMS:</w:t>
      </w:r>
      <w:r w:rsidRPr="00B23AD0">
        <w:rPr>
          <w:rFonts w:ascii="Times New Roman" w:hAnsi="Times New Roman" w:cs="Times New Roman"/>
        </w:rPr>
        <w:tab/>
        <w:t>Oracle 12c/11g/10g/9i, MS-SQL Server 2000/2005, MySQL</w:t>
      </w:r>
    </w:p>
    <w:p w:rsidR="00B23AD0" w:rsidRPr="00B23AD0" w:rsidRDefault="00B23AD0" w:rsidP="00B23AD0">
      <w:pPr>
        <w:pStyle w:val="NoSpacing1"/>
        <w:jc w:val="both"/>
        <w:rPr>
          <w:rFonts w:ascii="Times New Roman" w:hAnsi="Times New Roman" w:cs="Times New Roman"/>
        </w:rPr>
      </w:pPr>
      <w:r w:rsidRPr="00B23AD0">
        <w:rPr>
          <w:rFonts w:ascii="Times New Roman" w:hAnsi="Times New Roman" w:cs="Times New Roman"/>
        </w:rPr>
        <w:t>GUI:</w:t>
      </w:r>
      <w:r w:rsidRPr="00B23AD0">
        <w:rPr>
          <w:rFonts w:ascii="Times New Roman" w:hAnsi="Times New Roman" w:cs="Times New Roman"/>
        </w:rPr>
        <w:tab/>
        <w:t>Oracle Forms &amp; Reports 11g, SQL*Loader</w:t>
      </w:r>
    </w:p>
    <w:p w:rsidR="00B23AD0" w:rsidRPr="00B23AD0" w:rsidRDefault="00B23AD0" w:rsidP="00B23AD0">
      <w:pPr>
        <w:pStyle w:val="NoSpacing1"/>
        <w:jc w:val="both"/>
        <w:rPr>
          <w:rFonts w:ascii="Times New Roman" w:hAnsi="Times New Roman" w:cs="Times New Roman"/>
        </w:rPr>
      </w:pPr>
      <w:r w:rsidRPr="00B23AD0">
        <w:rPr>
          <w:rFonts w:ascii="Times New Roman" w:hAnsi="Times New Roman" w:cs="Times New Roman"/>
        </w:rPr>
        <w:t>Database Tools: SQL PLUS, TOAD, and SQL developer</w:t>
      </w:r>
    </w:p>
    <w:p w:rsidR="00B23AD0" w:rsidRPr="00B23AD0" w:rsidRDefault="00B23AD0" w:rsidP="00B23AD0">
      <w:pPr>
        <w:pStyle w:val="NoSpacing1"/>
        <w:jc w:val="both"/>
        <w:rPr>
          <w:rFonts w:ascii="Times New Roman" w:hAnsi="Times New Roman" w:cs="Times New Roman"/>
        </w:rPr>
      </w:pPr>
      <w:r w:rsidRPr="00B23AD0">
        <w:rPr>
          <w:rFonts w:ascii="Times New Roman" w:hAnsi="Times New Roman" w:cs="Times New Roman"/>
        </w:rPr>
        <w:t>Operating Systems:Windows XP/7, Windows Server 2008 and Linux (Redhat/Ubuntu)</w:t>
      </w:r>
    </w:p>
    <w:p w:rsidR="00B23AD0" w:rsidRPr="00B23AD0" w:rsidRDefault="00B23AD0" w:rsidP="00B23AD0">
      <w:pPr>
        <w:pStyle w:val="NoSpacing1"/>
        <w:jc w:val="both"/>
        <w:rPr>
          <w:rFonts w:ascii="Times New Roman" w:hAnsi="Times New Roman" w:cs="Times New Roman"/>
        </w:rPr>
      </w:pPr>
      <w:r w:rsidRPr="00B23AD0">
        <w:rPr>
          <w:rFonts w:ascii="Times New Roman" w:hAnsi="Times New Roman" w:cs="Times New Roman" w:hint="eastAsia"/>
        </w:rPr>
        <w:t xml:space="preserve">Data </w:t>
      </w:r>
      <w:r w:rsidR="00A17862">
        <w:rPr>
          <w:rFonts w:ascii="Times New Roman" w:hAnsi="Times New Roman" w:cs="Times New Roman"/>
        </w:rPr>
        <w:t>V</w:t>
      </w:r>
      <w:r w:rsidRPr="00B23AD0">
        <w:rPr>
          <w:rFonts w:ascii="Times New Roman" w:hAnsi="Times New Roman" w:cs="Times New Roman"/>
        </w:rPr>
        <w:t>isualization</w:t>
      </w:r>
      <w:r w:rsidR="00A17862">
        <w:rPr>
          <w:rFonts w:ascii="Times New Roman" w:hAnsi="Times New Roman" w:cs="Times New Roman" w:hint="eastAsia"/>
        </w:rPr>
        <w:t xml:space="preserve"> T</w:t>
      </w:r>
      <w:r w:rsidRPr="00B23AD0">
        <w:rPr>
          <w:rFonts w:ascii="Times New Roman" w:hAnsi="Times New Roman" w:cs="Times New Roman" w:hint="eastAsia"/>
        </w:rPr>
        <w:t>ool:  Tableau</w:t>
      </w:r>
    </w:p>
    <w:p w:rsidR="00B23AD0" w:rsidRDefault="00B23AD0" w:rsidP="001A708F">
      <w:pPr>
        <w:pStyle w:val="NoSpacing1"/>
        <w:jc w:val="both"/>
        <w:rPr>
          <w:rFonts w:ascii="Times New Roman" w:hAnsi="Times New Roman" w:cs="Times New Roman"/>
          <w:b/>
          <w:bCs/>
          <w:u w:val="thick"/>
        </w:rPr>
      </w:pPr>
    </w:p>
    <w:p w:rsidR="001A708F" w:rsidRPr="00B6377A" w:rsidRDefault="001A708F" w:rsidP="001A708F">
      <w:pPr>
        <w:pStyle w:val="NoSpacing1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B6377A">
        <w:rPr>
          <w:rFonts w:ascii="Times New Roman" w:hAnsi="Times New Roman" w:cs="Times New Roman"/>
          <w:b/>
          <w:bCs/>
          <w:sz w:val="24"/>
          <w:szCs w:val="24"/>
          <w:u w:val="thick"/>
        </w:rPr>
        <w:t>Project Summary:</w:t>
      </w:r>
    </w:p>
    <w:p w:rsidR="001A708F" w:rsidRPr="00B23AD0" w:rsidRDefault="001A708F" w:rsidP="00FC0AEA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</w:p>
    <w:p w:rsidR="00D678DE" w:rsidRPr="00B23AD0" w:rsidRDefault="000213E2" w:rsidP="00FC0AEA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American Expre</w:t>
      </w:r>
      <w:r w:rsidR="0026146A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ss</w:t>
      </w:r>
      <w:r w:rsidR="001A708F"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 xml:space="preserve">, </w:t>
      </w:r>
      <w:r w:rsidR="0026146A"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 xml:space="preserve">New </w:t>
      </w:r>
      <w:r w:rsidR="001A708F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York</w:t>
      </w:r>
      <w:r w:rsidR="0026146A"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 xml:space="preserve">, NY  January 2015 to </w:t>
      </w:r>
      <w:r w:rsidR="00B23AD0"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>Present</w:t>
      </w:r>
    </w:p>
    <w:p w:rsidR="001A708F" w:rsidRPr="00B23AD0" w:rsidRDefault="001A708F" w:rsidP="00FC0AEA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Sr. Oracle PL/SQL Developer</w:t>
      </w:r>
    </w:p>
    <w:p w:rsidR="000213E2" w:rsidRPr="00B23AD0" w:rsidRDefault="0026146A" w:rsidP="00D678DE">
      <w:pPr>
        <w:widowControl/>
        <w:shd w:val="clear" w:color="auto" w:fill="FFFFFF"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 w:hint="eastAsia"/>
          <w:kern w:val="0"/>
          <w:sz w:val="22"/>
          <w:szCs w:val="22"/>
        </w:rPr>
        <w:t>Description: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 Cornerstone is American Express’s global data platform </w:t>
      </w:r>
      <w:r w:rsidR="00B23AD0"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which is 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>powered by Big Data and</w:t>
      </w:r>
      <w:r w:rsidR="00B23AD0"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 is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 a critical enabler of innovation and growth for the company. The vision for Cornerstone is to centralize data across the company with strong built-in governance, democratize access to a broad user community and accelerate innovation and cost efficiencies through data and platform integration on Cornerstone.</w:t>
      </w:r>
      <w:r w:rsidR="000213E2" w:rsidRPr="00B23AD0">
        <w:rPr>
          <w:rFonts w:ascii="Times New Roman" w:hAnsi="Times New Roman" w:cs="Times New Roman"/>
          <w:kern w:val="0"/>
          <w:sz w:val="22"/>
          <w:szCs w:val="22"/>
        </w:rPr>
        <w:br/>
      </w:r>
      <w:r w:rsidR="000213E2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 </w:t>
      </w:r>
      <w:r w:rsidR="000213E2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br/>
      </w:r>
      <w:r w:rsidR="000213E2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Responsibilities:</w:t>
      </w:r>
    </w:p>
    <w:p w:rsidR="00743332" w:rsidRPr="00B23AD0" w:rsidRDefault="00EF6F9F" w:rsidP="00743332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Involved in </w:t>
      </w:r>
      <w:r w:rsidR="00130AFC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all phrases of a project, including </w:t>
      </w:r>
      <w:r w:rsidR="000213E2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gathering requirements, creating specifications, development of database objects, developing code and validating programs and production support</w:t>
      </w:r>
    </w:p>
    <w:p w:rsidR="00743332" w:rsidRPr="00B23AD0" w:rsidRDefault="00743332" w:rsidP="00743332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Worked on 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Agile Scrum Methodology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to meet time</w:t>
      </w:r>
      <w:r w:rsidR="00FE42A6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lines with quality deliverables</w:t>
      </w:r>
    </w:p>
    <w:p w:rsidR="001E680F" w:rsidRPr="00B23AD0" w:rsidRDefault="001E680F" w:rsidP="001E680F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Develop</w:t>
      </w: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ed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various database objects like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object types, trigger</w:t>
      </w:r>
      <w:r w:rsidRPr="00B23AD0">
        <w:rPr>
          <w:rFonts w:ascii="Times New Roman" w:eastAsia="宋体" w:hAnsi="Times New Roman" w:cs="Times New Roman" w:hint="eastAsia"/>
          <w:b/>
          <w:color w:val="000000"/>
          <w:kern w:val="0"/>
          <w:sz w:val="22"/>
          <w:szCs w:val="22"/>
        </w:rPr>
        <w:t xml:space="preserve">,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procedures, functions and packages </w:t>
      </w:r>
    </w:p>
    <w:p w:rsidR="000213E2" w:rsidRPr="00B23AD0" w:rsidRDefault="000213E2" w:rsidP="00FC0AEA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Extensively used features like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autonomous transactions, bulk load methods, optimizer Hints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, Cursor variables and returning of multi record set from procedures and functions</w:t>
      </w:r>
    </w:p>
    <w:p w:rsidR="00500027" w:rsidRPr="00B23AD0" w:rsidRDefault="000213E2" w:rsidP="00130AFC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Worked extensively on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Exception handling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for proper display of error message to the user and debugging</w:t>
      </w:r>
    </w:p>
    <w:p w:rsidR="00500027" w:rsidRPr="00B23AD0" w:rsidRDefault="00130AFC" w:rsidP="00130AFC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Created 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UNIX shell scripts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to automate data loading, extraction and to perform regular updates to database tables to keep in sync with the in</w:t>
      </w:r>
      <w:r w:rsidR="00B01FF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coming data from other sources</w:t>
      </w:r>
    </w:p>
    <w:p w:rsidR="001E680F" w:rsidRPr="00B23AD0" w:rsidRDefault="001E680F" w:rsidP="001E680F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Worked on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SQL*loader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to </w:t>
      </w: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load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data</w:t>
      </w:r>
      <w:r w:rsidR="00500027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into database, which is called CDM,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from files received from </w:t>
      </w:r>
      <w:r w:rsidR="00500027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Business Tech Team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and manipulate the data</w:t>
      </w:r>
    </w:p>
    <w:p w:rsidR="00500027" w:rsidRPr="00B23AD0" w:rsidRDefault="00500027" w:rsidP="00500027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Used techniques like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Direct Path Load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, for loading the data faster and created filters in Control files to pre-process data, as part of performance tuning</w:t>
      </w:r>
    </w:p>
    <w:p w:rsidR="00500027" w:rsidRPr="00B23AD0" w:rsidRDefault="00130AFC" w:rsidP="00130AFC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Created and used Table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Partitions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and Sub pa</w:t>
      </w:r>
      <w:r w:rsidR="00B23AD0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rtitions to further improve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performance while </w:t>
      </w:r>
      <w:r w:rsidR="00B23AD0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loading daily feeds of sizes 10 - 14 GB (80 million to 1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2</w:t>
      </w:r>
      <w:r w:rsidR="00B23AD0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0</w:t>
      </w:r>
      <w:r w:rsidR="00B23AD0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million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data set) into tables</w:t>
      </w:r>
    </w:p>
    <w:p w:rsidR="000213E2" w:rsidRPr="00B23AD0" w:rsidRDefault="000213E2" w:rsidP="00FC0AEA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Implemented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Sub partitions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,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CTAS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(Create Table as Select),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Exchange partition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to load data into target tables</w:t>
      </w:r>
    </w:p>
    <w:p w:rsidR="00FC0AEA" w:rsidRPr="00B23AD0" w:rsidRDefault="00FC0AEA" w:rsidP="00FC0AEA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Performed SQL and PL/SQL tuning and Application tuning using various tools like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EXPLAIN PLAN, AUTOTRACE</w:t>
      </w:r>
      <w:r w:rsidRPr="00B23AD0">
        <w:rPr>
          <w:rFonts w:ascii="Times New Roman" w:eastAsia="宋体" w:hAnsi="Times New Roman" w:cs="Times New Roman" w:hint="eastAsia"/>
          <w:b/>
          <w:color w:val="000000"/>
          <w:kern w:val="0"/>
          <w:sz w:val="22"/>
          <w:szCs w:val="22"/>
        </w:rPr>
        <w:t xml:space="preserve">,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SQL</w:t>
      </w:r>
      <w:r w:rsidRPr="00B23AD0">
        <w:rPr>
          <w:rFonts w:ascii="Times New Roman" w:eastAsia="宋体" w:hAnsi="Times New Roman" w:cs="Times New Roman" w:hint="eastAsia"/>
          <w:b/>
          <w:color w:val="000000"/>
          <w:kern w:val="0"/>
          <w:sz w:val="22"/>
          <w:szCs w:val="22"/>
        </w:rPr>
        <w:t>_Trace and TK Prof</w:t>
      </w:r>
    </w:p>
    <w:p w:rsidR="000213E2" w:rsidRPr="00B23AD0" w:rsidRDefault="000213E2" w:rsidP="00FC0AEA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Created </w:t>
      </w:r>
      <w:r w:rsidR="009A0816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B</w:t>
      </w:r>
      <w:r w:rsidR="009A0816" w:rsidRPr="00B23AD0">
        <w:rPr>
          <w:rFonts w:ascii="Times New Roman" w:eastAsia="宋体" w:hAnsi="Times New Roman" w:cs="Times New Roman" w:hint="eastAsia"/>
          <w:b/>
          <w:color w:val="000000"/>
          <w:kern w:val="0"/>
          <w:sz w:val="22"/>
          <w:szCs w:val="22"/>
        </w:rPr>
        <w:t>-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Tree indexes, Fu</w:t>
      </w:r>
      <w:r w:rsidR="009A0816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nction</w:t>
      </w:r>
      <w:r w:rsidR="009A0816" w:rsidRPr="00B23AD0">
        <w:rPr>
          <w:rFonts w:ascii="Times New Roman" w:eastAsia="宋体" w:hAnsi="Times New Roman" w:cs="Times New Roman" w:hint="eastAsia"/>
          <w:b/>
          <w:color w:val="000000"/>
          <w:kern w:val="0"/>
          <w:sz w:val="22"/>
          <w:szCs w:val="22"/>
        </w:rPr>
        <w:t>-</w:t>
      </w:r>
      <w:r w:rsidR="009A0816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based indexes, Bitmap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 Indexes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on Tables, columns to minimize query time </w:t>
      </w:r>
      <w:r w:rsidR="00743332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and achieve better performance</w:t>
      </w:r>
    </w:p>
    <w:p w:rsidR="000213E2" w:rsidRPr="00B23AD0" w:rsidRDefault="000213E2" w:rsidP="00FC0AEA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Responsible for ensuring that the system is delivered as per the requirements stated</w:t>
      </w: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and conducting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various</w:t>
      </w: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t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esting includes 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Unit testing, integration </w:t>
      </w:r>
      <w:r w:rsidR="00743332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testing and performance testing</w:t>
      </w:r>
    </w:p>
    <w:p w:rsidR="000213E2" w:rsidRPr="00B23AD0" w:rsidRDefault="009A0816" w:rsidP="00FC0AEA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P</w:t>
      </w:r>
      <w:r w:rsidR="000213E2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rovide</w:t>
      </w: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d</w:t>
      </w:r>
      <w:r w:rsidR="000213E2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timely technical resolutions for defectsandprovide</w:t>
      </w:r>
      <w:r w:rsidR="000213E2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d</w:t>
      </w:r>
      <w:r w:rsidR="000213E2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quality operations support for production environment</w:t>
      </w:r>
    </w:p>
    <w:p w:rsidR="00130AFC" w:rsidRPr="00B23AD0" w:rsidRDefault="00130AFC" w:rsidP="00130AFC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Provided support and assist</w:t>
      </w:r>
      <w:r w:rsidR="00B23AD0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ance</w:t>
      </w: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to Data Ingestion Team</w:t>
      </w:r>
      <w:r w:rsidR="00B23AD0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with</w:t>
      </w: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loading data into Cornerstone, the Big Data platform</w:t>
      </w:r>
    </w:p>
    <w:p w:rsidR="00130AFC" w:rsidRPr="00B23AD0" w:rsidRDefault="000213E2" w:rsidP="00130AFC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Prepared various </w:t>
      </w:r>
      <w:r w:rsidR="00130AFC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D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ocuments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such as Program Specifications, Design Documents that includes LLD, HLD, Database desig</w:t>
      </w:r>
      <w:r w:rsidR="00130AFC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n and Unit Test Specifications</w:t>
      </w:r>
    </w:p>
    <w:p w:rsidR="00130AFC" w:rsidRPr="00B23AD0" w:rsidRDefault="00130AFC" w:rsidP="00130AFC">
      <w:pPr>
        <w:widowControl/>
        <w:suppressAutoHyphens/>
        <w:ind w:left="72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</w:p>
    <w:p w:rsidR="001A708F" w:rsidRPr="00B23AD0" w:rsidRDefault="001A708F" w:rsidP="001A708F">
      <w:pPr>
        <w:widowControl/>
        <w:suppressAutoHyphens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Environment: Oracle 11g, UNIX shell, SQL Developer, Toad &amp; Windows 7</w:t>
      </w:r>
    </w:p>
    <w:p w:rsidR="00FC109C" w:rsidRPr="00B23AD0" w:rsidRDefault="00FC109C" w:rsidP="0026146A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</w:p>
    <w:p w:rsidR="005C2E58" w:rsidRPr="00B23AD0" w:rsidRDefault="005C2E58" w:rsidP="0026146A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</w:p>
    <w:p w:rsidR="00CA3FD3" w:rsidRPr="00B23AD0" w:rsidRDefault="00CA3FD3" w:rsidP="005C2E58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</w:p>
    <w:p w:rsidR="005C2E58" w:rsidRPr="00B23AD0" w:rsidRDefault="005C2E58" w:rsidP="005C2E58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CTBC Bank</w:t>
      </w:r>
      <w:r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 xml:space="preserve">, </w:t>
      </w:r>
      <w:r w:rsidR="007D4102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Edison, NJ </w:t>
      </w:r>
      <w:r w:rsidR="00F239AD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November 201</w:t>
      </w:r>
      <w:r w:rsidR="00F239AD"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>2</w:t>
      </w:r>
      <w:r w:rsidR="00D6350C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to October</w:t>
      </w:r>
      <w:r w:rsidR="00EE418D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2014 </w:t>
      </w:r>
    </w:p>
    <w:p w:rsidR="00CA3FD3" w:rsidRPr="00B23AD0" w:rsidRDefault="005C2E58" w:rsidP="00CA3FD3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Sr. Oracle PL/SQL Developer</w:t>
      </w:r>
    </w:p>
    <w:p w:rsidR="0026146A" w:rsidRPr="00B23AD0" w:rsidRDefault="007D4102" w:rsidP="0026146A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Description: CTBC Bank offers a broad array of retail, small business and commercial banking products. Services provided include issuance of letters of credit as well as real estate and construction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loans. </w:t>
      </w:r>
    </w:p>
    <w:p w:rsidR="00AB6427" w:rsidRPr="00B23AD0" w:rsidRDefault="007D4102" w:rsidP="00AB6427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Responsibilities:</w:t>
      </w:r>
    </w:p>
    <w:p w:rsidR="00DA3F12" w:rsidRPr="00B23AD0" w:rsidRDefault="00DA3F12" w:rsidP="00DA3F12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Involved in the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database design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for better understanding the relations, associations and dependencies within the database</w:t>
      </w:r>
    </w:p>
    <w:p w:rsidR="00DA3F12" w:rsidRPr="00B23AD0" w:rsidRDefault="00DA3F12" w:rsidP="00DA3F12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lastRenderedPageBreak/>
        <w:t xml:space="preserve">Wrote complex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SQL queries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to extract data from various source tables of data warehouse</w:t>
      </w:r>
    </w:p>
    <w:p w:rsidR="00A60858" w:rsidRPr="00B23AD0" w:rsidRDefault="00A60858" w:rsidP="00A60858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Designed and developed Oracle PL/SQL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Procedures, Functions, Database Triggers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and involved in creating and updating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Packages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to meet business requirements</w:t>
      </w:r>
    </w:p>
    <w:p w:rsidR="007243A1" w:rsidRPr="00B23AD0" w:rsidRDefault="007243A1" w:rsidP="007243A1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Involved in the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ETL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process of developing new tables from the existing views and materialized views</w:t>
      </w:r>
    </w:p>
    <w:p w:rsidR="00DA3F12" w:rsidRPr="00B23AD0" w:rsidRDefault="00DA3F12" w:rsidP="00DA3F12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Loaded data into Oracle using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UTL_FILE, SQL* Loader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and extensive use of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External Tables </w:t>
      </w:r>
    </w:p>
    <w:p w:rsidR="00DA3F12" w:rsidRPr="00B23AD0" w:rsidRDefault="00DA3F12" w:rsidP="00DA3F12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Used </w:t>
      </w:r>
      <w:r w:rsidR="00A60858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various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Oracle</w:t>
      </w:r>
      <w:r w:rsidR="00A60858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 xml:space="preserve"> build-in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packages like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 DBMS_STATS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to collect statistics of many different kinds as an aid to improve the performance and UTL_FILE to read and write operating system text files</w:t>
      </w:r>
    </w:p>
    <w:p w:rsidR="00DA3F12" w:rsidRPr="00B23AD0" w:rsidRDefault="00DA3F12" w:rsidP="00DA3F12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Used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 PIVOT, UNPIVOT, LISTAGG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and many functions in Oracle 11G to transform complex source data as per mappings </w:t>
      </w:r>
    </w:p>
    <w:p w:rsidR="00DA3F12" w:rsidRPr="00B23AD0" w:rsidRDefault="00DA3F12" w:rsidP="00DA3F12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Created various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Function Based Indexes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to significantly improve performance</w:t>
      </w:r>
    </w:p>
    <w:p w:rsidR="00DA3F12" w:rsidRPr="00B23AD0" w:rsidRDefault="00DA3F12" w:rsidP="00DA3F12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Extensively used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Bulk Collect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to insert and update huge amount of data into target databases</w:t>
      </w:r>
    </w:p>
    <w:p w:rsidR="007243A1" w:rsidRPr="00B23AD0" w:rsidRDefault="007243A1" w:rsidP="007243A1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Extensively used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Explain Plan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and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TKProf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utilities to fine tune and improve the performance of application</w:t>
      </w:r>
    </w:p>
    <w:p w:rsidR="007243A1" w:rsidRPr="00B23AD0" w:rsidRDefault="007243A1" w:rsidP="007243A1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Created various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 UNIX Shell Scripts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for scheduling various data cleansing scripts and loading process</w:t>
      </w:r>
    </w:p>
    <w:p w:rsidR="007243A1" w:rsidRPr="00B23AD0" w:rsidRDefault="007243A1" w:rsidP="007243A1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Worked closely with end-users and team members to understand business requirements that drive the analysis</w:t>
      </w:r>
    </w:p>
    <w:p w:rsidR="007243A1" w:rsidRPr="00B23AD0" w:rsidRDefault="007243A1" w:rsidP="007243A1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Designed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Technical Design Document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based on the business requirements</w:t>
      </w:r>
    </w:p>
    <w:p w:rsidR="007243A1" w:rsidRPr="00B23AD0" w:rsidRDefault="007243A1" w:rsidP="007243A1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Participated in Peer code reviews and verifying coding standard</w:t>
      </w:r>
    </w:p>
    <w:p w:rsidR="00CA3FD3" w:rsidRPr="00B23AD0" w:rsidRDefault="007243A1" w:rsidP="007F4D3A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Responsible for requirements gathering from Clients and implement the back end changes in existing product and in designing the database</w:t>
      </w:r>
    </w:p>
    <w:p w:rsidR="007F4D3A" w:rsidRPr="00B23AD0" w:rsidRDefault="007F4D3A" w:rsidP="007F4D3A">
      <w:pPr>
        <w:widowControl/>
        <w:suppressAutoHyphens/>
        <w:ind w:left="72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</w:p>
    <w:p w:rsidR="00CA3FD3" w:rsidRPr="00B23AD0" w:rsidRDefault="007D4102" w:rsidP="007F4D3A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Environment: Oracle </w:t>
      </w:r>
      <w:r w:rsidR="00674786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11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g, SQL, PLSQL, SQL*Loader, UNIX, TOAD</w:t>
      </w:r>
    </w:p>
    <w:p w:rsidR="007F4D3A" w:rsidRPr="00B23AD0" w:rsidRDefault="007F4D3A" w:rsidP="007F4D3A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</w:p>
    <w:p w:rsidR="006C45A2" w:rsidRPr="00B23AD0" w:rsidRDefault="006C45A2" w:rsidP="006B31BE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Sony Corporation</w:t>
      </w:r>
      <w:r w:rsidR="00CA3FD3"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 xml:space="preserve"> of American</w:t>
      </w:r>
      <w:r w:rsidR="006B31BE"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 xml:space="preserve">, </w:t>
      </w:r>
      <w:r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Park Ridge, NJ</w:t>
      </w:r>
      <w:r w:rsidR="00B23AD0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December</w:t>
      </w:r>
      <w:r w:rsidR="006B31BE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201</w:t>
      </w:r>
      <w:r w:rsidR="006B31BE"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>1</w:t>
      </w:r>
      <w:r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to </w:t>
      </w:r>
      <w:r w:rsidR="00B23AD0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September</w:t>
      </w:r>
      <w:r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2012</w:t>
      </w:r>
    </w:p>
    <w:p w:rsidR="006B31BE" w:rsidRPr="00B23AD0" w:rsidRDefault="006B31BE" w:rsidP="00D54531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Sr. Oracle PL/SQL Developer</w:t>
      </w:r>
    </w:p>
    <w:p w:rsidR="00D54531" w:rsidRPr="00B23AD0" w:rsidRDefault="00D54531" w:rsidP="00D54531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kern w:val="0"/>
          <w:sz w:val="22"/>
          <w:szCs w:val="22"/>
        </w:rPr>
        <w:t>Description: Sony Music Entertainment also called SME or Sony Music is the second-largest global recorded music company of the "big three" record companies and is controlled by Sony Corporation of America, the United States subsidiary of Japan's Sony Corporation. </w:t>
      </w:r>
    </w:p>
    <w:p w:rsidR="00D54531" w:rsidRPr="00B23AD0" w:rsidRDefault="00D54531" w:rsidP="00D54531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kern w:val="0"/>
          <w:sz w:val="22"/>
          <w:szCs w:val="22"/>
        </w:rPr>
      </w:pPr>
    </w:p>
    <w:p w:rsidR="006B31BE" w:rsidRPr="00B23AD0" w:rsidRDefault="006B31BE" w:rsidP="006B31BE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Responsibilities:</w:t>
      </w:r>
    </w:p>
    <w:p w:rsidR="00D54531" w:rsidRPr="00B23AD0" w:rsidRDefault="00D54531" w:rsidP="00D54531">
      <w:pPr>
        <w:pStyle w:val="ListParagraph"/>
        <w:widowControl/>
        <w:numPr>
          <w:ilvl w:val="0"/>
          <w:numId w:val="15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Understand the Business requirements and convert them into technical specification</w:t>
      </w:r>
    </w:p>
    <w:p w:rsidR="00D54531" w:rsidRPr="00B23AD0" w:rsidRDefault="00D54531" w:rsidP="00D54531">
      <w:pPr>
        <w:pStyle w:val="ListParagraph"/>
        <w:widowControl/>
        <w:numPr>
          <w:ilvl w:val="0"/>
          <w:numId w:val="15"/>
        </w:numPr>
        <w:suppressAutoHyphens/>
        <w:ind w:firstLineChars="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Written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complex SQL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's using joins, sub queries and correlated sub queries in Oracle accordingly</w:t>
      </w:r>
    </w:p>
    <w:p w:rsidR="00CA3FD3" w:rsidRPr="00B23AD0" w:rsidRDefault="00CA3FD3" w:rsidP="00D54531">
      <w:pPr>
        <w:widowControl/>
        <w:numPr>
          <w:ilvl w:val="0"/>
          <w:numId w:val="14"/>
        </w:numPr>
        <w:suppressAutoHyphens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Created database objects such as Stored Procedures, Functions, Packages, Collections,</w:t>
      </w: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Cursors, </w:t>
      </w:r>
      <w:r w:rsidRPr="00B23AD0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Ref Cursors</w:t>
      </w:r>
      <w:r w:rsidR="00D54531" w:rsidRPr="00B23AD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</w:t>
      </w:r>
      <w:r w:rsidRPr="00B23AD0">
        <w:rPr>
          <w:rFonts w:ascii="Times New Roman" w:hAnsi="Times New Roman" w:cs="Times New Roman"/>
          <w:b/>
          <w:bCs/>
          <w:color w:val="000000"/>
          <w:sz w:val="22"/>
          <w:szCs w:val="22"/>
        </w:rPr>
        <w:t>Constraints</w:t>
      </w: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Pr="00B23AD0">
        <w:rPr>
          <w:rFonts w:ascii="Times New Roman" w:hAnsi="Times New Roman" w:cs="Times New Roman"/>
          <w:b/>
          <w:bCs/>
          <w:color w:val="000000"/>
          <w:sz w:val="22"/>
          <w:szCs w:val="22"/>
        </w:rPr>
        <w:t>Views</w:t>
      </w: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Pr="00B23AD0">
        <w:rPr>
          <w:rFonts w:ascii="Times New Roman" w:hAnsi="Times New Roman" w:cs="Times New Roman"/>
          <w:b/>
          <w:bCs/>
          <w:color w:val="000000"/>
          <w:sz w:val="22"/>
          <w:szCs w:val="22"/>
        </w:rPr>
        <w:t>Database Links</w:t>
      </w:r>
      <w:r w:rsidR="00D54531"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and user-defined data types</w:t>
      </w:r>
    </w:p>
    <w:p w:rsidR="00D54531" w:rsidRPr="00B23AD0" w:rsidRDefault="00D54531" w:rsidP="00D54531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Created Custom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Triggers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on Application tables to keep track of changes for Auditing in AOMA application</w:t>
      </w:r>
    </w:p>
    <w:p w:rsidR="00D54531" w:rsidRPr="00B23AD0" w:rsidRDefault="00D54531" w:rsidP="00D54531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Implement various advanced features of Oracle such as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Table Partitioning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, Indexing strategies,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DBMS_Scheduler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according to the requirement</w:t>
      </w:r>
    </w:p>
    <w:p w:rsidR="00D54531" w:rsidRPr="00B23AD0" w:rsidRDefault="00D54531" w:rsidP="00D54531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Used Concurrent Version System (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CVS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) Plug in along with Eclipse tool so that all the developed scripts are checked in, checked out accordingly for any future production build so that different </w:t>
      </w:r>
    </w:p>
    <w:p w:rsidR="00CA3FD3" w:rsidRPr="00B23AD0" w:rsidRDefault="00CA3FD3" w:rsidP="00D54531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Used </w:t>
      </w:r>
      <w:r w:rsidRPr="00B23AD0">
        <w:rPr>
          <w:rFonts w:ascii="Times New Roman" w:hAnsi="Times New Roman" w:cs="Times New Roman"/>
          <w:b/>
          <w:bCs/>
          <w:color w:val="000000"/>
          <w:sz w:val="22"/>
          <w:szCs w:val="22"/>
        </w:rPr>
        <w:t>Collections</w:t>
      </w: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Pr="00B23AD0">
        <w:rPr>
          <w:rFonts w:ascii="Times New Roman" w:hAnsi="Times New Roman" w:cs="Times New Roman"/>
          <w:b/>
          <w:bCs/>
          <w:color w:val="000000"/>
          <w:sz w:val="22"/>
          <w:szCs w:val="22"/>
        </w:rPr>
        <w:t>Bulk Binds</w:t>
      </w: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to improve performance by minimizing the number of context switches between the PL/SQL and SQL engines</w:t>
      </w:r>
    </w:p>
    <w:p w:rsidR="00CA3FD3" w:rsidRPr="00B23AD0" w:rsidRDefault="00CA3FD3" w:rsidP="00D54531">
      <w:pPr>
        <w:numPr>
          <w:ilvl w:val="0"/>
          <w:numId w:val="14"/>
        </w:numPr>
        <w:suppressAutoHyphens/>
        <w:overflowPunct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Developed </w:t>
      </w:r>
      <w:r w:rsidRPr="00B23AD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Unix Shell Scripts </w:t>
      </w: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>with embedded SQL*Loader calls and PL/SQL statements to extract data from the legacy application in the form of flat files and load the extracte</w:t>
      </w:r>
      <w:r w:rsidR="00B01FF5">
        <w:rPr>
          <w:rFonts w:ascii="Times New Roman" w:hAnsi="Times New Roman" w:cs="Times New Roman"/>
          <w:bCs/>
          <w:color w:val="000000"/>
          <w:sz w:val="22"/>
          <w:szCs w:val="22"/>
        </w:rPr>
        <w:t>d data into the new application</w:t>
      </w:r>
    </w:p>
    <w:p w:rsidR="00D54531" w:rsidRPr="00B23AD0" w:rsidRDefault="00CA3FD3" w:rsidP="00D54531">
      <w:pPr>
        <w:numPr>
          <w:ilvl w:val="0"/>
          <w:numId w:val="14"/>
        </w:numPr>
        <w:suppressAutoHyphens/>
        <w:overflowPunct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Provided insights into </w:t>
      </w:r>
      <w:r w:rsidRPr="00B23AD0">
        <w:rPr>
          <w:rFonts w:ascii="Times New Roman" w:hAnsi="Times New Roman" w:cs="Times New Roman"/>
          <w:b/>
          <w:bCs/>
          <w:color w:val="000000"/>
          <w:sz w:val="22"/>
          <w:szCs w:val="22"/>
        </w:rPr>
        <w:t>Performance Tuning</w:t>
      </w: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>, Analysis, and Troubleshooting of the DB layer of the application</w:t>
      </w:r>
    </w:p>
    <w:p w:rsidR="00D54531" w:rsidRPr="00B23AD0" w:rsidRDefault="00D54531" w:rsidP="00D54531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B23AD0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Documented the work by creating various reference manuals for reference by future testers and users</w:t>
      </w:r>
    </w:p>
    <w:p w:rsidR="00CA3FD3" w:rsidRPr="00B23AD0" w:rsidRDefault="00CA3FD3" w:rsidP="00D54531">
      <w:pPr>
        <w:numPr>
          <w:ilvl w:val="0"/>
          <w:numId w:val="14"/>
        </w:numPr>
        <w:suppressAutoHyphens/>
        <w:overflowPunct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Participated in the QA process through code review, test case and release notes preparation </w:t>
      </w:r>
    </w:p>
    <w:p w:rsidR="00CA3FD3" w:rsidRPr="00B23AD0" w:rsidRDefault="00CA3FD3" w:rsidP="00D54531">
      <w:pPr>
        <w:numPr>
          <w:ilvl w:val="0"/>
          <w:numId w:val="14"/>
        </w:numPr>
        <w:suppressAutoHyphens/>
        <w:overflowPunct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Prepared and Executed </w:t>
      </w:r>
      <w:r w:rsidRPr="00B23AD0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Unit Test Plan</w:t>
      </w: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and Unit Test Cases </w:t>
      </w:r>
    </w:p>
    <w:p w:rsidR="00CA3FD3" w:rsidRPr="00B23AD0" w:rsidRDefault="00CA3FD3" w:rsidP="00D54531">
      <w:pPr>
        <w:numPr>
          <w:ilvl w:val="0"/>
          <w:numId w:val="14"/>
        </w:numPr>
        <w:suppressAutoHyphens/>
        <w:overflowPunct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23AD0">
        <w:rPr>
          <w:rFonts w:ascii="Times New Roman" w:hAnsi="Times New Roman" w:cs="Times New Roman"/>
          <w:bCs/>
          <w:color w:val="000000"/>
          <w:sz w:val="22"/>
          <w:szCs w:val="22"/>
        </w:rPr>
        <w:t>Performance enhancement and</w:t>
      </w:r>
      <w:r w:rsidR="00B01FF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bug fixing of database objects</w:t>
      </w:r>
    </w:p>
    <w:p w:rsidR="00CA3FD3" w:rsidRPr="00B23AD0" w:rsidRDefault="00CA3FD3" w:rsidP="00CA3FD3">
      <w:pPr>
        <w:autoSpaceDE w:val="0"/>
        <w:rPr>
          <w:rFonts w:ascii="Times New Roman" w:hAnsi="Times New Roman" w:cs="Times New Roman"/>
          <w:b/>
          <w:bCs/>
          <w:sz w:val="22"/>
          <w:szCs w:val="22"/>
          <w:u w:val="thick"/>
        </w:rPr>
      </w:pPr>
    </w:p>
    <w:p w:rsidR="00CA3FD3" w:rsidRPr="00B23AD0" w:rsidRDefault="00CA3FD3" w:rsidP="00CA3FD3">
      <w:pPr>
        <w:autoSpaceDE w:val="0"/>
        <w:rPr>
          <w:rFonts w:ascii="Times New Roman" w:hAnsi="Times New Roman" w:cs="Times New Roman"/>
          <w:bCs/>
          <w:sz w:val="22"/>
          <w:szCs w:val="22"/>
        </w:rPr>
      </w:pPr>
      <w:r w:rsidRPr="00B23AD0">
        <w:rPr>
          <w:rFonts w:ascii="Times New Roman" w:hAnsi="Times New Roman" w:cs="Times New Roman"/>
          <w:bCs/>
          <w:sz w:val="22"/>
          <w:szCs w:val="22"/>
        </w:rPr>
        <w:lastRenderedPageBreak/>
        <w:t>Environment: Oracle 10g, 11g, MS SQL Server 2012, TOAD, SQL Developer</w:t>
      </w:r>
    </w:p>
    <w:p w:rsidR="00CA3FD3" w:rsidRPr="00B23AD0" w:rsidRDefault="00CA3FD3" w:rsidP="006B31BE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:rsidR="00176AA0" w:rsidRPr="00B23AD0" w:rsidRDefault="00176AA0" w:rsidP="0026146A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</w:p>
    <w:p w:rsidR="0026146A" w:rsidRPr="00B23AD0" w:rsidRDefault="005C2E58" w:rsidP="006B31BE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UnitedHealth Group</w:t>
      </w:r>
      <w:r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 xml:space="preserve">, </w:t>
      </w:r>
      <w:r w:rsidR="0026146A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Albany, NY </w:t>
      </w:r>
      <w:r w:rsidR="00796569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>October 2</w:t>
      </w:r>
      <w:r w:rsidR="00AE4097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>010</w:t>
      </w:r>
      <w:r w:rsidR="00F239AD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to </w:t>
      </w:r>
      <w:r w:rsidR="00F239AD"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 xml:space="preserve">September </w:t>
      </w:r>
      <w:r w:rsidR="00D678DE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2011 </w:t>
      </w:r>
    </w:p>
    <w:p w:rsidR="005C2E58" w:rsidRPr="00B23AD0" w:rsidRDefault="005C2E58" w:rsidP="006B31BE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Oracle PL/SQL Developer </w:t>
      </w:r>
    </w:p>
    <w:p w:rsidR="0026146A" w:rsidRPr="00B23AD0" w:rsidRDefault="0026146A" w:rsidP="006B31BE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Description: </w:t>
      </w:r>
      <w:r w:rsidR="00176AA0" w:rsidRPr="00B23AD0">
        <w:rPr>
          <w:rFonts w:ascii="Times New Roman" w:hAnsi="Times New Roman" w:cs="Times New Roman"/>
          <w:kern w:val="0"/>
          <w:sz w:val="22"/>
          <w:szCs w:val="22"/>
        </w:rPr>
        <w:t>UnitedHealth Group is one of the largest health care providers in the United States</w:t>
      </w:r>
      <w:r w:rsidR="00176AA0"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. </w:t>
      </w:r>
      <w:r w:rsidR="00176AA0" w:rsidRPr="00B23AD0">
        <w:rPr>
          <w:rFonts w:ascii="Times New Roman" w:hAnsi="Times New Roman" w:cs="Times New Roman"/>
          <w:kern w:val="0"/>
          <w:sz w:val="22"/>
          <w:szCs w:val="22"/>
        </w:rPr>
        <w:t>UHG offers a spectrum of products and services through its family of subsidiaries and divisions</w:t>
      </w:r>
      <w:r w:rsidR="00176AA0"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. 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>Th</w:t>
      </w:r>
      <w:r w:rsidR="00176AA0" w:rsidRPr="00B23AD0">
        <w:rPr>
          <w:rFonts w:ascii="Times New Roman" w:hAnsi="Times New Roman" w:cs="Times New Roman"/>
          <w:kern w:val="0"/>
          <w:sz w:val="22"/>
          <w:szCs w:val="22"/>
        </w:rPr>
        <w:t>e project was to automate the HR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 department of UnitedHealth Group. We aimed at minimizing the paper work that normally needed to be maintained. Our goal was to make the day-to-day operations easier for the department. </w:t>
      </w:r>
    </w:p>
    <w:p w:rsidR="0026146A" w:rsidRPr="00B23AD0" w:rsidRDefault="0026146A" w:rsidP="0026146A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Responsibilities:</w:t>
      </w:r>
    </w:p>
    <w:p w:rsidR="00176AA0" w:rsidRPr="00B23AD0" w:rsidRDefault="0026146A" w:rsidP="00176AA0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Analyzed the business requirements of the project by studying the Business Req</w:t>
      </w:r>
      <w:r w:rsidR="00D678DE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uirement Specification document</w:t>
      </w:r>
    </w:p>
    <w:p w:rsidR="00176AA0" w:rsidRPr="00B23AD0" w:rsidRDefault="00176AA0" w:rsidP="00176AA0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Created database objects like tables, indexes, views, packages and procedures using </w:t>
      </w:r>
      <w:r w:rsidRPr="00B23AD0">
        <w:rPr>
          <w:rFonts w:ascii="Times New Roman" w:eastAsia="宋体" w:hAnsi="Times New Roman" w:cs="Times New Roman" w:hint="eastAsia"/>
          <w:b/>
          <w:color w:val="000000"/>
          <w:kern w:val="0"/>
          <w:sz w:val="22"/>
          <w:szCs w:val="22"/>
        </w:rPr>
        <w:t>Toad</w:t>
      </w:r>
    </w:p>
    <w:p w:rsidR="00176AA0" w:rsidRPr="00B23AD0" w:rsidRDefault="0014402E" w:rsidP="00176AA0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Extensively worked on developing custom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packages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using Oracle PL/SQL for various business requirements</w:t>
      </w:r>
    </w:p>
    <w:p w:rsidR="0014402E" w:rsidRPr="00B23AD0" w:rsidRDefault="0014402E" w:rsidP="0014402E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Run batch jobs for loading database tables from Flat Files using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SQL*Loader</w:t>
      </w:r>
    </w:p>
    <w:p w:rsidR="0014402E" w:rsidRPr="00B23AD0" w:rsidRDefault="0014402E" w:rsidP="0014402E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Proactively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tuned SQL queries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and performed refinement of the database design leading to significant improvement in system response time and efficiency</w:t>
      </w:r>
    </w:p>
    <w:p w:rsidR="00176AA0" w:rsidRPr="00B23AD0" w:rsidRDefault="00176AA0" w:rsidP="00176AA0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Prepared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program specifications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for PL/SQL Procedures and Functions to do the conversion</w:t>
      </w:r>
    </w:p>
    <w:p w:rsidR="0014402E" w:rsidRPr="00B23AD0" w:rsidRDefault="0014402E" w:rsidP="0014402E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Provide timely Production Support by quickly analyzing the root cause and by providing alternatives to resolve issues</w:t>
      </w:r>
    </w:p>
    <w:p w:rsidR="0014402E" w:rsidRPr="00B23AD0" w:rsidRDefault="0014402E" w:rsidP="0014402E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Supported operations during the build/deployment of a new release to the Integration, QA and Production environments</w:t>
      </w:r>
    </w:p>
    <w:p w:rsidR="00176AA0" w:rsidRPr="00B23AD0" w:rsidRDefault="00176AA0" w:rsidP="00176AA0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I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nvolved in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Technical Documentation, Unit test, Integration test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and writing the Test plan</w:t>
      </w:r>
    </w:p>
    <w:p w:rsidR="0026146A" w:rsidRPr="00B23AD0" w:rsidRDefault="0026146A" w:rsidP="00176AA0">
      <w:pPr>
        <w:widowControl/>
        <w:suppressAutoHyphens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</w:p>
    <w:p w:rsidR="0026146A" w:rsidRPr="00B23AD0" w:rsidRDefault="0026146A" w:rsidP="00CA3FD3">
      <w:pPr>
        <w:widowControl/>
        <w:suppressAutoHyphens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Environment: SQL, PL/SQL, SQL*Plus, SQL*LOADER, MS SQL Server 2000, </w:t>
      </w:r>
      <w:r w:rsidR="00176AA0" w:rsidRPr="00B23AD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Toad</w:t>
      </w:r>
    </w:p>
    <w:p w:rsidR="00DA5671" w:rsidRPr="00B23AD0" w:rsidRDefault="00DA5671" w:rsidP="00CA3FD3">
      <w:pPr>
        <w:widowControl/>
        <w:suppressAutoHyphens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</w:p>
    <w:p w:rsidR="00DA5671" w:rsidRPr="00B23AD0" w:rsidRDefault="00DA5671" w:rsidP="00CA3FD3">
      <w:pPr>
        <w:widowControl/>
        <w:suppressAutoHyphens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</w:p>
    <w:p w:rsidR="007D4102" w:rsidRPr="00B23AD0" w:rsidRDefault="007D4102" w:rsidP="00943531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>Hainan Airlines</w:t>
      </w:r>
      <w:r w:rsidR="005C2E58"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 xml:space="preserve">, </w:t>
      </w:r>
      <w:r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>China, Shanghai</w:t>
      </w:r>
      <w:r w:rsidR="00D6350C"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 xml:space="preserve">July 2008 to </w:t>
      </w:r>
      <w:r w:rsidR="00B23AD0"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>May</w:t>
      </w:r>
      <w:r w:rsidR="00796569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 xml:space="preserve"> 2</w:t>
      </w:r>
      <w:r w:rsidR="00AE4097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>010</w:t>
      </w:r>
    </w:p>
    <w:p w:rsidR="00943531" w:rsidRPr="00B23AD0" w:rsidRDefault="00FF0FA8" w:rsidP="00943531">
      <w:pPr>
        <w:widowControl/>
        <w:shd w:val="clear" w:color="auto" w:fill="FFFFFF"/>
        <w:spacing w:after="75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ORACLE PL</w:t>
      </w:r>
      <w:r w:rsidRPr="00B23AD0">
        <w:rPr>
          <w:rFonts w:ascii="Times New Roman" w:hAnsi="Times New Roman" w:cs="Times New Roman" w:hint="eastAsia"/>
          <w:b/>
          <w:bCs/>
          <w:color w:val="000000"/>
          <w:kern w:val="0"/>
          <w:sz w:val="22"/>
          <w:szCs w:val="22"/>
        </w:rPr>
        <w:t>/</w:t>
      </w:r>
      <w:r w:rsidR="005C2E58" w:rsidRPr="00B23AD0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SQL Developer </w:t>
      </w:r>
    </w:p>
    <w:p w:rsidR="007D4102" w:rsidRPr="00B23AD0" w:rsidRDefault="007D4102" w:rsidP="007D410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kern w:val="0"/>
          <w:sz w:val="22"/>
          <w:szCs w:val="22"/>
        </w:rPr>
        <w:t>Description:</w:t>
      </w:r>
      <w:r w:rsidR="00176AA0" w:rsidRPr="00B23AD0">
        <w:rPr>
          <w:rFonts w:ascii="Times New Roman" w:hAnsi="Times New Roman" w:cs="Times New Roman" w:hint="eastAsia"/>
          <w:kern w:val="0"/>
          <w:sz w:val="22"/>
          <w:szCs w:val="22"/>
        </w:rPr>
        <w:t>NAR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>CAL is a</w:t>
      </w:r>
      <w:r w:rsidR="00176AA0"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 cargo</w:t>
      </w:r>
      <w:r w:rsidR="00176AA0" w:rsidRPr="00B23AD0">
        <w:rPr>
          <w:rFonts w:ascii="Times New Roman" w:hAnsi="Times New Roman" w:cs="Times New Roman"/>
          <w:kern w:val="0"/>
          <w:sz w:val="22"/>
          <w:szCs w:val="22"/>
        </w:rPr>
        <w:t xml:space="preserve"> revenue accounting system</w:t>
      </w:r>
      <w:r w:rsidR="00176AA0"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. </w:t>
      </w:r>
      <w:r w:rsidR="00176AA0" w:rsidRPr="00B23AD0">
        <w:rPr>
          <w:rFonts w:ascii="Times New Roman" w:hAnsi="Times New Roman" w:cs="Times New Roman"/>
          <w:kern w:val="0"/>
          <w:sz w:val="22"/>
          <w:szCs w:val="22"/>
        </w:rPr>
        <w:t>T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he basic purpose of this system is to manage the control, reporting, use and accounting of </w:t>
      </w:r>
      <w:r w:rsidR="00176AA0" w:rsidRPr="00B23AD0">
        <w:rPr>
          <w:rFonts w:ascii="Times New Roman" w:hAnsi="Times New Roman" w:cs="Times New Roman" w:hint="eastAsia"/>
          <w:kern w:val="0"/>
          <w:sz w:val="22"/>
          <w:szCs w:val="22"/>
        </w:rPr>
        <w:t>space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, excess </w:t>
      </w:r>
      <w:r w:rsidR="00176AA0" w:rsidRPr="00B23AD0">
        <w:rPr>
          <w:rFonts w:ascii="Times New Roman" w:hAnsi="Times New Roman" w:cs="Times New Roman" w:hint="eastAsia"/>
          <w:kern w:val="0"/>
          <w:sz w:val="22"/>
          <w:szCs w:val="22"/>
        </w:rPr>
        <w:t>cargo</w:t>
      </w:r>
      <w:r w:rsidR="00176AA0" w:rsidRPr="00B23AD0">
        <w:rPr>
          <w:rFonts w:ascii="Times New Roman" w:hAnsi="Times New Roman" w:cs="Times New Roman"/>
          <w:kern w:val="0"/>
          <w:sz w:val="22"/>
          <w:szCs w:val="22"/>
        </w:rPr>
        <w:t xml:space="preserve"> weight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r w:rsidR="00176AA0" w:rsidRPr="00B23AD0">
        <w:rPr>
          <w:rFonts w:ascii="Times New Roman" w:hAnsi="Times New Roman" w:cs="Times New Roman" w:hint="eastAsia"/>
          <w:kern w:val="0"/>
          <w:sz w:val="22"/>
          <w:szCs w:val="22"/>
        </w:rPr>
        <w:t xml:space="preserve">It 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will provide maximum efficiency in processing ticket data, and posting and billing accurate values and validates all transactions, and initiates recoveries. </w:t>
      </w:r>
    </w:p>
    <w:p w:rsidR="007D4102" w:rsidRPr="00B23AD0" w:rsidRDefault="007D4102" w:rsidP="00943531">
      <w:pPr>
        <w:widowControl/>
        <w:suppressAutoHyphens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Responsibilities:</w:t>
      </w:r>
    </w:p>
    <w:p w:rsidR="007D4102" w:rsidRPr="00B23AD0" w:rsidRDefault="00943531" w:rsidP="00943531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 </w:t>
      </w:r>
      <w:r w:rsidR="007D4102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Involved in complete system development life cycle</w:t>
      </w:r>
    </w:p>
    <w:p w:rsidR="00943531" w:rsidRPr="00B23AD0" w:rsidRDefault="00943531" w:rsidP="00943531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 </w:t>
      </w:r>
      <w:r w:rsidR="007D4102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Involved in the team for documenting </w:t>
      </w:r>
      <w:r w:rsidR="007D4102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functional and technical specifications</w:t>
      </w:r>
      <w:r w:rsidR="007D4102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, including specifications for others to build</w:t>
      </w:r>
    </w:p>
    <w:p w:rsidR="007D4102" w:rsidRPr="00B23AD0" w:rsidRDefault="007D4102" w:rsidP="00943531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Involved in modifying existing PL/SQL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Procedures, Functions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and developing new ones</w:t>
      </w:r>
    </w:p>
    <w:p w:rsidR="00AD2DC4" w:rsidRPr="00B23AD0" w:rsidRDefault="00AD2DC4" w:rsidP="00AD2DC4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Wrote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SQL, PL/SQL, views and Bulk </w:t>
      </w:r>
      <w:r w:rsidR="00465756"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Collect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for implementing business</w:t>
      </w:r>
      <w:r w:rsidR="00B01FF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rules and data transformations</w:t>
      </w:r>
    </w:p>
    <w:p w:rsidR="00AD2DC4" w:rsidRPr="00B23AD0" w:rsidRDefault="007D4102" w:rsidP="00AD2DC4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Developed procedures to run the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SQL * LOADER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to load data from various sources in the form of Excel, CSV or flat files into the target database tables </w:t>
      </w:r>
    </w:p>
    <w:p w:rsidR="00AD2DC4" w:rsidRPr="00B23AD0" w:rsidRDefault="007D4102" w:rsidP="00AD2DC4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Developed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Error Logging and Data logging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to better understand the performance of the ETL procedures and to associate the errors to the procedures</w:t>
      </w:r>
    </w:p>
    <w:p w:rsidR="00AD2DC4" w:rsidRPr="00B23AD0" w:rsidRDefault="00AD2DC4" w:rsidP="00AD2DC4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Wrote PL/SQL programs to read from files, upload data, and mass updates/inserts of data based on certain business policies </w:t>
      </w:r>
    </w:p>
    <w:p w:rsidR="007D4102" w:rsidRPr="00B23AD0" w:rsidRDefault="00AD2DC4" w:rsidP="00AD2DC4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Developed oracle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 xml:space="preserve">Reports, PL/SQL packages 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to perform Certain Specialized functions</w:t>
      </w:r>
    </w:p>
    <w:p w:rsidR="007D4102" w:rsidRPr="00B23AD0" w:rsidRDefault="007D4102" w:rsidP="00943531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Extensively used various data transformation functions of PL/SQL</w:t>
      </w:r>
    </w:p>
    <w:p w:rsidR="007D4102" w:rsidRPr="00B23AD0" w:rsidRDefault="007D4102" w:rsidP="00943531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lastRenderedPageBreak/>
        <w:t>Responsible for writing Install Scripts for migration of code through various environments and implementing</w:t>
      </w:r>
    </w:p>
    <w:p w:rsidR="00AD2DC4" w:rsidRPr="00B23AD0" w:rsidRDefault="00AD2DC4" w:rsidP="00AD2DC4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Extensively used tools like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TOAD, SQL developer</w:t>
      </w:r>
    </w:p>
    <w:p w:rsidR="00943531" w:rsidRPr="00B23AD0" w:rsidRDefault="007D4102" w:rsidP="004B0889">
      <w:pPr>
        <w:widowControl/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Involved in </w:t>
      </w:r>
      <w:r w:rsidRPr="00B23AD0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Unit testing, Integration testing, System testing</w:t>
      </w:r>
      <w:r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, Regression and UAT testing along with other team m</w:t>
      </w:r>
      <w:r w:rsidR="004B0889" w:rsidRPr="00B23AD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embers</w:t>
      </w:r>
    </w:p>
    <w:p w:rsidR="004B0889" w:rsidRPr="00B23AD0" w:rsidRDefault="004B0889" w:rsidP="004B0889">
      <w:pPr>
        <w:widowControl/>
        <w:suppressAutoHyphens/>
        <w:ind w:left="720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</w:p>
    <w:p w:rsidR="007D4102" w:rsidRPr="00B23AD0" w:rsidRDefault="007D4102" w:rsidP="007D410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Environment: Oracle </w:t>
      </w:r>
      <w:r w:rsidR="00176AA0" w:rsidRPr="00B23AD0">
        <w:rPr>
          <w:rFonts w:ascii="Times New Roman" w:hAnsi="Times New Roman" w:cs="Times New Roman" w:hint="eastAsia"/>
          <w:kern w:val="0"/>
          <w:sz w:val="22"/>
          <w:szCs w:val="22"/>
        </w:rPr>
        <w:t>9i/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>10</w:t>
      </w:r>
      <w:r w:rsidR="00176AA0" w:rsidRPr="00B23AD0">
        <w:rPr>
          <w:rFonts w:ascii="Times New Roman" w:hAnsi="Times New Roman" w:cs="Times New Roman"/>
          <w:kern w:val="0"/>
          <w:sz w:val="22"/>
          <w:szCs w:val="22"/>
        </w:rPr>
        <w:t>g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>(SQL, PL/SQL), SQL*Loader</w:t>
      </w:r>
      <w:r w:rsidRPr="00B23AD0">
        <w:rPr>
          <w:rFonts w:ascii="Times New Roman" w:hAnsi="Times New Roman" w:cs="Times New Roman" w:hint="eastAsia"/>
          <w:kern w:val="0"/>
          <w:sz w:val="22"/>
          <w:szCs w:val="22"/>
        </w:rPr>
        <w:t>,</w:t>
      </w:r>
      <w:r w:rsidRPr="00B23AD0">
        <w:rPr>
          <w:rFonts w:ascii="Times New Roman" w:hAnsi="Times New Roman" w:cs="Times New Roman"/>
          <w:kern w:val="0"/>
          <w:sz w:val="22"/>
          <w:szCs w:val="22"/>
        </w:rPr>
        <w:t xml:space="preserve"> Windows, Toad</w:t>
      </w:r>
      <w:r w:rsidR="00176AA0" w:rsidRPr="00B23AD0">
        <w:rPr>
          <w:rFonts w:ascii="Times New Roman" w:hAnsi="Times New Roman" w:cs="Times New Roman" w:hint="eastAsia"/>
          <w:kern w:val="0"/>
          <w:sz w:val="22"/>
          <w:szCs w:val="22"/>
        </w:rPr>
        <w:t>, Unix</w:t>
      </w:r>
    </w:p>
    <w:p w:rsidR="00FC0AEA" w:rsidRPr="00B23AD0" w:rsidRDefault="00FC0AEA" w:rsidP="00196DA5">
      <w:pPr>
        <w:widowControl/>
        <w:shd w:val="clear" w:color="auto" w:fill="FFFFFF"/>
        <w:spacing w:after="75"/>
        <w:jc w:val="left"/>
        <w:rPr>
          <w:rFonts w:ascii="Arial" w:hAnsi="Arial" w:cs="Times New Roman"/>
          <w:b/>
          <w:bCs/>
          <w:color w:val="000000"/>
          <w:kern w:val="0"/>
          <w:sz w:val="22"/>
          <w:szCs w:val="22"/>
        </w:rPr>
      </w:pPr>
    </w:p>
    <w:p w:rsidR="007F4D3A" w:rsidRPr="00B23AD0" w:rsidRDefault="007F4D3A" w:rsidP="00196DA5">
      <w:pPr>
        <w:widowControl/>
        <w:shd w:val="clear" w:color="auto" w:fill="FFFFFF"/>
        <w:spacing w:after="75"/>
        <w:jc w:val="left"/>
        <w:rPr>
          <w:rFonts w:ascii="Arial" w:hAnsi="Arial" w:cs="Times New Roman"/>
          <w:b/>
          <w:bCs/>
          <w:color w:val="000000"/>
          <w:kern w:val="0"/>
          <w:sz w:val="22"/>
          <w:szCs w:val="22"/>
        </w:rPr>
      </w:pPr>
    </w:p>
    <w:p w:rsidR="00FA7892" w:rsidRDefault="00FA7892" w:rsidP="004D7170">
      <w:pPr>
        <w:rPr>
          <w:rFonts w:ascii="Times New Roman" w:hAnsi="Times New Roman" w:cs="Times New Roman"/>
          <w:b/>
          <w:bCs/>
          <w:sz w:val="22"/>
          <w:szCs w:val="22"/>
          <w:u w:val="thick"/>
        </w:rPr>
      </w:pPr>
      <w:r w:rsidRPr="00B23AD0">
        <w:rPr>
          <w:rFonts w:ascii="Times New Roman" w:hAnsi="Times New Roman" w:cs="Times New Roman"/>
          <w:b/>
          <w:bCs/>
          <w:sz w:val="22"/>
          <w:szCs w:val="22"/>
          <w:u w:val="thick"/>
        </w:rPr>
        <w:t xml:space="preserve">EDUCATION </w:t>
      </w:r>
    </w:p>
    <w:p w:rsidR="00101259" w:rsidRPr="00101259" w:rsidRDefault="00101259" w:rsidP="00101259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 w:cs="Times New Roman"/>
          <w:kern w:val="0"/>
          <w:sz w:val="22"/>
          <w:szCs w:val="22"/>
        </w:rPr>
      </w:pPr>
      <w:r w:rsidRPr="00101259">
        <w:rPr>
          <w:rFonts w:ascii="Times New Roman" w:hAnsi="Times New Roman" w:cs="Times New Roman" w:hint="eastAsia"/>
          <w:kern w:val="0"/>
          <w:sz w:val="22"/>
          <w:szCs w:val="22"/>
        </w:rPr>
        <w:t xml:space="preserve">Master of Engineering in Project Management from New York University </w:t>
      </w:r>
    </w:p>
    <w:p w:rsidR="0006331B" w:rsidRPr="00101259" w:rsidRDefault="0006331B" w:rsidP="00101259">
      <w:pPr>
        <w:pStyle w:val="ListParagraph"/>
        <w:numPr>
          <w:ilvl w:val="0"/>
          <w:numId w:val="17"/>
        </w:numPr>
        <w:ind w:firstLineChars="0"/>
        <w:rPr>
          <w:rFonts w:ascii="Times" w:eastAsia="Times New Roman" w:hAnsi="Times" w:cs="Times New Roman"/>
          <w:kern w:val="0"/>
          <w:sz w:val="22"/>
          <w:szCs w:val="22"/>
        </w:rPr>
      </w:pPr>
      <w:r w:rsidRPr="00101259">
        <w:rPr>
          <w:rFonts w:ascii="Times New Roman" w:hAnsi="Times New Roman" w:cs="Times New Roman" w:hint="eastAsia"/>
          <w:kern w:val="0"/>
          <w:sz w:val="22"/>
          <w:szCs w:val="22"/>
        </w:rPr>
        <w:t xml:space="preserve">Bachelor of Engineering in </w:t>
      </w:r>
      <w:r w:rsidRPr="00101259">
        <w:rPr>
          <w:rFonts w:ascii="Times New Roman" w:hAnsi="Times New Roman" w:cs="Times New Roman"/>
          <w:kern w:val="0"/>
          <w:sz w:val="22"/>
          <w:szCs w:val="22"/>
        </w:rPr>
        <w:t>Management Information Systems</w:t>
      </w:r>
      <w:r w:rsidRPr="00101259">
        <w:rPr>
          <w:rFonts w:ascii="Times New Roman" w:hAnsi="Times New Roman" w:cs="Times New Roman" w:hint="eastAsia"/>
          <w:kern w:val="0"/>
          <w:sz w:val="22"/>
          <w:szCs w:val="22"/>
        </w:rPr>
        <w:t xml:space="preserve"> from Nanjing </w:t>
      </w:r>
      <w:r w:rsidRPr="00101259">
        <w:rPr>
          <w:rFonts w:ascii="Times New Roman" w:hAnsi="Times New Roman" w:cs="Times New Roman"/>
          <w:kern w:val="0"/>
          <w:sz w:val="22"/>
          <w:szCs w:val="22"/>
        </w:rPr>
        <w:t>University</w:t>
      </w:r>
      <w:r w:rsidRPr="00101259">
        <w:rPr>
          <w:rFonts w:ascii="Times New Roman" w:hAnsi="Times New Roman" w:cs="Times New Roman" w:hint="eastAsia"/>
          <w:kern w:val="0"/>
          <w:sz w:val="22"/>
          <w:szCs w:val="22"/>
        </w:rPr>
        <w:t xml:space="preserve"> of Aeronautics and Astronautics </w:t>
      </w:r>
    </w:p>
    <w:p w:rsidR="007F4D3A" w:rsidRPr="00B23AD0" w:rsidRDefault="007F4D3A" w:rsidP="0006331B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 New Roman" w:hAnsi="Times New Roman" w:cs="Times New Roman"/>
          <w:b/>
          <w:bCs/>
          <w:sz w:val="22"/>
          <w:szCs w:val="22"/>
          <w:u w:val="thick"/>
          <w:shd w:val="pct15" w:color="auto" w:fill="FFFFFF"/>
        </w:rPr>
      </w:pPr>
    </w:p>
    <w:p w:rsidR="007F4D3A" w:rsidRPr="00B23AD0" w:rsidRDefault="007F4D3A" w:rsidP="0006331B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 New Roman" w:hAnsi="Times New Roman" w:cs="Times New Roman"/>
          <w:b/>
          <w:bCs/>
          <w:sz w:val="22"/>
          <w:szCs w:val="22"/>
          <w:u w:val="thick"/>
          <w:shd w:val="pct15" w:color="auto" w:fill="FFFFFF"/>
        </w:rPr>
      </w:pPr>
      <w:bookmarkStart w:id="0" w:name="_GoBack"/>
      <w:bookmarkEnd w:id="0"/>
    </w:p>
    <w:sectPr w:rsidR="007F4D3A" w:rsidRPr="00B23AD0" w:rsidSect="00743332">
      <w:pgSz w:w="12240" w:h="15840"/>
      <w:pgMar w:top="907" w:right="1304" w:bottom="90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63C44"/>
    <w:multiLevelType w:val="hybridMultilevel"/>
    <w:tmpl w:val="7A68813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2894197"/>
    <w:multiLevelType w:val="hybridMultilevel"/>
    <w:tmpl w:val="376A381A"/>
    <w:lvl w:ilvl="0" w:tplc="8F02AA6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FF6F6F"/>
    <w:multiLevelType w:val="hybridMultilevel"/>
    <w:tmpl w:val="6F5CB7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6C7798D"/>
    <w:multiLevelType w:val="hybridMultilevel"/>
    <w:tmpl w:val="E22AFE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A13744D"/>
    <w:multiLevelType w:val="hybridMultilevel"/>
    <w:tmpl w:val="1CB497EE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22CD5D5B"/>
    <w:multiLevelType w:val="hybridMultilevel"/>
    <w:tmpl w:val="90849A5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1C03F19"/>
    <w:multiLevelType w:val="hybridMultilevel"/>
    <w:tmpl w:val="DD3ABA9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DA34F06"/>
    <w:multiLevelType w:val="hybridMultilevel"/>
    <w:tmpl w:val="BE2C4B2C"/>
    <w:lvl w:ilvl="0" w:tplc="08FAE40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E81C7A"/>
    <w:multiLevelType w:val="hybridMultilevel"/>
    <w:tmpl w:val="41721EB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67D66D0"/>
    <w:multiLevelType w:val="hybridMultilevel"/>
    <w:tmpl w:val="282CAA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3D12D73"/>
    <w:multiLevelType w:val="hybridMultilevel"/>
    <w:tmpl w:val="C194D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D4BFC"/>
    <w:multiLevelType w:val="hybridMultilevel"/>
    <w:tmpl w:val="9F9C8D78"/>
    <w:lvl w:ilvl="0" w:tplc="08FAE40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B215952"/>
    <w:multiLevelType w:val="hybridMultilevel"/>
    <w:tmpl w:val="DD1E46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D8E4A24"/>
    <w:multiLevelType w:val="hybridMultilevel"/>
    <w:tmpl w:val="302C656C"/>
    <w:lvl w:ilvl="0" w:tplc="08FAE40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78A708D"/>
    <w:multiLevelType w:val="hybridMultilevel"/>
    <w:tmpl w:val="35F68AA0"/>
    <w:lvl w:ilvl="0" w:tplc="832221EA">
      <w:start w:val="1"/>
      <w:numFmt w:val="bullet"/>
      <w:pStyle w:val="Style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E3C317A"/>
    <w:multiLevelType w:val="hybridMultilevel"/>
    <w:tmpl w:val="C890E1FC"/>
    <w:lvl w:ilvl="0" w:tplc="08FAE40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5452F2E"/>
    <w:multiLevelType w:val="hybridMultilevel"/>
    <w:tmpl w:val="75F479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1"/>
  </w:num>
  <w:num w:numId="5">
    <w:abstractNumId w:val="7"/>
  </w:num>
  <w:num w:numId="6">
    <w:abstractNumId w:val="14"/>
  </w:num>
  <w:num w:numId="7">
    <w:abstractNumId w:val="16"/>
  </w:num>
  <w:num w:numId="8">
    <w:abstractNumId w:val="5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0"/>
  </w:num>
  <w:num w:numId="14">
    <w:abstractNumId w:val="4"/>
  </w:num>
  <w:num w:numId="15">
    <w:abstractNumId w:val="0"/>
  </w:num>
  <w:num w:numId="16">
    <w:abstractNumId w:val="12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7892"/>
    <w:rsid w:val="000213E2"/>
    <w:rsid w:val="000502B3"/>
    <w:rsid w:val="0006331B"/>
    <w:rsid w:val="00071906"/>
    <w:rsid w:val="000A5500"/>
    <w:rsid w:val="000E2A16"/>
    <w:rsid w:val="00101259"/>
    <w:rsid w:val="00130AFC"/>
    <w:rsid w:val="0014402E"/>
    <w:rsid w:val="00176AA0"/>
    <w:rsid w:val="001905EC"/>
    <w:rsid w:val="00195FAB"/>
    <w:rsid w:val="00196DA5"/>
    <w:rsid w:val="001A708F"/>
    <w:rsid w:val="001E680F"/>
    <w:rsid w:val="001F0069"/>
    <w:rsid w:val="001F3820"/>
    <w:rsid w:val="00245A53"/>
    <w:rsid w:val="0026146A"/>
    <w:rsid w:val="002F5BB7"/>
    <w:rsid w:val="00337F2C"/>
    <w:rsid w:val="00370224"/>
    <w:rsid w:val="003F35AE"/>
    <w:rsid w:val="00403B45"/>
    <w:rsid w:val="004175ED"/>
    <w:rsid w:val="0043087A"/>
    <w:rsid w:val="00465756"/>
    <w:rsid w:val="00470BF6"/>
    <w:rsid w:val="00485DDD"/>
    <w:rsid w:val="004B0889"/>
    <w:rsid w:val="004C6C6D"/>
    <w:rsid w:val="004D3549"/>
    <w:rsid w:val="004D7170"/>
    <w:rsid w:val="004E67CD"/>
    <w:rsid w:val="00500027"/>
    <w:rsid w:val="00525FE4"/>
    <w:rsid w:val="005545C3"/>
    <w:rsid w:val="00572793"/>
    <w:rsid w:val="00573521"/>
    <w:rsid w:val="0059578B"/>
    <w:rsid w:val="005C2E58"/>
    <w:rsid w:val="005E6557"/>
    <w:rsid w:val="005F2F6B"/>
    <w:rsid w:val="00632CD4"/>
    <w:rsid w:val="00661F97"/>
    <w:rsid w:val="00674786"/>
    <w:rsid w:val="006935F7"/>
    <w:rsid w:val="006B31BE"/>
    <w:rsid w:val="006C376A"/>
    <w:rsid w:val="006C45A2"/>
    <w:rsid w:val="006E14DD"/>
    <w:rsid w:val="00705C42"/>
    <w:rsid w:val="007109C6"/>
    <w:rsid w:val="007243A1"/>
    <w:rsid w:val="00727A83"/>
    <w:rsid w:val="00731792"/>
    <w:rsid w:val="00731D52"/>
    <w:rsid w:val="00741AA9"/>
    <w:rsid w:val="00743332"/>
    <w:rsid w:val="00796569"/>
    <w:rsid w:val="007D4102"/>
    <w:rsid w:val="007F4D3A"/>
    <w:rsid w:val="00831DB0"/>
    <w:rsid w:val="0089708A"/>
    <w:rsid w:val="008A30B0"/>
    <w:rsid w:val="008F7DB7"/>
    <w:rsid w:val="009030DB"/>
    <w:rsid w:val="00943531"/>
    <w:rsid w:val="009550E8"/>
    <w:rsid w:val="009656A3"/>
    <w:rsid w:val="009911CF"/>
    <w:rsid w:val="00992053"/>
    <w:rsid w:val="009A0816"/>
    <w:rsid w:val="00A04424"/>
    <w:rsid w:val="00A17862"/>
    <w:rsid w:val="00A560D6"/>
    <w:rsid w:val="00A60858"/>
    <w:rsid w:val="00A631F9"/>
    <w:rsid w:val="00A739D3"/>
    <w:rsid w:val="00AB6427"/>
    <w:rsid w:val="00AD2DC4"/>
    <w:rsid w:val="00AE4097"/>
    <w:rsid w:val="00B01FF5"/>
    <w:rsid w:val="00B03B31"/>
    <w:rsid w:val="00B23AD0"/>
    <w:rsid w:val="00B36657"/>
    <w:rsid w:val="00B6377A"/>
    <w:rsid w:val="00B7055B"/>
    <w:rsid w:val="00B74BCA"/>
    <w:rsid w:val="00B85ED8"/>
    <w:rsid w:val="00B95651"/>
    <w:rsid w:val="00C206FA"/>
    <w:rsid w:val="00C27CA7"/>
    <w:rsid w:val="00C4418D"/>
    <w:rsid w:val="00CA39E7"/>
    <w:rsid w:val="00CA3FD3"/>
    <w:rsid w:val="00CC4425"/>
    <w:rsid w:val="00CE384D"/>
    <w:rsid w:val="00D024C7"/>
    <w:rsid w:val="00D26F47"/>
    <w:rsid w:val="00D37C62"/>
    <w:rsid w:val="00D54531"/>
    <w:rsid w:val="00D563D0"/>
    <w:rsid w:val="00D6350C"/>
    <w:rsid w:val="00D678DE"/>
    <w:rsid w:val="00D814EE"/>
    <w:rsid w:val="00D91B94"/>
    <w:rsid w:val="00DA0CAB"/>
    <w:rsid w:val="00DA3F12"/>
    <w:rsid w:val="00DA5671"/>
    <w:rsid w:val="00E029F0"/>
    <w:rsid w:val="00E12995"/>
    <w:rsid w:val="00E16CED"/>
    <w:rsid w:val="00E35203"/>
    <w:rsid w:val="00E65F65"/>
    <w:rsid w:val="00EA42B5"/>
    <w:rsid w:val="00EC51EB"/>
    <w:rsid w:val="00EE418D"/>
    <w:rsid w:val="00EF1326"/>
    <w:rsid w:val="00EF5544"/>
    <w:rsid w:val="00EF6F9F"/>
    <w:rsid w:val="00F239AD"/>
    <w:rsid w:val="00F34316"/>
    <w:rsid w:val="00F4585F"/>
    <w:rsid w:val="00F61C50"/>
    <w:rsid w:val="00F62C78"/>
    <w:rsid w:val="00F92E76"/>
    <w:rsid w:val="00FA7892"/>
    <w:rsid w:val="00FC0AEA"/>
    <w:rsid w:val="00FC109C"/>
    <w:rsid w:val="00FD20D7"/>
    <w:rsid w:val="00FD5497"/>
    <w:rsid w:val="00FD61F0"/>
    <w:rsid w:val="00FE42A6"/>
    <w:rsid w:val="00FE7532"/>
    <w:rsid w:val="00FF0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5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8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9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A7892"/>
    <w:pPr>
      <w:ind w:firstLineChars="200" w:firstLine="420"/>
    </w:pPr>
  </w:style>
  <w:style w:type="character" w:customStyle="1" w:styleId="bold">
    <w:name w:val="bold"/>
    <w:basedOn w:val="DefaultParagraphFont"/>
    <w:rsid w:val="00C27CA7"/>
  </w:style>
  <w:style w:type="character" w:customStyle="1" w:styleId="apple-converted-space">
    <w:name w:val="apple-converted-space"/>
    <w:basedOn w:val="DefaultParagraphFont"/>
    <w:rsid w:val="00C27CA7"/>
  </w:style>
  <w:style w:type="character" w:customStyle="1" w:styleId="hl">
    <w:name w:val="hl"/>
    <w:basedOn w:val="DefaultParagraphFont"/>
    <w:rsid w:val="00C27CA7"/>
  </w:style>
  <w:style w:type="paragraph" w:customStyle="1" w:styleId="workdates">
    <w:name w:val="work_dates"/>
    <w:basedOn w:val="Normal"/>
    <w:rsid w:val="00C27CA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workdescription">
    <w:name w:val="work_description"/>
    <w:basedOn w:val="Normal"/>
    <w:rsid w:val="00C27CA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worktitle">
    <w:name w:val="work_title"/>
    <w:basedOn w:val="Normal"/>
    <w:rsid w:val="00C27CA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Style2">
    <w:name w:val="Style2"/>
    <w:basedOn w:val="Normal"/>
    <w:link w:val="Style2Char"/>
    <w:qFormat/>
    <w:rsid w:val="00FD5497"/>
    <w:pPr>
      <w:numPr>
        <w:numId w:val="6"/>
      </w:numPr>
      <w:ind w:left="270" w:right="-576" w:hanging="270"/>
    </w:pPr>
    <w:rPr>
      <w:rFonts w:ascii="Arial" w:eastAsia="宋体" w:hAnsi="Arial" w:cs="Arial"/>
      <w:kern w:val="0"/>
      <w:sz w:val="22"/>
      <w:szCs w:val="22"/>
      <w:lang w:eastAsia="ru-RU"/>
    </w:rPr>
  </w:style>
  <w:style w:type="character" w:customStyle="1" w:styleId="Style2Char">
    <w:name w:val="Style2 Char"/>
    <w:link w:val="Style2"/>
    <w:rsid w:val="00FD5497"/>
    <w:rPr>
      <w:rFonts w:ascii="Arial" w:eastAsia="宋体" w:hAnsi="Arial" w:cs="Arial"/>
      <w:kern w:val="0"/>
      <w:sz w:val="22"/>
      <w:szCs w:val="22"/>
      <w:lang w:eastAsia="ru-RU"/>
    </w:rPr>
  </w:style>
  <w:style w:type="paragraph" w:customStyle="1" w:styleId="Style4">
    <w:name w:val="Style4"/>
    <w:basedOn w:val="Normal"/>
    <w:link w:val="Style4Char"/>
    <w:qFormat/>
    <w:rsid w:val="00FD5497"/>
    <w:rPr>
      <w:rFonts w:ascii="Arial" w:eastAsia="宋体" w:hAnsi="Arial" w:cs="Arial"/>
      <w:kern w:val="0"/>
      <w:sz w:val="22"/>
      <w:szCs w:val="22"/>
      <w:lang w:eastAsia="ru-RU"/>
    </w:rPr>
  </w:style>
  <w:style w:type="character" w:customStyle="1" w:styleId="Style4Char">
    <w:name w:val="Style4 Char"/>
    <w:link w:val="Style4"/>
    <w:rsid w:val="00FD5497"/>
    <w:rPr>
      <w:rFonts w:ascii="Arial" w:eastAsia="宋体" w:hAnsi="Arial" w:cs="Arial"/>
      <w:kern w:val="0"/>
      <w:sz w:val="22"/>
      <w:szCs w:val="22"/>
      <w:lang w:eastAsia="ru-RU"/>
    </w:rPr>
  </w:style>
  <w:style w:type="paragraph" w:styleId="NoSpacing">
    <w:name w:val="No Spacing"/>
    <w:uiPriority w:val="1"/>
    <w:qFormat/>
    <w:rsid w:val="00FD5497"/>
    <w:rPr>
      <w:rFonts w:ascii="Calibri" w:eastAsia="Times New Roman" w:hAnsi="Calibri" w:cs="Gautami"/>
      <w:kern w:val="0"/>
      <w:sz w:val="22"/>
      <w:szCs w:val="22"/>
      <w:lang w:eastAsia="en-US"/>
    </w:rPr>
  </w:style>
  <w:style w:type="character" w:customStyle="1" w:styleId="apple-style-span">
    <w:name w:val="apple-style-span"/>
    <w:rsid w:val="00FD5497"/>
  </w:style>
  <w:style w:type="paragraph" w:customStyle="1" w:styleId="NoSpacing1">
    <w:name w:val="No Spacing1"/>
    <w:uiPriority w:val="2"/>
    <w:rsid w:val="001A708F"/>
    <w:pPr>
      <w:suppressAutoHyphens/>
    </w:pPr>
    <w:rPr>
      <w:rFonts w:ascii="Calibri" w:eastAsia="宋体" w:hAnsi="Calibri" w:cs="Calibr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89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A7892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FA7892"/>
    <w:pPr>
      <w:ind w:firstLineChars="200" w:firstLine="420"/>
    </w:pPr>
  </w:style>
  <w:style w:type="character" w:customStyle="1" w:styleId="bold">
    <w:name w:val="bold"/>
    <w:basedOn w:val="a0"/>
    <w:rsid w:val="00C27CA7"/>
  </w:style>
  <w:style w:type="character" w:customStyle="1" w:styleId="apple-converted-space">
    <w:name w:val="apple-converted-space"/>
    <w:basedOn w:val="a0"/>
    <w:rsid w:val="00C27CA7"/>
  </w:style>
  <w:style w:type="character" w:customStyle="1" w:styleId="hl">
    <w:name w:val="hl"/>
    <w:basedOn w:val="a0"/>
    <w:rsid w:val="00C27CA7"/>
  </w:style>
  <w:style w:type="paragraph" w:customStyle="1" w:styleId="workdates">
    <w:name w:val="work_dates"/>
    <w:basedOn w:val="a"/>
    <w:rsid w:val="00C27CA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workdescription">
    <w:name w:val="work_description"/>
    <w:basedOn w:val="a"/>
    <w:rsid w:val="00C27CA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worktitle">
    <w:name w:val="work_title"/>
    <w:basedOn w:val="a"/>
    <w:rsid w:val="00C27CA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Style2">
    <w:name w:val="Style2"/>
    <w:basedOn w:val="a"/>
    <w:link w:val="Style2Char"/>
    <w:qFormat/>
    <w:rsid w:val="00FD5497"/>
    <w:pPr>
      <w:numPr>
        <w:numId w:val="6"/>
      </w:numPr>
      <w:ind w:left="270" w:right="-576" w:hanging="270"/>
    </w:pPr>
    <w:rPr>
      <w:rFonts w:ascii="Arial" w:eastAsia="宋体" w:hAnsi="Arial" w:cs="Arial"/>
      <w:kern w:val="0"/>
      <w:sz w:val="22"/>
      <w:szCs w:val="22"/>
      <w:lang w:eastAsia="ru-RU"/>
    </w:rPr>
  </w:style>
  <w:style w:type="character" w:customStyle="1" w:styleId="Style2Char">
    <w:name w:val="Style2 Char"/>
    <w:link w:val="Style2"/>
    <w:rsid w:val="00FD5497"/>
    <w:rPr>
      <w:rFonts w:ascii="Arial" w:eastAsia="宋体" w:hAnsi="Arial" w:cs="Arial"/>
      <w:kern w:val="0"/>
      <w:sz w:val="22"/>
      <w:szCs w:val="22"/>
      <w:lang w:eastAsia="ru-RU"/>
    </w:rPr>
  </w:style>
  <w:style w:type="paragraph" w:customStyle="1" w:styleId="Style4">
    <w:name w:val="Style4"/>
    <w:basedOn w:val="a"/>
    <w:link w:val="Style4Char"/>
    <w:qFormat/>
    <w:rsid w:val="00FD5497"/>
    <w:rPr>
      <w:rFonts w:ascii="Arial" w:eastAsia="宋体" w:hAnsi="Arial" w:cs="Arial"/>
      <w:kern w:val="0"/>
      <w:sz w:val="22"/>
      <w:szCs w:val="22"/>
      <w:lang w:eastAsia="ru-RU"/>
    </w:rPr>
  </w:style>
  <w:style w:type="character" w:customStyle="1" w:styleId="Style4Char">
    <w:name w:val="Style4 Char"/>
    <w:link w:val="Style4"/>
    <w:rsid w:val="00FD5497"/>
    <w:rPr>
      <w:rFonts w:ascii="Arial" w:eastAsia="宋体" w:hAnsi="Arial" w:cs="Arial"/>
      <w:kern w:val="0"/>
      <w:sz w:val="22"/>
      <w:szCs w:val="22"/>
      <w:lang w:eastAsia="ru-RU"/>
    </w:rPr>
  </w:style>
  <w:style w:type="paragraph" w:styleId="a6">
    <w:name w:val="No Spacing"/>
    <w:uiPriority w:val="1"/>
    <w:qFormat/>
    <w:rsid w:val="00FD5497"/>
    <w:rPr>
      <w:rFonts w:ascii="Calibri" w:eastAsia="Times New Roman" w:hAnsi="Calibri" w:cs="Gautami"/>
      <w:kern w:val="0"/>
      <w:sz w:val="22"/>
      <w:szCs w:val="22"/>
      <w:lang w:eastAsia="en-US"/>
    </w:rPr>
  </w:style>
  <w:style w:type="character" w:customStyle="1" w:styleId="apple-style-span">
    <w:name w:val="apple-style-span"/>
    <w:rsid w:val="00FD5497"/>
  </w:style>
  <w:style w:type="paragraph" w:customStyle="1" w:styleId="NoSpacing1">
    <w:name w:val="No Spacing1"/>
    <w:uiPriority w:val="2"/>
    <w:rsid w:val="001A708F"/>
    <w:pPr>
      <w:suppressAutoHyphens/>
    </w:pPr>
    <w:rPr>
      <w:rFonts w:ascii="Calibri" w:eastAsia="宋体" w:hAnsi="Calibri" w:cs="Calibri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896BA5-97C3-8848-A629-F40C10BB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2006</Words>
  <Characters>11439</Characters>
  <Application>Microsoft Office Word</Application>
  <DocSecurity>0</DocSecurity>
  <Lines>95</Lines>
  <Paragraphs>26</Paragraphs>
  <ScaleCrop>false</ScaleCrop>
  <Company/>
  <LinksUpToDate>false</LinksUpToDate>
  <CharactersWithSpaces>13419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2017-01-18T18:15:00Z</dcterms:created>
  <dcterms:modified xsi:type="dcterms:W3CDTF">2017-01-18T18:15:00Z</dcterms:modified>
</cp:coreProperties>
</file>