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8D2289" w:rsidRDefault="008D2289" w:rsidP="00E650F9">
      <w:pPr>
        <w:pStyle w:val="WW-BlockText"/>
        <w:tabs>
          <w:tab w:val="clear" w:pos="2880"/>
          <w:tab w:val="left" w:pos="0"/>
          <w:tab w:val="left" w:pos="1276"/>
        </w:tabs>
        <w:rPr>
          <w:b/>
          <w:bCs/>
          <w:color w:val="222222"/>
        </w:rPr>
      </w:pPr>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2C6B65" w:rsidRDefault="008D2289" w:rsidP="002C6B65">
      <w:pPr>
        <w:pStyle w:val="NoSpacing"/>
        <w:numPr>
          <w:ilvl w:val="0"/>
          <w:numId w:val="45"/>
        </w:numPr>
        <w:rPr>
          <w:rFonts w:asciiTheme="minorHAnsi" w:hAnsiTheme="minorHAnsi" w:cstheme="minorHAnsi"/>
          <w:sz w:val="22"/>
          <w:szCs w:val="22"/>
        </w:rPr>
      </w:pPr>
      <w:r>
        <w:rPr>
          <w:rFonts w:asciiTheme="minorHAnsi" w:hAnsiTheme="minorHAnsi" w:cstheme="minorHAnsi"/>
          <w:sz w:val="22"/>
          <w:szCs w:val="22"/>
        </w:rPr>
        <w:t>Around 6+</w:t>
      </w:r>
      <w:r w:rsidR="00345E62" w:rsidRPr="002C6B65">
        <w:rPr>
          <w:rFonts w:asciiTheme="minorHAnsi" w:hAnsiTheme="minorHAnsi" w:cstheme="minorHAnsi"/>
          <w:sz w:val="22"/>
          <w:szCs w:val="22"/>
        </w:rPr>
        <w:t xml:space="preserve"> years of Experienc</w:t>
      </w:r>
      <w:r w:rsidR="00995FE6" w:rsidRPr="002C6B65">
        <w:rPr>
          <w:rFonts w:asciiTheme="minorHAnsi" w:hAnsiTheme="minorHAnsi" w:cstheme="minorHAnsi"/>
          <w:sz w:val="22"/>
          <w:szCs w:val="22"/>
        </w:rPr>
        <w:t xml:space="preserve">e in </w:t>
      </w:r>
      <w:r w:rsidR="002C6B65" w:rsidRPr="002C6B65">
        <w:rPr>
          <w:rFonts w:asciiTheme="minorHAnsi" w:hAnsiTheme="minorHAnsi" w:cstheme="minorHAnsi"/>
          <w:sz w:val="22"/>
          <w:szCs w:val="22"/>
        </w:rPr>
        <w:t>Business Analysis</w:t>
      </w:r>
      <w:r w:rsidR="007943AB" w:rsidRPr="002C6B65">
        <w:rPr>
          <w:rFonts w:asciiTheme="minorHAnsi" w:hAnsiTheme="minorHAnsi" w:cstheme="minorHAnsi"/>
          <w:sz w:val="22"/>
          <w:szCs w:val="22"/>
        </w:rPr>
        <w:t>,</w:t>
      </w:r>
      <w:r w:rsidR="002C6B65" w:rsidRPr="002C6B65">
        <w:rPr>
          <w:rFonts w:asciiTheme="minorHAnsi" w:hAnsiTheme="minorHAnsi" w:cstheme="minorHAnsi"/>
          <w:sz w:val="22"/>
          <w:szCs w:val="22"/>
        </w:rPr>
        <w:t xml:space="preserve"> </w:t>
      </w:r>
      <w:r w:rsidR="00995FE6" w:rsidRPr="002C6B65">
        <w:rPr>
          <w:rFonts w:asciiTheme="minorHAnsi" w:hAnsiTheme="minorHAnsi" w:cstheme="minorHAnsi"/>
          <w:sz w:val="22"/>
          <w:szCs w:val="22"/>
        </w:rPr>
        <w:t>Data Analysis, Data Modeling</w:t>
      </w:r>
      <w:r w:rsidR="00345E62" w:rsidRPr="002C6B65">
        <w:rPr>
          <w:rFonts w:asciiTheme="minorHAnsi" w:hAnsiTheme="minorHAnsi" w:cstheme="minorHAnsi"/>
          <w:sz w:val="22"/>
          <w:szCs w:val="22"/>
        </w:rPr>
        <w:t>, Data Warehouse professional with applied Information Technology.</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experience in Relational and Dimensional Data modeling for</w:t>
      </w:r>
      <w:r w:rsidR="007943AB" w:rsidRPr="002C6B65">
        <w:rPr>
          <w:rFonts w:asciiTheme="minorHAnsi" w:hAnsiTheme="minorHAnsi" w:cstheme="minorHAnsi"/>
          <w:sz w:val="22"/>
          <w:szCs w:val="22"/>
        </w:rPr>
        <w:t xml:space="preserve"> creating Logical and Physical </w:t>
      </w:r>
      <w:r w:rsidRPr="002C6B65">
        <w:rPr>
          <w:rFonts w:asciiTheme="minorHAnsi" w:hAnsiTheme="minorHAnsi" w:cstheme="minorHAnsi"/>
          <w:sz w:val="22"/>
          <w:szCs w:val="22"/>
        </w:rPr>
        <w:t>Design of Database and ER Diagrams using mu</w:t>
      </w:r>
      <w:r w:rsidR="007943AB" w:rsidRPr="002C6B65">
        <w:rPr>
          <w:rFonts w:asciiTheme="minorHAnsi" w:hAnsiTheme="minorHAnsi" w:cstheme="minorHAnsi"/>
          <w:sz w:val="22"/>
          <w:szCs w:val="22"/>
        </w:rPr>
        <w:t>ltiple data modeling tools like</w:t>
      </w:r>
      <w:r w:rsidR="002C6B65" w:rsidRPr="002C6B65">
        <w:rPr>
          <w:rFonts w:asciiTheme="minorHAnsi" w:hAnsiTheme="minorHAnsi" w:cstheme="minorHAnsi"/>
          <w:sz w:val="22"/>
          <w:szCs w:val="22"/>
        </w:rPr>
        <w:t xml:space="preserve"> </w:t>
      </w:r>
      <w:r w:rsidRPr="002C6B65">
        <w:rPr>
          <w:rFonts w:asciiTheme="minorHAnsi" w:hAnsiTheme="minorHAnsi" w:cstheme="minorHAnsi"/>
          <w:sz w:val="22"/>
          <w:szCs w:val="22"/>
        </w:rPr>
        <w:t>ERWIN,</w:t>
      </w:r>
      <w:r w:rsidR="007943AB" w:rsidRPr="002C6B65">
        <w:rPr>
          <w:rFonts w:asciiTheme="minorHAnsi" w:hAnsiTheme="minorHAnsi" w:cstheme="minorHAnsi"/>
          <w:sz w:val="22"/>
          <w:szCs w:val="22"/>
        </w:rPr>
        <w:t xml:space="preserve"> </w:t>
      </w:r>
      <w:r w:rsidR="00486B28" w:rsidRPr="002C6B65">
        <w:rPr>
          <w:rFonts w:asciiTheme="minorHAnsi" w:hAnsiTheme="minorHAnsi" w:cstheme="minorHAnsi"/>
          <w:sz w:val="22"/>
          <w:szCs w:val="22"/>
        </w:rPr>
        <w:t>RDA(Rational Data Architect)</w:t>
      </w:r>
      <w:r w:rsidR="00842226" w:rsidRPr="002C6B65">
        <w:rPr>
          <w:rFonts w:asciiTheme="minorHAnsi" w:hAnsiTheme="minorHAnsi" w:cstheme="minorHAnsi"/>
          <w:sz w:val="22"/>
          <w:szCs w:val="22"/>
        </w:rPr>
        <w:t>,</w:t>
      </w:r>
      <w:r w:rsidRPr="002C6B65">
        <w:rPr>
          <w:rFonts w:asciiTheme="minorHAnsi" w:hAnsiTheme="minorHAnsi" w:cstheme="minorHAnsi"/>
          <w:sz w:val="22"/>
          <w:szCs w:val="22"/>
        </w:rPr>
        <w:t xml:space="preserve"> ER Studio.</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Proficient in preparing Business and System Use Cases and supporting all the documents with UML Diagrams such as Use Case Diagrams, Class Diagrams, Activity Diagrams, Data Flow Diagrams, Sequence Diagrams, Process Flows (Business and System) using UML modeling tools such as MS Visio and Rational Rose.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Organized Joint Application Developments (JAD) sessions, walkthrough, Interviews, Workshops sessions with end-user/clients/stake holders and the IT group.</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System Governance and verification systems for at various levels of assurance, and creating requirements and Business models for the authentication and verification of individual systems.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Expertise in implementing the RUP (Rational Unified Process) methodology procedures within the system development model being followed based on the deadlines to be met.</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Worked extensively on forward and reverse engineering processes. Created DDL scripts for </w:t>
      </w:r>
      <w:r w:rsidR="00F432BC" w:rsidRPr="002C6B65">
        <w:rPr>
          <w:rFonts w:asciiTheme="minorHAnsi" w:hAnsiTheme="minorHAnsi" w:cstheme="minorHAnsi"/>
          <w:sz w:val="22"/>
          <w:szCs w:val="22"/>
        </w:rPr>
        <w:t>Physical</w:t>
      </w:r>
      <w:r w:rsidR="00F34ABC" w:rsidRPr="002C6B65">
        <w:rPr>
          <w:rFonts w:asciiTheme="minorHAnsi" w:hAnsiTheme="minorHAnsi" w:cstheme="minorHAnsi"/>
          <w:sz w:val="22"/>
          <w:szCs w:val="22"/>
        </w:rPr>
        <w:t xml:space="preserve"> Dat</w:t>
      </w:r>
      <w:r w:rsidR="00F432BC" w:rsidRPr="002C6B65">
        <w:rPr>
          <w:rFonts w:asciiTheme="minorHAnsi" w:hAnsiTheme="minorHAnsi" w:cstheme="minorHAnsi"/>
          <w:sz w:val="22"/>
          <w:szCs w:val="22"/>
        </w:rPr>
        <w:t xml:space="preserve">a model from </w:t>
      </w:r>
      <w:r w:rsidRPr="002C6B65">
        <w:rPr>
          <w:rFonts w:asciiTheme="minorHAnsi" w:hAnsiTheme="minorHAnsi" w:cstheme="minorHAnsi"/>
          <w:sz w:val="22"/>
          <w:szCs w:val="22"/>
        </w:rPr>
        <w:t>Data Modeling changes.</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Specializing in the development of Data Warehouse, Business Intellige</w:t>
      </w:r>
      <w:r w:rsidR="00BA127B" w:rsidRPr="002C6B65">
        <w:rPr>
          <w:rFonts w:asciiTheme="minorHAnsi" w:hAnsiTheme="minorHAnsi" w:cstheme="minorHAnsi"/>
          <w:sz w:val="22"/>
          <w:szCs w:val="22"/>
        </w:rPr>
        <w:t xml:space="preserve">nce architecture that involves </w:t>
      </w:r>
      <w:r w:rsidRPr="002C6B65">
        <w:rPr>
          <w:rFonts w:asciiTheme="minorHAnsi" w:hAnsiTheme="minorHAnsi" w:cstheme="minorHAnsi"/>
          <w:sz w:val="22"/>
          <w:szCs w:val="22"/>
        </w:rPr>
        <w:t>data integration and the conversion of data from multiple sources and platforms.</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Data Warehouse, </w:t>
      </w:r>
      <w:r w:rsidR="00345E62" w:rsidRPr="002C6B65">
        <w:rPr>
          <w:rFonts w:asciiTheme="minorHAnsi" w:hAnsiTheme="minorHAnsi" w:cstheme="minorHAnsi"/>
          <w:sz w:val="22"/>
          <w:szCs w:val="22"/>
        </w:rPr>
        <w:t>Data Mart Design and Data Warehouse Bus Architecture.</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Deep knowledge of RDBMS structures including schema creation, modification.</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knowledge of Structured Query Language including SQL a</w:t>
      </w:r>
      <w:r w:rsidR="0050631A" w:rsidRPr="002C6B65">
        <w:rPr>
          <w:rFonts w:asciiTheme="minorHAnsi" w:hAnsiTheme="minorHAnsi" w:cstheme="minorHAnsi"/>
          <w:sz w:val="22"/>
          <w:szCs w:val="22"/>
        </w:rPr>
        <w:t>nd PL/</w:t>
      </w:r>
      <w:r w:rsidRPr="002C6B65">
        <w:rPr>
          <w:rFonts w:asciiTheme="minorHAnsi" w:hAnsiTheme="minorHAnsi" w:cstheme="minorHAnsi"/>
          <w:sz w:val="22"/>
          <w:szCs w:val="22"/>
        </w:rPr>
        <w:t>SQL</w:t>
      </w:r>
      <w:r w:rsidR="0050631A" w:rsidRPr="002C6B65">
        <w:rPr>
          <w:rFonts w:asciiTheme="minorHAnsi" w:hAnsiTheme="minorHAnsi" w:cstheme="minorHAnsi"/>
          <w:sz w:val="22"/>
          <w:szCs w:val="22"/>
        </w:rPr>
        <w:t>.</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345E62" w:rsidRPr="002C6B65">
        <w:rPr>
          <w:rFonts w:asciiTheme="minorHAnsi" w:hAnsiTheme="minorHAnsi" w:cstheme="minorHAnsi"/>
          <w:sz w:val="22"/>
          <w:szCs w:val="22"/>
        </w:rPr>
        <w:t>Extract, Transform, and Load (ETL) / Data Staging</w:t>
      </w:r>
      <w:r w:rsidR="00D64A20" w:rsidRPr="002C6B65">
        <w:rPr>
          <w:rFonts w:asciiTheme="minorHAnsi" w:hAnsiTheme="minorHAnsi" w:cstheme="minorHAnsi"/>
          <w:sz w:val="22"/>
          <w:szCs w:val="22"/>
        </w:rPr>
        <w:t>,</w:t>
      </w:r>
      <w:r w:rsidR="00345E62" w:rsidRPr="002C6B65">
        <w:rPr>
          <w:rFonts w:asciiTheme="minorHAnsi" w:hAnsiTheme="minorHAnsi" w:cstheme="minorHAnsi"/>
          <w:sz w:val="22"/>
          <w:szCs w:val="22"/>
        </w:rPr>
        <w:t xml:space="preserve"> Design and Testing.</w:t>
      </w:r>
    </w:p>
    <w:p w:rsidR="006A7DFC" w:rsidRPr="002C6B65" w:rsidRDefault="006A7DF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2C6B65">
        <w:rPr>
          <w:rFonts w:asciiTheme="minorHAnsi" w:hAnsiTheme="minorHAnsi" w:cstheme="minorHAnsi"/>
          <w:sz w:val="22"/>
          <w:szCs w:val="22"/>
        </w:rPr>
        <w:t>Alteryx</w:t>
      </w:r>
      <w:proofErr w:type="spellEnd"/>
      <w:r w:rsidRPr="002C6B65">
        <w:rPr>
          <w:rFonts w:asciiTheme="minorHAnsi" w:hAnsiTheme="minorHAnsi" w:cstheme="minorHAnsi"/>
          <w:sz w:val="22"/>
          <w:szCs w:val="22"/>
        </w:rPr>
        <w:t xml:space="preserve">, </w:t>
      </w:r>
      <w:proofErr w:type="spellStart"/>
      <w:r w:rsidRPr="002C6B65">
        <w:rPr>
          <w:rFonts w:asciiTheme="minorHAnsi" w:hAnsiTheme="minorHAnsi" w:cstheme="minorHAnsi"/>
          <w:sz w:val="22"/>
          <w:szCs w:val="22"/>
        </w:rPr>
        <w:t>Informatica</w:t>
      </w:r>
      <w:proofErr w:type="spellEnd"/>
      <w:r w:rsidRPr="002C6B65">
        <w:rPr>
          <w:rFonts w:asciiTheme="minorHAnsi" w:hAnsiTheme="minorHAnsi" w:cstheme="minorHAnsi"/>
          <w:sz w:val="22"/>
          <w:szCs w:val="22"/>
        </w:rPr>
        <w:t xml:space="preserve"> and SSIS.  </w:t>
      </w:r>
    </w:p>
    <w:p w:rsidR="00345E62" w:rsidRPr="002C6B65" w:rsidRDefault="0050631A"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Excellent </w:t>
      </w:r>
      <w:r w:rsidR="00345E62" w:rsidRPr="002C6B65">
        <w:rPr>
          <w:rFonts w:asciiTheme="minorHAnsi" w:hAnsiTheme="minorHAnsi" w:cstheme="minorHAnsi"/>
          <w:sz w:val="22"/>
          <w:szCs w:val="22"/>
        </w:rPr>
        <w:t>k</w:t>
      </w:r>
      <w:r w:rsidRPr="002C6B65">
        <w:rPr>
          <w:rFonts w:asciiTheme="minorHAnsi" w:hAnsiTheme="minorHAnsi" w:cstheme="minorHAnsi"/>
          <w:sz w:val="22"/>
          <w:szCs w:val="22"/>
        </w:rPr>
        <w:t>nowledge of waterfall and Agile</w:t>
      </w:r>
      <w:r w:rsidR="00345E62" w:rsidRPr="002C6B65">
        <w:rPr>
          <w:rFonts w:asciiTheme="minorHAnsi" w:hAnsiTheme="minorHAnsi" w:cstheme="minorHAnsi"/>
          <w:sz w:val="22"/>
          <w:szCs w:val="22"/>
        </w:rPr>
        <w:t xml:space="preserve"> methodologies of S</w:t>
      </w:r>
      <w:r w:rsidR="00BA127B" w:rsidRPr="002C6B65">
        <w:rPr>
          <w:rFonts w:asciiTheme="minorHAnsi" w:hAnsiTheme="minorHAnsi" w:cstheme="minorHAnsi"/>
          <w:sz w:val="22"/>
          <w:szCs w:val="22"/>
        </w:rPr>
        <w:t xml:space="preserve">oftware Development Life Cycle </w:t>
      </w:r>
      <w:r w:rsidR="00345E62" w:rsidRPr="002C6B65">
        <w:rPr>
          <w:rFonts w:asciiTheme="minorHAnsi" w:hAnsiTheme="minorHAnsi" w:cstheme="minorHAnsi"/>
          <w:sz w:val="22"/>
          <w:szCs w:val="22"/>
        </w:rPr>
        <w:t>(SDLC).</w:t>
      </w:r>
    </w:p>
    <w:p w:rsidR="00BE20F0" w:rsidRPr="002C6B65" w:rsidRDefault="00BE20F0" w:rsidP="002C6B65">
      <w:pPr>
        <w:pStyle w:val="NoSpacing"/>
        <w:numPr>
          <w:ilvl w:val="0"/>
          <w:numId w:val="45"/>
        </w:numPr>
        <w:rPr>
          <w:rFonts w:asciiTheme="minorHAnsi" w:hAnsiTheme="minorHAnsi" w:cstheme="minorHAnsi"/>
          <w:sz w:val="22"/>
          <w:szCs w:val="22"/>
        </w:rPr>
      </w:pPr>
      <w:proofErr w:type="spellStart"/>
      <w:proofErr w:type="gramStart"/>
      <w:r w:rsidRPr="002C6B65">
        <w:rPr>
          <w:rFonts w:asciiTheme="minorHAnsi" w:hAnsiTheme="minorHAnsi" w:cstheme="minorHAnsi"/>
          <w:sz w:val="22"/>
          <w:szCs w:val="22"/>
        </w:rPr>
        <w:t>xpert</w:t>
      </w:r>
      <w:proofErr w:type="spellEnd"/>
      <w:proofErr w:type="gramEnd"/>
      <w:r w:rsidRPr="002C6B65">
        <w:rPr>
          <w:rFonts w:asciiTheme="minorHAnsi" w:hAnsiTheme="minorHAnsi" w:cstheme="minorHAnsi"/>
          <w:sz w:val="22"/>
          <w:szCs w:val="22"/>
        </w:rPr>
        <w:t xml:space="preserve"> in working with Data Modeling tools including </w:t>
      </w:r>
      <w:proofErr w:type="spellStart"/>
      <w:r w:rsidRPr="002C6B65">
        <w:rPr>
          <w:rFonts w:asciiTheme="minorHAnsi" w:hAnsiTheme="minorHAnsi" w:cstheme="minorHAnsi"/>
          <w:sz w:val="22"/>
          <w:szCs w:val="22"/>
        </w:rPr>
        <w:t>ERwin</w:t>
      </w:r>
      <w:proofErr w:type="spellEnd"/>
      <w:r w:rsidRPr="002C6B65">
        <w:rPr>
          <w:rFonts w:asciiTheme="minorHAnsi" w:hAnsiTheme="minorHAnsi" w:cstheme="minorHAnsi"/>
          <w:sz w:val="22"/>
          <w:szCs w:val="22"/>
        </w:rPr>
        <w:t xml:space="preserve"> Data Modeler and Sybase Power Designer.  </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Strong understanding of the principles of Data warehousing, Fact Tabl</w:t>
      </w:r>
      <w:r w:rsidR="00EB2780" w:rsidRPr="002C6B65">
        <w:rPr>
          <w:rFonts w:asciiTheme="minorHAnsi" w:hAnsiTheme="minorHAnsi" w:cstheme="minorHAnsi"/>
          <w:sz w:val="22"/>
          <w:szCs w:val="22"/>
        </w:rPr>
        <w:t>es, Dimension Tables, S</w:t>
      </w:r>
      <w:r w:rsidR="00BA127B" w:rsidRPr="002C6B65">
        <w:rPr>
          <w:rFonts w:asciiTheme="minorHAnsi" w:hAnsiTheme="minorHAnsi" w:cstheme="minorHAnsi"/>
          <w:sz w:val="22"/>
          <w:szCs w:val="22"/>
        </w:rPr>
        <w:t xml:space="preserve">tar and </w:t>
      </w:r>
      <w:r w:rsidR="00EB2780" w:rsidRPr="002C6B65">
        <w:rPr>
          <w:rFonts w:asciiTheme="minorHAnsi" w:hAnsiTheme="minorHAnsi" w:cstheme="minorHAnsi"/>
          <w:sz w:val="22"/>
          <w:szCs w:val="22"/>
        </w:rPr>
        <w:t>S</w:t>
      </w:r>
      <w:r w:rsidRPr="002C6B65">
        <w:rPr>
          <w:rFonts w:asciiTheme="minorHAnsi" w:hAnsiTheme="minorHAnsi" w:cstheme="minorHAnsi"/>
          <w:sz w:val="22"/>
          <w:szCs w:val="22"/>
        </w:rPr>
        <w:t>nowflake schema modeling.</w:t>
      </w:r>
    </w:p>
    <w:p w:rsidR="00095258"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095258" w:rsidRPr="002C6B65">
        <w:rPr>
          <w:rFonts w:asciiTheme="minorHAnsi" w:hAnsiTheme="minorHAnsi" w:cstheme="minorHAnsi"/>
          <w:sz w:val="22"/>
          <w:szCs w:val="22"/>
        </w:rPr>
        <w:t>Relational and Dimensional (Star Schema) Data Modeling.</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in Understanding Business Requirements, analytical and communication skills with a strong technical background.</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Manage deliverables end to end from Single line requirement to go-live.</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Having good experience in SIT, UAT phases, production support and customer interaction.</w:t>
      </w:r>
    </w:p>
    <w:p w:rsidR="00345E62"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Having good experience in </w:t>
      </w:r>
      <w:r w:rsidR="00BA127B" w:rsidRPr="002C6B65">
        <w:rPr>
          <w:rFonts w:asciiTheme="minorHAnsi" w:hAnsiTheme="minorHAnsi" w:cstheme="minorHAnsi"/>
          <w:sz w:val="22"/>
          <w:szCs w:val="22"/>
        </w:rPr>
        <w:t>Excel, macros VBA and Visio</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Experienced in source data quality analysis, defining of quality criteria and data governance.</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Efficient in VBA for MS Excel for planning/status reporting and creating test data.</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lastRenderedPageBreak/>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Pr="006A7DFC" w:rsidRDefault="006E25EE"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r w:rsidRPr="004A1B02">
        <w:rPr>
          <w:rFonts w:asciiTheme="minorHAnsi" w:hAnsiTheme="minorHAnsi"/>
          <w:b/>
          <w:sz w:val="22"/>
          <w:szCs w:val="22"/>
        </w:rPr>
        <w:t xml:space="preserve">Liberty Mutual, Portsmouth, NH             </w:t>
      </w:r>
      <w:r>
        <w:rPr>
          <w:rFonts w:asciiTheme="minorHAnsi" w:hAnsiTheme="minorHAnsi"/>
          <w:b/>
          <w:sz w:val="22"/>
          <w:szCs w:val="22"/>
        </w:rPr>
        <w:t xml:space="preserve">                                                                                </w:t>
      </w:r>
      <w:r w:rsidR="001A65CB">
        <w:rPr>
          <w:rFonts w:asciiTheme="minorHAnsi" w:hAnsiTheme="minorHAnsi"/>
          <w:b/>
          <w:sz w:val="22"/>
          <w:szCs w:val="22"/>
        </w:rPr>
        <w:t>Jan 2017- Aug</w:t>
      </w:r>
      <w:r>
        <w:rPr>
          <w:rFonts w:asciiTheme="minorHAnsi" w:hAnsiTheme="minorHAnsi"/>
          <w:b/>
          <w:sz w:val="22"/>
          <w:szCs w:val="22"/>
        </w:rPr>
        <w:t xml:space="preserve"> 2018</w:t>
      </w:r>
      <w:r w:rsidRPr="004A1B02">
        <w:rPr>
          <w:rFonts w:asciiTheme="minorHAnsi" w:hAnsiTheme="minorHAnsi"/>
          <w:b/>
          <w:sz w:val="22"/>
          <w:szCs w:val="22"/>
        </w:rPr>
        <w:t xml:space="preserve">                                           </w:t>
      </w:r>
    </w:p>
    <w:p w:rsidR="008D2289" w:rsidRDefault="001A65CB" w:rsidP="006E25EE">
      <w:pPr>
        <w:rPr>
          <w:rFonts w:asciiTheme="minorHAnsi" w:eastAsia="Batang" w:hAnsiTheme="minorHAnsi" w:cstheme="minorHAnsi"/>
          <w:b/>
          <w:color w:val="000000" w:themeColor="text1"/>
          <w:sz w:val="22"/>
          <w:szCs w:val="22"/>
        </w:rPr>
      </w:pPr>
      <w:r>
        <w:rPr>
          <w:rFonts w:asciiTheme="minorHAnsi" w:eastAsia="Batang" w:hAnsiTheme="minorHAnsi" w:cstheme="minorHAnsi"/>
          <w:b/>
          <w:color w:val="000000" w:themeColor="text1"/>
          <w:sz w:val="22"/>
          <w:szCs w:val="22"/>
        </w:rPr>
        <w:t xml:space="preserve">Sr. </w:t>
      </w:r>
      <w:r w:rsidR="008D2289" w:rsidRPr="006A7DFC">
        <w:rPr>
          <w:rFonts w:asciiTheme="minorHAnsi" w:eastAsia="Batang" w:hAnsiTheme="minorHAnsi" w:cstheme="minorHAnsi"/>
          <w:b/>
          <w:color w:val="000000" w:themeColor="text1"/>
          <w:sz w:val="22"/>
          <w:szCs w:val="22"/>
        </w:rPr>
        <w:t>Data Analyst</w:t>
      </w:r>
    </w:p>
    <w:p w:rsidR="008D2289" w:rsidRDefault="008D2289" w:rsidP="008D2289">
      <w:pPr>
        <w:pStyle w:val="NoSpacing"/>
        <w:rPr>
          <w:rFonts w:asciiTheme="minorHAnsi" w:hAnsiTheme="minorHAnsi"/>
          <w:sz w:val="22"/>
          <w:szCs w:val="22"/>
        </w:rPr>
      </w:pPr>
    </w:p>
    <w:p w:rsidR="008D2289" w:rsidRPr="004A1B02" w:rsidRDefault="008D2289" w:rsidP="008D2289">
      <w:pPr>
        <w:pStyle w:val="NoSpacing"/>
        <w:rPr>
          <w:rFonts w:asciiTheme="minorHAnsi" w:hAnsiTheme="minorHAnsi"/>
          <w:sz w:val="22"/>
          <w:szCs w:val="22"/>
        </w:rPr>
      </w:pPr>
      <w:r w:rsidRPr="004A1B02">
        <w:rPr>
          <w:rFonts w:asciiTheme="minorHAnsi" w:hAnsiTheme="minorHAnsi"/>
          <w:sz w:val="22"/>
          <w:szCs w:val="22"/>
        </w:rPr>
        <w:t xml:space="preserve">Liberty Mutual Home provides Auto and Home Insurance in various parts of USA. The RPW application is to get the online Quote &amp; Purchase for Auto and Home Property. It deals with both Commercial and Personal lines of Insurances. It enables the customer to get Quick and Full Quotes of new Businesses for Auto and Home (Home owners, Renters, Condominiums), with enhancements. The Auto Insurance deals with all details of the Drivers history and Vehicle history. This is complete online e-transaction application service involving Customers, Agents and Call centers through direct or mutual interactions. </w:t>
      </w:r>
    </w:p>
    <w:p w:rsidR="008D2289" w:rsidRDefault="008D2289" w:rsidP="006E25EE">
      <w:pPr>
        <w:rPr>
          <w:rFonts w:asciiTheme="minorHAnsi" w:eastAsia="Batang" w:hAnsiTheme="minorHAnsi" w:cstheme="minorHAnsi"/>
          <w:b/>
          <w:color w:val="000000" w:themeColor="text1"/>
          <w:sz w:val="22"/>
          <w:szCs w:val="22"/>
        </w:rPr>
      </w:pPr>
    </w:p>
    <w:p w:rsidR="008D2289" w:rsidRPr="006A7DFC" w:rsidRDefault="008D2289" w:rsidP="008D2289">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Used data analysis techniques to validate business rules and identify low quality missing data in the existing Amgen enterprise data warehouse (EDW). </w:t>
      </w:r>
    </w:p>
    <w:p w:rsidR="008D2289" w:rsidRPr="006A7DFC" w:rsidRDefault="008D2289" w:rsidP="008D2289">
      <w:pPr>
        <w:rPr>
          <w:rFonts w:asciiTheme="minorHAnsi" w:eastAsia="Batang"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bCs/>
          <w:color w:val="000000" w:themeColor="text1"/>
          <w:sz w:val="22"/>
          <w:szCs w:val="22"/>
        </w:rPr>
        <w:t xml:space="preserve">SQL Server 2005, Quality Center 10.0, PERL, `Oracle 10g,  Unix IBM AIX 6.1, Teradata 12.0, Teradata SQL Assistant 12.0, T- SQL, XML Files, XSLT, XML Spy 2010,  SQL, </w:t>
      </w:r>
      <w:proofErr w:type="spellStart"/>
      <w:r w:rsidRPr="006A7DFC">
        <w:rPr>
          <w:rFonts w:asciiTheme="minorHAnsi" w:eastAsia="Batang" w:hAnsiTheme="minorHAnsi" w:cstheme="minorHAnsi"/>
          <w:bCs/>
          <w:color w:val="000000" w:themeColor="text1"/>
          <w:sz w:val="22"/>
          <w:szCs w:val="22"/>
        </w:rPr>
        <w:t>ErWin</w:t>
      </w:r>
      <w:proofErr w:type="spellEnd"/>
      <w:r w:rsidRPr="006A7DFC">
        <w:rPr>
          <w:rFonts w:asciiTheme="minorHAnsi" w:eastAsia="Batang" w:hAnsiTheme="minorHAnsi" w:cstheme="minorHAnsi"/>
          <w:bCs/>
          <w:color w:val="000000" w:themeColor="text1"/>
          <w:sz w:val="22"/>
          <w:szCs w:val="22"/>
        </w:rPr>
        <w:t>,</w:t>
      </w:r>
      <w:r w:rsidRPr="006A7DFC">
        <w:rPr>
          <w:rFonts w:asciiTheme="minorHAnsi" w:eastAsia="Batang" w:hAnsiTheme="minorHAnsi" w:cstheme="minorHAnsi"/>
          <w:color w:val="000000" w:themeColor="text1"/>
          <w:sz w:val="22"/>
          <w:szCs w:val="22"/>
        </w:rPr>
        <w:t xml:space="preserve"> UML</w:t>
      </w: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1A65CB" w:rsidRDefault="001A65CB"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lastRenderedPageBreak/>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002C6B65">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8D2289">
        <w:rPr>
          <w:rFonts w:asciiTheme="minorHAnsi" w:eastAsia="Batang" w:hAnsiTheme="minorHAnsi" w:cstheme="minorHAnsi"/>
          <w:b/>
          <w:color w:val="000000" w:themeColor="text1"/>
          <w:sz w:val="22"/>
          <w:szCs w:val="22"/>
        </w:rPr>
        <w:t>015 – Dec 2016</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1A65CB">
        <w:rPr>
          <w:rFonts w:asciiTheme="minorHAnsi" w:hAnsiTheme="minorHAnsi" w:cstheme="minorHAnsi"/>
          <w:b/>
          <w:color w:val="000000" w:themeColor="text1"/>
          <w:sz w:val="22"/>
          <w:szCs w:val="22"/>
        </w:rPr>
        <w:t xml:space="preserve"> </w:t>
      </w:r>
      <w:bookmarkStart w:id="0" w:name="_GoBack"/>
      <w:bookmarkEnd w:id="0"/>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6A7DFC">
        <w:rPr>
          <w:rFonts w:asciiTheme="minorHAnsi" w:eastAsia="Batang" w:hAnsiTheme="minorHAnsi" w:cstheme="minorHAnsi"/>
          <w:bCs/>
          <w:color w:val="000000" w:themeColor="text1"/>
          <w:sz w:val="22"/>
          <w:szCs w:val="22"/>
        </w:rPr>
        <w:t xml:space="preserve">Description: </w:t>
      </w:r>
      <w:r w:rsidRPr="006A7DFC">
        <w:rPr>
          <w:rFonts w:asciiTheme="minorHAnsi" w:eastAsia="Batang" w:hAnsiTheme="minorHAnsi" w:cstheme="minorHAnsi"/>
          <w:color w:val="000000" w:themeColor="text1"/>
          <w:sz w:val="22"/>
          <w:szCs w:val="22"/>
        </w:rPr>
        <w:t xml:space="preserve">As a </w:t>
      </w:r>
      <w:r w:rsidR="00242E9B">
        <w:rPr>
          <w:rFonts w:asciiTheme="minorHAnsi" w:eastAsia="Batang" w:hAnsiTheme="minorHAnsi" w:cstheme="minorHAnsi"/>
          <w:color w:val="000000" w:themeColor="text1"/>
          <w:sz w:val="22"/>
          <w:szCs w:val="22"/>
        </w:rPr>
        <w:t xml:space="preserve">Business </w:t>
      </w:r>
      <w:r w:rsidRPr="006A7DFC">
        <w:rPr>
          <w:rFonts w:asciiTheme="minorHAnsi" w:eastAsia="Batang" w:hAnsiTheme="minorHAnsi" w:cstheme="minorHAnsi"/>
          <w:color w:val="000000" w:themeColor="text1"/>
          <w:sz w:val="22"/>
          <w:szCs w:val="22"/>
        </w:rPr>
        <w:t>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Involved in defining the source to target data mappings, business rules, business </w:t>
      </w:r>
      <w:proofErr w:type="gramStart"/>
      <w:r w:rsidRPr="006A7DFC">
        <w:rPr>
          <w:rFonts w:asciiTheme="minorHAnsi" w:hAnsiTheme="minorHAnsi" w:cstheme="minorHAnsi"/>
          <w:sz w:val="22"/>
          <w:szCs w:val="22"/>
        </w:rPr>
        <w:t>and  data</w:t>
      </w:r>
      <w:proofErr w:type="gramEnd"/>
      <w:r w:rsidRPr="006A7DFC">
        <w:rPr>
          <w:rFonts w:asciiTheme="minorHAnsi" w:hAnsiTheme="minorHAnsi" w:cstheme="minorHAnsi"/>
          <w:sz w:val="22"/>
          <w:szCs w:val="22"/>
        </w:rPr>
        <w:t xml:space="preserve">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Coordinate with the business users in providing appropriate, effective and efficient way to design the new reporting needs based on the user with the existing functionality</w:t>
      </w:r>
    </w:p>
    <w:p w:rsidR="00CC5C1F" w:rsidRPr="006A7DFC" w:rsidRDefault="006E25EE" w:rsidP="006A7DFC">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hAnsiTheme="minorHAnsi" w:cstheme="minorHAnsi"/>
          <w:b/>
          <w:color w:val="000000" w:themeColor="text1"/>
          <w:sz w:val="22"/>
          <w:szCs w:val="22"/>
        </w:rPr>
        <w:t>:</w:t>
      </w:r>
      <w:r w:rsidRPr="006A7DFC">
        <w:rPr>
          <w:rFonts w:asciiTheme="minorHAnsi" w:hAnsiTheme="minorHAnsi" w:cstheme="minorHAnsi"/>
          <w:color w:val="000000" w:themeColor="text1"/>
          <w:sz w:val="22"/>
          <w:szCs w:val="22"/>
        </w:rPr>
        <w:t xml:space="preserve"> Rational Suite (Rational Rose, Requisite Pro), Rational Unified Process (RUP), SQL, Windows 2000, UML, MS Project, MS-Office Suite, MS Visio, SQL, </w:t>
      </w:r>
      <w:r w:rsidRPr="006A7DFC">
        <w:rPr>
          <w:rFonts w:asciiTheme="minorHAnsi" w:eastAsia="Batang" w:hAnsiTheme="minorHAnsi" w:cstheme="minorHAnsi"/>
          <w:bCs/>
          <w:color w:val="000000" w:themeColor="text1"/>
          <w:sz w:val="22"/>
          <w:szCs w:val="22"/>
        </w:rPr>
        <w:t>PL/SQL,</w:t>
      </w:r>
      <w:r w:rsidRPr="006A7DFC">
        <w:rPr>
          <w:rFonts w:asciiTheme="minorHAnsi" w:hAnsiTheme="minorHAnsi" w:cstheme="minorHAnsi"/>
          <w:color w:val="000000" w:themeColor="text1"/>
          <w:sz w:val="22"/>
          <w:szCs w:val="22"/>
        </w:rPr>
        <w:t xml:space="preserve"> Test Director</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Default="00B45264" w:rsidP="00963360">
      <w:pPr>
        <w:rPr>
          <w:rFonts w:asciiTheme="minorHAnsi" w:hAnsiTheme="minorHAnsi" w:cstheme="minorHAnsi"/>
          <w:b/>
          <w:bCs/>
          <w:color w:val="000000" w:themeColor="text1"/>
          <w:sz w:val="22"/>
          <w:szCs w:val="22"/>
        </w:rPr>
      </w:pP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 xml:space="preserve">Client: Endurance Insurance, New York, NY       </w:t>
      </w:r>
      <w:r w:rsidR="002C6B65">
        <w:rPr>
          <w:rFonts w:ascii="Calibri" w:hAnsi="Calibri" w:cs="Calibri"/>
          <w:b/>
          <w:bCs/>
          <w:sz w:val="22"/>
          <w:szCs w:val="22"/>
          <w:lang w:eastAsia="x-none"/>
        </w:rPr>
        <w:t xml:space="preserve">                                                                  </w:t>
      </w:r>
      <w:r w:rsidRPr="00976F5F">
        <w:rPr>
          <w:rFonts w:ascii="Calibri" w:hAnsi="Calibri" w:cs="Calibri"/>
          <w:b/>
          <w:bCs/>
          <w:sz w:val="22"/>
          <w:szCs w:val="22"/>
          <w:lang w:eastAsia="x-none"/>
        </w:rPr>
        <w:t>Mar</w:t>
      </w:r>
      <w:r w:rsidR="002C6B65">
        <w:rPr>
          <w:rFonts w:ascii="Calibri" w:hAnsi="Calibri" w:cs="Calibri"/>
          <w:b/>
          <w:bCs/>
          <w:sz w:val="22"/>
          <w:szCs w:val="22"/>
          <w:lang w:val="x-none" w:eastAsia="x-none"/>
        </w:rPr>
        <w:t xml:space="preserve"> </w:t>
      </w:r>
      <w:r w:rsidRPr="00976F5F">
        <w:rPr>
          <w:rFonts w:ascii="Calibri" w:hAnsi="Calibri" w:cs="Calibri"/>
          <w:b/>
          <w:bCs/>
          <w:sz w:val="22"/>
          <w:szCs w:val="22"/>
          <w:lang w:val="x-none" w:eastAsia="x-none"/>
        </w:rPr>
        <w:t>20</w:t>
      </w:r>
      <w:r w:rsidR="008D2289">
        <w:rPr>
          <w:rFonts w:ascii="Calibri" w:hAnsi="Calibri" w:cs="Calibri"/>
          <w:b/>
          <w:bCs/>
          <w:sz w:val="22"/>
          <w:szCs w:val="22"/>
          <w:lang w:eastAsia="x-none"/>
        </w:rPr>
        <w:t>12</w:t>
      </w:r>
      <w:r w:rsidRPr="00976F5F">
        <w:rPr>
          <w:rFonts w:ascii="Calibri" w:hAnsi="Calibri" w:cs="Calibri"/>
          <w:b/>
          <w:bCs/>
          <w:sz w:val="22"/>
          <w:szCs w:val="22"/>
          <w:lang w:val="x-none" w:eastAsia="x-none"/>
        </w:rPr>
        <w:t>-</w:t>
      </w:r>
      <w:r w:rsidR="002C6B65">
        <w:rPr>
          <w:rFonts w:ascii="Calibri" w:hAnsi="Calibri" w:cs="Calibri"/>
          <w:b/>
          <w:bCs/>
          <w:sz w:val="22"/>
          <w:szCs w:val="22"/>
          <w:lang w:eastAsia="x-none"/>
        </w:rPr>
        <w:t xml:space="preserve">Dec </w:t>
      </w:r>
      <w:r w:rsidRPr="00976F5F">
        <w:rPr>
          <w:rFonts w:ascii="Calibri" w:hAnsi="Calibri" w:cs="Calibri"/>
          <w:b/>
          <w:bCs/>
          <w:sz w:val="22"/>
          <w:szCs w:val="22"/>
          <w:lang w:val="x-none" w:eastAsia="x-none"/>
        </w:rPr>
        <w:t>20</w:t>
      </w:r>
      <w:r w:rsidR="008D2289">
        <w:rPr>
          <w:rFonts w:ascii="Calibri" w:hAnsi="Calibri" w:cs="Calibri"/>
          <w:b/>
          <w:bCs/>
          <w:sz w:val="22"/>
          <w:szCs w:val="22"/>
          <w:lang w:eastAsia="x-none"/>
        </w:rPr>
        <w:t>14</w:t>
      </w: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Role: Business</w:t>
      </w:r>
      <w:r w:rsidR="002C6B65">
        <w:rPr>
          <w:rFonts w:ascii="Calibri" w:hAnsi="Calibri" w:cs="Calibri"/>
          <w:b/>
          <w:bCs/>
          <w:sz w:val="22"/>
          <w:szCs w:val="22"/>
          <w:lang w:eastAsia="x-none"/>
        </w:rPr>
        <w:t xml:space="preserve"> Data</w:t>
      </w:r>
      <w:r w:rsidRPr="00976F5F">
        <w:rPr>
          <w:rFonts w:ascii="Calibri" w:hAnsi="Calibri" w:cs="Calibri"/>
          <w:b/>
          <w:bCs/>
          <w:sz w:val="22"/>
          <w:szCs w:val="22"/>
          <w:lang w:val="x-none" w:eastAsia="x-none"/>
        </w:rPr>
        <w:t xml:space="preserve"> Analyst      </w:t>
      </w:r>
    </w:p>
    <w:p w:rsidR="007943AB" w:rsidRPr="00976F5F" w:rsidRDefault="007943AB" w:rsidP="007943AB">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7943AB" w:rsidRPr="00976F5F" w:rsidRDefault="007943AB" w:rsidP="007943AB">
      <w:pPr>
        <w:rPr>
          <w:rFonts w:ascii="Calibri" w:hAnsi="Calibri" w:cs="Calibri"/>
          <w:b/>
          <w:bCs/>
          <w:sz w:val="22"/>
          <w:szCs w:val="22"/>
        </w:rPr>
      </w:pPr>
      <w:r w:rsidRPr="00976F5F">
        <w:rPr>
          <w:rFonts w:ascii="Calibri" w:hAnsi="Calibri" w:cs="Calibri"/>
          <w:b/>
          <w:bCs/>
          <w:sz w:val="22"/>
          <w:szCs w:val="22"/>
        </w:rPr>
        <w:t xml:space="preserve">Responsibilities: </w:t>
      </w:r>
    </w:p>
    <w:p w:rsidR="007943AB" w:rsidRPr="00976F5F" w:rsidRDefault="007943AB" w:rsidP="007943AB">
      <w:pPr>
        <w:numPr>
          <w:ilvl w:val="0"/>
          <w:numId w:val="44"/>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with underwriters, actuary to determine the rating algorithms for TO BE system.</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7943AB" w:rsidRPr="00976F5F" w:rsidRDefault="007943AB" w:rsidP="007943AB">
      <w:pPr>
        <w:widowControl w:val="0"/>
        <w:numPr>
          <w:ilvl w:val="0"/>
          <w:numId w:val="44"/>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t xml:space="preserve">Strong hold on Data Warehouse with ETL process and domain knowledge of Claim processing, Group Insurance (GI),Plan Sponsor, Member, Product, Provider, Lab Results,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lastRenderedPageBreak/>
        <w:t xml:space="preserve">Indicator field (electronic standard code) was added and moved to the enterprise </w:t>
      </w:r>
      <w:proofErr w:type="spellStart"/>
      <w:r w:rsidRPr="00976F5F">
        <w:rPr>
          <w:rStyle w:val="apple-style-span"/>
          <w:rFonts w:cs="Calibri"/>
          <w:color w:val="000000"/>
          <w:lang w:val="x-none" w:eastAsia="x-none"/>
        </w:rPr>
        <w:t>datawarehouse</w:t>
      </w:r>
      <w:proofErr w:type="spellEnd"/>
      <w:r w:rsidRPr="00976F5F">
        <w:rPr>
          <w:rStyle w:val="apple-style-span"/>
          <w:rFonts w:cs="Calibri"/>
          <w:color w:val="000000"/>
          <w:lang w:val="x-none" w:eastAsia="x-none"/>
        </w:rPr>
        <w:t xml:space="preserve"> to be stored on the claim line table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Extensively used </w:t>
      </w:r>
      <w:proofErr w:type="spellStart"/>
      <w:r w:rsidRPr="00976F5F">
        <w:rPr>
          <w:rStyle w:val="apple-style-span"/>
          <w:rFonts w:cs="Calibri"/>
          <w:color w:val="000000"/>
          <w:lang w:val="x-none" w:eastAsia="x-none"/>
        </w:rPr>
        <w:t>Informatica</w:t>
      </w:r>
      <w:proofErr w:type="spellEnd"/>
      <w:r w:rsidRPr="00976F5F">
        <w:rPr>
          <w:rStyle w:val="apple-style-span"/>
          <w:rFonts w:cs="Calibri"/>
          <w:color w:val="000000"/>
          <w:lang w:val="x-none" w:eastAsia="x-none"/>
        </w:rPr>
        <w:t xml:space="preserve"> Designer to design, develop ETL jobs for extracting, transforming and loading the data</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Generated and managed dashboards for project progress documentation design and organize the process flow for project reporting information management.</w:t>
      </w:r>
    </w:p>
    <w:p w:rsidR="007943AB" w:rsidRPr="00976F5F" w:rsidRDefault="007943AB" w:rsidP="007943AB">
      <w:pPr>
        <w:pStyle w:val="ColorfulList-Accent11"/>
        <w:numPr>
          <w:ilvl w:val="0"/>
          <w:numId w:val="44"/>
        </w:numPr>
        <w:tabs>
          <w:tab w:val="left" w:pos="390"/>
          <w:tab w:val="left" w:pos="720"/>
        </w:tabs>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7943AB" w:rsidRPr="00976F5F" w:rsidRDefault="007943AB" w:rsidP="007943AB">
      <w:pPr>
        <w:pStyle w:val="ColorfulList-Accent11"/>
        <w:widowControl w:val="0"/>
        <w:numPr>
          <w:ilvl w:val="0"/>
          <w:numId w:val="44"/>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7943AB" w:rsidRPr="00976F5F" w:rsidRDefault="007943AB" w:rsidP="007943AB">
      <w:pPr>
        <w:rPr>
          <w:rFonts w:ascii="Calibri" w:hAnsi="Calibri" w:cs="Calibri"/>
          <w:b/>
          <w:sz w:val="22"/>
          <w:szCs w:val="22"/>
        </w:rPr>
      </w:pPr>
    </w:p>
    <w:p w:rsidR="007943AB" w:rsidRPr="00976F5F" w:rsidRDefault="007943AB" w:rsidP="007943AB">
      <w:pPr>
        <w:rPr>
          <w:rFonts w:ascii="Calibri" w:hAnsi="Calibri" w:cs="Calibri"/>
          <w:b/>
          <w:sz w:val="22"/>
          <w:szCs w:val="22"/>
        </w:rPr>
      </w:pPr>
      <w:r w:rsidRPr="00976F5F">
        <w:rPr>
          <w:rFonts w:ascii="Calibri" w:hAnsi="Calibri" w:cs="Calibri"/>
          <w:b/>
          <w:sz w:val="22"/>
          <w:szCs w:val="22"/>
        </w:rPr>
        <w:t xml:space="preserve">Environment: </w:t>
      </w:r>
      <w:r w:rsidRPr="00976F5F">
        <w:rPr>
          <w:rStyle w:val="apple-style-span"/>
          <w:rFonts w:ascii="Calibri" w:hAnsi="Calibri" w:cs="Calibri"/>
          <w:color w:val="000000"/>
          <w:sz w:val="22"/>
          <w:szCs w:val="22"/>
          <w:lang w:val="x-none" w:eastAsia="x-none"/>
        </w:rPr>
        <w:t>Java, J2EE, SharePoint, Windows 2000/XP, RUP, UML, Visio, Caliber RM, Doors, Rational Suite (Rational Requisite Pro, Test Director, Clear Quest, Rational Clear Case, Rational Soda) MS Office Suite, SQL Server, SSIS, UAT.</w:t>
      </w:r>
    </w:p>
    <w:p w:rsidR="007943AB" w:rsidRPr="006A7DFC" w:rsidRDefault="007943AB" w:rsidP="00963360">
      <w:pPr>
        <w:rPr>
          <w:rFonts w:asciiTheme="minorHAnsi" w:hAnsiTheme="minorHAnsi" w:cstheme="minorHAnsi"/>
          <w:b/>
          <w:bCs/>
          <w:color w:val="000000" w:themeColor="text1"/>
          <w:sz w:val="22"/>
          <w:szCs w:val="22"/>
        </w:rPr>
      </w:pP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1A8" w:rsidRDefault="008771A8">
      <w:r>
        <w:separator/>
      </w:r>
    </w:p>
  </w:endnote>
  <w:endnote w:type="continuationSeparator" w:id="0">
    <w:p w:rsidR="008771A8" w:rsidRDefault="0087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1A8" w:rsidRDefault="008771A8">
      <w:r>
        <w:separator/>
      </w:r>
    </w:p>
  </w:footnote>
  <w:footnote w:type="continuationSeparator" w:id="0">
    <w:p w:rsidR="008771A8" w:rsidRDefault="008771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8D20754"/>
    <w:multiLevelType w:val="hybridMultilevel"/>
    <w:tmpl w:val="AD5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10">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23"/>
  </w:num>
  <w:num w:numId="4">
    <w:abstractNumId w:val="20"/>
  </w:num>
  <w:num w:numId="5">
    <w:abstractNumId w:val="24"/>
  </w:num>
  <w:num w:numId="6">
    <w:abstractNumId w:val="4"/>
  </w:num>
  <w:num w:numId="7">
    <w:abstractNumId w:val="37"/>
  </w:num>
  <w:num w:numId="8">
    <w:abstractNumId w:val="22"/>
  </w:num>
  <w:num w:numId="9">
    <w:abstractNumId w:val="12"/>
  </w:num>
  <w:num w:numId="10">
    <w:abstractNumId w:val="3"/>
  </w:num>
  <w:num w:numId="11">
    <w:abstractNumId w:val="40"/>
  </w:num>
  <w:num w:numId="12">
    <w:abstractNumId w:val="11"/>
  </w:num>
  <w:num w:numId="13">
    <w:abstractNumId w:val="38"/>
  </w:num>
  <w:num w:numId="14">
    <w:abstractNumId w:val="28"/>
  </w:num>
  <w:num w:numId="15">
    <w:abstractNumId w:val="39"/>
  </w:num>
  <w:num w:numId="16">
    <w:abstractNumId w:val="14"/>
  </w:num>
  <w:num w:numId="17">
    <w:abstractNumId w:val="17"/>
  </w:num>
  <w:num w:numId="18">
    <w:abstractNumId w:val="44"/>
  </w:num>
  <w:num w:numId="19">
    <w:abstractNumId w:val="30"/>
  </w:num>
  <w:num w:numId="20">
    <w:abstractNumId w:val="5"/>
  </w:num>
  <w:num w:numId="21">
    <w:abstractNumId w:val="1"/>
  </w:num>
  <w:num w:numId="22">
    <w:abstractNumId w:val="33"/>
  </w:num>
  <w:num w:numId="23">
    <w:abstractNumId w:val="36"/>
  </w:num>
  <w:num w:numId="24">
    <w:abstractNumId w:val="6"/>
  </w:num>
  <w:num w:numId="25">
    <w:abstractNumId w:val="0"/>
  </w:num>
  <w:num w:numId="26">
    <w:abstractNumId w:val="8"/>
  </w:num>
  <w:num w:numId="27">
    <w:abstractNumId w:val="16"/>
  </w:num>
  <w:num w:numId="28">
    <w:abstractNumId w:val="42"/>
  </w:num>
  <w:num w:numId="29">
    <w:abstractNumId w:val="34"/>
  </w:num>
  <w:num w:numId="30">
    <w:abstractNumId w:val="18"/>
  </w:num>
  <w:num w:numId="31">
    <w:abstractNumId w:val="31"/>
  </w:num>
  <w:num w:numId="32">
    <w:abstractNumId w:val="35"/>
  </w:num>
  <w:num w:numId="33">
    <w:abstractNumId w:val="43"/>
  </w:num>
  <w:num w:numId="34">
    <w:abstractNumId w:val="26"/>
  </w:num>
  <w:num w:numId="35">
    <w:abstractNumId w:val="15"/>
  </w:num>
  <w:num w:numId="36">
    <w:abstractNumId w:val="29"/>
  </w:num>
  <w:num w:numId="37">
    <w:abstractNumId w:val="32"/>
  </w:num>
  <w:num w:numId="38">
    <w:abstractNumId w:val="21"/>
  </w:num>
  <w:num w:numId="39">
    <w:abstractNumId w:val="10"/>
  </w:num>
  <w:num w:numId="40">
    <w:abstractNumId w:val="27"/>
  </w:num>
  <w:num w:numId="41">
    <w:abstractNumId w:val="13"/>
  </w:num>
  <w:num w:numId="42">
    <w:abstractNumId w:val="25"/>
  </w:num>
  <w:num w:numId="43">
    <w:abstractNumId w:val="19"/>
  </w:num>
  <w:num w:numId="44">
    <w:abstractNumId w:val="41"/>
  </w:num>
  <w:num w:numId="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A65CB"/>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2E9B"/>
    <w:rsid w:val="00244F0D"/>
    <w:rsid w:val="00252C8A"/>
    <w:rsid w:val="00284B21"/>
    <w:rsid w:val="0029007D"/>
    <w:rsid w:val="002A060D"/>
    <w:rsid w:val="002A098F"/>
    <w:rsid w:val="002A373F"/>
    <w:rsid w:val="002B04D4"/>
    <w:rsid w:val="002B46FC"/>
    <w:rsid w:val="002C165B"/>
    <w:rsid w:val="002C1B01"/>
    <w:rsid w:val="002C2F80"/>
    <w:rsid w:val="002C6B65"/>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943AB"/>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771A8"/>
    <w:rsid w:val="00893B17"/>
    <w:rsid w:val="008A0B95"/>
    <w:rsid w:val="008B0455"/>
    <w:rsid w:val="008B44A3"/>
    <w:rsid w:val="008B5F89"/>
    <w:rsid w:val="008C203D"/>
    <w:rsid w:val="008C3861"/>
    <w:rsid w:val="008C43FE"/>
    <w:rsid w:val="008C4BF4"/>
    <w:rsid w:val="008D2289"/>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1443"/>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DF6276"/>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091C"/>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link w:val="NoSpacingChar"/>
    <w:qFormat/>
    <w:rsid w:val="006A7DFC"/>
  </w:style>
  <w:style w:type="paragraph" w:customStyle="1" w:styleId="ColorfulList-Accent11">
    <w:name w:val="Colorful List - Accent 11"/>
    <w:basedOn w:val="Normal"/>
    <w:qFormat/>
    <w:rsid w:val="007943AB"/>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943AB"/>
  </w:style>
  <w:style w:type="character" w:customStyle="1" w:styleId="NoSpacingChar">
    <w:name w:val="No Spacing Char"/>
    <w:link w:val="NoSpacing"/>
    <w:locked/>
    <w:rsid w:val="008D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16413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2018-09-20T17:22:00Z</dcterms:created>
  <dcterms:modified xsi:type="dcterms:W3CDTF">2018-09-20T17:22:00Z</dcterms:modified>
</cp:coreProperties>
</file>