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5E" w:rsidRDefault="009B7104">
      <w:pPr>
        <w:tabs>
          <w:tab w:val="left" w:pos="10920"/>
        </w:tabs>
        <w:spacing w:before="52"/>
        <w:ind w:left="67" w:right="65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32"/>
          <w:szCs w:val="32"/>
          <w:highlight w:val="lightGray"/>
        </w:rPr>
        <w:t xml:space="preserve">                                 </w:t>
      </w:r>
      <w:r>
        <w:rPr>
          <w:rFonts w:ascii="Verdana" w:eastAsia="Verdana" w:hAnsi="Verdana" w:cs="Verdana"/>
          <w:b/>
          <w:spacing w:val="5"/>
          <w:sz w:val="32"/>
          <w:szCs w:val="32"/>
          <w:highlight w:val="lightGray"/>
        </w:rPr>
        <w:t xml:space="preserve"> </w:t>
      </w:r>
      <w:r w:rsidR="00890F21">
        <w:rPr>
          <w:rFonts w:ascii="Verdana" w:eastAsia="Verdana" w:hAnsi="Verdana" w:cs="Verdana"/>
          <w:b/>
          <w:spacing w:val="19"/>
          <w:w w:val="99"/>
          <w:sz w:val="32"/>
          <w:szCs w:val="32"/>
          <w:highlight w:val="lightGray"/>
        </w:rPr>
        <w:t>Anthony Lane</w:t>
      </w: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32"/>
          <w:szCs w:val="32"/>
          <w:highlight w:val="lightGray"/>
        </w:rPr>
        <w:tab/>
      </w:r>
    </w:p>
    <w:p w:rsidR="00BB5C5E" w:rsidRPr="005714D1" w:rsidRDefault="0062376B" w:rsidP="005714D1">
      <w:pPr>
        <w:spacing w:before="80"/>
        <w:ind w:left="3449" w:right="3449" w:firstLine="1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sz w:val="18"/>
          <w:szCs w:val="18"/>
        </w:rPr>
        <w:t>Jersey City,</w:t>
      </w:r>
      <w:r w:rsidR="00FF32D7">
        <w:rPr>
          <w:rFonts w:ascii="Verdana" w:eastAsia="Verdana" w:hAnsi="Verdana" w:cs="Verdana"/>
          <w:spacing w:val="1"/>
          <w:sz w:val="18"/>
          <w:szCs w:val="18"/>
        </w:rPr>
        <w:t xml:space="preserve"> NJ 0</w:t>
      </w:r>
      <w:r>
        <w:rPr>
          <w:rFonts w:ascii="Verdana" w:eastAsia="Verdana" w:hAnsi="Verdana" w:cs="Verdana"/>
          <w:spacing w:val="1"/>
          <w:sz w:val="18"/>
          <w:szCs w:val="18"/>
        </w:rPr>
        <w:t>7306</w:t>
      </w:r>
      <w:r w:rsidR="009B7104">
        <w:rPr>
          <w:rFonts w:ascii="Verdana" w:eastAsia="Verdana" w:hAnsi="Verdana" w:cs="Verdana"/>
          <w:sz w:val="18"/>
          <w:szCs w:val="18"/>
        </w:rPr>
        <w:t xml:space="preserve"> </w:t>
      </w:r>
      <w:r w:rsidR="00890F21" w:rsidRPr="00890F21">
        <w:t>anthony.lane12@outlook.com</w:t>
      </w:r>
    </w:p>
    <w:p w:rsidR="00BB5C5E" w:rsidRDefault="009B7104" w:rsidP="00890F21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  <w:sectPr w:rsidR="00BB5C5E">
          <w:type w:val="continuous"/>
          <w:pgSz w:w="12240" w:h="15840"/>
          <w:pgMar w:top="740" w:right="580" w:bottom="280" w:left="580" w:header="720" w:footer="720" w:gutter="0"/>
          <w:cols w:space="720"/>
        </w:sect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</w:p>
    <w:p w:rsidR="00BB5C5E" w:rsidRDefault="00BB5C5E">
      <w:pPr>
        <w:spacing w:before="16" w:line="240" w:lineRule="exact"/>
        <w:rPr>
          <w:sz w:val="24"/>
          <w:szCs w:val="24"/>
        </w:rPr>
      </w:pPr>
    </w:p>
    <w:p w:rsidR="00773F58" w:rsidRDefault="009B7104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  <w:r w:rsidR="00C4119B">
        <w:rPr>
          <w:rFonts w:ascii="Verdana" w:eastAsia="Verdana" w:hAnsi="Verdana" w:cs="Verdana"/>
          <w:b/>
          <w:sz w:val="17"/>
          <w:szCs w:val="17"/>
          <w:highlight w:val="lightGray"/>
        </w:rPr>
        <w:t>Professional</w:t>
      </w:r>
      <w:r w:rsidR="00B83EB1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Work</w:t>
      </w:r>
      <w:r w:rsidR="00C4119B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Experience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C4119B" w:rsidRPr="00C4119B" w:rsidRDefault="00C4119B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</w:p>
    <w:p w:rsidR="00BB5C5E" w:rsidRDefault="00C11168" w:rsidP="00C11168">
      <w:pPr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</w:t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>AT&amp;T</w:t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</w:t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  September 2018</w:t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 xml:space="preserve"> - present</w:t>
      </w:r>
    </w:p>
    <w:p w:rsidR="00BB5C5E" w:rsidRDefault="00C4119B">
      <w:pPr>
        <w:spacing w:before="8" w:line="200" w:lineRule="exact"/>
        <w:rPr>
          <w:i/>
        </w:rPr>
      </w:pPr>
      <w:r>
        <w:t xml:space="preserve">  </w:t>
      </w:r>
      <w:r>
        <w:rPr>
          <w:i/>
        </w:rPr>
        <w:t>Data Science Service and Learning Lab</w:t>
      </w:r>
    </w:p>
    <w:p w:rsidR="00C4119B" w:rsidRPr="00C4119B" w:rsidRDefault="00C4119B">
      <w:pPr>
        <w:spacing w:before="8" w:line="200" w:lineRule="exact"/>
        <w:rPr>
          <w:i/>
        </w:rPr>
      </w:pPr>
    </w:p>
    <w:p w:rsidR="00D17040" w:rsidRPr="00D17040" w:rsidRDefault="00C4119B" w:rsidP="00D17040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217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Visualized KPI data for cell tower construction using </w:t>
      </w:r>
      <w:proofErr w:type="spellStart"/>
      <w:r>
        <w:rPr>
          <w:rFonts w:ascii="Verdana" w:eastAsia="Verdana" w:hAnsi="Verdana" w:cs="Verdana"/>
          <w:sz w:val="17"/>
          <w:szCs w:val="17"/>
        </w:rPr>
        <w:t>ggplot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in R to diagnose delays in construction and issues in progress as a voluntary project for other national employees</w:t>
      </w:r>
    </w:p>
    <w:p w:rsidR="00D17040" w:rsidRPr="00D17040" w:rsidRDefault="00C4119B" w:rsidP="00D17040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217"/>
        <w:rPr>
          <w:rFonts w:ascii="Verdana" w:eastAsia="Verdana" w:hAnsi="Verdana" w:cs="Verdana"/>
          <w:spacing w:val="1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 xml:space="preserve">Collaboratively implemented regression and classification models and machine learning algorithms for company projects and datasets using R in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RCloud</w:t>
      </w:r>
      <w:proofErr w:type="spellEnd"/>
      <w:r>
        <w:rPr>
          <w:rFonts w:ascii="Verdana" w:eastAsia="Verdana" w:hAnsi="Verdana" w:cs="Verdana"/>
          <w:spacing w:val="1"/>
          <w:sz w:val="17"/>
          <w:szCs w:val="17"/>
        </w:rPr>
        <w:t xml:space="preserve"> IDE as part of the intramural Data Science Learning Lab </w:t>
      </w:r>
    </w:p>
    <w:p w:rsidR="00BB5C5E" w:rsidRPr="005714D1" w:rsidRDefault="001E487B" w:rsidP="005714D1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 xml:space="preserve">Used ggplot2 </w:t>
      </w:r>
      <w:r w:rsidR="00141F15">
        <w:rPr>
          <w:rFonts w:ascii="Verdana" w:eastAsia="Verdana" w:hAnsi="Verdana" w:cs="Verdana"/>
          <w:spacing w:val="3"/>
          <w:sz w:val="17"/>
          <w:szCs w:val="17"/>
        </w:rPr>
        <w:t>for data visualizations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 to help communicate insights in presentation</w:t>
      </w:r>
      <w:r w:rsidR="00FF56AB">
        <w:rPr>
          <w:rFonts w:ascii="Verdana" w:eastAsia="Verdana" w:hAnsi="Verdana" w:cs="Verdana"/>
          <w:spacing w:val="3"/>
          <w:sz w:val="17"/>
          <w:szCs w:val="17"/>
        </w:rPr>
        <w:t xml:space="preserve"> in </w:t>
      </w:r>
      <w:proofErr w:type="spellStart"/>
      <w:r w:rsidR="00FF56AB">
        <w:rPr>
          <w:rFonts w:ascii="Verdana" w:eastAsia="Verdana" w:hAnsi="Verdana" w:cs="Verdana"/>
          <w:spacing w:val="3"/>
          <w:sz w:val="17"/>
          <w:szCs w:val="17"/>
        </w:rPr>
        <w:t>RStudio</w:t>
      </w:r>
      <w:proofErr w:type="spellEnd"/>
    </w:p>
    <w:p w:rsidR="00BB5C5E" w:rsidRDefault="00BB5C5E">
      <w:pPr>
        <w:spacing w:before="3" w:line="160" w:lineRule="exact"/>
        <w:rPr>
          <w:sz w:val="17"/>
          <w:szCs w:val="17"/>
        </w:rPr>
      </w:pPr>
    </w:p>
    <w:p w:rsidR="00B84D46" w:rsidRDefault="00B84D46" w:rsidP="00B84D46">
      <w:pPr>
        <w:ind w:left="1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AT&amp;T</w:t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</w:t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 </w:t>
      </w:r>
      <w:r w:rsidR="00890F21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July 2018</w:t>
      </w: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- present</w:t>
      </w:r>
    </w:p>
    <w:p w:rsidR="00B84D46" w:rsidRDefault="00B84D46" w:rsidP="00B84D46">
      <w:pPr>
        <w:spacing w:before="8" w:line="200" w:lineRule="exact"/>
        <w:rPr>
          <w:i/>
        </w:rPr>
      </w:pPr>
      <w:r>
        <w:t xml:space="preserve">  </w:t>
      </w:r>
      <w:r>
        <w:rPr>
          <w:i/>
        </w:rPr>
        <w:t>Business &amp; Technology Operations Support Specialist</w:t>
      </w:r>
    </w:p>
    <w:p w:rsidR="00B84D46" w:rsidRDefault="00B84D46" w:rsidP="00B84D46">
      <w:pPr>
        <w:spacing w:before="8" w:line="200" w:lineRule="exact"/>
        <w:rPr>
          <w:i/>
        </w:rPr>
      </w:pPr>
    </w:p>
    <w:p w:rsidR="00C11168" w:rsidRPr="00C11168" w:rsidRDefault="00C11168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Currently building multiple regression and logistic regression models using R to predict potential trouble sites in Manhattan to save operational expenses and time </w:t>
      </w:r>
    </w:p>
    <w:p w:rsidR="00B84D46" w:rsidRPr="00D17040" w:rsidRDefault="00D17040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 xml:space="preserve">Coordinated logistics of cellular tower construction and tracked construction KPIs </w:t>
      </w:r>
    </w:p>
    <w:p w:rsidR="00D17040" w:rsidRPr="00684BCA" w:rsidRDefault="00DA6C1F" w:rsidP="00684BCA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pacing w:val="3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>Used MS Excel, MS Access and</w:t>
      </w:r>
      <w:r w:rsidR="00D17040">
        <w:rPr>
          <w:rFonts w:ascii="Verdana" w:eastAsia="Verdana" w:hAnsi="Verdana" w:cs="Verdana"/>
          <w:spacing w:val="3"/>
          <w:sz w:val="17"/>
          <w:szCs w:val="17"/>
        </w:rPr>
        <w:t xml:space="preserve"> R, and 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wrote SQL scripts </w:t>
      </w:r>
      <w:r w:rsidR="00D17040">
        <w:rPr>
          <w:rFonts w:ascii="Verdana" w:eastAsia="Verdana" w:hAnsi="Verdana" w:cs="Verdana"/>
          <w:spacing w:val="3"/>
          <w:sz w:val="17"/>
          <w:szCs w:val="17"/>
        </w:rPr>
        <w:t>to clean and join tables for KPI trackers</w:t>
      </w:r>
    </w:p>
    <w:p w:rsidR="00B84D46" w:rsidRDefault="00B84D46">
      <w:pPr>
        <w:spacing w:before="15" w:line="240" w:lineRule="exact"/>
        <w:rPr>
          <w:sz w:val="24"/>
          <w:szCs w:val="24"/>
        </w:rPr>
      </w:pPr>
    </w:p>
    <w:p w:rsidR="00BB5C5E" w:rsidRDefault="009B7104">
      <w:pPr>
        <w:tabs>
          <w:tab w:val="left" w:pos="10920"/>
        </w:tabs>
        <w:spacing w:before="30"/>
        <w:ind w:left="77" w:right="75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  <w:r w:rsidR="00D42072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Data Analytics - </w:t>
      </w:r>
      <w:r w:rsidR="00B84D46">
        <w:rPr>
          <w:rFonts w:ascii="Verdana" w:eastAsia="Verdana" w:hAnsi="Verdana" w:cs="Verdana"/>
          <w:b/>
          <w:sz w:val="17"/>
          <w:szCs w:val="17"/>
          <w:highlight w:val="lightGray"/>
        </w:rPr>
        <w:t>Academic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x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p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ri</w:t>
      </w:r>
      <w:r w:rsidR="00D42072">
        <w:rPr>
          <w:rFonts w:ascii="Verdana" w:eastAsia="Verdana" w:hAnsi="Verdana" w:cs="Verdana"/>
          <w:b/>
          <w:sz w:val="17"/>
          <w:szCs w:val="17"/>
          <w:highlight w:val="lightGray"/>
        </w:rPr>
        <w:t>ence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5714D1" w:rsidRDefault="005714D1" w:rsidP="005714D1">
      <w:pPr>
        <w:ind w:right="145"/>
        <w:rPr>
          <w:rFonts w:ascii="Arial" w:eastAsia="Verdana" w:hAnsi="Arial" w:cs="Arial"/>
          <w:b/>
          <w:sz w:val="17"/>
          <w:szCs w:val="17"/>
        </w:rPr>
      </w:pPr>
    </w:p>
    <w:p w:rsidR="00B84D46" w:rsidRDefault="00B84D46" w:rsidP="00B84D46">
      <w:pPr>
        <w:ind w:left="1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ed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pacing w:val="1"/>
          <w:sz w:val="17"/>
          <w:szCs w:val="17"/>
        </w:rPr>
        <w:t>ti</w:t>
      </w:r>
      <w:r>
        <w:rPr>
          <w:rFonts w:ascii="Arial" w:eastAsia="Arial" w:hAnsi="Arial" w:cs="Arial"/>
          <w:b/>
          <w:spacing w:val="-1"/>
          <w:sz w:val="17"/>
          <w:szCs w:val="17"/>
        </w:rPr>
        <w:t>v</w:t>
      </w:r>
      <w:r>
        <w:rPr>
          <w:rFonts w:ascii="Arial" w:eastAsia="Arial" w:hAnsi="Arial" w:cs="Arial"/>
          <w:b/>
          <w:sz w:val="17"/>
          <w:szCs w:val="17"/>
        </w:rPr>
        <w:t>e M</w:t>
      </w:r>
      <w:r>
        <w:rPr>
          <w:rFonts w:ascii="Arial" w:eastAsia="Arial" w:hAnsi="Arial" w:cs="Arial"/>
          <w:b/>
          <w:spacing w:val="-1"/>
          <w:sz w:val="17"/>
          <w:szCs w:val="17"/>
        </w:rPr>
        <w:t>ode</w:t>
      </w:r>
      <w:r>
        <w:rPr>
          <w:rFonts w:ascii="Arial" w:eastAsia="Arial" w:hAnsi="Arial" w:cs="Arial"/>
          <w:b/>
          <w:spacing w:val="1"/>
          <w:sz w:val="17"/>
          <w:szCs w:val="17"/>
        </w:rPr>
        <w:t>li</w:t>
      </w:r>
      <w:r>
        <w:rPr>
          <w:rFonts w:ascii="Arial" w:eastAsia="Arial" w:hAnsi="Arial" w:cs="Arial"/>
          <w:b/>
          <w:spacing w:val="-1"/>
          <w:sz w:val="17"/>
          <w:szCs w:val="17"/>
        </w:rPr>
        <w:t>n</w:t>
      </w:r>
      <w:r>
        <w:rPr>
          <w:rFonts w:ascii="Arial" w:eastAsia="Arial" w:hAnsi="Arial" w:cs="Arial"/>
          <w:b/>
          <w:sz w:val="17"/>
          <w:szCs w:val="17"/>
        </w:rPr>
        <w:t>g</w:t>
      </w:r>
      <w:r>
        <w:rPr>
          <w:rFonts w:ascii="Arial" w:eastAsia="Arial" w:hAnsi="Arial" w:cs="Arial"/>
          <w:b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R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z w:val="17"/>
          <w:szCs w:val="17"/>
        </w:rPr>
        <w:t>h</w:t>
      </w:r>
      <w:r>
        <w:rPr>
          <w:rFonts w:ascii="Arial" w:eastAsia="Arial" w:hAnsi="Arial" w:cs="Arial"/>
          <w:b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o</w:t>
      </w:r>
      <w:r>
        <w:rPr>
          <w:rFonts w:ascii="Arial" w:eastAsia="Arial" w:hAnsi="Arial" w:cs="Arial"/>
          <w:b/>
          <w:spacing w:val="1"/>
          <w:sz w:val="17"/>
          <w:szCs w:val="17"/>
        </w:rPr>
        <w:t>j</w:t>
      </w:r>
      <w:r>
        <w:rPr>
          <w:rFonts w:ascii="Arial" w:eastAsia="Arial" w:hAnsi="Arial" w:cs="Arial"/>
          <w:b/>
          <w:spacing w:val="-1"/>
          <w:sz w:val="17"/>
          <w:szCs w:val="17"/>
        </w:rPr>
        <w:t>ec</w:t>
      </w:r>
      <w:r>
        <w:rPr>
          <w:rFonts w:ascii="Arial" w:eastAsia="Arial" w:hAnsi="Arial" w:cs="Arial"/>
          <w:b/>
          <w:sz w:val="17"/>
          <w:szCs w:val="17"/>
        </w:rPr>
        <w:t xml:space="preserve">t </w:t>
      </w:r>
      <w:r w:rsidR="00A82807">
        <w:rPr>
          <w:rFonts w:ascii="Arial" w:eastAsia="Arial" w:hAnsi="Arial" w:cs="Arial"/>
          <w:b/>
          <w:sz w:val="17"/>
          <w:szCs w:val="17"/>
        </w:rPr>
        <w:t xml:space="preserve">                              </w:t>
      </w:r>
      <w:r w:rsidR="00D42072">
        <w:rPr>
          <w:rFonts w:ascii="Arial" w:eastAsia="Arial" w:hAnsi="Arial" w:cs="Arial"/>
          <w:b/>
          <w:sz w:val="17"/>
          <w:szCs w:val="17"/>
        </w:rPr>
        <w:t xml:space="preserve">             </w:t>
      </w:r>
      <w:r>
        <w:rPr>
          <w:rFonts w:ascii="Arial" w:eastAsia="Arial" w:hAnsi="Arial" w:cs="Arial"/>
          <w:b/>
          <w:sz w:val="17"/>
          <w:szCs w:val="17"/>
        </w:rPr>
        <w:t xml:space="preserve">                                                  </w:t>
      </w:r>
      <w:r w:rsidR="00D17040">
        <w:rPr>
          <w:rFonts w:ascii="Arial" w:eastAsia="Arial" w:hAnsi="Arial" w:cs="Arial"/>
          <w:b/>
          <w:sz w:val="17"/>
          <w:szCs w:val="17"/>
        </w:rPr>
        <w:t xml:space="preserve">                    October 2016 – December 201</w:t>
      </w:r>
      <w:r w:rsidR="00890F21">
        <w:rPr>
          <w:rFonts w:ascii="Arial" w:eastAsia="Arial" w:hAnsi="Arial" w:cs="Arial"/>
          <w:b/>
          <w:sz w:val="17"/>
          <w:szCs w:val="17"/>
        </w:rPr>
        <w:t>7</w:t>
      </w:r>
    </w:p>
    <w:p w:rsidR="00B84D46" w:rsidRDefault="00D17040" w:rsidP="00B84D46">
      <w:pPr>
        <w:ind w:left="140"/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i/>
          <w:sz w:val="17"/>
          <w:szCs w:val="17"/>
        </w:rPr>
        <w:t>Vanderbilt University</w:t>
      </w:r>
    </w:p>
    <w:p w:rsidR="00D17040" w:rsidRPr="00D17040" w:rsidRDefault="00D17040" w:rsidP="00B84D46">
      <w:pPr>
        <w:ind w:left="140"/>
        <w:rPr>
          <w:rFonts w:ascii="Arial" w:eastAsia="Arial" w:hAnsi="Arial" w:cs="Arial"/>
          <w:i/>
          <w:sz w:val="17"/>
          <w:szCs w:val="17"/>
        </w:rPr>
      </w:pPr>
    </w:p>
    <w:p w:rsidR="00B84D46" w:rsidRDefault="00B84D46" w:rsidP="00B84D46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665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z w:val="17"/>
          <w:szCs w:val="17"/>
        </w:rPr>
        <w:t>Ev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u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 xml:space="preserve">d the </w:t>
      </w:r>
      <w:r>
        <w:rPr>
          <w:rFonts w:ascii="Verdana" w:eastAsia="Verdana" w:hAnsi="Verdana" w:cs="Verdana"/>
          <w:spacing w:val="-1"/>
          <w:sz w:val="17"/>
          <w:szCs w:val="17"/>
        </w:rPr>
        <w:t>accuracy</w:t>
      </w:r>
      <w:r w:rsidRPr="005714D1">
        <w:rPr>
          <w:rFonts w:ascii="Verdana" w:eastAsia="Verdana" w:hAnsi="Verdana" w:cs="Verdana"/>
          <w:sz w:val="17"/>
          <w:szCs w:val="17"/>
        </w:rPr>
        <w:t xml:space="preserve"> of a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z w:val="17"/>
          <w:szCs w:val="17"/>
        </w:rPr>
        <w:t>s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>y</w:t>
      </w:r>
      <w:r w:rsidRPr="005714D1">
        <w:rPr>
          <w:rFonts w:ascii="Verdana" w:eastAsia="Verdana" w:hAnsi="Verdana" w:cs="Verdana"/>
          <w:sz w:val="17"/>
          <w:szCs w:val="17"/>
        </w:rPr>
        <w:t>ch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</w:t>
      </w:r>
      <w:r w:rsidRPr="005714D1">
        <w:rPr>
          <w:rFonts w:ascii="Verdana" w:eastAsia="Verdana" w:hAnsi="Verdana" w:cs="Verdana"/>
          <w:sz w:val="17"/>
          <w:szCs w:val="17"/>
        </w:rPr>
        <w:t>nos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s tool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 xml:space="preserve">for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z w:val="17"/>
          <w:szCs w:val="17"/>
        </w:rPr>
        <w:t>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le</w:t>
      </w:r>
      <w:r w:rsidRPr="005714D1">
        <w:rPr>
          <w:rFonts w:ascii="Verdana" w:eastAsia="Verdana" w:hAnsi="Verdana" w:cs="Verdana"/>
          <w:sz w:val="17"/>
          <w:szCs w:val="17"/>
        </w:rPr>
        <w:t>sc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 pat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ie</w:t>
      </w:r>
      <w:r w:rsidRPr="005714D1">
        <w:rPr>
          <w:rFonts w:ascii="Verdana" w:eastAsia="Verdana" w:hAnsi="Verdana" w:cs="Verdana"/>
          <w:sz w:val="17"/>
          <w:szCs w:val="17"/>
        </w:rPr>
        <w:t xml:space="preserve">nts by </w:t>
      </w:r>
      <w:r>
        <w:rPr>
          <w:rFonts w:ascii="Verdana" w:eastAsia="Verdana" w:hAnsi="Verdana" w:cs="Verdana"/>
          <w:sz w:val="17"/>
          <w:szCs w:val="17"/>
        </w:rPr>
        <w:t xml:space="preserve">building prediction models with support vector machines, </w:t>
      </w:r>
      <w:r w:rsidRPr="005714D1">
        <w:rPr>
          <w:rFonts w:ascii="Verdana" w:eastAsia="Verdana" w:hAnsi="Verdana" w:cs="Verdana"/>
          <w:sz w:val="17"/>
          <w:szCs w:val="17"/>
        </w:rPr>
        <w:t>an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y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zi</w:t>
      </w:r>
      <w:r w:rsidRPr="005714D1">
        <w:rPr>
          <w:rFonts w:ascii="Verdana" w:eastAsia="Verdana" w:hAnsi="Verdana" w:cs="Verdana"/>
          <w:sz w:val="17"/>
          <w:szCs w:val="17"/>
        </w:rPr>
        <w:t xml:space="preserve">ng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>f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 xml:space="preserve">om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eri</w:t>
      </w:r>
      <w:r w:rsidRPr="005714D1">
        <w:rPr>
          <w:rFonts w:ascii="Verdana" w:eastAsia="Verdana" w:hAnsi="Verdana" w:cs="Verdana"/>
          <w:sz w:val="17"/>
          <w:szCs w:val="17"/>
        </w:rPr>
        <w:t>tus f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ty 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 xml:space="preserve">’s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re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 pu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bli</w:t>
      </w:r>
      <w:r w:rsidRPr="005714D1">
        <w:rPr>
          <w:rFonts w:ascii="Verdana" w:eastAsia="Verdana" w:hAnsi="Verdana" w:cs="Verdana"/>
          <w:sz w:val="17"/>
          <w:szCs w:val="17"/>
        </w:rPr>
        <w:t>sh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 xml:space="preserve">d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e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665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Introduced predictive analytics as innovative method of research in Psychiatry</w:t>
      </w:r>
    </w:p>
    <w:p w:rsidR="00D17040" w:rsidRDefault="00B84D46" w:rsidP="00D17040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S</w:t>
      </w:r>
      <w:r w:rsidRPr="005714D1">
        <w:rPr>
          <w:rFonts w:ascii="Verdana" w:eastAsia="Verdana" w:hAnsi="Verdana" w:cs="Verdana"/>
          <w:sz w:val="17"/>
          <w:szCs w:val="17"/>
        </w:rPr>
        <w:t>ub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mi</w:t>
      </w:r>
      <w:r w:rsidRPr="005714D1">
        <w:rPr>
          <w:rFonts w:ascii="Verdana" w:eastAsia="Verdana" w:hAnsi="Verdana" w:cs="Verdana"/>
          <w:sz w:val="17"/>
          <w:szCs w:val="17"/>
        </w:rPr>
        <w:t>tt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d a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ou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</w:t>
      </w:r>
      <w:r w:rsidRPr="005714D1">
        <w:rPr>
          <w:rFonts w:ascii="Verdana" w:eastAsia="Verdana" w:hAnsi="Verdana" w:cs="Verdana"/>
          <w:sz w:val="17"/>
          <w:szCs w:val="17"/>
        </w:rPr>
        <w:t>h d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ft of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pe</w:t>
      </w:r>
      <w:r w:rsidRPr="005714D1">
        <w:rPr>
          <w:rFonts w:ascii="Verdana" w:eastAsia="Verdana" w:hAnsi="Verdana" w:cs="Verdana"/>
          <w:sz w:val="17"/>
          <w:szCs w:val="17"/>
        </w:rPr>
        <w:t>r to 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il</w:t>
      </w:r>
      <w:r w:rsidRPr="005714D1">
        <w:rPr>
          <w:rFonts w:ascii="Verdana" w:eastAsia="Verdana" w:hAnsi="Verdana" w:cs="Verdana"/>
          <w:sz w:val="17"/>
          <w:szCs w:val="17"/>
        </w:rPr>
        <w:t>or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re</w:t>
      </w:r>
      <w:r w:rsidRPr="005714D1">
        <w:rPr>
          <w:rFonts w:ascii="Verdana" w:eastAsia="Verdana" w:hAnsi="Verdana" w:cs="Verdana"/>
          <w:sz w:val="17"/>
          <w:szCs w:val="17"/>
        </w:rPr>
        <w:t>su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 xml:space="preserve">ts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 xml:space="preserve">nd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ck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gr</w:t>
      </w:r>
      <w:r w:rsidRPr="005714D1">
        <w:rPr>
          <w:rFonts w:ascii="Verdana" w:eastAsia="Verdana" w:hAnsi="Verdana" w:cs="Verdana"/>
          <w:sz w:val="17"/>
          <w:szCs w:val="17"/>
        </w:rPr>
        <w:t>ound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nfo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mat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on to n</w:t>
      </w:r>
      <w:r w:rsidRPr="005714D1">
        <w:rPr>
          <w:rFonts w:ascii="Verdana" w:eastAsia="Verdana" w:hAnsi="Verdana" w:cs="Verdana"/>
          <w:spacing w:val="-3"/>
          <w:sz w:val="17"/>
          <w:szCs w:val="17"/>
        </w:rPr>
        <w:t>o</w:t>
      </w:r>
      <w:r w:rsidRPr="005714D1">
        <w:rPr>
          <w:rFonts w:ascii="Verdana" w:eastAsia="Verdana" w:hAnsi="Verdana" w:cs="Verdana"/>
          <w:sz w:val="17"/>
          <w:szCs w:val="17"/>
        </w:rPr>
        <w:t>n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-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chnical au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die</w:t>
      </w:r>
      <w:r w:rsidRPr="005714D1">
        <w:rPr>
          <w:rFonts w:ascii="Verdana" w:eastAsia="Verdana" w:hAnsi="Verdana" w:cs="Verdana"/>
          <w:sz w:val="17"/>
          <w:szCs w:val="17"/>
        </w:rPr>
        <w:t>nce</w:t>
      </w:r>
    </w:p>
    <w:p w:rsidR="00D42072" w:rsidRDefault="00D42072" w:rsidP="00D42072">
      <w:pPr>
        <w:spacing w:line="200" w:lineRule="exact"/>
        <w:rPr>
          <w:rFonts w:ascii="Verdana" w:eastAsia="Verdana" w:hAnsi="Verdana" w:cs="Verdana"/>
          <w:sz w:val="17"/>
          <w:szCs w:val="17"/>
        </w:rPr>
      </w:pPr>
    </w:p>
    <w:p w:rsidR="00D42072" w:rsidRDefault="00D42072" w:rsidP="00D42072">
      <w:pPr>
        <w:ind w:right="145"/>
        <w:rPr>
          <w:rFonts w:ascii="Arial" w:eastAsia="Arial" w:hAnsi="Arial" w:cs="Arial"/>
          <w:b/>
          <w:spacing w:val="-1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 Department of Transportation Car Accident Research</w:t>
      </w:r>
      <w:r>
        <w:rPr>
          <w:rFonts w:ascii="Arial" w:eastAsia="Arial" w:hAnsi="Arial" w:cs="Arial"/>
          <w:b/>
          <w:sz w:val="17"/>
          <w:szCs w:val="17"/>
        </w:rPr>
        <w:t xml:space="preserve"> Project                                                                                          </w:t>
      </w:r>
      <w:r>
        <w:rPr>
          <w:rFonts w:ascii="Arial" w:eastAsia="Arial" w:hAnsi="Arial" w:cs="Arial"/>
          <w:b/>
          <w:spacing w:val="-3"/>
          <w:sz w:val="17"/>
          <w:szCs w:val="17"/>
        </w:rPr>
        <w:t>A</w:t>
      </w:r>
      <w:r>
        <w:rPr>
          <w:rFonts w:ascii="Arial" w:eastAsia="Arial" w:hAnsi="Arial" w:cs="Arial"/>
          <w:b/>
          <w:spacing w:val="-1"/>
          <w:sz w:val="17"/>
          <w:szCs w:val="17"/>
        </w:rPr>
        <w:t>u</w:t>
      </w:r>
      <w:r>
        <w:rPr>
          <w:rFonts w:ascii="Arial" w:eastAsia="Arial" w:hAnsi="Arial" w:cs="Arial"/>
          <w:b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spacing w:val="-1"/>
          <w:sz w:val="17"/>
          <w:szCs w:val="17"/>
        </w:rPr>
        <w:t>2</w:t>
      </w:r>
      <w:r>
        <w:rPr>
          <w:rFonts w:ascii="Arial" w:eastAsia="Arial" w:hAnsi="Arial" w:cs="Arial"/>
          <w:b/>
          <w:spacing w:val="1"/>
          <w:sz w:val="17"/>
          <w:szCs w:val="17"/>
        </w:rPr>
        <w:t>0</w:t>
      </w:r>
      <w:r>
        <w:rPr>
          <w:rFonts w:ascii="Arial" w:eastAsia="Arial" w:hAnsi="Arial" w:cs="Arial"/>
          <w:b/>
          <w:spacing w:val="-1"/>
          <w:sz w:val="17"/>
          <w:szCs w:val="17"/>
        </w:rPr>
        <w:t>1</w:t>
      </w:r>
      <w:r>
        <w:rPr>
          <w:rFonts w:ascii="Arial" w:eastAsia="Arial" w:hAnsi="Arial" w:cs="Arial"/>
          <w:b/>
          <w:sz w:val="17"/>
          <w:szCs w:val="17"/>
        </w:rPr>
        <w:t>5 –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Oct 2017</w:t>
      </w:r>
    </w:p>
    <w:p w:rsidR="00D42072" w:rsidRPr="00D42072" w:rsidRDefault="00D42072" w:rsidP="00D42072">
      <w:pPr>
        <w:ind w:right="145"/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 </w:t>
      </w:r>
      <w:r>
        <w:rPr>
          <w:rFonts w:ascii="Arial" w:eastAsia="Arial" w:hAnsi="Arial" w:cs="Arial"/>
          <w:i/>
          <w:spacing w:val="-1"/>
          <w:sz w:val="17"/>
          <w:szCs w:val="17"/>
        </w:rPr>
        <w:t>Vanderbilt University</w:t>
      </w:r>
    </w:p>
    <w:p w:rsidR="00D42072" w:rsidRDefault="00D42072" w:rsidP="00D42072">
      <w:pPr>
        <w:spacing w:line="200" w:lineRule="exact"/>
        <w:rPr>
          <w:rFonts w:ascii="Verdana" w:eastAsia="Verdana" w:hAnsi="Verdana" w:cs="Verdana"/>
          <w:sz w:val="17"/>
          <w:szCs w:val="17"/>
        </w:rPr>
      </w:pPr>
    </w:p>
    <w:p w:rsidR="00D42072" w:rsidRDefault="00D42072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Implemented </w:t>
      </w:r>
      <w:r w:rsidR="00780DC8">
        <w:rPr>
          <w:rFonts w:ascii="Verdana" w:eastAsia="Verdana" w:hAnsi="Verdana" w:cs="Verdana"/>
          <w:sz w:val="17"/>
          <w:szCs w:val="17"/>
        </w:rPr>
        <w:t xml:space="preserve">regularization techniques (Ridge, LASSO), </w:t>
      </w:r>
      <w:r>
        <w:rPr>
          <w:rFonts w:ascii="Verdana" w:eastAsia="Verdana" w:hAnsi="Verdana" w:cs="Verdana"/>
          <w:sz w:val="17"/>
          <w:szCs w:val="17"/>
        </w:rPr>
        <w:t>stepwise regression</w:t>
      </w:r>
      <w:r w:rsidR="00780DC8">
        <w:rPr>
          <w:rFonts w:ascii="Verdana" w:eastAsia="Verdana" w:hAnsi="Verdana" w:cs="Verdana"/>
          <w:sz w:val="17"/>
          <w:szCs w:val="17"/>
        </w:rPr>
        <w:t>, dimension reduction (PCA, Partial Least Squares), and random forest algorithms</w:t>
      </w:r>
      <w:r>
        <w:rPr>
          <w:rFonts w:ascii="Verdana" w:eastAsia="Verdana" w:hAnsi="Verdana" w:cs="Verdana"/>
          <w:sz w:val="17"/>
          <w:szCs w:val="17"/>
        </w:rPr>
        <w:t xml:space="preserve"> on a DoT da</w:t>
      </w:r>
      <w:r w:rsidR="00676A2C">
        <w:rPr>
          <w:rFonts w:ascii="Verdana" w:eastAsia="Verdana" w:hAnsi="Verdana" w:cs="Verdana"/>
          <w:sz w:val="17"/>
          <w:szCs w:val="17"/>
        </w:rPr>
        <w:t xml:space="preserve">taset with more than 44 variables to identify key factors in car crash severity </w:t>
      </w:r>
      <w:r w:rsidR="00780DC8">
        <w:rPr>
          <w:rFonts w:ascii="Verdana" w:eastAsia="Verdana" w:hAnsi="Verdana" w:cs="Verdana"/>
          <w:sz w:val="17"/>
          <w:szCs w:val="17"/>
        </w:rPr>
        <w:t>for individual states</w:t>
      </w:r>
      <w:r w:rsidR="00676A2C">
        <w:rPr>
          <w:rFonts w:ascii="Verdana" w:eastAsia="Verdana" w:hAnsi="Verdana" w:cs="Verdana"/>
          <w:sz w:val="17"/>
          <w:szCs w:val="17"/>
        </w:rPr>
        <w:t xml:space="preserve"> using R</w:t>
      </w:r>
    </w:p>
    <w:p w:rsidR="00676A2C" w:rsidRDefault="00676A2C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Cleaned and analyzed large DoT dataset of more than 44 variables</w:t>
      </w:r>
    </w:p>
    <w:p w:rsidR="00676A2C" w:rsidRPr="00D42072" w:rsidRDefault="00676A2C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Visualized data and insights using R, and communicated insights to non-technical audience via presentations and PowerPoint.</w:t>
      </w:r>
    </w:p>
    <w:p w:rsidR="00B84D46" w:rsidRDefault="00B84D46" w:rsidP="00B84D46">
      <w:pPr>
        <w:spacing w:before="9" w:line="180" w:lineRule="exact"/>
        <w:rPr>
          <w:sz w:val="19"/>
          <w:szCs w:val="19"/>
        </w:rPr>
      </w:pPr>
    </w:p>
    <w:p w:rsidR="00B84D46" w:rsidRDefault="00B84D46" w:rsidP="00B84D46">
      <w:pPr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Res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z w:val="17"/>
          <w:szCs w:val="17"/>
        </w:rPr>
        <w:t>h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3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s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t</w:t>
      </w:r>
      <w:r>
        <w:rPr>
          <w:rFonts w:ascii="Arial" w:eastAsia="Arial" w:hAnsi="Arial" w:cs="Arial"/>
          <w:b/>
          <w:spacing w:val="-1"/>
          <w:sz w:val="17"/>
          <w:szCs w:val="17"/>
        </w:rPr>
        <w:t>an</w:t>
      </w:r>
      <w:r>
        <w:rPr>
          <w:rFonts w:ascii="Arial" w:eastAsia="Arial" w:hAnsi="Arial" w:cs="Arial"/>
          <w:b/>
          <w:sz w:val="17"/>
          <w:szCs w:val="17"/>
        </w:rPr>
        <w:t xml:space="preserve">t                                                                                                                                          </w:t>
      </w:r>
      <w:r w:rsidR="00D17040">
        <w:rPr>
          <w:rFonts w:ascii="Arial" w:eastAsia="Arial" w:hAnsi="Arial" w:cs="Arial"/>
          <w:b/>
          <w:sz w:val="17"/>
          <w:szCs w:val="17"/>
        </w:rPr>
        <w:t xml:space="preserve">               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10"/>
          <w:sz w:val="17"/>
          <w:szCs w:val="17"/>
        </w:rPr>
        <w:t xml:space="preserve"> </w:t>
      </w:r>
      <w:r w:rsidR="00D17040">
        <w:rPr>
          <w:rFonts w:ascii="Arial" w:eastAsia="Arial" w:hAnsi="Arial" w:cs="Arial"/>
          <w:b/>
          <w:spacing w:val="10"/>
          <w:sz w:val="17"/>
          <w:szCs w:val="17"/>
        </w:rPr>
        <w:t xml:space="preserve">       </w:t>
      </w:r>
      <w:r w:rsidR="00D17040">
        <w:rPr>
          <w:rFonts w:ascii="Arial" w:eastAsia="Arial" w:hAnsi="Arial" w:cs="Arial"/>
          <w:b/>
          <w:spacing w:val="-1"/>
          <w:sz w:val="17"/>
          <w:szCs w:val="17"/>
        </w:rPr>
        <w:t>May 2015 – May 2017</w:t>
      </w:r>
    </w:p>
    <w:p w:rsidR="00D17040" w:rsidRDefault="00D17040" w:rsidP="00B84D46">
      <w:pPr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 xml:space="preserve">  </w:t>
      </w:r>
      <w:r>
        <w:rPr>
          <w:rFonts w:ascii="Arial" w:eastAsia="Arial" w:hAnsi="Arial" w:cs="Arial"/>
          <w:i/>
          <w:sz w:val="17"/>
          <w:szCs w:val="17"/>
        </w:rPr>
        <w:t>Vanderbilt University Medical Center</w:t>
      </w:r>
    </w:p>
    <w:p w:rsidR="00D17040" w:rsidRPr="00D17040" w:rsidRDefault="00D17040" w:rsidP="00B84D46">
      <w:pPr>
        <w:rPr>
          <w:rFonts w:ascii="Arial" w:eastAsia="Arial" w:hAnsi="Arial" w:cs="Arial"/>
          <w:sz w:val="17"/>
          <w:szCs w:val="17"/>
        </w:rPr>
      </w:pPr>
    </w:p>
    <w:p w:rsidR="00B84D46" w:rsidRPr="00DA0CDD" w:rsidRDefault="00B84D46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 w:rsidRPr="005714D1">
        <w:rPr>
          <w:rFonts w:ascii="Verdana" w:eastAsia="Verdana" w:hAnsi="Verdana" w:cs="Verdana"/>
          <w:position w:val="-1"/>
          <w:sz w:val="17"/>
          <w:szCs w:val="17"/>
        </w:rPr>
        <w:t>cknow</w:t>
      </w:r>
      <w:r w:rsidRPr="005714D1">
        <w:rPr>
          <w:rFonts w:ascii="Verdana" w:eastAsia="Verdana" w:hAnsi="Verdana" w:cs="Verdana"/>
          <w:spacing w:val="-1"/>
          <w:position w:val="-1"/>
          <w:sz w:val="17"/>
          <w:szCs w:val="17"/>
        </w:rPr>
        <w:t>ledge</w:t>
      </w:r>
      <w:r w:rsidRPr="005714D1">
        <w:rPr>
          <w:rFonts w:ascii="Verdana" w:eastAsia="Verdana" w:hAnsi="Verdana" w:cs="Verdana"/>
          <w:position w:val="-1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in paper for contributions in Journal of Forensic Science paper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spacing w:before="6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v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el</w:t>
      </w:r>
      <w:r w:rsidRPr="005714D1">
        <w:rPr>
          <w:rFonts w:ascii="Verdana" w:eastAsia="Verdana" w:hAnsi="Verdana" w:cs="Verdana"/>
          <w:sz w:val="17"/>
          <w:szCs w:val="17"/>
        </w:rPr>
        <w:t>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pe</w:t>
      </w:r>
      <w:r w:rsidRPr="005714D1">
        <w:rPr>
          <w:rFonts w:ascii="Verdana" w:eastAsia="Verdana" w:hAnsi="Verdana" w:cs="Verdana"/>
          <w:sz w:val="17"/>
          <w:szCs w:val="17"/>
        </w:rPr>
        <w:t xml:space="preserve">d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z w:val="17"/>
          <w:szCs w:val="17"/>
        </w:rPr>
        <w:t>sych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 xml:space="preserve">c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se w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th em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eri</w:t>
      </w:r>
      <w:r w:rsidRPr="005714D1">
        <w:rPr>
          <w:rFonts w:ascii="Verdana" w:eastAsia="Verdana" w:hAnsi="Verdana" w:cs="Verdana"/>
          <w:sz w:val="17"/>
          <w:szCs w:val="17"/>
        </w:rPr>
        <w:t>tus f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 xml:space="preserve">ty 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ntor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iq</w:t>
      </w:r>
      <w:r w:rsidRPr="005714D1">
        <w:rPr>
          <w:rFonts w:ascii="Verdana" w:eastAsia="Verdana" w:hAnsi="Verdana" w:cs="Verdana"/>
          <w:sz w:val="17"/>
          <w:szCs w:val="17"/>
        </w:rPr>
        <w:t>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j</w:t>
      </w:r>
      <w:r w:rsidRPr="005714D1">
        <w:rPr>
          <w:rFonts w:ascii="Verdana" w:eastAsia="Verdana" w:hAnsi="Verdana" w:cs="Verdana"/>
          <w:sz w:val="17"/>
          <w:szCs w:val="17"/>
        </w:rPr>
        <w:t>ou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n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 xml:space="preserve">l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’s </w:t>
      </w:r>
      <w:r w:rsidRPr="005714D1">
        <w:rPr>
          <w:rFonts w:ascii="Verdana" w:eastAsia="Verdana" w:hAnsi="Verdana" w:cs="Verdana"/>
          <w:sz w:val="17"/>
          <w:szCs w:val="17"/>
        </w:rPr>
        <w:t>st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st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l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tho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z w:val="17"/>
          <w:szCs w:val="17"/>
        </w:rPr>
        <w:t>s</w:t>
      </w:r>
    </w:p>
    <w:p w:rsidR="005714D1" w:rsidRDefault="005714D1" w:rsidP="005714D1">
      <w:pPr>
        <w:spacing w:line="200" w:lineRule="exact"/>
        <w:rPr>
          <w:rFonts w:ascii="Arial" w:eastAsia="Verdana" w:hAnsi="Arial" w:cs="Arial"/>
          <w:b/>
          <w:sz w:val="17"/>
          <w:szCs w:val="17"/>
        </w:rPr>
      </w:pPr>
    </w:p>
    <w:p w:rsidR="00C4119B" w:rsidRDefault="00C4119B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ec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hn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l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 xml:space="preserve"> S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k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ill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s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C4119B" w:rsidRDefault="00C4119B" w:rsidP="00C4119B">
      <w:pPr>
        <w:spacing w:before="5" w:line="100" w:lineRule="exact"/>
        <w:rPr>
          <w:sz w:val="11"/>
          <w:szCs w:val="11"/>
        </w:rPr>
      </w:pPr>
    </w:p>
    <w:p w:rsidR="00C4119B" w:rsidRDefault="00C4119B" w:rsidP="00C4119B">
      <w:pPr>
        <w:ind w:left="140"/>
        <w:rPr>
          <w:rFonts w:ascii="Verdana" w:eastAsia="Verdana" w:hAnsi="Verdana" w:cs="Verdana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So</w:t>
      </w:r>
      <w:r>
        <w:rPr>
          <w:rFonts w:ascii="Arial" w:eastAsia="Arial" w:hAnsi="Arial" w:cs="Arial"/>
          <w:b/>
          <w:spacing w:val="1"/>
          <w:sz w:val="17"/>
          <w:szCs w:val="17"/>
        </w:rPr>
        <w:t>ft</w:t>
      </w:r>
      <w:r>
        <w:rPr>
          <w:rFonts w:ascii="Arial" w:eastAsia="Arial" w:hAnsi="Arial" w:cs="Arial"/>
          <w:b/>
          <w:spacing w:val="-1"/>
          <w:sz w:val="17"/>
          <w:szCs w:val="17"/>
        </w:rPr>
        <w:t>wa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z w:val="17"/>
          <w:szCs w:val="17"/>
        </w:rPr>
        <w:t>e</w:t>
      </w:r>
      <w:r>
        <w:rPr>
          <w:rFonts w:ascii="Arial" w:eastAsia="Arial" w:hAnsi="Arial" w:cs="Arial"/>
          <w:b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 xml:space="preserve">&amp; </w:t>
      </w: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og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z w:val="17"/>
          <w:szCs w:val="17"/>
        </w:rPr>
        <w:t>m</w:t>
      </w:r>
      <w:r>
        <w:rPr>
          <w:rFonts w:ascii="Arial" w:eastAsia="Arial" w:hAnsi="Arial" w:cs="Arial"/>
          <w:b/>
          <w:spacing w:val="-1"/>
          <w:sz w:val="17"/>
          <w:szCs w:val="17"/>
        </w:rPr>
        <w:t>m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n</w:t>
      </w:r>
      <w:r>
        <w:rPr>
          <w:rFonts w:ascii="Arial" w:eastAsia="Arial" w:hAnsi="Arial" w:cs="Arial"/>
          <w:b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spacing w:val="-1"/>
          <w:sz w:val="17"/>
          <w:szCs w:val="17"/>
        </w:rPr>
        <w:t>La</w:t>
      </w:r>
      <w:r>
        <w:rPr>
          <w:rFonts w:ascii="Arial" w:eastAsia="Arial" w:hAnsi="Arial" w:cs="Arial"/>
          <w:b/>
          <w:spacing w:val="1"/>
          <w:sz w:val="17"/>
          <w:szCs w:val="17"/>
        </w:rPr>
        <w:t>n</w:t>
      </w:r>
      <w:r>
        <w:rPr>
          <w:rFonts w:ascii="Arial" w:eastAsia="Arial" w:hAnsi="Arial" w:cs="Arial"/>
          <w:b/>
          <w:spacing w:val="-1"/>
          <w:sz w:val="17"/>
          <w:szCs w:val="17"/>
        </w:rPr>
        <w:t>gua</w:t>
      </w:r>
      <w:r>
        <w:rPr>
          <w:rFonts w:ascii="Arial" w:eastAsia="Arial" w:hAnsi="Arial" w:cs="Arial"/>
          <w:b/>
          <w:spacing w:val="1"/>
          <w:sz w:val="17"/>
          <w:szCs w:val="17"/>
        </w:rPr>
        <w:t>g</w:t>
      </w:r>
      <w:r>
        <w:rPr>
          <w:rFonts w:ascii="Arial" w:eastAsia="Arial" w:hAnsi="Arial" w:cs="Arial"/>
          <w:b/>
          <w:spacing w:val="-1"/>
          <w:sz w:val="17"/>
          <w:szCs w:val="17"/>
        </w:rPr>
        <w:t>es</w:t>
      </w:r>
      <w:r>
        <w:rPr>
          <w:rFonts w:ascii="Verdana" w:eastAsia="Verdana" w:hAnsi="Verdana" w:cs="Verdana"/>
          <w:b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 w:rsidR="00DA6C1F">
        <w:rPr>
          <w:rFonts w:ascii="Verdana" w:eastAsia="Verdana" w:hAnsi="Verdana" w:cs="Verdana"/>
          <w:spacing w:val="-1"/>
          <w:sz w:val="17"/>
          <w:szCs w:val="17"/>
        </w:rPr>
        <w:t xml:space="preserve"> (3 years)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1"/>
          <w:sz w:val="17"/>
          <w:szCs w:val="17"/>
        </w:rPr>
        <w:t>Python</w:t>
      </w:r>
      <w:r w:rsidR="00BA78EE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="00DA6C1F">
        <w:rPr>
          <w:rFonts w:ascii="Verdana" w:eastAsia="Verdana" w:hAnsi="Verdana" w:cs="Verdana"/>
          <w:spacing w:val="1"/>
          <w:sz w:val="17"/>
          <w:szCs w:val="17"/>
        </w:rPr>
        <w:t>(</w:t>
      </w:r>
      <w:r w:rsidR="00A82807">
        <w:rPr>
          <w:rFonts w:ascii="Verdana" w:eastAsia="Verdana" w:hAnsi="Verdana" w:cs="Verdana"/>
          <w:spacing w:val="1"/>
          <w:sz w:val="17"/>
          <w:szCs w:val="17"/>
        </w:rPr>
        <w:t>1</w:t>
      </w:r>
      <w:r w:rsidR="00DA6C1F">
        <w:rPr>
          <w:rFonts w:ascii="Verdana" w:eastAsia="Verdana" w:hAnsi="Verdana" w:cs="Verdana"/>
          <w:spacing w:val="1"/>
          <w:sz w:val="17"/>
          <w:szCs w:val="17"/>
        </w:rPr>
        <w:t xml:space="preserve"> year)</w:t>
      </w:r>
      <w:r>
        <w:rPr>
          <w:rFonts w:ascii="Verdana" w:eastAsia="Verdana" w:hAnsi="Verdana" w:cs="Verdana"/>
          <w:spacing w:val="1"/>
          <w:sz w:val="17"/>
          <w:szCs w:val="17"/>
        </w:rPr>
        <w:t>, SAS,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="00685018">
        <w:rPr>
          <w:rFonts w:ascii="Verdana" w:eastAsia="Verdana" w:hAnsi="Verdana" w:cs="Verdana"/>
          <w:spacing w:val="-2"/>
          <w:sz w:val="17"/>
          <w:szCs w:val="17"/>
        </w:rPr>
        <w:t xml:space="preserve">MS </w:t>
      </w:r>
      <w:r>
        <w:rPr>
          <w:rFonts w:ascii="Verdana" w:eastAsia="Verdana" w:hAnsi="Verdana" w:cs="Verdana"/>
          <w:sz w:val="17"/>
          <w:szCs w:val="17"/>
        </w:rPr>
        <w:t>Exce</w:t>
      </w:r>
      <w:r>
        <w:rPr>
          <w:rFonts w:ascii="Verdana" w:eastAsia="Verdana" w:hAnsi="Verdana" w:cs="Verdana"/>
          <w:spacing w:val="-2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SQL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(1</w:t>
      </w:r>
      <w:r w:rsidR="00CE7099">
        <w:rPr>
          <w:rFonts w:ascii="Verdana" w:eastAsia="Verdana" w:hAnsi="Verdana" w:cs="Verdana"/>
          <w:spacing w:val="-2"/>
          <w:sz w:val="17"/>
          <w:szCs w:val="17"/>
        </w:rPr>
        <w:t>.5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year</w:t>
      </w:r>
      <w:r w:rsidR="00CE7099">
        <w:rPr>
          <w:rFonts w:ascii="Verdana" w:eastAsia="Verdana" w:hAnsi="Verdana" w:cs="Verdana"/>
          <w:spacing w:val="-2"/>
          <w:sz w:val="17"/>
          <w:szCs w:val="17"/>
        </w:rPr>
        <w:t>s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>)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, </w:t>
      </w:r>
      <w:r w:rsidR="00685018">
        <w:rPr>
          <w:rFonts w:ascii="Verdana" w:eastAsia="Verdana" w:hAnsi="Verdana" w:cs="Verdana"/>
          <w:spacing w:val="-2"/>
          <w:sz w:val="17"/>
          <w:szCs w:val="17"/>
        </w:rPr>
        <w:t xml:space="preserve">Git </w:t>
      </w:r>
      <w:r>
        <w:rPr>
          <w:rFonts w:ascii="Verdana" w:eastAsia="Verdana" w:hAnsi="Verdana" w:cs="Verdana"/>
          <w:spacing w:val="-2"/>
          <w:sz w:val="17"/>
          <w:szCs w:val="17"/>
        </w:rPr>
        <w:t>Bash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(1 year)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, 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  <w:sz w:val="17"/>
          <w:szCs w:val="17"/>
        </w:rPr>
        <w:t>Powershell</w:t>
      </w:r>
      <w:bookmarkStart w:id="0" w:name="_GoBack"/>
      <w:bookmarkEnd w:id="0"/>
      <w:proofErr w:type="spellEnd"/>
    </w:p>
    <w:p w:rsidR="00C4119B" w:rsidRDefault="00C4119B" w:rsidP="00D42072">
      <w:pPr>
        <w:spacing w:before="6" w:line="200" w:lineRule="exact"/>
        <w:ind w:left="140"/>
        <w:rPr>
          <w:rFonts w:ascii="Verdana" w:eastAsia="Verdana" w:hAnsi="Verdana" w:cs="Verdana"/>
          <w:position w:val="-1"/>
          <w:sz w:val="17"/>
          <w:szCs w:val="17"/>
        </w:rPr>
      </w:pPr>
      <w:r w:rsidRPr="009B7104">
        <w:rPr>
          <w:rFonts w:ascii="Arial" w:eastAsia="Verdana" w:hAnsi="Arial" w:cs="Arial"/>
          <w:b/>
          <w:position w:val="-1"/>
          <w:sz w:val="17"/>
          <w:szCs w:val="17"/>
        </w:rPr>
        <w:t>R</w:t>
      </w:r>
      <w:r w:rsidRPr="009B7104">
        <w:rPr>
          <w:rFonts w:ascii="Arial" w:eastAsia="Verdana" w:hAnsi="Arial" w:cs="Arial"/>
          <w:b/>
          <w:spacing w:val="1"/>
          <w:position w:val="-1"/>
          <w:sz w:val="17"/>
          <w:szCs w:val="17"/>
        </w:rPr>
        <w:t xml:space="preserve"> </w:t>
      </w:r>
      <w:r>
        <w:rPr>
          <w:rFonts w:ascii="Arial" w:eastAsia="Verdana" w:hAnsi="Arial" w:cs="Arial"/>
          <w:b/>
          <w:position w:val="-1"/>
          <w:sz w:val="17"/>
          <w:szCs w:val="17"/>
        </w:rPr>
        <w:t>&amp; Statistics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Ob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je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-</w:t>
      </w:r>
      <w:r>
        <w:rPr>
          <w:rFonts w:ascii="Verdana" w:eastAsia="Verdana" w:hAnsi="Verdana" w:cs="Verdana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rie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nted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pr</w:t>
      </w:r>
      <w:r>
        <w:rPr>
          <w:rFonts w:ascii="Verdana" w:eastAsia="Verdana" w:hAnsi="Verdana" w:cs="Verdana"/>
          <w:spacing w:val="2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gr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mm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ng, G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position w:val="-1"/>
          <w:sz w:val="17"/>
          <w:szCs w:val="17"/>
        </w:rPr>
        <w:t>h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ta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su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liz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on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ta</w:t>
      </w:r>
      <w:r>
        <w:rPr>
          <w:rFonts w:ascii="Verdana" w:eastAsia="Verdana" w:hAnsi="Verdana" w:cs="Verdana"/>
          <w:spacing w:val="-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le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ng, text file processing, regression, classification, support vector ma</w:t>
      </w:r>
      <w:r w:rsidR="00C11168">
        <w:rPr>
          <w:rFonts w:ascii="Verdana" w:eastAsia="Verdana" w:hAnsi="Verdana" w:cs="Verdana"/>
          <w:position w:val="-1"/>
          <w:sz w:val="17"/>
          <w:szCs w:val="17"/>
        </w:rPr>
        <w:t>chines, random forests, boosting</w:t>
      </w:r>
      <w:r>
        <w:rPr>
          <w:rFonts w:ascii="Verdana" w:eastAsia="Verdana" w:hAnsi="Verdana" w:cs="Verdana"/>
          <w:position w:val="-1"/>
          <w:sz w:val="17"/>
          <w:szCs w:val="17"/>
        </w:rPr>
        <w:t>, dimension red</w:t>
      </w:r>
      <w:r w:rsidR="00C11168">
        <w:rPr>
          <w:rFonts w:ascii="Verdana" w:eastAsia="Verdana" w:hAnsi="Verdana" w:cs="Verdana"/>
          <w:position w:val="-1"/>
          <w:sz w:val="17"/>
          <w:szCs w:val="17"/>
        </w:rPr>
        <w:t>uction, ridge, lasso, cluster analysis, CART</w:t>
      </w: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Pr="00A82807" w:rsidRDefault="00A82807" w:rsidP="0068759F">
      <w:pPr>
        <w:spacing w:before="6" w:line="200" w:lineRule="exact"/>
        <w:rPr>
          <w:rFonts w:ascii="Verdana" w:eastAsia="Verdana" w:hAnsi="Verdana" w:cs="Verdana"/>
          <w:b/>
          <w:sz w:val="17"/>
          <w:szCs w:val="17"/>
        </w:rPr>
      </w:pPr>
    </w:p>
    <w:sectPr w:rsidR="00A82807" w:rsidRPr="00A82807" w:rsidSect="00672BA7">
      <w:type w:val="continuous"/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596"/>
    <w:multiLevelType w:val="multilevel"/>
    <w:tmpl w:val="9FAC2F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A8D7C0C"/>
    <w:multiLevelType w:val="hybridMultilevel"/>
    <w:tmpl w:val="BB1A8C32"/>
    <w:lvl w:ilvl="0" w:tplc="713EBA2C">
      <w:numFmt w:val="bullet"/>
      <w:lvlText w:val=""/>
      <w:lvlJc w:val="left"/>
      <w:pPr>
        <w:ind w:left="12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>
    <w:nsid w:val="59E90D58"/>
    <w:multiLevelType w:val="hybridMultilevel"/>
    <w:tmpl w:val="298AF7AE"/>
    <w:lvl w:ilvl="0" w:tplc="AE6ABA78">
      <w:numFmt w:val="bullet"/>
      <w:lvlText w:val=""/>
      <w:lvlJc w:val="left"/>
      <w:pPr>
        <w:ind w:left="11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C5E"/>
    <w:rsid w:val="0006376A"/>
    <w:rsid w:val="000E68E9"/>
    <w:rsid w:val="001006F3"/>
    <w:rsid w:val="00141F15"/>
    <w:rsid w:val="001D0C47"/>
    <w:rsid w:val="001E487B"/>
    <w:rsid w:val="002F6F81"/>
    <w:rsid w:val="00434DB5"/>
    <w:rsid w:val="00546EDD"/>
    <w:rsid w:val="005714D1"/>
    <w:rsid w:val="00581FC3"/>
    <w:rsid w:val="005D4F65"/>
    <w:rsid w:val="0062376B"/>
    <w:rsid w:val="00632B12"/>
    <w:rsid w:val="0065091A"/>
    <w:rsid w:val="00672BA7"/>
    <w:rsid w:val="00675E0C"/>
    <w:rsid w:val="00676A2C"/>
    <w:rsid w:val="00684BCA"/>
    <w:rsid w:val="00685018"/>
    <w:rsid w:val="0068759F"/>
    <w:rsid w:val="006B3A48"/>
    <w:rsid w:val="00773F58"/>
    <w:rsid w:val="00780DC8"/>
    <w:rsid w:val="007A3D7C"/>
    <w:rsid w:val="007D6510"/>
    <w:rsid w:val="00867BE5"/>
    <w:rsid w:val="00881238"/>
    <w:rsid w:val="00890F21"/>
    <w:rsid w:val="00947CEB"/>
    <w:rsid w:val="00971C32"/>
    <w:rsid w:val="00982297"/>
    <w:rsid w:val="009B7104"/>
    <w:rsid w:val="00A82807"/>
    <w:rsid w:val="00AD3D92"/>
    <w:rsid w:val="00B83EB1"/>
    <w:rsid w:val="00B84D46"/>
    <w:rsid w:val="00BA78EE"/>
    <w:rsid w:val="00BB5C5E"/>
    <w:rsid w:val="00C11168"/>
    <w:rsid w:val="00C4119B"/>
    <w:rsid w:val="00C5227D"/>
    <w:rsid w:val="00CE7099"/>
    <w:rsid w:val="00D17040"/>
    <w:rsid w:val="00D42072"/>
    <w:rsid w:val="00DA0CDD"/>
    <w:rsid w:val="00DA13A6"/>
    <w:rsid w:val="00DA6C1F"/>
    <w:rsid w:val="00DB666B"/>
    <w:rsid w:val="00EB3805"/>
    <w:rsid w:val="00EF2D84"/>
    <w:rsid w:val="00FA3F10"/>
    <w:rsid w:val="00FF32D7"/>
    <w:rsid w:val="00FF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2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32D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3</cp:revision>
  <cp:lastPrinted>2018-01-10T07:09:00Z</cp:lastPrinted>
  <dcterms:created xsi:type="dcterms:W3CDTF">2019-02-18T22:11:00Z</dcterms:created>
  <dcterms:modified xsi:type="dcterms:W3CDTF">2019-02-19T21:40:00Z</dcterms:modified>
</cp:coreProperties>
</file>