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B81" w:rsidRPr="00C90D9D" w:rsidRDefault="00C90D9D" w:rsidP="00C90D9D">
      <w:pPr>
        <w:jc w:val="center"/>
        <w:rPr>
          <w:b/>
        </w:rPr>
      </w:pPr>
      <w:r w:rsidRPr="00C90D9D">
        <w:rPr>
          <w:b/>
        </w:rPr>
        <w:t>Arathi Manchikanti</w:t>
      </w:r>
    </w:p>
    <w:p w:rsidR="00C90D9D" w:rsidRPr="00C90D9D" w:rsidRDefault="00C90D9D" w:rsidP="00C90D9D">
      <w:pPr>
        <w:jc w:val="center"/>
        <w:rPr>
          <w:b/>
        </w:rPr>
      </w:pPr>
      <w:r w:rsidRPr="00C90D9D">
        <w:rPr>
          <w:b/>
        </w:rPr>
        <w:t>Phone: 937</w:t>
      </w:r>
      <w:r w:rsidR="00AF672D">
        <w:rPr>
          <w:b/>
        </w:rPr>
        <w:t>-</w:t>
      </w:r>
      <w:r w:rsidRPr="00C90D9D">
        <w:rPr>
          <w:b/>
        </w:rPr>
        <w:t>409</w:t>
      </w:r>
      <w:r w:rsidR="00AF672D">
        <w:rPr>
          <w:b/>
        </w:rPr>
        <w:t>-</w:t>
      </w:r>
      <w:r w:rsidRPr="00C90D9D">
        <w:rPr>
          <w:b/>
        </w:rPr>
        <w:t>4489</w:t>
      </w:r>
    </w:p>
    <w:p w:rsidR="00C90D9D" w:rsidRDefault="00EE4CEB" w:rsidP="00C90D9D">
      <w:pPr>
        <w:jc w:val="center"/>
        <w:rPr>
          <w:b/>
        </w:rPr>
      </w:pPr>
      <w:r>
        <w:rPr>
          <w:b/>
        </w:rPr>
        <w:t>Email</w:t>
      </w:r>
      <w:r w:rsidR="00C90D9D" w:rsidRPr="00C90D9D">
        <w:rPr>
          <w:b/>
        </w:rPr>
        <w:t xml:space="preserve">: </w:t>
      </w:r>
      <w:hyperlink r:id="rId5" w:history="1">
        <w:r w:rsidR="00C90D9D" w:rsidRPr="00C90D9D">
          <w:rPr>
            <w:rStyle w:val="Hyperlink"/>
            <w:b/>
          </w:rPr>
          <w:t>marathi05@gmail.com</w:t>
        </w:r>
      </w:hyperlink>
    </w:p>
    <w:p w:rsidR="00C90D9D" w:rsidRPr="00C90D9D" w:rsidRDefault="00C90D9D" w:rsidP="00C90D9D">
      <w:pPr>
        <w:jc w:val="center"/>
        <w:rPr>
          <w:b/>
        </w:rPr>
      </w:pPr>
      <w:r>
        <w:rPr>
          <w:b/>
        </w:rPr>
        <w:t>_____________________________________________________________________________________</w:t>
      </w:r>
    </w:p>
    <w:p w:rsidR="00C90D9D" w:rsidRDefault="00C90D9D" w:rsidP="00C90D9D">
      <w:pPr>
        <w:tabs>
          <w:tab w:val="center" w:pos="4995"/>
        </w:tabs>
        <w:spacing w:after="0"/>
        <w:ind w:left="-90"/>
        <w:contextualSpacing/>
        <w:jc w:val="both"/>
        <w:rPr>
          <w:rFonts w:ascii="Georgia" w:hAnsi="Georgia"/>
          <w:b/>
        </w:rPr>
      </w:pPr>
      <w:r>
        <w:rPr>
          <w:rFonts w:ascii="Georgia" w:hAnsi="Georgia"/>
          <w:b/>
        </w:rPr>
        <w:t>P</w:t>
      </w:r>
      <w:r w:rsidRPr="00262C1B">
        <w:rPr>
          <w:rFonts w:ascii="Georgia" w:hAnsi="Georgia"/>
          <w:b/>
        </w:rPr>
        <w:t>ROFESSIONAL SUMMARY</w:t>
      </w:r>
      <w:r>
        <w:rPr>
          <w:rFonts w:ascii="Georgia" w:hAnsi="Georgia"/>
          <w:b/>
        </w:rPr>
        <w:tab/>
      </w:r>
    </w:p>
    <w:p w:rsidR="00C90D9D" w:rsidRDefault="00C90D9D" w:rsidP="00C90D9D">
      <w:pPr>
        <w:spacing w:after="0"/>
        <w:ind w:left="360" w:hanging="450"/>
        <w:contextualSpacing/>
        <w:jc w:val="both"/>
        <w:rPr>
          <w:rFonts w:ascii="Georgia" w:hAnsi="Georgia"/>
          <w:b/>
        </w:rPr>
      </w:pPr>
    </w:p>
    <w:p w:rsidR="00C90D9D" w:rsidRPr="00240BDB" w:rsidRDefault="00007A2F" w:rsidP="00C90D9D">
      <w:pPr>
        <w:pStyle w:val="ListParagraph"/>
        <w:numPr>
          <w:ilvl w:val="0"/>
          <w:numId w:val="4"/>
        </w:numPr>
        <w:spacing w:after="0"/>
        <w:ind w:left="360" w:hanging="450"/>
        <w:jc w:val="both"/>
        <w:rPr>
          <w:rFonts w:ascii="Cambria" w:hAnsi="Cambria"/>
          <w:b/>
          <w:color w:val="000000" w:themeColor="text1"/>
        </w:rPr>
      </w:pPr>
      <w:r>
        <w:rPr>
          <w:rFonts w:ascii="Cambria" w:eastAsia="Times New Roman" w:hAnsi="Cambria"/>
        </w:rPr>
        <w:t>4</w:t>
      </w:r>
      <w:r w:rsidR="00C90D9D">
        <w:rPr>
          <w:rFonts w:ascii="Cambria" w:eastAsia="Times New Roman" w:hAnsi="Cambria"/>
        </w:rPr>
        <w:t>+</w:t>
      </w:r>
      <w:r w:rsidR="00C90D9D" w:rsidRPr="00240BDB">
        <w:rPr>
          <w:rFonts w:ascii="Cambria" w:eastAsia="Times New Roman" w:hAnsi="Cambria"/>
        </w:rPr>
        <w:t xml:space="preserve"> years of overall professional IT experience in </w:t>
      </w:r>
      <w:r w:rsidR="00C90D9D" w:rsidRPr="00966E62">
        <w:rPr>
          <w:rFonts w:ascii="Cambria" w:eastAsia="Times New Roman" w:hAnsi="Cambria"/>
          <w:b/>
        </w:rPr>
        <w:t>Salesforce.com</w:t>
      </w:r>
      <w:r w:rsidR="00C90D9D" w:rsidRPr="00240BDB">
        <w:rPr>
          <w:rFonts w:ascii="Cambria" w:eastAsia="Times New Roman" w:hAnsi="Cambria"/>
        </w:rPr>
        <w:t xml:space="preserve"> and </w:t>
      </w:r>
      <w:r w:rsidR="00C90D9D" w:rsidRPr="00966E62">
        <w:rPr>
          <w:rFonts w:ascii="Cambria" w:eastAsia="Times New Roman" w:hAnsi="Cambria"/>
          <w:b/>
        </w:rPr>
        <w:t>Force.com</w:t>
      </w:r>
      <w:r w:rsidR="00C90D9D" w:rsidRPr="00240BDB">
        <w:rPr>
          <w:rFonts w:ascii="Cambria" w:eastAsia="Times New Roman" w:hAnsi="Cambria"/>
        </w:rPr>
        <w:t xml:space="preserve"> platform administrator.</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Experienced in analyzing business requirements, Entity Relationship diagram and implementing them to Salesforce </w:t>
      </w:r>
      <w:r w:rsidRPr="005C78F8">
        <w:rPr>
          <w:rFonts w:ascii="Cambria" w:hAnsi="Cambria"/>
          <w:b/>
          <w:color w:val="000000" w:themeColor="text1"/>
        </w:rPr>
        <w:t xml:space="preserve">Custom Objects, Junction Objects, Master-Detail relationships, </w:t>
      </w:r>
      <w:proofErr w:type="spellStart"/>
      <w:r w:rsidRPr="005C78F8">
        <w:rPr>
          <w:rFonts w:ascii="Cambria" w:hAnsi="Cambria"/>
          <w:b/>
          <w:color w:val="000000" w:themeColor="text1"/>
        </w:rPr>
        <w:t>LookUp</w:t>
      </w:r>
      <w:proofErr w:type="spellEnd"/>
      <w:r w:rsidRPr="005C78F8">
        <w:rPr>
          <w:rFonts w:ascii="Cambria" w:hAnsi="Cambria"/>
          <w:b/>
          <w:color w:val="000000" w:themeColor="text1"/>
        </w:rPr>
        <w:t xml:space="preserve"> relationships</w:t>
      </w:r>
      <w:r w:rsidRPr="005C78F8">
        <w:rPr>
          <w:rFonts w:ascii="Cambria" w:hAnsi="Cambria"/>
          <w:color w:val="000000" w:themeColor="text1"/>
        </w:rPr>
        <w:t>.</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Experience in Administration, Configuration, Implementation and Support on </w:t>
      </w:r>
      <w:r w:rsidRPr="00966E62">
        <w:rPr>
          <w:rFonts w:ascii="Cambria" w:hAnsi="Cambria"/>
          <w:b/>
          <w:color w:val="000000" w:themeColor="text1"/>
        </w:rPr>
        <w:t>Salesforce.com</w:t>
      </w:r>
      <w:r w:rsidRPr="005C78F8">
        <w:rPr>
          <w:rFonts w:ascii="Cambria" w:hAnsi="Cambria"/>
          <w:color w:val="000000" w:themeColor="text1"/>
        </w:rPr>
        <w:t xml:space="preserve"> platform.</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Worked on various salesforce.com standard objects like </w:t>
      </w:r>
      <w:r w:rsidRPr="005C78F8">
        <w:rPr>
          <w:rFonts w:ascii="Cambria" w:hAnsi="Cambria"/>
          <w:b/>
          <w:color w:val="000000" w:themeColor="text1"/>
        </w:rPr>
        <w:t>Accounts, Contacts, Opportunities, Products, Cases, Leads, Campaigns, Reports and Dashboards</w:t>
      </w:r>
      <w:r w:rsidRPr="005C78F8">
        <w:rPr>
          <w:rFonts w:ascii="Cambria" w:hAnsi="Cambria"/>
          <w:color w:val="000000" w:themeColor="text1"/>
        </w:rPr>
        <w:t>.</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Played a key role in </w:t>
      </w:r>
      <w:r w:rsidRPr="005C78F8">
        <w:rPr>
          <w:rFonts w:ascii="Cambria" w:hAnsi="Cambria"/>
          <w:b/>
          <w:color w:val="000000" w:themeColor="text1"/>
        </w:rPr>
        <w:t>UAT, SAT</w:t>
      </w:r>
      <w:r w:rsidRPr="005C78F8">
        <w:rPr>
          <w:rFonts w:ascii="Cambria" w:hAnsi="Cambria"/>
          <w:color w:val="000000" w:themeColor="text1"/>
        </w:rPr>
        <w:t xml:space="preserve"> and training business users on SFDC system and process.</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Designed </w:t>
      </w:r>
      <w:r w:rsidRPr="005C78F8">
        <w:rPr>
          <w:rFonts w:ascii="Cambria" w:hAnsi="Cambria"/>
          <w:b/>
          <w:color w:val="000000" w:themeColor="text1"/>
        </w:rPr>
        <w:t>custom formula fields, field dependencies, validation rules, workflow rules and approval processes for automated alerts, field updates and email generation</w:t>
      </w:r>
      <w:r w:rsidRPr="005C78F8">
        <w:rPr>
          <w:rFonts w:ascii="Cambria" w:hAnsi="Cambria"/>
          <w:color w:val="000000" w:themeColor="text1"/>
        </w:rPr>
        <w:t xml:space="preserve"> according to application requirements.</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Configured </w:t>
      </w:r>
      <w:r w:rsidRPr="005C78F8">
        <w:rPr>
          <w:rFonts w:ascii="Cambria" w:hAnsi="Cambria"/>
          <w:b/>
          <w:color w:val="000000" w:themeColor="text1"/>
        </w:rPr>
        <w:t>security and sharing rules at object, field and record level</w:t>
      </w:r>
      <w:r w:rsidRPr="005C78F8">
        <w:rPr>
          <w:rFonts w:ascii="Cambria" w:hAnsi="Cambria"/>
          <w:color w:val="000000" w:themeColor="text1"/>
        </w:rPr>
        <w:t xml:space="preserve"> for different users at different levels of organization.</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Customized </w:t>
      </w:r>
      <w:r w:rsidRPr="005C78F8">
        <w:rPr>
          <w:rFonts w:ascii="Cambria" w:hAnsi="Cambria"/>
          <w:b/>
          <w:color w:val="000000" w:themeColor="text1"/>
        </w:rPr>
        <w:t>page layouts, search layouts, custom links, related lists</w:t>
      </w:r>
      <w:r w:rsidRPr="005C78F8">
        <w:rPr>
          <w:rFonts w:ascii="Cambria" w:hAnsi="Cambria"/>
          <w:color w:val="000000" w:themeColor="text1"/>
        </w:rPr>
        <w:t xml:space="preserve"> and other components on a record detail and edit pages as per the business needs.</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rPr>
        <w:t xml:space="preserve">Experience in </w:t>
      </w:r>
      <w:r w:rsidRPr="005C78F8">
        <w:rPr>
          <w:rFonts w:ascii="Cambria" w:hAnsi="Cambria"/>
          <w:b/>
        </w:rPr>
        <w:t>Data Migration</w:t>
      </w:r>
      <w:r w:rsidRPr="005C78F8">
        <w:rPr>
          <w:rFonts w:ascii="Cambria" w:hAnsi="Cambria"/>
        </w:rPr>
        <w:t xml:space="preserve"> from ANT, Excel, MS outlook and Legacy Systems using </w:t>
      </w:r>
      <w:r w:rsidRPr="005C78F8">
        <w:rPr>
          <w:rFonts w:ascii="Cambria" w:hAnsi="Cambria"/>
          <w:b/>
        </w:rPr>
        <w:t xml:space="preserve">Data Loader, Import Wizard, Cast Iron </w:t>
      </w:r>
      <w:r w:rsidRPr="005C78F8">
        <w:rPr>
          <w:rFonts w:ascii="Cambria" w:hAnsi="Cambria"/>
        </w:rPr>
        <w:t xml:space="preserve">and other </w:t>
      </w:r>
      <w:r w:rsidRPr="005C78F8">
        <w:rPr>
          <w:rFonts w:ascii="Cambria" w:hAnsi="Cambria"/>
          <w:b/>
        </w:rPr>
        <w:t>ETL</w:t>
      </w:r>
      <w:r w:rsidRPr="005C78F8">
        <w:rPr>
          <w:rFonts w:ascii="Cambria" w:hAnsi="Cambria"/>
        </w:rPr>
        <w:t xml:space="preserve"> tools</w:t>
      </w:r>
      <w:r w:rsidRPr="005C78F8">
        <w:rPr>
          <w:rFonts w:ascii="Cambria" w:hAnsi="Cambria"/>
          <w:b/>
        </w:rPr>
        <w:t>.</w:t>
      </w:r>
    </w:p>
    <w:p w:rsidR="00C90D9D" w:rsidRPr="005C78F8" w:rsidRDefault="00C90D9D" w:rsidP="00C90D9D">
      <w:pPr>
        <w:pStyle w:val="ListParagraph"/>
        <w:numPr>
          <w:ilvl w:val="0"/>
          <w:numId w:val="3"/>
        </w:numPr>
        <w:spacing w:after="0"/>
        <w:ind w:left="360" w:hanging="450"/>
        <w:jc w:val="both"/>
        <w:rPr>
          <w:rFonts w:ascii="Cambria" w:hAnsi="Cambria"/>
          <w:b/>
          <w:color w:val="000000" w:themeColor="text1"/>
        </w:rPr>
      </w:pPr>
      <w:r w:rsidRPr="005C78F8">
        <w:rPr>
          <w:rFonts w:ascii="Cambria" w:hAnsi="Cambria"/>
          <w:color w:val="000000" w:themeColor="text1"/>
        </w:rPr>
        <w:t xml:space="preserve">Worked with Dynamic Apex to access </w:t>
      </w:r>
      <w:r w:rsidRPr="005C78F8">
        <w:rPr>
          <w:rFonts w:ascii="Cambria" w:hAnsi="Cambria"/>
          <w:b/>
          <w:color w:val="000000" w:themeColor="text1"/>
        </w:rPr>
        <w:t>S-Objects</w:t>
      </w:r>
      <w:r w:rsidRPr="005C78F8">
        <w:rPr>
          <w:rFonts w:ascii="Cambria" w:hAnsi="Cambria"/>
          <w:color w:val="000000" w:themeColor="text1"/>
        </w:rPr>
        <w:t xml:space="preserve"> and field describe information, execute </w:t>
      </w:r>
      <w:r w:rsidRPr="005C78F8">
        <w:rPr>
          <w:rFonts w:ascii="Cambria" w:hAnsi="Cambria"/>
          <w:b/>
          <w:color w:val="000000" w:themeColor="text1"/>
        </w:rPr>
        <w:t>dynamic SOQL, SOSL and DML queries.</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Experience in developing </w:t>
      </w:r>
      <w:r w:rsidRPr="005C78F8">
        <w:rPr>
          <w:rFonts w:ascii="Cambria" w:hAnsi="Cambria"/>
          <w:b/>
          <w:color w:val="000000" w:themeColor="text1"/>
        </w:rPr>
        <w:t>Apex Classes, Apex Triggers &amp; Web services</w:t>
      </w:r>
      <w:r w:rsidRPr="005C78F8">
        <w:rPr>
          <w:rFonts w:ascii="Cambria" w:hAnsi="Cambria"/>
          <w:color w:val="000000" w:themeColor="text1"/>
        </w:rPr>
        <w:t>.</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Designed and developed </w:t>
      </w:r>
      <w:r w:rsidRPr="005C78F8">
        <w:rPr>
          <w:rFonts w:ascii="Cambria" w:hAnsi="Cambria"/>
          <w:b/>
          <w:color w:val="000000" w:themeColor="text1"/>
        </w:rPr>
        <w:t>SOAP based web services</w:t>
      </w:r>
      <w:r w:rsidRPr="005C78F8">
        <w:rPr>
          <w:rFonts w:ascii="Cambria" w:hAnsi="Cambria"/>
          <w:color w:val="000000" w:themeColor="text1"/>
        </w:rPr>
        <w:t xml:space="preserve"> to integrate Salesforce with different external system.</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Experience in building Custom Applications that includes administration, configuration, </w:t>
      </w:r>
      <w:proofErr w:type="gramStart"/>
      <w:r w:rsidRPr="005C78F8">
        <w:rPr>
          <w:rFonts w:ascii="Cambria" w:hAnsi="Cambria"/>
          <w:color w:val="000000" w:themeColor="text1"/>
        </w:rPr>
        <w:t>implementing</w:t>
      </w:r>
      <w:proofErr w:type="gramEnd"/>
      <w:r w:rsidRPr="005C78F8">
        <w:rPr>
          <w:rFonts w:ascii="Cambria" w:hAnsi="Cambria"/>
          <w:color w:val="000000" w:themeColor="text1"/>
        </w:rPr>
        <w:t xml:space="preserve"> and support experience with </w:t>
      </w:r>
      <w:r w:rsidRPr="00966E62">
        <w:rPr>
          <w:rFonts w:ascii="Cambria" w:hAnsi="Cambria"/>
          <w:b/>
          <w:color w:val="000000" w:themeColor="text1"/>
        </w:rPr>
        <w:t>Salesforce.com</w:t>
      </w:r>
      <w:r w:rsidRPr="005C78F8">
        <w:rPr>
          <w:rFonts w:ascii="Cambria" w:hAnsi="Cambria"/>
          <w:color w:val="000000" w:themeColor="text1"/>
        </w:rPr>
        <w:t xml:space="preserve"> platform.</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rPr>
        <w:t>Developed test classes and test methods to ensure maximum</w:t>
      </w:r>
      <w:r w:rsidRPr="005C78F8">
        <w:rPr>
          <w:rFonts w:ascii="Cambria" w:hAnsi="Cambria"/>
          <w:b/>
        </w:rPr>
        <w:t xml:space="preserve"> Code Coverage</w:t>
      </w:r>
      <w:r w:rsidRPr="005C78F8">
        <w:rPr>
          <w:rFonts w:ascii="Cambria" w:hAnsi="Cambria"/>
        </w:rPr>
        <w:t xml:space="preserve"> in Production Instance.</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Managing Business Process through various phases of a </w:t>
      </w:r>
      <w:r w:rsidRPr="005C78F8">
        <w:rPr>
          <w:rFonts w:ascii="Cambria" w:hAnsi="Cambria"/>
          <w:b/>
          <w:color w:val="000000" w:themeColor="text1"/>
        </w:rPr>
        <w:t>Project life Cycle (SDLC) Management</w:t>
      </w:r>
      <w:r w:rsidRPr="005C78F8">
        <w:rPr>
          <w:rFonts w:ascii="Cambria" w:hAnsi="Cambria"/>
          <w:color w:val="000000" w:themeColor="text1"/>
        </w:rPr>
        <w:t xml:space="preserve">, using methodologies like </w:t>
      </w:r>
      <w:r w:rsidRPr="005C78F8">
        <w:rPr>
          <w:rFonts w:ascii="Cambria" w:hAnsi="Cambria"/>
          <w:b/>
          <w:color w:val="000000" w:themeColor="text1"/>
        </w:rPr>
        <w:t>Agile,</w:t>
      </w:r>
      <w:r w:rsidRPr="005C78F8">
        <w:rPr>
          <w:rFonts w:ascii="Cambria" w:hAnsi="Cambria"/>
          <w:color w:val="000000" w:themeColor="text1"/>
        </w:rPr>
        <w:t xml:space="preserve"> </w:t>
      </w:r>
      <w:r w:rsidRPr="00966E62">
        <w:rPr>
          <w:rFonts w:ascii="Cambria" w:hAnsi="Cambria"/>
          <w:b/>
          <w:color w:val="000000" w:themeColor="text1"/>
        </w:rPr>
        <w:t>Business</w:t>
      </w:r>
      <w:r w:rsidRPr="005C78F8">
        <w:rPr>
          <w:rFonts w:ascii="Cambria" w:hAnsi="Cambria"/>
          <w:color w:val="000000" w:themeColor="text1"/>
        </w:rPr>
        <w:t xml:space="preserve"> and Information Re-engineering. </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Expertise in building </w:t>
      </w:r>
      <w:r w:rsidRPr="005C78F8">
        <w:rPr>
          <w:rFonts w:ascii="Cambria" w:hAnsi="Cambria"/>
          <w:b/>
          <w:color w:val="000000" w:themeColor="text1"/>
        </w:rPr>
        <w:t>Visualforce Pages, Visualforce Custom Controllers, Components, Custom Objects, Reports, Dashboards, Tabs and Customer Portal</w:t>
      </w:r>
      <w:r w:rsidRPr="005C78F8">
        <w:rPr>
          <w:rFonts w:ascii="Cambria" w:hAnsi="Cambria"/>
          <w:color w:val="000000" w:themeColor="text1"/>
        </w:rPr>
        <w:t>.</w:t>
      </w:r>
    </w:p>
    <w:p w:rsidR="00C90D9D" w:rsidRPr="005C78F8"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 xml:space="preserve">Proficient in using </w:t>
      </w:r>
      <w:r w:rsidRPr="005C78F8">
        <w:rPr>
          <w:rFonts w:ascii="Cambria" w:hAnsi="Cambria"/>
          <w:b/>
          <w:color w:val="000000" w:themeColor="text1"/>
        </w:rPr>
        <w:t>JavaScript, J Query, CSS, HTML, DHTML, AJAX</w:t>
      </w:r>
      <w:r w:rsidRPr="005C78F8">
        <w:rPr>
          <w:rFonts w:ascii="Cambria" w:hAnsi="Cambria"/>
          <w:color w:val="000000" w:themeColor="text1"/>
        </w:rPr>
        <w:t>.</w:t>
      </w:r>
    </w:p>
    <w:p w:rsidR="00C90D9D"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t>Extensive knowledge about working processes such as time management and process optimizations.</w:t>
      </w:r>
    </w:p>
    <w:p w:rsidR="00C90D9D" w:rsidRDefault="00C90D9D" w:rsidP="00C90D9D">
      <w:pPr>
        <w:pStyle w:val="ListParagraph"/>
        <w:numPr>
          <w:ilvl w:val="0"/>
          <w:numId w:val="3"/>
        </w:numPr>
        <w:spacing w:after="0"/>
        <w:ind w:left="360" w:hanging="450"/>
        <w:jc w:val="both"/>
        <w:rPr>
          <w:rFonts w:ascii="Cambria" w:hAnsi="Cambria"/>
          <w:color w:val="000000" w:themeColor="text1"/>
        </w:rPr>
      </w:pPr>
      <w:r w:rsidRPr="005C78F8">
        <w:rPr>
          <w:rFonts w:ascii="Cambria" w:hAnsi="Cambria"/>
          <w:color w:val="000000" w:themeColor="text1"/>
        </w:rPr>
        <w:lastRenderedPageBreak/>
        <w:t>Capable of rapidly learning new technologies and processes, and successfully applying them to projects and operations.</w:t>
      </w:r>
    </w:p>
    <w:p w:rsidR="00C90D9D" w:rsidRPr="005C78F8" w:rsidRDefault="00C90D9D" w:rsidP="00C90D9D">
      <w:pPr>
        <w:pStyle w:val="ListParagraph"/>
        <w:spacing w:after="0"/>
        <w:ind w:left="360"/>
        <w:jc w:val="both"/>
        <w:rPr>
          <w:rFonts w:ascii="Cambria" w:hAnsi="Cambria"/>
          <w:color w:val="000000" w:themeColor="text1"/>
        </w:rPr>
      </w:pPr>
    </w:p>
    <w:p w:rsidR="00C90D9D" w:rsidRDefault="00C90D9D" w:rsidP="00C90D9D">
      <w:pPr>
        <w:spacing w:after="0"/>
        <w:jc w:val="both"/>
        <w:rPr>
          <w:rFonts w:ascii="Cambria" w:hAnsi="Cambria" w:cs="Times New Roman"/>
          <w:b/>
          <w:color w:val="000000" w:themeColor="text1"/>
        </w:rPr>
      </w:pPr>
    </w:p>
    <w:p w:rsidR="00C90D9D" w:rsidRDefault="00C90D9D" w:rsidP="00C90D9D">
      <w:pPr>
        <w:spacing w:after="0"/>
        <w:jc w:val="both"/>
        <w:rPr>
          <w:rFonts w:ascii="Cambria" w:hAnsi="Cambria" w:cs="Times New Roman"/>
          <w:b/>
          <w:color w:val="000000" w:themeColor="text1"/>
        </w:rPr>
      </w:pPr>
      <w:r w:rsidRPr="005C78F8">
        <w:rPr>
          <w:rFonts w:ascii="Cambria" w:hAnsi="Cambria" w:cs="Times New Roman"/>
          <w:b/>
          <w:color w:val="000000" w:themeColor="text1"/>
        </w:rPr>
        <w:t>TECHNICAL SKILLS</w:t>
      </w:r>
    </w:p>
    <w:tbl>
      <w:tblPr>
        <w:tblStyle w:val="TableGrid"/>
        <w:tblW w:w="0" w:type="auto"/>
        <w:tblInd w:w="108" w:type="dxa"/>
        <w:tblLook w:val="04A0" w:firstRow="1" w:lastRow="0" w:firstColumn="1" w:lastColumn="0" w:noHBand="0" w:noVBand="1"/>
      </w:tblPr>
      <w:tblGrid>
        <w:gridCol w:w="2733"/>
        <w:gridCol w:w="6509"/>
      </w:tblGrid>
      <w:tr w:rsidR="00C90D9D" w:rsidRPr="00066200" w:rsidTr="00834D07">
        <w:tc>
          <w:tcPr>
            <w:tcW w:w="2862" w:type="dxa"/>
            <w:vAlign w:val="center"/>
          </w:tcPr>
          <w:p w:rsidR="00C90D9D" w:rsidRPr="00066200" w:rsidRDefault="00C90D9D" w:rsidP="00834D07">
            <w:pPr>
              <w:contextualSpacing/>
              <w:jc w:val="both"/>
              <w:rPr>
                <w:rFonts w:ascii="Georgia" w:hAnsi="Georgia"/>
                <w:b/>
                <w:color w:val="000000" w:themeColor="text1"/>
                <w:sz w:val="21"/>
                <w:szCs w:val="21"/>
              </w:rPr>
            </w:pPr>
            <w:r w:rsidRPr="00066200">
              <w:rPr>
                <w:rFonts w:ascii="Georgia" w:hAnsi="Georgia"/>
                <w:b/>
                <w:color w:val="000000" w:themeColor="text1"/>
                <w:sz w:val="21"/>
                <w:szCs w:val="21"/>
              </w:rPr>
              <w:t>Salesforce Technologies</w:t>
            </w:r>
          </w:p>
        </w:tc>
        <w:tc>
          <w:tcPr>
            <w:tcW w:w="7100" w:type="dxa"/>
            <w:vAlign w:val="center"/>
          </w:tcPr>
          <w:p w:rsidR="00C90D9D" w:rsidRPr="00066200" w:rsidRDefault="00C90D9D" w:rsidP="00834D07">
            <w:pPr>
              <w:contextualSpacing/>
              <w:jc w:val="both"/>
              <w:rPr>
                <w:rFonts w:ascii="Georgia" w:hAnsi="Georgia"/>
                <w:color w:val="000000" w:themeColor="text1"/>
                <w:sz w:val="21"/>
                <w:szCs w:val="21"/>
              </w:rPr>
            </w:pPr>
            <w:r w:rsidRPr="00066200">
              <w:rPr>
                <w:rFonts w:ascii="Georgia" w:hAnsi="Georgia"/>
                <w:color w:val="000000" w:themeColor="text1"/>
                <w:sz w:val="21"/>
                <w:szCs w:val="21"/>
              </w:rPr>
              <w:t xml:space="preserve">Salesforce CRM, </w:t>
            </w:r>
            <w:r w:rsidRPr="00066200">
              <w:rPr>
                <w:rFonts w:ascii="Georgia" w:hAnsi="Georgia" w:cs="Arial"/>
                <w:color w:val="000000" w:themeColor="text1"/>
                <w:sz w:val="21"/>
                <w:szCs w:val="21"/>
                <w:shd w:val="clear" w:color="auto" w:fill="FFFFFF"/>
              </w:rPr>
              <w:t>Apex Classes, Apex Triggers, SOQL, SOSL, Visual force Pages, </w:t>
            </w:r>
            <w:r w:rsidRPr="00066200">
              <w:rPr>
                <w:rFonts w:ascii="Georgia" w:hAnsi="Georgia" w:cs="Arial"/>
                <w:color w:val="000000" w:themeColor="text1"/>
                <w:sz w:val="21"/>
                <w:szCs w:val="21"/>
              </w:rPr>
              <w:br/>
            </w:r>
            <w:r w:rsidRPr="00066200">
              <w:rPr>
                <w:rFonts w:ascii="Georgia" w:hAnsi="Georgia" w:cs="Arial"/>
                <w:color w:val="000000" w:themeColor="text1"/>
                <w:sz w:val="21"/>
                <w:szCs w:val="21"/>
                <w:shd w:val="clear" w:color="auto" w:fill="FFFFFF"/>
              </w:rPr>
              <w:t>Components, Dynamic Components, Controllers (Custom, Extension), Apex </w:t>
            </w:r>
            <w:r w:rsidRPr="00066200">
              <w:rPr>
                <w:rFonts w:ascii="Georgia" w:hAnsi="Georgia" w:cs="Arial"/>
                <w:color w:val="000000" w:themeColor="text1"/>
                <w:sz w:val="21"/>
                <w:szCs w:val="21"/>
              </w:rPr>
              <w:br/>
            </w:r>
            <w:r w:rsidRPr="00066200">
              <w:rPr>
                <w:rFonts w:ascii="Georgia" w:hAnsi="Georgia" w:cs="Arial"/>
                <w:color w:val="000000" w:themeColor="text1"/>
                <w:sz w:val="21"/>
                <w:szCs w:val="21"/>
                <w:shd w:val="clear" w:color="auto" w:fill="FFFFFF"/>
              </w:rPr>
              <w:t>Batch &amp; Schedule Classes, Web Services, SOAP, REST, Partner WSDL, </w:t>
            </w:r>
            <w:r w:rsidRPr="00066200">
              <w:rPr>
                <w:rFonts w:ascii="Georgia" w:hAnsi="Georgia" w:cs="Arial"/>
                <w:color w:val="000000" w:themeColor="text1"/>
                <w:sz w:val="21"/>
                <w:szCs w:val="21"/>
              </w:rPr>
              <w:br/>
            </w:r>
            <w:r w:rsidRPr="00066200">
              <w:rPr>
                <w:rFonts w:ascii="Georgia" w:hAnsi="Georgia" w:cs="Arial"/>
                <w:color w:val="000000" w:themeColor="text1"/>
                <w:sz w:val="21"/>
                <w:szCs w:val="21"/>
                <w:shd w:val="clear" w:color="auto" w:fill="FFFFFF"/>
              </w:rPr>
              <w:t>Chatter RESTAPI, Reports, Dashboards, Analytic Snapshots, SSO, Salesforce1, </w:t>
            </w:r>
            <w:r w:rsidRPr="00066200">
              <w:rPr>
                <w:rFonts w:ascii="Georgia" w:hAnsi="Georgia" w:cs="Arial"/>
                <w:color w:val="000000" w:themeColor="text1"/>
                <w:sz w:val="21"/>
                <w:szCs w:val="21"/>
              </w:rPr>
              <w:br/>
            </w:r>
            <w:r w:rsidRPr="00066200">
              <w:rPr>
                <w:rFonts w:ascii="Georgia" w:hAnsi="Georgia" w:cs="Arial"/>
                <w:color w:val="000000" w:themeColor="text1"/>
                <w:sz w:val="21"/>
                <w:szCs w:val="21"/>
                <w:shd w:val="clear" w:color="auto" w:fill="FFFFFF"/>
              </w:rPr>
              <w:t>Lightning Components.</w:t>
            </w:r>
          </w:p>
        </w:tc>
      </w:tr>
      <w:tr w:rsidR="00C90D9D" w:rsidRPr="00066200" w:rsidTr="00834D07">
        <w:trPr>
          <w:trHeight w:val="1088"/>
        </w:trPr>
        <w:tc>
          <w:tcPr>
            <w:tcW w:w="2902" w:type="dxa"/>
            <w:vAlign w:val="center"/>
          </w:tcPr>
          <w:p w:rsidR="00C90D9D" w:rsidRPr="00066200" w:rsidRDefault="00C90D9D" w:rsidP="00834D07">
            <w:pPr>
              <w:contextualSpacing/>
              <w:jc w:val="both"/>
              <w:rPr>
                <w:rFonts w:ascii="Georgia" w:hAnsi="Georgia"/>
                <w:b/>
                <w:color w:val="000000" w:themeColor="text1"/>
                <w:sz w:val="21"/>
                <w:szCs w:val="21"/>
              </w:rPr>
            </w:pPr>
            <w:r w:rsidRPr="00066200">
              <w:rPr>
                <w:rFonts w:ascii="Georgia" w:hAnsi="Georgia"/>
                <w:b/>
                <w:color w:val="000000" w:themeColor="text1"/>
                <w:sz w:val="21"/>
                <w:szCs w:val="21"/>
              </w:rPr>
              <w:t>Custom Integration</w:t>
            </w:r>
          </w:p>
        </w:tc>
        <w:tc>
          <w:tcPr>
            <w:tcW w:w="7286" w:type="dxa"/>
            <w:vAlign w:val="center"/>
          </w:tcPr>
          <w:p w:rsidR="00C90D9D" w:rsidRPr="00066200" w:rsidRDefault="00C90D9D" w:rsidP="00834D07">
            <w:pPr>
              <w:contextualSpacing/>
              <w:jc w:val="both"/>
              <w:rPr>
                <w:rFonts w:ascii="Georgia" w:hAnsi="Georgia"/>
                <w:color w:val="000000" w:themeColor="text1"/>
                <w:sz w:val="21"/>
                <w:szCs w:val="21"/>
              </w:rPr>
            </w:pPr>
            <w:r w:rsidRPr="00066200">
              <w:rPr>
                <w:rFonts w:ascii="Georgia" w:hAnsi="Georgia"/>
                <w:color w:val="000000" w:themeColor="text1"/>
                <w:sz w:val="21"/>
                <w:szCs w:val="21"/>
              </w:rPr>
              <w:t xml:space="preserve">Outbound Messages, Workflow and Approvals, Field Updates, Reports, Custom Objects, Custom Settings, </w:t>
            </w:r>
            <w:r w:rsidRPr="00066200">
              <w:rPr>
                <w:rFonts w:ascii="Georgia" w:hAnsi="Georgia" w:cs="Arial"/>
                <w:color w:val="000000" w:themeColor="text1"/>
                <w:sz w:val="21"/>
                <w:szCs w:val="21"/>
                <w:shd w:val="clear" w:color="auto" w:fill="FFFFFF"/>
              </w:rPr>
              <w:t>Custom Labels and Tabs, Email Services, Role Hierarchy, Dashboards, Security Controls, AppExchange Package &amp; Custom Application and Sandbox data loading. </w:t>
            </w:r>
          </w:p>
        </w:tc>
      </w:tr>
      <w:tr w:rsidR="00C90D9D" w:rsidRPr="00066200" w:rsidTr="00834D07">
        <w:tc>
          <w:tcPr>
            <w:tcW w:w="2902" w:type="dxa"/>
            <w:vAlign w:val="center"/>
          </w:tcPr>
          <w:p w:rsidR="00C90D9D" w:rsidRPr="00066200" w:rsidRDefault="00C90D9D" w:rsidP="00834D07">
            <w:pPr>
              <w:contextualSpacing/>
              <w:jc w:val="both"/>
              <w:rPr>
                <w:rFonts w:ascii="Georgia" w:hAnsi="Georgia"/>
                <w:b/>
                <w:color w:val="000000" w:themeColor="text1"/>
                <w:sz w:val="21"/>
                <w:szCs w:val="21"/>
              </w:rPr>
            </w:pPr>
            <w:r w:rsidRPr="00066200">
              <w:rPr>
                <w:rFonts w:ascii="Georgia" w:hAnsi="Georgia"/>
                <w:b/>
                <w:color w:val="000000" w:themeColor="text1"/>
                <w:sz w:val="21"/>
                <w:szCs w:val="21"/>
              </w:rPr>
              <w:t>Operating Systems</w:t>
            </w:r>
          </w:p>
        </w:tc>
        <w:tc>
          <w:tcPr>
            <w:tcW w:w="7286" w:type="dxa"/>
            <w:vAlign w:val="center"/>
          </w:tcPr>
          <w:p w:rsidR="00C90D9D" w:rsidRPr="00066200" w:rsidRDefault="00C90D9D" w:rsidP="00834D07">
            <w:pPr>
              <w:contextualSpacing/>
              <w:jc w:val="both"/>
              <w:rPr>
                <w:rFonts w:ascii="Georgia" w:hAnsi="Georgia" w:cs="Arial"/>
                <w:color w:val="000000" w:themeColor="text1"/>
                <w:sz w:val="21"/>
                <w:szCs w:val="21"/>
                <w:shd w:val="clear" w:color="auto" w:fill="FFFFFF"/>
              </w:rPr>
            </w:pPr>
            <w:r w:rsidRPr="00066200">
              <w:rPr>
                <w:rFonts w:ascii="Georgia" w:hAnsi="Georgia" w:cs="Arial"/>
                <w:color w:val="000000" w:themeColor="text1"/>
                <w:sz w:val="21"/>
                <w:szCs w:val="21"/>
                <w:shd w:val="clear" w:color="auto" w:fill="FFFFFF"/>
              </w:rPr>
              <w:t>Windows NT, XP, Vista, 7, 8, Windows Server 2003/2008, Unix</w:t>
            </w:r>
          </w:p>
        </w:tc>
      </w:tr>
      <w:tr w:rsidR="00C90D9D" w:rsidRPr="00066200" w:rsidTr="00834D07">
        <w:tc>
          <w:tcPr>
            <w:tcW w:w="2862" w:type="dxa"/>
            <w:vAlign w:val="center"/>
          </w:tcPr>
          <w:p w:rsidR="00C90D9D" w:rsidRPr="00066200" w:rsidRDefault="00C90D9D" w:rsidP="00834D07">
            <w:pPr>
              <w:contextualSpacing/>
              <w:jc w:val="both"/>
              <w:rPr>
                <w:rFonts w:ascii="Georgia" w:hAnsi="Georgia"/>
                <w:b/>
                <w:color w:val="000000" w:themeColor="text1"/>
                <w:sz w:val="21"/>
                <w:szCs w:val="21"/>
              </w:rPr>
            </w:pPr>
            <w:r w:rsidRPr="00066200">
              <w:rPr>
                <w:rFonts w:ascii="Georgia" w:hAnsi="Georgia"/>
                <w:b/>
                <w:color w:val="000000" w:themeColor="text1"/>
                <w:sz w:val="21"/>
                <w:szCs w:val="21"/>
              </w:rPr>
              <w:t>Database</w:t>
            </w:r>
          </w:p>
        </w:tc>
        <w:tc>
          <w:tcPr>
            <w:tcW w:w="7100" w:type="dxa"/>
            <w:vAlign w:val="center"/>
          </w:tcPr>
          <w:p w:rsidR="00C90D9D" w:rsidRPr="00066200" w:rsidRDefault="00C90D9D" w:rsidP="00834D07">
            <w:pPr>
              <w:contextualSpacing/>
              <w:jc w:val="both"/>
              <w:rPr>
                <w:rFonts w:ascii="Georgia" w:hAnsi="Georgia"/>
                <w:color w:val="000000" w:themeColor="text1"/>
                <w:sz w:val="21"/>
                <w:szCs w:val="21"/>
              </w:rPr>
            </w:pPr>
            <w:r w:rsidRPr="00066200">
              <w:rPr>
                <w:rFonts w:ascii="Georgia" w:hAnsi="Georgia"/>
                <w:color w:val="000000" w:themeColor="text1"/>
                <w:sz w:val="21"/>
                <w:szCs w:val="21"/>
              </w:rPr>
              <w:t>MySQL, Microsoft Access, Force.com MySQL</w:t>
            </w:r>
          </w:p>
        </w:tc>
      </w:tr>
      <w:tr w:rsidR="00C90D9D" w:rsidRPr="00066200" w:rsidTr="00834D07">
        <w:tc>
          <w:tcPr>
            <w:tcW w:w="2862" w:type="dxa"/>
            <w:vAlign w:val="center"/>
          </w:tcPr>
          <w:p w:rsidR="00C90D9D" w:rsidRPr="00066200" w:rsidRDefault="00C90D9D" w:rsidP="00834D07">
            <w:pPr>
              <w:contextualSpacing/>
              <w:jc w:val="both"/>
              <w:rPr>
                <w:rFonts w:ascii="Georgia" w:hAnsi="Georgia"/>
                <w:b/>
                <w:color w:val="000000" w:themeColor="text1"/>
                <w:sz w:val="21"/>
                <w:szCs w:val="21"/>
              </w:rPr>
            </w:pPr>
            <w:r w:rsidRPr="00066200">
              <w:rPr>
                <w:rFonts w:ascii="Georgia" w:hAnsi="Georgia"/>
                <w:b/>
                <w:color w:val="000000" w:themeColor="text1"/>
                <w:sz w:val="21"/>
                <w:szCs w:val="21"/>
              </w:rPr>
              <w:t>Web Technologies</w:t>
            </w:r>
          </w:p>
        </w:tc>
        <w:tc>
          <w:tcPr>
            <w:tcW w:w="7100" w:type="dxa"/>
            <w:vAlign w:val="center"/>
          </w:tcPr>
          <w:p w:rsidR="00C90D9D" w:rsidRPr="00066200" w:rsidRDefault="00C90D9D" w:rsidP="00834D07">
            <w:pPr>
              <w:contextualSpacing/>
              <w:jc w:val="both"/>
              <w:rPr>
                <w:rFonts w:ascii="Georgia" w:hAnsi="Georgia"/>
                <w:color w:val="000000" w:themeColor="text1"/>
                <w:sz w:val="21"/>
                <w:szCs w:val="21"/>
              </w:rPr>
            </w:pPr>
            <w:r w:rsidRPr="00066200">
              <w:rPr>
                <w:rFonts w:ascii="Georgia" w:hAnsi="Georgia"/>
                <w:color w:val="000000" w:themeColor="text1"/>
                <w:sz w:val="21"/>
                <w:szCs w:val="21"/>
              </w:rPr>
              <w:t>JavaScript, JQuery, HTML, XML, CSS, JSON, JSP, SOAP, REST</w:t>
            </w:r>
            <w:r>
              <w:rPr>
                <w:rFonts w:ascii="Georgia" w:hAnsi="Georgia"/>
                <w:color w:val="000000" w:themeColor="text1"/>
                <w:sz w:val="21"/>
                <w:szCs w:val="21"/>
              </w:rPr>
              <w:t>, Ajax</w:t>
            </w:r>
          </w:p>
        </w:tc>
      </w:tr>
      <w:tr w:rsidR="00C90D9D" w:rsidRPr="00066200" w:rsidTr="00834D07">
        <w:tc>
          <w:tcPr>
            <w:tcW w:w="2862" w:type="dxa"/>
            <w:vAlign w:val="center"/>
          </w:tcPr>
          <w:p w:rsidR="00C90D9D" w:rsidRPr="00066200" w:rsidRDefault="00C90D9D" w:rsidP="00834D07">
            <w:pPr>
              <w:contextualSpacing/>
              <w:jc w:val="both"/>
              <w:rPr>
                <w:rFonts w:ascii="Georgia" w:hAnsi="Georgia"/>
                <w:b/>
                <w:color w:val="000000" w:themeColor="text1"/>
                <w:sz w:val="21"/>
                <w:szCs w:val="21"/>
              </w:rPr>
            </w:pPr>
            <w:r w:rsidRPr="00066200">
              <w:rPr>
                <w:rFonts w:ascii="Georgia" w:hAnsi="Georgia"/>
                <w:b/>
                <w:color w:val="000000" w:themeColor="text1"/>
                <w:sz w:val="21"/>
                <w:szCs w:val="21"/>
              </w:rPr>
              <w:t>IDE and Tools</w:t>
            </w:r>
          </w:p>
        </w:tc>
        <w:tc>
          <w:tcPr>
            <w:tcW w:w="7100" w:type="dxa"/>
            <w:vAlign w:val="center"/>
          </w:tcPr>
          <w:p w:rsidR="00C90D9D" w:rsidRPr="00066200" w:rsidRDefault="00C90D9D" w:rsidP="00834D07">
            <w:pPr>
              <w:contextualSpacing/>
              <w:jc w:val="both"/>
              <w:rPr>
                <w:rFonts w:ascii="Georgia" w:hAnsi="Georgia"/>
                <w:color w:val="000000" w:themeColor="text1"/>
                <w:sz w:val="21"/>
                <w:szCs w:val="21"/>
              </w:rPr>
            </w:pPr>
            <w:r w:rsidRPr="00066200">
              <w:rPr>
                <w:rFonts w:ascii="Georgia" w:hAnsi="Georgia"/>
                <w:color w:val="000000" w:themeColor="text1"/>
                <w:sz w:val="21"/>
                <w:szCs w:val="21"/>
              </w:rPr>
              <w:t>Eclipse, Force.com Eclipse IDE plug-in, Force.com GUI, Apex Data loader, Force.com Apex Explorer, Force.com Excel Connector, TOAD</w:t>
            </w:r>
          </w:p>
        </w:tc>
      </w:tr>
    </w:tbl>
    <w:p w:rsidR="00C90D9D" w:rsidRPr="005C78F8" w:rsidRDefault="00C90D9D" w:rsidP="00C90D9D">
      <w:pPr>
        <w:spacing w:after="0" w:line="240" w:lineRule="auto"/>
        <w:jc w:val="both"/>
        <w:rPr>
          <w:rFonts w:ascii="Cambria" w:hAnsi="Cambria" w:cs="Times New Roman"/>
          <w:b/>
          <w:color w:val="000000" w:themeColor="text1"/>
        </w:rPr>
      </w:pPr>
    </w:p>
    <w:p w:rsidR="00C90D9D" w:rsidRDefault="00C90D9D" w:rsidP="00C90D9D">
      <w:pPr>
        <w:spacing w:after="0" w:line="240" w:lineRule="auto"/>
        <w:jc w:val="both"/>
        <w:rPr>
          <w:rFonts w:ascii="Cambria" w:hAnsi="Cambria" w:cs="Times New Roman"/>
          <w:b/>
          <w:color w:val="000000" w:themeColor="text1"/>
        </w:rPr>
      </w:pPr>
    </w:p>
    <w:p w:rsidR="00C90D9D" w:rsidRPr="00EE4CEB" w:rsidRDefault="00C90D9D" w:rsidP="00C90D9D">
      <w:pPr>
        <w:spacing w:after="0" w:line="240" w:lineRule="auto"/>
        <w:jc w:val="both"/>
        <w:rPr>
          <w:rFonts w:ascii="Cambria" w:hAnsi="Cambria"/>
          <w:b/>
          <w:color w:val="000000" w:themeColor="text1"/>
        </w:rPr>
      </w:pPr>
      <w:r w:rsidRPr="00EE4CEB">
        <w:rPr>
          <w:rFonts w:ascii="Cambria" w:hAnsi="Cambria"/>
          <w:b/>
          <w:color w:val="000000" w:themeColor="text1"/>
        </w:rPr>
        <w:t>PROFESSIONAL EXPERIENCE</w:t>
      </w:r>
    </w:p>
    <w:p w:rsidR="00C90D9D" w:rsidRPr="00EE4CEB" w:rsidRDefault="00C90D9D" w:rsidP="00C90D9D">
      <w:pPr>
        <w:spacing w:after="0" w:line="240" w:lineRule="auto"/>
        <w:jc w:val="both"/>
        <w:rPr>
          <w:rFonts w:ascii="Cambria" w:hAnsi="Cambria"/>
          <w:b/>
          <w:color w:val="000000" w:themeColor="text1"/>
        </w:rPr>
      </w:pPr>
    </w:p>
    <w:p w:rsidR="00C90D9D" w:rsidRPr="00EE4CEB" w:rsidRDefault="00C90D9D" w:rsidP="00C90D9D">
      <w:pPr>
        <w:spacing w:after="0" w:line="240" w:lineRule="auto"/>
        <w:jc w:val="both"/>
        <w:rPr>
          <w:rFonts w:ascii="Cambria" w:hAnsi="Cambria"/>
          <w:b/>
          <w:color w:val="000000" w:themeColor="text1"/>
        </w:rPr>
      </w:pPr>
    </w:p>
    <w:p w:rsidR="00C90D9D" w:rsidRPr="00EE4CEB" w:rsidRDefault="00C90D9D" w:rsidP="00C90D9D">
      <w:pPr>
        <w:pStyle w:val="ListParagraph"/>
        <w:spacing w:after="0" w:line="240" w:lineRule="auto"/>
        <w:ind w:left="0"/>
        <w:jc w:val="both"/>
        <w:rPr>
          <w:rFonts w:ascii="Cambria" w:hAnsi="Cambria"/>
          <w:b/>
          <w:color w:val="000000" w:themeColor="text1"/>
        </w:rPr>
      </w:pPr>
      <w:r w:rsidRPr="00EE4CEB">
        <w:rPr>
          <w:rFonts w:ascii="Cambria" w:hAnsi="Cambria"/>
          <w:b/>
          <w:color w:val="000000" w:themeColor="text1"/>
        </w:rPr>
        <w:t>Salesforce Administrator</w:t>
      </w:r>
    </w:p>
    <w:p w:rsidR="00C90D9D" w:rsidRDefault="00C90D9D" w:rsidP="00C90D9D">
      <w:pPr>
        <w:pStyle w:val="ListParagraph"/>
        <w:spacing w:after="0" w:line="240" w:lineRule="auto"/>
        <w:ind w:left="0"/>
        <w:jc w:val="both"/>
        <w:rPr>
          <w:rFonts w:ascii="Cambria" w:hAnsi="Cambria"/>
          <w:b/>
          <w:color w:val="000000" w:themeColor="text1"/>
        </w:rPr>
      </w:pPr>
      <w:r w:rsidRPr="00EE4CEB">
        <w:rPr>
          <w:rFonts w:ascii="Cambria" w:hAnsi="Cambria"/>
          <w:b/>
          <w:color w:val="000000" w:themeColor="text1"/>
        </w:rPr>
        <w:t xml:space="preserve">Avaya Inc, Denver, CO         </w:t>
      </w:r>
      <w:r w:rsidRPr="00EE4CEB">
        <w:rPr>
          <w:rFonts w:ascii="Cambria" w:hAnsi="Cambria"/>
          <w:b/>
          <w:color w:val="000000" w:themeColor="text1"/>
        </w:rPr>
        <w:tab/>
      </w:r>
      <w:r w:rsidRPr="00EE4CEB">
        <w:rPr>
          <w:rFonts w:ascii="Cambria" w:hAnsi="Cambria"/>
          <w:b/>
          <w:color w:val="000000" w:themeColor="text1"/>
        </w:rPr>
        <w:tab/>
      </w:r>
      <w:r w:rsidRPr="00EE4CEB">
        <w:rPr>
          <w:rFonts w:ascii="Cambria" w:hAnsi="Cambria"/>
          <w:b/>
          <w:color w:val="000000" w:themeColor="text1"/>
        </w:rPr>
        <w:tab/>
        <w:t xml:space="preserve"> </w:t>
      </w:r>
      <w:r w:rsidRPr="00EE4CEB">
        <w:rPr>
          <w:rFonts w:ascii="Cambria" w:hAnsi="Cambria"/>
          <w:b/>
          <w:color w:val="000000" w:themeColor="text1"/>
        </w:rPr>
        <w:tab/>
        <w:t xml:space="preserve">                               </w:t>
      </w:r>
      <w:r w:rsidR="00007A2F">
        <w:rPr>
          <w:rFonts w:ascii="Cambria" w:hAnsi="Cambria"/>
          <w:b/>
          <w:color w:val="000000" w:themeColor="text1"/>
        </w:rPr>
        <w:t xml:space="preserve">            (Oct 2015 – Jan 2018</w:t>
      </w:r>
      <w:r w:rsidRPr="00EE4CEB">
        <w:rPr>
          <w:rFonts w:ascii="Cambria" w:hAnsi="Cambria"/>
          <w:b/>
          <w:color w:val="000000" w:themeColor="text1"/>
        </w:rPr>
        <w:t>)</w:t>
      </w:r>
    </w:p>
    <w:p w:rsidR="00EE4CEB" w:rsidRPr="00EE4CEB" w:rsidRDefault="00EE4CEB" w:rsidP="00C90D9D">
      <w:pPr>
        <w:pStyle w:val="ListParagraph"/>
        <w:spacing w:after="0" w:line="240" w:lineRule="auto"/>
        <w:ind w:left="0"/>
        <w:jc w:val="both"/>
        <w:rPr>
          <w:rFonts w:ascii="Cambria" w:hAnsi="Cambria"/>
          <w:b/>
          <w:color w:val="000000" w:themeColor="text1"/>
        </w:rPr>
      </w:pPr>
    </w:p>
    <w:p w:rsidR="00C90D9D" w:rsidRPr="005C78F8" w:rsidRDefault="00C90D9D" w:rsidP="00C90D9D">
      <w:pPr>
        <w:pStyle w:val="ListParagraph"/>
        <w:spacing w:after="0" w:line="240" w:lineRule="auto"/>
        <w:ind w:left="0"/>
        <w:jc w:val="both"/>
        <w:rPr>
          <w:rFonts w:ascii="Cambria" w:eastAsia="Calibri" w:hAnsi="Cambria" w:cs="Times New Roman"/>
          <w:color w:val="000000"/>
          <w:lang w:val="en-GB"/>
        </w:rPr>
      </w:pPr>
      <w:r w:rsidRPr="005C78F8">
        <w:rPr>
          <w:rFonts w:ascii="Cambria" w:eastAsia="Calibri" w:hAnsi="Cambria" w:cs="Times New Roman"/>
          <w:color w:val="000000"/>
          <w:lang w:val="en-GB"/>
        </w:rPr>
        <w:t xml:space="preserve">Avaya is a provider of next-generation business collaboration and communications solutions, providing unified communications, real-time video collaboration, networking and related services to companies all around the world. </w:t>
      </w:r>
      <w:r w:rsidRPr="005C78F8">
        <w:rPr>
          <w:rFonts w:ascii="Cambria" w:eastAsia="Calibri" w:hAnsi="Cambria" w:cs="Times New Roman"/>
          <w:color w:val="000000"/>
        </w:rPr>
        <w:t>I</w:t>
      </w:r>
      <w:r w:rsidRPr="005C78F8">
        <w:rPr>
          <w:rFonts w:ascii="Cambria" w:eastAsia="Calibri" w:hAnsi="Cambria" w:cs="Times New Roman"/>
          <w:color w:val="000000"/>
          <w:shd w:val="clear" w:color="auto" w:fill="FFFFFF"/>
        </w:rPr>
        <w:t>mplemented Salesforce mainly to track budgets for individual departments. Campaign in Salesforce was used for Campaign Management. Approval processes for Budget approvals. Reports and dashboards were also developed for graphical representation of data.</w:t>
      </w:r>
    </w:p>
    <w:p w:rsidR="00C90D9D" w:rsidRDefault="00C90D9D" w:rsidP="00C90D9D">
      <w:pPr>
        <w:shd w:val="clear" w:color="auto" w:fill="FFFFFF"/>
        <w:spacing w:after="0" w:line="240" w:lineRule="auto"/>
        <w:contextualSpacing/>
        <w:jc w:val="both"/>
        <w:rPr>
          <w:rFonts w:asciiTheme="majorHAnsi" w:eastAsia="Times New Roman" w:hAnsiTheme="majorHAnsi" w:cs="Times New Roman"/>
          <w:b/>
          <w:bCs/>
          <w:color w:val="000000"/>
        </w:rPr>
      </w:pPr>
    </w:p>
    <w:p w:rsidR="00C90D9D" w:rsidRDefault="00C90D9D" w:rsidP="00C90D9D">
      <w:pPr>
        <w:shd w:val="clear" w:color="auto" w:fill="FFFFFF"/>
        <w:spacing w:after="0" w:line="240" w:lineRule="auto"/>
        <w:contextualSpacing/>
        <w:jc w:val="both"/>
        <w:rPr>
          <w:rFonts w:ascii="Cambria" w:eastAsia="Calibri" w:hAnsi="Cambria" w:cs="Times New Roman"/>
          <w:b/>
          <w:color w:val="000000"/>
        </w:rPr>
      </w:pPr>
      <w:r w:rsidRPr="00EE4CEB">
        <w:rPr>
          <w:rFonts w:ascii="Cambria" w:eastAsia="Calibri" w:hAnsi="Cambria" w:cs="Times New Roman"/>
          <w:b/>
          <w:color w:val="000000"/>
        </w:rPr>
        <w:t>Responsibilities:</w:t>
      </w:r>
    </w:p>
    <w:p w:rsidR="00A40996" w:rsidRPr="00EE4CEB" w:rsidRDefault="00A40996" w:rsidP="00C90D9D">
      <w:pPr>
        <w:shd w:val="clear" w:color="auto" w:fill="FFFFFF"/>
        <w:spacing w:after="0" w:line="240" w:lineRule="auto"/>
        <w:contextualSpacing/>
        <w:jc w:val="both"/>
        <w:rPr>
          <w:rFonts w:ascii="Cambria" w:eastAsia="Calibri" w:hAnsi="Cambria" w:cs="Times New Roman"/>
          <w:b/>
          <w:color w:val="000000"/>
        </w:rPr>
      </w:pPr>
    </w:p>
    <w:p w:rsidR="00C90D9D" w:rsidRPr="005C78F8" w:rsidRDefault="00C90D9D" w:rsidP="00C90D9D">
      <w:pPr>
        <w:pStyle w:val="ListParagraph"/>
        <w:numPr>
          <w:ilvl w:val="0"/>
          <w:numId w:val="1"/>
        </w:numPr>
        <w:shd w:val="clear" w:color="auto" w:fill="FFFFFF"/>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Responsible for performing Administrative functions in </w:t>
      </w:r>
      <w:r w:rsidRPr="00B40970">
        <w:rPr>
          <w:rFonts w:ascii="Cambria" w:eastAsia="Calibri" w:hAnsi="Cambria" w:cs="Times New Roman"/>
          <w:b/>
          <w:color w:val="000000"/>
        </w:rPr>
        <w:t>salesforce.com</w:t>
      </w:r>
      <w:r w:rsidRPr="005C78F8">
        <w:rPr>
          <w:rFonts w:ascii="Cambria" w:eastAsia="Calibri" w:hAnsi="Cambria" w:cs="Times New Roman"/>
          <w:color w:val="000000"/>
        </w:rPr>
        <w:t>.</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Daily duties include </w:t>
      </w:r>
      <w:r w:rsidRPr="005C78F8">
        <w:rPr>
          <w:rFonts w:ascii="Cambria" w:eastAsia="Calibri" w:hAnsi="Cambria" w:cs="Times New Roman"/>
          <w:b/>
          <w:color w:val="000000"/>
        </w:rPr>
        <w:t>creating user accounts</w:t>
      </w:r>
      <w:r w:rsidRPr="005C78F8">
        <w:rPr>
          <w:rFonts w:ascii="Cambria" w:eastAsia="Calibri" w:hAnsi="Cambria" w:cs="Times New Roman"/>
          <w:color w:val="000000"/>
        </w:rPr>
        <w:t xml:space="preserve"> for customers, partners, dealers and prospects.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Created </w:t>
      </w:r>
      <w:r w:rsidRPr="005C78F8">
        <w:rPr>
          <w:rFonts w:ascii="Cambria" w:eastAsia="Calibri" w:hAnsi="Cambria" w:cs="Times New Roman"/>
          <w:b/>
          <w:color w:val="000000"/>
        </w:rPr>
        <w:t>custom tabs</w:t>
      </w:r>
      <w:r w:rsidRPr="005C78F8">
        <w:rPr>
          <w:rFonts w:ascii="Cambria" w:eastAsia="Calibri" w:hAnsi="Cambria" w:cs="Times New Roman"/>
          <w:color w:val="000000"/>
        </w:rPr>
        <w:t xml:space="preserve"> for external URLs (Web Tabs) within Salesforce.com per user needs.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Created </w:t>
      </w:r>
      <w:r w:rsidRPr="005C78F8">
        <w:rPr>
          <w:rFonts w:ascii="Cambria" w:eastAsia="Calibri" w:hAnsi="Cambria" w:cs="Times New Roman"/>
          <w:b/>
          <w:color w:val="000000"/>
        </w:rPr>
        <w:t>custom objects</w:t>
      </w:r>
      <w:r w:rsidRPr="005C78F8">
        <w:rPr>
          <w:rFonts w:ascii="Cambria" w:eastAsia="Calibri" w:hAnsi="Cambria" w:cs="Times New Roman"/>
          <w:color w:val="000000"/>
        </w:rPr>
        <w:t xml:space="preserve">, </w:t>
      </w:r>
      <w:r w:rsidRPr="005C78F8">
        <w:rPr>
          <w:rFonts w:ascii="Cambria" w:eastAsia="Calibri" w:hAnsi="Cambria" w:cs="Times New Roman"/>
          <w:b/>
          <w:color w:val="000000"/>
        </w:rPr>
        <w:t>tabs</w:t>
      </w:r>
      <w:r w:rsidRPr="005C78F8">
        <w:rPr>
          <w:rFonts w:ascii="Cambria" w:eastAsia="Calibri" w:hAnsi="Cambria" w:cs="Times New Roman"/>
          <w:color w:val="000000"/>
        </w:rPr>
        <w:t xml:space="preserve">, </w:t>
      </w:r>
      <w:r w:rsidRPr="005C78F8">
        <w:rPr>
          <w:rFonts w:ascii="Cambria" w:eastAsia="Calibri" w:hAnsi="Cambria" w:cs="Times New Roman"/>
          <w:b/>
          <w:color w:val="000000"/>
        </w:rPr>
        <w:t>fields</w:t>
      </w:r>
      <w:r w:rsidRPr="005C78F8">
        <w:rPr>
          <w:rFonts w:ascii="Cambria" w:eastAsia="Calibri" w:hAnsi="Cambria" w:cs="Times New Roman"/>
          <w:color w:val="000000"/>
        </w:rPr>
        <w:t xml:space="preserve">, </w:t>
      </w:r>
      <w:r w:rsidRPr="005C78F8">
        <w:rPr>
          <w:rFonts w:ascii="Cambria" w:eastAsia="Calibri" w:hAnsi="Cambria" w:cs="Times New Roman"/>
          <w:b/>
          <w:color w:val="000000"/>
        </w:rPr>
        <w:t>related lists</w:t>
      </w:r>
      <w:r w:rsidRPr="005C78F8">
        <w:rPr>
          <w:rFonts w:ascii="Cambria" w:eastAsia="Calibri" w:hAnsi="Cambria" w:cs="Times New Roman"/>
          <w:color w:val="000000"/>
        </w:rPr>
        <w:t xml:space="preserve">, </w:t>
      </w:r>
      <w:r w:rsidRPr="005C78F8">
        <w:rPr>
          <w:rFonts w:ascii="Cambria" w:eastAsia="Calibri" w:hAnsi="Cambria" w:cs="Times New Roman"/>
          <w:b/>
          <w:color w:val="000000"/>
        </w:rPr>
        <w:t>custom views</w:t>
      </w:r>
      <w:r w:rsidRPr="005C78F8">
        <w:rPr>
          <w:rFonts w:ascii="Cambria" w:eastAsia="Calibri" w:hAnsi="Cambria" w:cs="Times New Roman"/>
          <w:color w:val="000000"/>
        </w:rPr>
        <w:t>, etc.</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Created </w:t>
      </w:r>
      <w:r w:rsidRPr="005C78F8">
        <w:rPr>
          <w:rFonts w:ascii="Cambria" w:eastAsia="Calibri" w:hAnsi="Cambria" w:cs="Times New Roman"/>
          <w:b/>
          <w:color w:val="000000"/>
        </w:rPr>
        <w:t>validation rules</w:t>
      </w:r>
      <w:r w:rsidRPr="005C78F8">
        <w:rPr>
          <w:rFonts w:ascii="Cambria" w:eastAsia="Calibri" w:hAnsi="Cambria" w:cs="Times New Roman"/>
          <w:color w:val="000000"/>
        </w:rPr>
        <w:t xml:space="preserve"> to ensure high quality data is being put into Salesforce.</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Created simple </w:t>
      </w:r>
      <w:r w:rsidRPr="005C78F8">
        <w:rPr>
          <w:rFonts w:ascii="Cambria" w:eastAsia="Calibri" w:hAnsi="Cambria" w:cs="Times New Roman"/>
          <w:b/>
          <w:color w:val="000000"/>
        </w:rPr>
        <w:t>workflow rules</w:t>
      </w:r>
      <w:r w:rsidRPr="005C78F8">
        <w:rPr>
          <w:rFonts w:ascii="Cambria" w:eastAsia="Calibri" w:hAnsi="Cambria" w:cs="Times New Roman"/>
          <w:color w:val="000000"/>
        </w:rPr>
        <w:t xml:space="preserve"> that will send out an email to the appropriate or concerned manager when a relevant case is submitted into Salesforce.</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Monitoring mass emails and their templates.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lastRenderedPageBreak/>
        <w:t xml:space="preserve">Familiar with </w:t>
      </w:r>
      <w:r w:rsidRPr="005C78F8">
        <w:rPr>
          <w:rFonts w:ascii="Cambria" w:eastAsia="Calibri" w:hAnsi="Cambria" w:cs="Times New Roman"/>
          <w:b/>
          <w:color w:val="000000"/>
        </w:rPr>
        <w:t>audit trails</w:t>
      </w:r>
      <w:r w:rsidRPr="005C78F8">
        <w:rPr>
          <w:rFonts w:ascii="Cambria" w:eastAsia="Calibri" w:hAnsi="Cambria" w:cs="Times New Roman"/>
          <w:color w:val="000000"/>
        </w:rPr>
        <w:t xml:space="preserve"> and </w:t>
      </w:r>
      <w:r w:rsidRPr="005C78F8">
        <w:rPr>
          <w:rFonts w:ascii="Cambria" w:eastAsia="Calibri" w:hAnsi="Cambria" w:cs="Times New Roman"/>
          <w:b/>
          <w:color w:val="000000"/>
        </w:rPr>
        <w:t>field history tracking</w:t>
      </w:r>
      <w:r w:rsidRPr="005C78F8">
        <w:rPr>
          <w:rFonts w:ascii="Cambria" w:eastAsia="Calibri" w:hAnsi="Cambria" w:cs="Times New Roman"/>
          <w:color w:val="000000"/>
        </w:rPr>
        <w:t xml:space="preserve"> tools.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Experience in setting up </w:t>
      </w:r>
      <w:r w:rsidRPr="005C78F8">
        <w:rPr>
          <w:rFonts w:ascii="Cambria" w:eastAsia="Calibri" w:hAnsi="Cambria" w:cs="Times New Roman"/>
          <w:b/>
          <w:color w:val="000000"/>
        </w:rPr>
        <w:t>roles</w:t>
      </w:r>
      <w:r w:rsidRPr="005C78F8">
        <w:rPr>
          <w:rFonts w:ascii="Cambria" w:eastAsia="Calibri" w:hAnsi="Cambria" w:cs="Times New Roman"/>
          <w:color w:val="000000"/>
        </w:rPr>
        <w:t xml:space="preserve"> and </w:t>
      </w:r>
      <w:r w:rsidRPr="005C78F8">
        <w:rPr>
          <w:rFonts w:ascii="Cambria" w:eastAsia="Calibri" w:hAnsi="Cambria" w:cs="Times New Roman"/>
          <w:b/>
          <w:color w:val="000000"/>
        </w:rPr>
        <w:t>profiles</w:t>
      </w:r>
      <w:r w:rsidRPr="005C78F8">
        <w:rPr>
          <w:rFonts w:ascii="Cambria" w:eastAsia="Calibri" w:hAnsi="Cambria" w:cs="Times New Roman"/>
          <w:color w:val="000000"/>
        </w:rPr>
        <w:t>.</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Experience in setting up and creating cases for selective dealers.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Guided users to create new opportunities.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Experience in implementing </w:t>
      </w:r>
      <w:r w:rsidRPr="005C78F8">
        <w:rPr>
          <w:rFonts w:ascii="Cambria" w:eastAsia="Calibri" w:hAnsi="Cambria" w:cs="Times New Roman"/>
          <w:b/>
          <w:color w:val="000000"/>
        </w:rPr>
        <w:t>chatter</w:t>
      </w:r>
      <w:r w:rsidRPr="005C78F8">
        <w:rPr>
          <w:rFonts w:ascii="Cambria" w:eastAsia="Calibri" w:hAnsi="Cambria" w:cs="Times New Roman"/>
          <w:color w:val="000000"/>
        </w:rPr>
        <w:t xml:space="preserve"> (desktop and messenger) and </w:t>
      </w:r>
      <w:r w:rsidRPr="005C78F8">
        <w:rPr>
          <w:rFonts w:ascii="Cambria" w:eastAsia="Calibri" w:hAnsi="Cambria" w:cs="Times New Roman"/>
          <w:b/>
          <w:color w:val="000000"/>
        </w:rPr>
        <w:t>communities</w:t>
      </w:r>
      <w:r w:rsidRPr="005C78F8">
        <w:rPr>
          <w:rFonts w:ascii="Cambria" w:eastAsia="Calibri" w:hAnsi="Cambria" w:cs="Times New Roman"/>
          <w:color w:val="000000"/>
        </w:rPr>
        <w:t xml:space="preserve"> functionality in Salesforce.com.</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Created custom views in cases to allow managers to see and track issues specific to their product line.</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Responsible for </w:t>
      </w:r>
      <w:r w:rsidRPr="005C78F8">
        <w:rPr>
          <w:rFonts w:ascii="Cambria" w:eastAsia="Calibri" w:hAnsi="Cambria" w:cs="Times New Roman"/>
          <w:b/>
          <w:color w:val="000000"/>
        </w:rPr>
        <w:t>data migration</w:t>
      </w:r>
      <w:r w:rsidRPr="005C78F8">
        <w:rPr>
          <w:rFonts w:ascii="Cambria" w:eastAsia="Calibri" w:hAnsi="Cambria" w:cs="Times New Roman"/>
          <w:color w:val="000000"/>
        </w:rPr>
        <w:t>.</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Maintaining </w:t>
      </w:r>
      <w:r w:rsidRPr="00B40970">
        <w:rPr>
          <w:rFonts w:ascii="Cambria" w:eastAsia="Calibri" w:hAnsi="Cambria" w:cs="Times New Roman"/>
          <w:b/>
          <w:color w:val="000000"/>
        </w:rPr>
        <w:t>Salesforce.com</w:t>
      </w:r>
      <w:r w:rsidRPr="005C78F8">
        <w:rPr>
          <w:rFonts w:ascii="Cambria" w:eastAsia="Calibri" w:hAnsi="Cambria" w:cs="Times New Roman"/>
          <w:color w:val="000000"/>
        </w:rPr>
        <w:t xml:space="preserve"> data quality and integrity.</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Coordinated and integrated third party applications.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Helping users to </w:t>
      </w:r>
      <w:r w:rsidRPr="005C78F8">
        <w:rPr>
          <w:rFonts w:ascii="Cambria" w:eastAsia="Calibri" w:hAnsi="Cambria" w:cs="Times New Roman"/>
          <w:b/>
          <w:color w:val="000000"/>
        </w:rPr>
        <w:t>export</w:t>
      </w:r>
      <w:r w:rsidRPr="005C78F8">
        <w:rPr>
          <w:rFonts w:ascii="Cambria" w:eastAsia="Calibri" w:hAnsi="Cambria" w:cs="Times New Roman"/>
          <w:color w:val="000000"/>
        </w:rPr>
        <w:t xml:space="preserve"> their contacts from outlook to Excel and </w:t>
      </w:r>
      <w:r w:rsidRPr="005C78F8">
        <w:rPr>
          <w:rFonts w:ascii="Cambria" w:eastAsia="Calibri" w:hAnsi="Cambria" w:cs="Times New Roman"/>
          <w:b/>
          <w:color w:val="000000"/>
        </w:rPr>
        <w:t>import</w:t>
      </w:r>
      <w:r w:rsidRPr="005C78F8">
        <w:rPr>
          <w:rFonts w:ascii="Cambria" w:eastAsia="Calibri" w:hAnsi="Cambria" w:cs="Times New Roman"/>
          <w:color w:val="000000"/>
        </w:rPr>
        <w:t xml:space="preserve"> from Excel to Salesforce.</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Experience in </w:t>
      </w:r>
      <w:r w:rsidRPr="005C78F8">
        <w:rPr>
          <w:rFonts w:ascii="Cambria" w:eastAsia="Calibri" w:hAnsi="Cambria" w:cs="Times New Roman"/>
          <w:b/>
          <w:color w:val="000000"/>
        </w:rPr>
        <w:t>deployment</w:t>
      </w:r>
      <w:r w:rsidRPr="005C78F8">
        <w:rPr>
          <w:rFonts w:ascii="Cambria" w:eastAsia="Calibri" w:hAnsi="Cambria" w:cs="Times New Roman"/>
          <w:color w:val="000000"/>
        </w:rPr>
        <w:t xml:space="preserve"> and rolling out updates to various departments.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Effectively created the </w:t>
      </w:r>
      <w:r w:rsidRPr="005C78F8">
        <w:rPr>
          <w:rFonts w:ascii="Cambria" w:eastAsia="Calibri" w:hAnsi="Cambria" w:cs="Times New Roman"/>
          <w:b/>
          <w:color w:val="000000"/>
        </w:rPr>
        <w:t>Picklists</w:t>
      </w:r>
      <w:r w:rsidRPr="005C78F8">
        <w:rPr>
          <w:rFonts w:ascii="Cambria" w:eastAsia="Calibri" w:hAnsi="Cambria" w:cs="Times New Roman"/>
          <w:color w:val="000000"/>
        </w:rPr>
        <w:t xml:space="preserve">, </w:t>
      </w:r>
      <w:r w:rsidRPr="005C78F8">
        <w:rPr>
          <w:rFonts w:ascii="Cambria" w:eastAsia="Calibri" w:hAnsi="Cambria" w:cs="Times New Roman"/>
          <w:b/>
          <w:color w:val="000000"/>
        </w:rPr>
        <w:t>dependent Picklists</w:t>
      </w:r>
      <w:r w:rsidRPr="005C78F8">
        <w:rPr>
          <w:rFonts w:ascii="Cambria" w:eastAsia="Calibri" w:hAnsi="Cambria" w:cs="Times New Roman"/>
          <w:color w:val="000000"/>
        </w:rPr>
        <w:t xml:space="preserve"> and </w:t>
      </w:r>
      <w:r w:rsidRPr="005C78F8">
        <w:rPr>
          <w:rFonts w:ascii="Cambria" w:eastAsia="Calibri" w:hAnsi="Cambria" w:cs="Times New Roman"/>
          <w:b/>
          <w:color w:val="000000"/>
        </w:rPr>
        <w:t>junction objects</w:t>
      </w:r>
      <w:r w:rsidRPr="005C78F8">
        <w:rPr>
          <w:rFonts w:ascii="Cambria" w:eastAsia="Calibri" w:hAnsi="Cambria" w:cs="Times New Roman"/>
          <w:color w:val="000000"/>
        </w:rPr>
        <w:t xml:space="preserve"> to establish the connectivity among objects.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Responsible for writing </w:t>
      </w:r>
      <w:r w:rsidRPr="005C78F8">
        <w:rPr>
          <w:rFonts w:ascii="Cambria" w:eastAsia="Calibri" w:hAnsi="Cambria" w:cs="Times New Roman"/>
          <w:b/>
          <w:color w:val="000000"/>
        </w:rPr>
        <w:t>SOQL &amp; SOSL queries</w:t>
      </w:r>
      <w:r w:rsidRPr="005C78F8">
        <w:rPr>
          <w:rFonts w:ascii="Cambria" w:eastAsia="Calibri" w:hAnsi="Cambria" w:cs="Times New Roman"/>
          <w:color w:val="000000"/>
        </w:rPr>
        <w:t xml:space="preserve"> with consideration to Governor Limits for data manipulation needs of the application using platform database objects.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Worked effectively to ensure that the data is protected and is made available to the authorized users by customizing the user </w:t>
      </w:r>
      <w:r w:rsidRPr="005C78F8">
        <w:rPr>
          <w:rFonts w:ascii="Cambria" w:eastAsia="Calibri" w:hAnsi="Cambria" w:cs="Times New Roman"/>
          <w:b/>
          <w:color w:val="000000"/>
        </w:rPr>
        <w:t>Roles</w:t>
      </w:r>
      <w:r w:rsidRPr="005C78F8">
        <w:rPr>
          <w:rFonts w:ascii="Cambria" w:eastAsia="Calibri" w:hAnsi="Cambria" w:cs="Times New Roman"/>
          <w:color w:val="000000"/>
        </w:rPr>
        <w:t xml:space="preserve">, </w:t>
      </w:r>
      <w:r w:rsidRPr="005C78F8">
        <w:rPr>
          <w:rFonts w:ascii="Cambria" w:eastAsia="Calibri" w:hAnsi="Cambria" w:cs="Times New Roman"/>
          <w:b/>
          <w:color w:val="000000"/>
        </w:rPr>
        <w:t>Role hierarchies</w:t>
      </w:r>
      <w:r w:rsidRPr="005C78F8">
        <w:rPr>
          <w:rFonts w:ascii="Cambria" w:eastAsia="Calibri" w:hAnsi="Cambria" w:cs="Times New Roman"/>
          <w:color w:val="000000"/>
        </w:rPr>
        <w:t xml:space="preserve">, </w:t>
      </w:r>
      <w:r w:rsidRPr="005C78F8">
        <w:rPr>
          <w:rFonts w:ascii="Cambria" w:eastAsia="Calibri" w:hAnsi="Cambria" w:cs="Times New Roman"/>
          <w:b/>
          <w:color w:val="000000"/>
        </w:rPr>
        <w:t>Profiles</w:t>
      </w:r>
      <w:r w:rsidRPr="005C78F8">
        <w:rPr>
          <w:rFonts w:ascii="Cambria" w:eastAsia="Calibri" w:hAnsi="Cambria" w:cs="Times New Roman"/>
          <w:color w:val="000000"/>
        </w:rPr>
        <w:t xml:space="preserve"> and Sharing settings.</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 xml:space="preserve">Trained users to customize their </w:t>
      </w:r>
      <w:r w:rsidRPr="00B40970">
        <w:rPr>
          <w:rFonts w:ascii="Cambria" w:eastAsia="Calibri" w:hAnsi="Cambria" w:cs="Times New Roman"/>
          <w:b/>
          <w:color w:val="000000"/>
        </w:rPr>
        <w:t>profile</w:t>
      </w:r>
      <w:r w:rsidRPr="005C78F8">
        <w:rPr>
          <w:rFonts w:ascii="Cambria" w:eastAsia="Calibri" w:hAnsi="Cambria" w:cs="Times New Roman"/>
          <w:color w:val="000000"/>
        </w:rPr>
        <w:t xml:space="preserve">, </w:t>
      </w:r>
      <w:r w:rsidRPr="00B40970">
        <w:rPr>
          <w:rFonts w:ascii="Cambria" w:eastAsia="Calibri" w:hAnsi="Cambria" w:cs="Times New Roman"/>
          <w:b/>
          <w:color w:val="000000"/>
        </w:rPr>
        <w:t>chatter settings</w:t>
      </w:r>
      <w:r w:rsidRPr="005C78F8">
        <w:rPr>
          <w:rFonts w:ascii="Cambria" w:eastAsia="Calibri" w:hAnsi="Cambria" w:cs="Times New Roman"/>
          <w:color w:val="000000"/>
        </w:rPr>
        <w:t xml:space="preserve">, </w:t>
      </w:r>
      <w:r w:rsidRPr="00B40970">
        <w:rPr>
          <w:rFonts w:ascii="Cambria" w:eastAsia="Calibri" w:hAnsi="Cambria" w:cs="Times New Roman"/>
          <w:b/>
          <w:color w:val="000000"/>
        </w:rPr>
        <w:t>update</w:t>
      </w:r>
      <w:r w:rsidRPr="005C78F8">
        <w:rPr>
          <w:rFonts w:ascii="Cambria" w:eastAsia="Calibri" w:hAnsi="Cambria" w:cs="Times New Roman"/>
          <w:color w:val="000000"/>
        </w:rPr>
        <w:t xml:space="preserve"> reminders, </w:t>
      </w:r>
      <w:r w:rsidRPr="00B40970">
        <w:rPr>
          <w:rFonts w:ascii="Cambria" w:eastAsia="Calibri" w:hAnsi="Cambria" w:cs="Times New Roman"/>
          <w:b/>
          <w:color w:val="000000"/>
        </w:rPr>
        <w:t>views</w:t>
      </w:r>
      <w:r w:rsidRPr="005C78F8">
        <w:rPr>
          <w:rFonts w:ascii="Cambria" w:eastAsia="Calibri" w:hAnsi="Cambria" w:cs="Times New Roman"/>
          <w:color w:val="000000"/>
        </w:rPr>
        <w:t xml:space="preserve">, </w:t>
      </w:r>
      <w:r w:rsidRPr="00B40970">
        <w:rPr>
          <w:rFonts w:ascii="Cambria" w:eastAsia="Calibri" w:hAnsi="Cambria" w:cs="Times New Roman"/>
          <w:b/>
          <w:color w:val="000000"/>
        </w:rPr>
        <w:t>tabs</w:t>
      </w:r>
      <w:r w:rsidRPr="005C78F8">
        <w:rPr>
          <w:rFonts w:ascii="Cambria" w:eastAsia="Calibri" w:hAnsi="Cambria" w:cs="Times New Roman"/>
          <w:color w:val="000000"/>
        </w:rPr>
        <w:t xml:space="preserve">, </w:t>
      </w:r>
      <w:r w:rsidRPr="00B40970">
        <w:rPr>
          <w:rFonts w:ascii="Cambria" w:eastAsia="Calibri" w:hAnsi="Cambria" w:cs="Times New Roman"/>
          <w:b/>
          <w:color w:val="000000"/>
        </w:rPr>
        <w:t>alerts</w:t>
      </w:r>
      <w:r w:rsidRPr="005C78F8">
        <w:rPr>
          <w:rFonts w:ascii="Cambria" w:eastAsia="Calibri" w:hAnsi="Cambria" w:cs="Times New Roman"/>
          <w:color w:val="000000"/>
        </w:rPr>
        <w:t xml:space="preserve">, and </w:t>
      </w:r>
      <w:r w:rsidRPr="00B40970">
        <w:rPr>
          <w:rFonts w:ascii="Cambria" w:eastAsia="Calibri" w:hAnsi="Cambria" w:cs="Times New Roman"/>
          <w:b/>
          <w:color w:val="000000"/>
        </w:rPr>
        <w:t>reports</w:t>
      </w:r>
      <w:r w:rsidRPr="005C78F8">
        <w:rPr>
          <w:rFonts w:ascii="Cambria" w:eastAsia="Calibri" w:hAnsi="Cambria" w:cs="Times New Roman"/>
          <w:color w:val="000000"/>
        </w:rPr>
        <w:t>.</w:t>
      </w:r>
    </w:p>
    <w:p w:rsidR="00C90D9D" w:rsidRPr="005C78F8" w:rsidRDefault="00C90D9D" w:rsidP="00C90D9D">
      <w:pPr>
        <w:pStyle w:val="ListParagraph"/>
        <w:numPr>
          <w:ilvl w:val="0"/>
          <w:numId w:val="1"/>
        </w:numPr>
        <w:spacing w:after="0" w:line="240" w:lineRule="auto"/>
        <w:ind w:left="567" w:hanging="283"/>
        <w:jc w:val="both"/>
        <w:rPr>
          <w:rFonts w:ascii="Cambria" w:eastAsia="Calibri" w:hAnsi="Cambria" w:cs="Times New Roman"/>
          <w:color w:val="000000"/>
        </w:rPr>
      </w:pPr>
      <w:r w:rsidRPr="005C78F8">
        <w:rPr>
          <w:rFonts w:ascii="Cambria" w:eastAsia="Calibri" w:hAnsi="Cambria" w:cs="Times New Roman"/>
          <w:color w:val="000000"/>
        </w:rPr>
        <w:t>Monitored user adoption rates, user engagement percentage and responded as needed (additional training sessions, communication, etc.).</w:t>
      </w:r>
    </w:p>
    <w:p w:rsidR="00C90D9D" w:rsidRPr="00123D45" w:rsidRDefault="00C90D9D" w:rsidP="00123D45">
      <w:pPr>
        <w:spacing w:after="120"/>
        <w:jc w:val="both"/>
        <w:rPr>
          <w:rFonts w:ascii="Cambria" w:hAnsi="Cambria"/>
          <w:b/>
          <w:color w:val="000000" w:themeColor="text1"/>
        </w:rPr>
      </w:pPr>
    </w:p>
    <w:p w:rsidR="00C90D9D" w:rsidRPr="005C78F8" w:rsidRDefault="00C90D9D" w:rsidP="00123D45">
      <w:pPr>
        <w:spacing w:after="120"/>
        <w:jc w:val="both"/>
        <w:rPr>
          <w:rFonts w:ascii="Cambria" w:eastAsia="Calibri" w:hAnsi="Cambria" w:cs="Times New Roman"/>
          <w:color w:val="000000"/>
        </w:rPr>
      </w:pPr>
      <w:r w:rsidRPr="00123D45">
        <w:rPr>
          <w:rFonts w:ascii="Cambria" w:hAnsi="Cambria"/>
          <w:b/>
          <w:color w:val="000000" w:themeColor="text1"/>
        </w:rPr>
        <w:t xml:space="preserve">Environment: </w:t>
      </w:r>
      <w:r w:rsidRPr="00123D45">
        <w:rPr>
          <w:rFonts w:ascii="Cambria" w:eastAsia="Calibri" w:hAnsi="Cambria" w:cs="Times New Roman"/>
          <w:color w:val="000000"/>
        </w:rPr>
        <w:t>Saleforce</w:t>
      </w:r>
      <w:r w:rsidRPr="005C78F8">
        <w:rPr>
          <w:rFonts w:ascii="Cambria" w:eastAsia="Calibri" w:hAnsi="Cambria" w:cs="Times New Roman"/>
          <w:color w:val="000000"/>
        </w:rPr>
        <w:t>.com platform, Apex Language, Visual Force Pages, Custom Component, Custom Controllers, Workflow &amp; Approvals, Custom Objects, Custom Tabs, Page Layouts, Email Services, Security Controls, HTML, Web Services, Reports,</w:t>
      </w:r>
      <w:r w:rsidR="00A40996">
        <w:rPr>
          <w:rFonts w:ascii="Cambria" w:eastAsia="Calibri" w:hAnsi="Cambria" w:cs="Times New Roman"/>
          <w:color w:val="000000"/>
        </w:rPr>
        <w:t xml:space="preserve"> Sandbox.</w:t>
      </w:r>
    </w:p>
    <w:p w:rsidR="00C90D9D" w:rsidRPr="005C78F8" w:rsidRDefault="00C90D9D" w:rsidP="00C90D9D">
      <w:pPr>
        <w:spacing w:after="0" w:line="240" w:lineRule="auto"/>
        <w:jc w:val="both"/>
        <w:rPr>
          <w:rFonts w:ascii="Cambria" w:hAnsi="Cambria" w:cs="Times New Roman"/>
          <w:color w:val="000000" w:themeColor="text1"/>
        </w:rPr>
      </w:pPr>
    </w:p>
    <w:p w:rsidR="00C90D9D" w:rsidRPr="00EE4CEB" w:rsidRDefault="00C90D9D" w:rsidP="00EE4CEB">
      <w:pPr>
        <w:pStyle w:val="ListParagraph"/>
        <w:spacing w:after="0" w:line="240" w:lineRule="auto"/>
        <w:ind w:left="0"/>
        <w:jc w:val="both"/>
        <w:rPr>
          <w:rFonts w:ascii="Cambria" w:hAnsi="Cambria"/>
          <w:b/>
          <w:color w:val="000000" w:themeColor="text1"/>
        </w:rPr>
      </w:pPr>
      <w:r w:rsidRPr="00EE4CEB">
        <w:rPr>
          <w:rFonts w:ascii="Cambria" w:hAnsi="Cambria"/>
          <w:b/>
          <w:color w:val="000000" w:themeColor="text1"/>
        </w:rPr>
        <w:t xml:space="preserve">Client: </w:t>
      </w:r>
      <w:proofErr w:type="spellStart"/>
      <w:r w:rsidRPr="00EE4CEB">
        <w:rPr>
          <w:rFonts w:ascii="Cambria" w:hAnsi="Cambria"/>
          <w:b/>
          <w:color w:val="000000" w:themeColor="text1"/>
        </w:rPr>
        <w:t>Dex</w:t>
      </w:r>
      <w:proofErr w:type="spellEnd"/>
      <w:r w:rsidRPr="00EE4CEB">
        <w:rPr>
          <w:rFonts w:ascii="Cambria" w:hAnsi="Cambria"/>
          <w:b/>
          <w:color w:val="000000" w:themeColor="text1"/>
        </w:rPr>
        <w:t xml:space="preserve"> Media, Santa Monica, CA                                                                         </w:t>
      </w:r>
    </w:p>
    <w:p w:rsidR="00C90D9D" w:rsidRDefault="00C90D9D" w:rsidP="00EE4CEB">
      <w:pPr>
        <w:pStyle w:val="ListParagraph"/>
        <w:spacing w:after="0" w:line="240" w:lineRule="auto"/>
        <w:ind w:left="0"/>
        <w:jc w:val="both"/>
        <w:rPr>
          <w:rFonts w:ascii="Cambria" w:hAnsi="Cambria"/>
          <w:b/>
          <w:color w:val="000000" w:themeColor="text1"/>
        </w:rPr>
      </w:pPr>
      <w:r w:rsidRPr="00EE4CEB">
        <w:rPr>
          <w:rFonts w:ascii="Cambria" w:hAnsi="Cambria"/>
          <w:b/>
          <w:color w:val="000000" w:themeColor="text1"/>
        </w:rPr>
        <w:t>Salesforce</w:t>
      </w:r>
      <w:r w:rsidRPr="00EE4CEB">
        <w:rPr>
          <w:rFonts w:ascii="Cambria" w:hAnsi="Cambria"/>
          <w:color w:val="000000" w:themeColor="text1"/>
        </w:rPr>
        <w:t> </w:t>
      </w:r>
      <w:r w:rsidRPr="00EE4CEB">
        <w:rPr>
          <w:rFonts w:ascii="Cambria" w:hAnsi="Cambria"/>
          <w:b/>
          <w:color w:val="000000" w:themeColor="text1"/>
        </w:rPr>
        <w:t xml:space="preserve">Administrator                                                                        </w:t>
      </w:r>
      <w:r w:rsidR="00007A2F">
        <w:rPr>
          <w:rFonts w:ascii="Cambria" w:hAnsi="Cambria"/>
          <w:b/>
          <w:color w:val="000000" w:themeColor="text1"/>
        </w:rPr>
        <w:t xml:space="preserve">                       (Nov 2013</w:t>
      </w:r>
      <w:r w:rsidRPr="00EE4CEB">
        <w:rPr>
          <w:rFonts w:ascii="Cambria" w:hAnsi="Cambria"/>
          <w:b/>
          <w:color w:val="000000" w:themeColor="text1"/>
        </w:rPr>
        <w:t xml:space="preserve"> – Aug 2015)</w:t>
      </w:r>
    </w:p>
    <w:p w:rsidR="00EE4CEB" w:rsidRPr="00EE4CEB" w:rsidRDefault="00EE4CEB" w:rsidP="00EE4CEB">
      <w:pPr>
        <w:pStyle w:val="ListParagraph"/>
        <w:spacing w:after="0" w:line="240" w:lineRule="auto"/>
        <w:ind w:left="0"/>
        <w:jc w:val="both"/>
        <w:rPr>
          <w:rFonts w:ascii="Cambria" w:hAnsi="Cambria"/>
          <w:b/>
          <w:color w:val="000000" w:themeColor="text1"/>
        </w:rPr>
      </w:pPr>
    </w:p>
    <w:p w:rsidR="00C90D9D" w:rsidRPr="005C78F8" w:rsidRDefault="00C90D9D" w:rsidP="00C90D9D">
      <w:pPr>
        <w:spacing w:after="0"/>
        <w:jc w:val="both"/>
        <w:rPr>
          <w:rFonts w:ascii="Cambria" w:hAnsi="Cambria"/>
          <w:color w:val="000000" w:themeColor="text1"/>
        </w:rPr>
      </w:pPr>
      <w:proofErr w:type="spellStart"/>
      <w:r w:rsidRPr="005C78F8">
        <w:rPr>
          <w:rFonts w:ascii="Cambria" w:hAnsi="Cambria"/>
          <w:color w:val="000000" w:themeColor="text1"/>
        </w:rPr>
        <w:t>Dex</w:t>
      </w:r>
      <w:proofErr w:type="spellEnd"/>
      <w:r w:rsidRPr="005C78F8">
        <w:rPr>
          <w:rFonts w:ascii="Cambria" w:hAnsi="Cambria"/>
          <w:color w:val="000000" w:themeColor="text1"/>
        </w:rPr>
        <w:t xml:space="preserve"> Media is an advertising company, which helps many of the small and medium-sized business people in growing up their business levels. The company advertises its customers in industries, such as financial services, telecommunications, and healthcare, where reliable non-stop computing power is essential. The </w:t>
      </w:r>
      <w:proofErr w:type="spellStart"/>
      <w:r w:rsidRPr="005C78F8">
        <w:rPr>
          <w:rFonts w:ascii="Cambria" w:hAnsi="Cambria"/>
          <w:color w:val="000000" w:themeColor="text1"/>
        </w:rPr>
        <w:t>Dex</w:t>
      </w:r>
      <w:proofErr w:type="spellEnd"/>
      <w:r w:rsidRPr="005C78F8">
        <w:rPr>
          <w:rFonts w:ascii="Cambria" w:hAnsi="Cambria"/>
          <w:color w:val="000000" w:themeColor="text1"/>
        </w:rPr>
        <w:t xml:space="preserve"> Media keeps track of all their pre-sales and post sales operation in Salesforce with continuous integration.</w:t>
      </w:r>
    </w:p>
    <w:p w:rsidR="00C90D9D" w:rsidRPr="00123D45" w:rsidRDefault="00C90D9D" w:rsidP="00123D45">
      <w:pPr>
        <w:pStyle w:val="ListParagraph"/>
        <w:spacing w:after="0" w:line="240" w:lineRule="auto"/>
        <w:ind w:left="0"/>
        <w:jc w:val="both"/>
        <w:rPr>
          <w:rFonts w:ascii="Cambria" w:hAnsi="Cambria"/>
          <w:b/>
          <w:color w:val="000000" w:themeColor="text1"/>
        </w:rPr>
      </w:pPr>
    </w:p>
    <w:p w:rsidR="00C90D9D" w:rsidRPr="005C78F8" w:rsidRDefault="00C90D9D" w:rsidP="00123D45">
      <w:pPr>
        <w:pStyle w:val="ListParagraph"/>
        <w:spacing w:after="0" w:line="240" w:lineRule="auto"/>
        <w:ind w:left="0"/>
        <w:jc w:val="both"/>
        <w:rPr>
          <w:rFonts w:ascii="Cambria" w:hAnsi="Cambria"/>
          <w:b/>
          <w:color w:val="000000" w:themeColor="text1"/>
        </w:rPr>
      </w:pPr>
      <w:r w:rsidRPr="00123D45">
        <w:rPr>
          <w:rFonts w:ascii="Cambria" w:hAnsi="Cambria"/>
          <w:b/>
          <w:color w:val="000000" w:themeColor="text1"/>
        </w:rPr>
        <w:t>Responsibilities</w:t>
      </w:r>
      <w:r w:rsidRPr="005C78F8">
        <w:rPr>
          <w:rFonts w:ascii="Cambria" w:hAnsi="Cambria"/>
          <w:b/>
          <w:color w:val="000000" w:themeColor="text1"/>
        </w:rPr>
        <w:t>:</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Implemented the requirements on </w:t>
      </w:r>
      <w:r w:rsidRPr="005C78F8">
        <w:rPr>
          <w:rFonts w:ascii="Cambria" w:hAnsi="Cambria" w:cs="Times New Roman"/>
          <w:b/>
          <w:color w:val="000000" w:themeColor="text1"/>
        </w:rPr>
        <w:t>Salesforce.com platform</w:t>
      </w:r>
      <w:r w:rsidRPr="005C78F8">
        <w:rPr>
          <w:rFonts w:ascii="Cambria" w:hAnsi="Cambria" w:cs="Times New Roman"/>
          <w:color w:val="000000" w:themeColor="text1"/>
        </w:rPr>
        <w:t xml:space="preserve"> and </w:t>
      </w:r>
      <w:r w:rsidRPr="005C78F8">
        <w:rPr>
          <w:rFonts w:ascii="Cambria" w:hAnsi="Cambria" w:cs="Times New Roman"/>
          <w:b/>
          <w:color w:val="000000" w:themeColor="text1"/>
        </w:rPr>
        <w:t>Force.com IDE</w:t>
      </w:r>
      <w:r w:rsidRPr="005C78F8">
        <w:rPr>
          <w:rFonts w:ascii="Cambria" w:hAnsi="Cambria" w:cs="Times New Roman"/>
          <w:color w:val="000000" w:themeColor="text1"/>
        </w:rPr>
        <w:t xml:space="preserve"> Plug-in using Eclipse.</w:t>
      </w:r>
    </w:p>
    <w:p w:rsidR="00C90D9D" w:rsidRPr="005C78F8" w:rsidRDefault="00C90D9D" w:rsidP="00C90D9D">
      <w:pPr>
        <w:pStyle w:val="ListParagraph"/>
        <w:numPr>
          <w:ilvl w:val="0"/>
          <w:numId w:val="2"/>
        </w:numPr>
        <w:tabs>
          <w:tab w:val="left" w:pos="0"/>
          <w:tab w:val="left" w:pos="180"/>
        </w:tabs>
        <w:spacing w:after="0" w:line="240" w:lineRule="auto"/>
        <w:ind w:left="567" w:hanging="387"/>
        <w:jc w:val="both"/>
        <w:rPr>
          <w:rFonts w:ascii="Cambria" w:hAnsi="Cambria" w:cs="Times New Roman"/>
          <w:bCs/>
          <w:color w:val="000000" w:themeColor="text1"/>
        </w:rPr>
      </w:pPr>
      <w:r w:rsidRPr="005C78F8">
        <w:rPr>
          <w:rFonts w:ascii="Cambria" w:hAnsi="Cambria" w:cs="Times New Roman"/>
          <w:bCs/>
          <w:color w:val="000000" w:themeColor="text1"/>
        </w:rPr>
        <w:t>Performed the role of Salesforce.com Developer in the organization.</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b/>
          <w:color w:val="000000" w:themeColor="text1"/>
        </w:rPr>
        <w:t>Agile Development</w:t>
      </w:r>
      <w:r w:rsidRPr="005C78F8">
        <w:rPr>
          <w:rFonts w:ascii="Cambria" w:hAnsi="Cambria" w:cs="Times New Roman"/>
          <w:color w:val="000000" w:themeColor="text1"/>
        </w:rPr>
        <w:t xml:space="preserve"> Methodology was followed for the implementation.</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Worked closely with sales team and business analysts and performed detailed analysis of business and technical requirements. Designed the solution by customizing various standard objects of </w:t>
      </w:r>
      <w:r w:rsidRPr="005C78F8">
        <w:rPr>
          <w:rFonts w:ascii="Cambria" w:hAnsi="Cambria" w:cs="Times New Roman"/>
          <w:b/>
          <w:color w:val="000000" w:themeColor="text1"/>
        </w:rPr>
        <w:t>Salesforce.com (SFDC).</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Worked on various </w:t>
      </w:r>
      <w:r w:rsidRPr="005C78F8">
        <w:rPr>
          <w:rFonts w:ascii="Cambria" w:hAnsi="Cambria" w:cs="Times New Roman"/>
          <w:b/>
          <w:color w:val="000000" w:themeColor="text1"/>
        </w:rPr>
        <w:t xml:space="preserve">AppExchange </w:t>
      </w:r>
      <w:r w:rsidRPr="005C78F8">
        <w:rPr>
          <w:rFonts w:ascii="Cambria" w:hAnsi="Cambria" w:cs="Times New Roman"/>
          <w:color w:val="000000" w:themeColor="text1"/>
        </w:rPr>
        <w:t>products according to the needs of the organization.</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lastRenderedPageBreak/>
        <w:t xml:space="preserve">Worked on various Salesforce.com standard objects like </w:t>
      </w:r>
      <w:r w:rsidRPr="005C78F8">
        <w:rPr>
          <w:rFonts w:ascii="Cambria" w:hAnsi="Cambria" w:cs="Times New Roman"/>
          <w:b/>
          <w:color w:val="000000" w:themeColor="text1"/>
        </w:rPr>
        <w:t>Accounts</w:t>
      </w:r>
      <w:r w:rsidRPr="005C78F8">
        <w:rPr>
          <w:rFonts w:ascii="Cambria" w:hAnsi="Cambria" w:cs="Times New Roman"/>
          <w:color w:val="000000" w:themeColor="text1"/>
        </w:rPr>
        <w:t xml:space="preserve">, </w:t>
      </w:r>
      <w:r w:rsidRPr="005C78F8">
        <w:rPr>
          <w:rFonts w:ascii="Cambria" w:hAnsi="Cambria" w:cs="Times New Roman"/>
          <w:b/>
          <w:color w:val="000000" w:themeColor="text1"/>
        </w:rPr>
        <w:t>Contacts</w:t>
      </w:r>
      <w:r w:rsidRPr="005C78F8">
        <w:rPr>
          <w:rFonts w:ascii="Cambria" w:hAnsi="Cambria" w:cs="Times New Roman"/>
          <w:color w:val="000000" w:themeColor="text1"/>
        </w:rPr>
        <w:t xml:space="preserve">, </w:t>
      </w:r>
      <w:r w:rsidRPr="005C78F8">
        <w:rPr>
          <w:rFonts w:ascii="Cambria" w:hAnsi="Cambria" w:cs="Times New Roman"/>
          <w:b/>
          <w:color w:val="000000" w:themeColor="text1"/>
        </w:rPr>
        <w:t>Content</w:t>
      </w:r>
      <w:r w:rsidRPr="005C78F8">
        <w:rPr>
          <w:rFonts w:ascii="Cambria" w:hAnsi="Cambria" w:cs="Times New Roman"/>
          <w:color w:val="000000" w:themeColor="text1"/>
        </w:rPr>
        <w:t xml:space="preserve">, </w:t>
      </w:r>
      <w:r w:rsidRPr="005C78F8">
        <w:rPr>
          <w:rFonts w:ascii="Cambria" w:hAnsi="Cambria" w:cs="Times New Roman"/>
          <w:b/>
          <w:color w:val="000000" w:themeColor="text1"/>
        </w:rPr>
        <w:t>Reports</w:t>
      </w:r>
      <w:r w:rsidRPr="005C78F8">
        <w:rPr>
          <w:rFonts w:ascii="Cambria" w:hAnsi="Cambria" w:cs="Times New Roman"/>
          <w:color w:val="000000" w:themeColor="text1"/>
        </w:rPr>
        <w:t xml:space="preserve"> and </w:t>
      </w:r>
      <w:r w:rsidRPr="005C78F8">
        <w:rPr>
          <w:rFonts w:ascii="Cambria" w:hAnsi="Cambria" w:cs="Times New Roman"/>
          <w:b/>
          <w:color w:val="000000" w:themeColor="text1"/>
        </w:rPr>
        <w:t>Workspaces.</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Designed, Implemented and deployed the </w:t>
      </w:r>
      <w:r w:rsidRPr="005C78F8">
        <w:rPr>
          <w:rFonts w:ascii="Cambria" w:hAnsi="Cambria" w:cs="Times New Roman"/>
          <w:b/>
          <w:color w:val="000000" w:themeColor="text1"/>
        </w:rPr>
        <w:t>Custom objects</w:t>
      </w:r>
      <w:r w:rsidRPr="005C78F8">
        <w:rPr>
          <w:rFonts w:ascii="Cambria" w:hAnsi="Cambria" w:cs="Times New Roman"/>
          <w:color w:val="000000" w:themeColor="text1"/>
        </w:rPr>
        <w:t xml:space="preserve">, </w:t>
      </w:r>
      <w:r w:rsidRPr="005C78F8">
        <w:rPr>
          <w:rFonts w:ascii="Cambria" w:hAnsi="Cambria" w:cs="Times New Roman"/>
          <w:b/>
          <w:color w:val="000000" w:themeColor="text1"/>
        </w:rPr>
        <w:t>Page layouts</w:t>
      </w:r>
      <w:r w:rsidRPr="005C78F8">
        <w:rPr>
          <w:rFonts w:ascii="Cambria" w:hAnsi="Cambria" w:cs="Times New Roman"/>
          <w:color w:val="000000" w:themeColor="text1"/>
        </w:rPr>
        <w:t xml:space="preserve">, </w:t>
      </w:r>
      <w:r w:rsidRPr="005C78F8">
        <w:rPr>
          <w:rFonts w:ascii="Cambria" w:hAnsi="Cambria" w:cs="Times New Roman"/>
          <w:b/>
          <w:color w:val="000000" w:themeColor="text1"/>
        </w:rPr>
        <w:t>Custom tabs</w:t>
      </w:r>
      <w:r w:rsidRPr="005C78F8">
        <w:rPr>
          <w:rFonts w:ascii="Cambria" w:hAnsi="Cambria" w:cs="Times New Roman"/>
          <w:color w:val="000000" w:themeColor="text1"/>
        </w:rPr>
        <w:t xml:space="preserve">, </w:t>
      </w:r>
      <w:r w:rsidRPr="005C78F8">
        <w:rPr>
          <w:rFonts w:ascii="Cambria" w:hAnsi="Cambria" w:cs="Times New Roman"/>
          <w:b/>
          <w:color w:val="000000" w:themeColor="text1"/>
        </w:rPr>
        <w:t>Custom Buttons, Custom Links</w:t>
      </w:r>
      <w:r w:rsidRPr="005C78F8">
        <w:rPr>
          <w:rFonts w:ascii="Cambria" w:hAnsi="Cambria" w:cs="Times New Roman"/>
          <w:color w:val="000000" w:themeColor="text1"/>
        </w:rPr>
        <w:t xml:space="preserve"> and </w:t>
      </w:r>
      <w:r w:rsidRPr="005C78F8">
        <w:rPr>
          <w:rFonts w:ascii="Cambria" w:hAnsi="Cambria" w:cs="Times New Roman"/>
          <w:b/>
          <w:color w:val="000000" w:themeColor="text1"/>
        </w:rPr>
        <w:t>Components</w:t>
      </w:r>
      <w:r w:rsidRPr="005C78F8">
        <w:rPr>
          <w:rFonts w:ascii="Cambria" w:hAnsi="Cambria" w:cs="Times New Roman"/>
          <w:color w:val="000000" w:themeColor="text1"/>
        </w:rPr>
        <w:t>.</w:t>
      </w:r>
    </w:p>
    <w:p w:rsidR="00C90D9D" w:rsidRPr="005C78F8" w:rsidRDefault="00C90D9D" w:rsidP="00C90D9D">
      <w:pPr>
        <w:pStyle w:val="ListParagraph"/>
        <w:numPr>
          <w:ilvl w:val="0"/>
          <w:numId w:val="2"/>
        </w:numPr>
        <w:tabs>
          <w:tab w:val="left" w:pos="180"/>
        </w:tabs>
        <w:spacing w:after="0" w:line="240" w:lineRule="auto"/>
        <w:ind w:left="567" w:hanging="387"/>
        <w:jc w:val="both"/>
        <w:rPr>
          <w:rFonts w:ascii="Cambria" w:hAnsi="Cambria" w:cs="Times New Roman"/>
          <w:bCs/>
          <w:color w:val="000000" w:themeColor="text1"/>
        </w:rPr>
      </w:pPr>
      <w:r w:rsidRPr="005C78F8">
        <w:rPr>
          <w:rFonts w:ascii="Cambria" w:hAnsi="Cambria" w:cs="Times New Roman"/>
          <w:bCs/>
          <w:color w:val="000000" w:themeColor="text1"/>
        </w:rPr>
        <w:t xml:space="preserve">Developed </w:t>
      </w:r>
      <w:r w:rsidRPr="005C78F8">
        <w:rPr>
          <w:rFonts w:ascii="Cambria" w:hAnsi="Cambria" w:cs="Times New Roman"/>
          <w:b/>
          <w:bCs/>
          <w:color w:val="000000" w:themeColor="text1"/>
        </w:rPr>
        <w:t>SOQL</w:t>
      </w:r>
      <w:r w:rsidRPr="005C78F8">
        <w:rPr>
          <w:rFonts w:ascii="Cambria" w:hAnsi="Cambria" w:cs="Times New Roman"/>
          <w:bCs/>
          <w:color w:val="000000" w:themeColor="text1"/>
        </w:rPr>
        <w:t xml:space="preserve"> and </w:t>
      </w:r>
      <w:r w:rsidRPr="005C78F8">
        <w:rPr>
          <w:rFonts w:ascii="Cambria" w:hAnsi="Cambria" w:cs="Times New Roman"/>
          <w:b/>
          <w:bCs/>
          <w:color w:val="000000" w:themeColor="text1"/>
        </w:rPr>
        <w:t>SOSL</w:t>
      </w:r>
      <w:r>
        <w:rPr>
          <w:rFonts w:ascii="Cambria" w:hAnsi="Cambria" w:cs="Times New Roman"/>
          <w:b/>
          <w:bCs/>
          <w:color w:val="000000" w:themeColor="text1"/>
        </w:rPr>
        <w:t xml:space="preserve"> </w:t>
      </w:r>
      <w:r w:rsidRPr="005C78F8">
        <w:rPr>
          <w:rFonts w:ascii="Cambria" w:hAnsi="Cambria" w:cs="Times New Roman"/>
          <w:b/>
          <w:bCs/>
          <w:color w:val="000000" w:themeColor="text1"/>
        </w:rPr>
        <w:t>queries</w:t>
      </w:r>
      <w:r w:rsidRPr="005C78F8">
        <w:rPr>
          <w:rFonts w:ascii="Cambria" w:hAnsi="Cambria" w:cs="Times New Roman"/>
          <w:bCs/>
          <w:color w:val="000000" w:themeColor="text1"/>
        </w:rPr>
        <w:t xml:space="preserve"> to get data from different related objects.</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Created many </w:t>
      </w:r>
      <w:r w:rsidRPr="005C78F8">
        <w:rPr>
          <w:rFonts w:ascii="Cambria" w:hAnsi="Cambria" w:cs="Times New Roman"/>
          <w:b/>
          <w:color w:val="000000" w:themeColor="text1"/>
        </w:rPr>
        <w:t>Email Templates</w:t>
      </w:r>
      <w:r w:rsidRPr="005C78F8">
        <w:rPr>
          <w:rFonts w:ascii="Cambria" w:hAnsi="Cambria" w:cs="Times New Roman"/>
          <w:color w:val="000000" w:themeColor="text1"/>
        </w:rPr>
        <w:t xml:space="preserve"> and </w:t>
      </w:r>
      <w:r w:rsidRPr="005C78F8">
        <w:rPr>
          <w:rFonts w:ascii="Cambria" w:hAnsi="Cambria" w:cs="Times New Roman"/>
          <w:b/>
          <w:color w:val="000000" w:themeColor="text1"/>
        </w:rPr>
        <w:t>Mail Merge Templates</w:t>
      </w:r>
      <w:r w:rsidRPr="005C78F8">
        <w:rPr>
          <w:rFonts w:ascii="Cambria" w:hAnsi="Cambria" w:cs="Times New Roman"/>
          <w:color w:val="000000" w:themeColor="text1"/>
        </w:rPr>
        <w:t xml:space="preserve"> and was involved in doing </w:t>
      </w:r>
      <w:r w:rsidRPr="005C78F8">
        <w:rPr>
          <w:rFonts w:ascii="Cambria" w:hAnsi="Cambria" w:cs="Times New Roman"/>
          <w:b/>
          <w:color w:val="000000" w:themeColor="text1"/>
        </w:rPr>
        <w:t xml:space="preserve">the mail merge </w:t>
      </w:r>
      <w:r w:rsidRPr="005C78F8">
        <w:rPr>
          <w:rFonts w:ascii="Cambria" w:hAnsi="Cambria" w:cs="Times New Roman"/>
          <w:color w:val="000000" w:themeColor="text1"/>
        </w:rPr>
        <w:t xml:space="preserve">for different </w:t>
      </w:r>
      <w:r w:rsidRPr="005C78F8">
        <w:rPr>
          <w:rFonts w:ascii="Cambria" w:hAnsi="Cambria" w:cs="Times New Roman"/>
          <w:b/>
          <w:color w:val="000000" w:themeColor="text1"/>
        </w:rPr>
        <w:t>standard</w:t>
      </w:r>
      <w:r w:rsidRPr="005C78F8">
        <w:rPr>
          <w:rFonts w:ascii="Cambria" w:hAnsi="Cambria" w:cs="Times New Roman"/>
          <w:color w:val="000000" w:themeColor="text1"/>
        </w:rPr>
        <w:t xml:space="preserve"> and </w:t>
      </w:r>
      <w:r w:rsidRPr="005C78F8">
        <w:rPr>
          <w:rFonts w:ascii="Cambria" w:hAnsi="Cambria" w:cs="Times New Roman"/>
          <w:b/>
          <w:color w:val="000000" w:themeColor="text1"/>
        </w:rPr>
        <w:t>custom objects</w:t>
      </w:r>
      <w:r w:rsidRPr="005C78F8">
        <w:rPr>
          <w:rFonts w:ascii="Cambria" w:hAnsi="Cambria" w:cs="Times New Roman"/>
          <w:color w:val="000000" w:themeColor="text1"/>
        </w:rPr>
        <w:t>.</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Created Custom Objects and defined </w:t>
      </w:r>
      <w:r w:rsidRPr="005C78F8">
        <w:rPr>
          <w:rFonts w:ascii="Cambria" w:hAnsi="Cambria" w:cs="Times New Roman"/>
          <w:b/>
          <w:color w:val="000000" w:themeColor="text1"/>
        </w:rPr>
        <w:t>lookup</w:t>
      </w:r>
      <w:r w:rsidRPr="005C78F8">
        <w:rPr>
          <w:rFonts w:ascii="Cambria" w:hAnsi="Cambria" w:cs="Times New Roman"/>
          <w:color w:val="000000" w:themeColor="text1"/>
        </w:rPr>
        <w:t xml:space="preserve"> and </w:t>
      </w:r>
      <w:r w:rsidRPr="005C78F8">
        <w:rPr>
          <w:rFonts w:ascii="Cambria" w:hAnsi="Cambria" w:cs="Times New Roman"/>
          <w:b/>
          <w:color w:val="000000" w:themeColor="text1"/>
        </w:rPr>
        <w:t>master-detail relationships</w:t>
      </w:r>
      <w:r w:rsidRPr="005C78F8">
        <w:rPr>
          <w:rFonts w:ascii="Cambria" w:hAnsi="Cambria" w:cs="Times New Roman"/>
          <w:color w:val="000000" w:themeColor="text1"/>
        </w:rPr>
        <w:t xml:space="preserve"> on the objects and created </w:t>
      </w:r>
      <w:r w:rsidRPr="005C78F8">
        <w:rPr>
          <w:rFonts w:ascii="Cambria" w:hAnsi="Cambria" w:cs="Times New Roman"/>
          <w:b/>
          <w:color w:val="000000" w:themeColor="text1"/>
        </w:rPr>
        <w:t>junction objects</w:t>
      </w:r>
      <w:r w:rsidRPr="005C78F8">
        <w:rPr>
          <w:rFonts w:ascii="Cambria" w:hAnsi="Cambria" w:cs="Times New Roman"/>
          <w:color w:val="000000" w:themeColor="text1"/>
        </w:rPr>
        <w:t xml:space="preserve"> to establish connectivity among objects.</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Involved in creating a </w:t>
      </w:r>
      <w:r w:rsidRPr="005C78F8">
        <w:rPr>
          <w:rFonts w:ascii="Cambria" w:hAnsi="Cambria" w:cs="Times New Roman"/>
          <w:b/>
          <w:color w:val="000000" w:themeColor="text1"/>
        </w:rPr>
        <w:t>sync of contacts</w:t>
      </w:r>
      <w:r w:rsidRPr="005C78F8">
        <w:rPr>
          <w:rFonts w:ascii="Cambria" w:hAnsi="Cambria" w:cs="Times New Roman"/>
          <w:color w:val="000000" w:themeColor="text1"/>
        </w:rPr>
        <w:t xml:space="preserve">, </w:t>
      </w:r>
      <w:r w:rsidRPr="005C78F8">
        <w:rPr>
          <w:rFonts w:ascii="Cambria" w:hAnsi="Cambria" w:cs="Times New Roman"/>
          <w:b/>
          <w:color w:val="000000" w:themeColor="text1"/>
        </w:rPr>
        <w:t>email alerts</w:t>
      </w:r>
      <w:r w:rsidRPr="005C78F8">
        <w:rPr>
          <w:rFonts w:ascii="Cambria" w:hAnsi="Cambria" w:cs="Times New Roman"/>
          <w:color w:val="000000" w:themeColor="text1"/>
        </w:rPr>
        <w:t xml:space="preserve">, </w:t>
      </w:r>
      <w:r w:rsidRPr="005C78F8">
        <w:rPr>
          <w:rFonts w:ascii="Cambria" w:hAnsi="Cambria" w:cs="Times New Roman"/>
          <w:b/>
          <w:color w:val="000000" w:themeColor="text1"/>
        </w:rPr>
        <w:t>events</w:t>
      </w:r>
      <w:r w:rsidRPr="005C78F8">
        <w:rPr>
          <w:rFonts w:ascii="Cambria" w:hAnsi="Cambria" w:cs="Times New Roman"/>
          <w:color w:val="000000" w:themeColor="text1"/>
        </w:rPr>
        <w:t xml:space="preserve"> and </w:t>
      </w:r>
      <w:r w:rsidRPr="005C78F8">
        <w:rPr>
          <w:rFonts w:ascii="Cambria" w:hAnsi="Cambria" w:cs="Times New Roman"/>
          <w:b/>
          <w:color w:val="000000" w:themeColor="text1"/>
        </w:rPr>
        <w:t>tasks</w:t>
      </w:r>
      <w:r w:rsidRPr="005C78F8">
        <w:rPr>
          <w:rFonts w:ascii="Cambria" w:hAnsi="Cambria" w:cs="Times New Roman"/>
          <w:color w:val="000000" w:themeColor="text1"/>
        </w:rPr>
        <w:t xml:space="preserve"> between Salesforce to Outlook and </w:t>
      </w:r>
      <w:r w:rsidRPr="005C78F8">
        <w:rPr>
          <w:rFonts w:ascii="Cambria" w:hAnsi="Cambria" w:cs="Times New Roman"/>
          <w:b/>
          <w:color w:val="000000" w:themeColor="text1"/>
        </w:rPr>
        <w:t>Outlook</w:t>
      </w:r>
      <w:r w:rsidRPr="005C78F8">
        <w:rPr>
          <w:rFonts w:ascii="Cambria" w:hAnsi="Cambria" w:cs="Times New Roman"/>
          <w:color w:val="000000" w:themeColor="text1"/>
        </w:rPr>
        <w:t xml:space="preserve"> to </w:t>
      </w:r>
      <w:r w:rsidRPr="005C78F8">
        <w:rPr>
          <w:rFonts w:ascii="Cambria" w:hAnsi="Cambria" w:cs="Times New Roman"/>
          <w:b/>
          <w:color w:val="000000" w:themeColor="text1"/>
        </w:rPr>
        <w:t>Salesforce</w:t>
      </w:r>
      <w:r w:rsidRPr="005C78F8">
        <w:rPr>
          <w:rFonts w:ascii="Cambria" w:hAnsi="Cambria" w:cs="Times New Roman"/>
          <w:color w:val="000000" w:themeColor="text1"/>
        </w:rPr>
        <w:t xml:space="preserve"> successfully.</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Created various </w:t>
      </w:r>
      <w:r w:rsidRPr="005C78F8">
        <w:rPr>
          <w:rFonts w:ascii="Cambria" w:hAnsi="Cambria" w:cs="Times New Roman"/>
          <w:b/>
          <w:color w:val="000000" w:themeColor="text1"/>
        </w:rPr>
        <w:t>profiles</w:t>
      </w:r>
      <w:r w:rsidRPr="005C78F8">
        <w:rPr>
          <w:rFonts w:ascii="Cambria" w:hAnsi="Cambria" w:cs="Times New Roman"/>
          <w:color w:val="000000" w:themeColor="text1"/>
        </w:rPr>
        <w:t xml:space="preserve"> and </w:t>
      </w:r>
      <w:r w:rsidRPr="005C78F8">
        <w:rPr>
          <w:rFonts w:ascii="Cambria" w:hAnsi="Cambria" w:cs="Times New Roman"/>
          <w:b/>
          <w:color w:val="000000" w:themeColor="text1"/>
        </w:rPr>
        <w:t>roles</w:t>
      </w:r>
      <w:r w:rsidRPr="005C78F8">
        <w:rPr>
          <w:rFonts w:ascii="Cambria" w:hAnsi="Cambria" w:cs="Times New Roman"/>
          <w:color w:val="000000" w:themeColor="text1"/>
        </w:rPr>
        <w:t xml:space="preserve"> and configured the </w:t>
      </w:r>
      <w:r w:rsidRPr="005C78F8">
        <w:rPr>
          <w:rFonts w:ascii="Cambria" w:hAnsi="Cambria" w:cs="Times New Roman"/>
          <w:b/>
          <w:color w:val="000000" w:themeColor="text1"/>
        </w:rPr>
        <w:t>permissions</w:t>
      </w:r>
      <w:r w:rsidRPr="005C78F8">
        <w:rPr>
          <w:rFonts w:ascii="Cambria" w:hAnsi="Cambria" w:cs="Times New Roman"/>
          <w:color w:val="000000" w:themeColor="text1"/>
        </w:rPr>
        <w:t xml:space="preserve"> based on the organizational hierarchy requirements.</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Used </w:t>
      </w:r>
      <w:r w:rsidRPr="005C78F8">
        <w:rPr>
          <w:rFonts w:ascii="Cambria" w:hAnsi="Cambria" w:cs="Times New Roman"/>
          <w:b/>
          <w:color w:val="000000" w:themeColor="text1"/>
        </w:rPr>
        <w:t>Chatter</w:t>
      </w:r>
      <w:r w:rsidRPr="005C78F8">
        <w:rPr>
          <w:rFonts w:ascii="Cambria" w:hAnsi="Cambria" w:cs="Times New Roman"/>
          <w:color w:val="000000" w:themeColor="text1"/>
        </w:rPr>
        <w:t xml:space="preserve"> </w:t>
      </w:r>
      <w:r w:rsidRPr="005C78F8">
        <w:rPr>
          <w:rFonts w:ascii="Cambria" w:hAnsi="Cambria" w:cs="Times New Roman"/>
          <w:b/>
          <w:color w:val="000000" w:themeColor="text1"/>
        </w:rPr>
        <w:t>profiles</w:t>
      </w:r>
      <w:r w:rsidRPr="005C78F8">
        <w:rPr>
          <w:rFonts w:ascii="Cambria" w:hAnsi="Cambria" w:cs="Times New Roman"/>
          <w:color w:val="000000" w:themeColor="text1"/>
        </w:rPr>
        <w:t xml:space="preserve"> for different users.</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Experience with </w:t>
      </w:r>
      <w:r w:rsidRPr="005C78F8">
        <w:rPr>
          <w:rFonts w:ascii="Cambria" w:hAnsi="Cambria" w:cs="Times New Roman"/>
          <w:b/>
          <w:color w:val="000000" w:themeColor="text1"/>
        </w:rPr>
        <w:t>Web services</w:t>
      </w:r>
      <w:r w:rsidRPr="005C78F8">
        <w:rPr>
          <w:rFonts w:ascii="Cambria" w:hAnsi="Cambria" w:cs="Times New Roman"/>
          <w:color w:val="000000" w:themeColor="text1"/>
        </w:rPr>
        <w:t xml:space="preserve">, </w:t>
      </w:r>
      <w:r w:rsidRPr="005C78F8">
        <w:rPr>
          <w:rFonts w:ascii="Cambria" w:hAnsi="Cambria" w:cs="Times New Roman"/>
          <w:b/>
          <w:color w:val="000000" w:themeColor="text1"/>
        </w:rPr>
        <w:t>API</w:t>
      </w:r>
      <w:r w:rsidRPr="005C78F8">
        <w:rPr>
          <w:rFonts w:ascii="Cambria" w:hAnsi="Cambria" w:cs="Times New Roman"/>
          <w:color w:val="000000" w:themeColor="text1"/>
        </w:rPr>
        <w:t xml:space="preserve"> and Customer Portal sites.</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Created different </w:t>
      </w:r>
      <w:r w:rsidRPr="005C78F8">
        <w:rPr>
          <w:rFonts w:ascii="Cambria" w:hAnsi="Cambria" w:cs="Times New Roman"/>
          <w:b/>
          <w:color w:val="000000" w:themeColor="text1"/>
        </w:rPr>
        <w:t>Formula Fields</w:t>
      </w:r>
      <w:r w:rsidRPr="005C78F8">
        <w:rPr>
          <w:rFonts w:ascii="Cambria" w:hAnsi="Cambria" w:cs="Times New Roman"/>
          <w:color w:val="000000" w:themeColor="text1"/>
        </w:rPr>
        <w:t xml:space="preserve"> for the various standard and custom objects.</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Created </w:t>
      </w:r>
      <w:r w:rsidRPr="005C78F8">
        <w:rPr>
          <w:rFonts w:ascii="Cambria" w:hAnsi="Cambria" w:cs="Times New Roman"/>
          <w:b/>
          <w:color w:val="000000" w:themeColor="text1"/>
        </w:rPr>
        <w:t>workflow rules</w:t>
      </w:r>
      <w:r w:rsidRPr="005C78F8">
        <w:rPr>
          <w:rFonts w:ascii="Cambria" w:hAnsi="Cambria" w:cs="Times New Roman"/>
          <w:color w:val="000000" w:themeColor="text1"/>
        </w:rPr>
        <w:t xml:space="preserve"> and defined related tasks, </w:t>
      </w:r>
      <w:r w:rsidRPr="005C78F8">
        <w:rPr>
          <w:rFonts w:ascii="Cambria" w:hAnsi="Cambria" w:cs="Times New Roman"/>
          <w:b/>
          <w:color w:val="000000" w:themeColor="text1"/>
        </w:rPr>
        <w:t>time triggered</w:t>
      </w:r>
      <w:r w:rsidRPr="005C78F8">
        <w:rPr>
          <w:rFonts w:ascii="Cambria" w:hAnsi="Cambria" w:cs="Times New Roman"/>
          <w:color w:val="000000" w:themeColor="text1"/>
        </w:rPr>
        <w:t xml:space="preserve"> tasks, </w:t>
      </w:r>
      <w:r w:rsidRPr="005C78F8">
        <w:rPr>
          <w:rFonts w:ascii="Cambria" w:hAnsi="Cambria" w:cs="Times New Roman"/>
          <w:b/>
          <w:color w:val="000000" w:themeColor="text1"/>
        </w:rPr>
        <w:t>email alerts</w:t>
      </w:r>
      <w:r w:rsidRPr="005C78F8">
        <w:rPr>
          <w:rFonts w:ascii="Cambria" w:hAnsi="Cambria" w:cs="Times New Roman"/>
          <w:color w:val="000000" w:themeColor="text1"/>
        </w:rPr>
        <w:t xml:space="preserve">, </w:t>
      </w:r>
      <w:r w:rsidRPr="005C78F8">
        <w:rPr>
          <w:rFonts w:ascii="Cambria" w:hAnsi="Cambria" w:cs="Times New Roman"/>
          <w:b/>
          <w:color w:val="000000" w:themeColor="text1"/>
        </w:rPr>
        <w:t>filed</w:t>
      </w:r>
      <w:r w:rsidRPr="005C78F8">
        <w:rPr>
          <w:rFonts w:ascii="Cambria" w:hAnsi="Cambria" w:cs="Times New Roman"/>
          <w:color w:val="000000" w:themeColor="text1"/>
        </w:rPr>
        <w:t xml:space="preserve"> </w:t>
      </w:r>
      <w:r w:rsidRPr="005C78F8">
        <w:rPr>
          <w:rFonts w:ascii="Cambria" w:hAnsi="Cambria" w:cs="Times New Roman"/>
          <w:b/>
          <w:color w:val="000000" w:themeColor="text1"/>
        </w:rPr>
        <w:t>updates</w:t>
      </w:r>
      <w:r w:rsidRPr="005C78F8">
        <w:rPr>
          <w:rFonts w:ascii="Cambria" w:hAnsi="Cambria" w:cs="Times New Roman"/>
          <w:color w:val="000000" w:themeColor="text1"/>
        </w:rPr>
        <w:t xml:space="preserve"> to implement business logic.</w:t>
      </w:r>
    </w:p>
    <w:p w:rsidR="00C90D9D" w:rsidRPr="005C78F8" w:rsidRDefault="00C90D9D" w:rsidP="00C90D9D">
      <w:pPr>
        <w:pStyle w:val="ListParagraph"/>
        <w:numPr>
          <w:ilvl w:val="0"/>
          <w:numId w:val="2"/>
        </w:numPr>
        <w:spacing w:after="0" w:line="240" w:lineRule="auto"/>
        <w:ind w:left="567" w:hanging="387"/>
        <w:jc w:val="both"/>
        <w:rPr>
          <w:rFonts w:ascii="Cambria" w:hAnsi="Cambria" w:cs="Times New Roman"/>
          <w:color w:val="000000" w:themeColor="text1"/>
        </w:rPr>
      </w:pPr>
      <w:r w:rsidRPr="005C78F8">
        <w:rPr>
          <w:rFonts w:ascii="Cambria" w:hAnsi="Cambria" w:cs="Times New Roman"/>
          <w:color w:val="000000" w:themeColor="text1"/>
        </w:rPr>
        <w:t xml:space="preserve">Created many </w:t>
      </w:r>
      <w:r w:rsidRPr="005C78F8">
        <w:rPr>
          <w:rFonts w:ascii="Cambria" w:hAnsi="Cambria" w:cs="Times New Roman"/>
          <w:b/>
          <w:color w:val="000000" w:themeColor="text1"/>
        </w:rPr>
        <w:t>Approval Process</w:t>
      </w:r>
      <w:r w:rsidRPr="005C78F8">
        <w:rPr>
          <w:rFonts w:ascii="Cambria" w:hAnsi="Cambria" w:cs="Times New Roman"/>
          <w:color w:val="000000" w:themeColor="text1"/>
        </w:rPr>
        <w:t xml:space="preserve"> needed in the different stages of the application.</w:t>
      </w:r>
    </w:p>
    <w:p w:rsidR="00C90D9D" w:rsidRDefault="00C90D9D" w:rsidP="00C90D9D">
      <w:pPr>
        <w:spacing w:after="0"/>
        <w:jc w:val="both"/>
        <w:rPr>
          <w:rFonts w:asciiTheme="majorHAnsi" w:hAnsiTheme="majorHAnsi"/>
          <w:b/>
          <w:color w:val="000000" w:themeColor="text1"/>
        </w:rPr>
      </w:pPr>
    </w:p>
    <w:p w:rsidR="00C90D9D" w:rsidRDefault="00C90D9D" w:rsidP="00C90D9D">
      <w:pPr>
        <w:spacing w:after="0"/>
        <w:jc w:val="both"/>
        <w:rPr>
          <w:rFonts w:ascii="Cambria" w:hAnsi="Cambria"/>
          <w:color w:val="000000" w:themeColor="text1"/>
        </w:rPr>
      </w:pPr>
      <w:r w:rsidRPr="00123D45">
        <w:rPr>
          <w:rFonts w:ascii="Cambria" w:hAnsi="Cambria"/>
          <w:b/>
          <w:color w:val="000000" w:themeColor="text1"/>
        </w:rPr>
        <w:t>Environment</w:t>
      </w:r>
      <w:r w:rsidRPr="005C78F8">
        <w:rPr>
          <w:rFonts w:ascii="Cambria" w:hAnsi="Cambria"/>
          <w:b/>
          <w:color w:val="000000" w:themeColor="text1"/>
        </w:rPr>
        <w:t>:</w:t>
      </w:r>
      <w:r w:rsidR="00A40996">
        <w:rPr>
          <w:rFonts w:ascii="Cambria" w:hAnsi="Cambria"/>
          <w:color w:val="000000" w:themeColor="text1"/>
        </w:rPr>
        <w:t xml:space="preserve"> Windows 7</w:t>
      </w:r>
      <w:r w:rsidRPr="005C78F8">
        <w:rPr>
          <w:rFonts w:ascii="Cambria" w:hAnsi="Cambria"/>
          <w:color w:val="000000" w:themeColor="text1"/>
        </w:rPr>
        <w:t>, Force.com Platform, Salesforce Unlimited Edition, Salesforce.com Custom/Standard Objects, Custom Tabs, Page Layouts, SOQL/SOSL Queries, Workflow &amp; Approvals, Reports, Crystal Reports, Force.com Eclipse Plug-in, Salesforce.com sandbox, MySQL, Data Loader, Email Services, Security Controls, java, WSDL, AJAX.</w:t>
      </w:r>
    </w:p>
    <w:p w:rsidR="00C90D9D" w:rsidRPr="005C78F8" w:rsidRDefault="00C90D9D" w:rsidP="00C90D9D">
      <w:pPr>
        <w:spacing w:after="0"/>
        <w:jc w:val="both"/>
        <w:rPr>
          <w:rFonts w:ascii="Cambria" w:hAnsi="Cambria"/>
          <w:color w:val="000000" w:themeColor="text1"/>
        </w:rPr>
      </w:pPr>
    </w:p>
    <w:p w:rsidR="00C90D9D" w:rsidRPr="00123D45" w:rsidRDefault="00C90D9D" w:rsidP="00C90D9D">
      <w:pPr>
        <w:spacing w:after="120"/>
        <w:jc w:val="both"/>
        <w:rPr>
          <w:rFonts w:ascii="Cambria" w:hAnsi="Cambria"/>
          <w:b/>
          <w:color w:val="000000" w:themeColor="text1"/>
        </w:rPr>
      </w:pPr>
      <w:r w:rsidRPr="00123D45">
        <w:rPr>
          <w:rFonts w:ascii="Cambria" w:hAnsi="Cambria"/>
          <w:b/>
          <w:color w:val="000000" w:themeColor="text1"/>
        </w:rPr>
        <w:t>Education:</w:t>
      </w:r>
    </w:p>
    <w:p w:rsidR="00C90D9D" w:rsidRDefault="00C90D9D" w:rsidP="00C90D9D">
      <w:pPr>
        <w:spacing w:after="120"/>
        <w:jc w:val="both"/>
        <w:rPr>
          <w:rFonts w:ascii="Cambria" w:hAnsi="Cambria" w:cs="Calibri"/>
          <w:color w:val="000000"/>
          <w:shd w:val="clear" w:color="auto" w:fill="FFFFFF"/>
        </w:rPr>
      </w:pPr>
      <w:r>
        <w:rPr>
          <w:rFonts w:ascii="Cambria" w:hAnsi="Cambria" w:cs="Calibri"/>
          <w:color w:val="000000"/>
          <w:shd w:val="clear" w:color="auto" w:fill="FFFFFF"/>
        </w:rPr>
        <w:t>Bachelor in Computer Science from Gulbarga University, India</w:t>
      </w:r>
    </w:p>
    <w:p w:rsidR="00C90D9D" w:rsidRDefault="00C90D9D" w:rsidP="00C90D9D">
      <w:pPr>
        <w:spacing w:after="120"/>
        <w:jc w:val="both"/>
        <w:rPr>
          <w:rFonts w:ascii="Cambria" w:hAnsi="Cambria" w:cs="Calibri"/>
          <w:color w:val="000000"/>
          <w:shd w:val="clear" w:color="auto" w:fill="FFFFFF"/>
        </w:rPr>
      </w:pPr>
      <w:r>
        <w:rPr>
          <w:rFonts w:ascii="Cambria" w:hAnsi="Cambria" w:cs="Calibri"/>
          <w:color w:val="000000"/>
          <w:shd w:val="clear" w:color="auto" w:fill="FFFFFF"/>
        </w:rPr>
        <w:t>Master’s in Business Administration from Gulbarga University, India</w:t>
      </w:r>
      <w:r w:rsidRPr="005C78F8">
        <w:rPr>
          <w:rFonts w:ascii="Cambria" w:hAnsi="Cambria" w:cs="Calibri"/>
          <w:color w:val="000000"/>
          <w:shd w:val="clear" w:color="auto" w:fill="FFFFFF"/>
        </w:rPr>
        <w:t xml:space="preserve"> </w:t>
      </w:r>
    </w:p>
    <w:p w:rsidR="00007A2F" w:rsidRPr="00007A2F" w:rsidRDefault="00007A2F" w:rsidP="00C90D9D">
      <w:pPr>
        <w:spacing w:after="120"/>
        <w:jc w:val="both"/>
        <w:rPr>
          <w:rFonts w:ascii="Cambria" w:hAnsi="Cambria" w:cs="Calibri"/>
          <w:b/>
          <w:color w:val="000000"/>
          <w:shd w:val="clear" w:color="auto" w:fill="FFFFFF"/>
        </w:rPr>
      </w:pPr>
    </w:p>
    <w:p w:rsidR="00007A2F" w:rsidRPr="00007A2F" w:rsidRDefault="00007A2F" w:rsidP="00C90D9D">
      <w:pPr>
        <w:spacing w:after="120"/>
        <w:jc w:val="both"/>
        <w:rPr>
          <w:rFonts w:ascii="Cambria" w:hAnsi="Cambria" w:cs="Calibri"/>
          <w:b/>
          <w:color w:val="000000"/>
          <w:shd w:val="clear" w:color="auto" w:fill="FFFFFF"/>
        </w:rPr>
      </w:pPr>
      <w:r w:rsidRPr="00007A2F">
        <w:rPr>
          <w:rFonts w:ascii="Cambria" w:hAnsi="Cambria" w:cs="Calibri"/>
          <w:b/>
          <w:color w:val="000000"/>
          <w:shd w:val="clear" w:color="auto" w:fill="FFFFFF"/>
        </w:rPr>
        <w:t>Status:</w:t>
      </w:r>
      <w:bookmarkStart w:id="0" w:name="_GoBack"/>
      <w:bookmarkEnd w:id="0"/>
    </w:p>
    <w:p w:rsidR="00007A2F" w:rsidRPr="00007A2F" w:rsidRDefault="00007A2F" w:rsidP="00C90D9D">
      <w:pPr>
        <w:spacing w:after="120"/>
        <w:jc w:val="both"/>
        <w:rPr>
          <w:rFonts w:ascii="Cambria" w:hAnsi="Cambria"/>
          <w:b/>
        </w:rPr>
      </w:pPr>
      <w:r w:rsidRPr="00007A2F">
        <w:rPr>
          <w:rFonts w:ascii="Cambria" w:hAnsi="Cambria" w:cs="Calibri"/>
          <w:b/>
          <w:color w:val="000000"/>
          <w:shd w:val="clear" w:color="auto" w:fill="FFFFFF"/>
        </w:rPr>
        <w:t>I am a permanent resident of USA</w:t>
      </w:r>
    </w:p>
    <w:p w:rsidR="00C90D9D" w:rsidRDefault="00C90D9D"/>
    <w:p w:rsidR="00C90D9D" w:rsidRDefault="00C90D9D"/>
    <w:p w:rsidR="00C90D9D" w:rsidRDefault="00C90D9D"/>
    <w:sectPr w:rsidR="00C90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B14B3"/>
    <w:multiLevelType w:val="hybridMultilevel"/>
    <w:tmpl w:val="81181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CB251E"/>
    <w:multiLevelType w:val="hybridMultilevel"/>
    <w:tmpl w:val="673A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82C55"/>
    <w:multiLevelType w:val="hybridMultilevel"/>
    <w:tmpl w:val="0E46E43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2DB36EAB"/>
    <w:multiLevelType w:val="hybridMultilevel"/>
    <w:tmpl w:val="B26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D9D"/>
    <w:rsid w:val="00007A2F"/>
    <w:rsid w:val="00123D45"/>
    <w:rsid w:val="00452318"/>
    <w:rsid w:val="00A40996"/>
    <w:rsid w:val="00AF672D"/>
    <w:rsid w:val="00B805B7"/>
    <w:rsid w:val="00C90D9D"/>
    <w:rsid w:val="00DD62DC"/>
    <w:rsid w:val="00EE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3E7D3-41D8-4E4E-846F-1C4AC039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D9D"/>
    <w:rPr>
      <w:color w:val="0563C1" w:themeColor="hyperlink"/>
      <w:u w:val="single"/>
    </w:rPr>
  </w:style>
  <w:style w:type="paragraph" w:styleId="ListParagraph">
    <w:name w:val="List Paragraph"/>
    <w:basedOn w:val="Normal"/>
    <w:link w:val="ListParagraphChar"/>
    <w:uiPriority w:val="34"/>
    <w:qFormat/>
    <w:rsid w:val="00C90D9D"/>
    <w:pPr>
      <w:spacing w:after="200" w:line="276" w:lineRule="auto"/>
      <w:ind w:left="720"/>
      <w:contextualSpacing/>
    </w:pPr>
  </w:style>
  <w:style w:type="character" w:customStyle="1" w:styleId="ListParagraphChar">
    <w:name w:val="List Paragraph Char"/>
    <w:link w:val="ListParagraph"/>
    <w:uiPriority w:val="34"/>
    <w:locked/>
    <w:rsid w:val="00C90D9D"/>
  </w:style>
  <w:style w:type="character" w:customStyle="1" w:styleId="apple-converted-space">
    <w:name w:val="apple-converted-space"/>
    <w:basedOn w:val="DefaultParagraphFont"/>
    <w:rsid w:val="00C90D9D"/>
  </w:style>
  <w:style w:type="table" w:styleId="TableGrid">
    <w:name w:val="Table Grid"/>
    <w:basedOn w:val="TableNormal"/>
    <w:uiPriority w:val="39"/>
    <w:rsid w:val="00C90D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rathi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Arathi Manchikanti</dc:creator>
  <cp:keywords/>
  <dc:description/>
  <cp:lastModifiedBy>Rajkumar M</cp:lastModifiedBy>
  <cp:revision>7</cp:revision>
  <dcterms:created xsi:type="dcterms:W3CDTF">2017-03-02T03:57:00Z</dcterms:created>
  <dcterms:modified xsi:type="dcterms:W3CDTF">2018-04-25T19:19:00Z</dcterms:modified>
</cp:coreProperties>
</file>