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15" w:rsidRPr="00EA0E60" w:rsidRDefault="006217ED" w:rsidP="00F747DA">
      <w:pPr>
        <w:pStyle w:val="Title"/>
        <w:rPr>
          <w:rFonts w:ascii="Bell MT" w:hAnsi="Bell MT"/>
          <w:sz w:val="22"/>
          <w:szCs w:val="22"/>
        </w:rPr>
      </w:pPr>
      <w:r w:rsidRPr="00EA0E60">
        <w:rPr>
          <w:rFonts w:ascii="Bell MT" w:hAnsi="Bell MT"/>
          <w:sz w:val="22"/>
          <w:szCs w:val="22"/>
        </w:rPr>
        <w:t>Bhavin Pathak</w:t>
      </w:r>
    </w:p>
    <w:p w:rsidR="00090933" w:rsidRPr="00EA0E60" w:rsidRDefault="00951132" w:rsidP="00090933">
      <w:pPr>
        <w:spacing w:after="0" w:line="240" w:lineRule="auto"/>
        <w:jc w:val="center"/>
        <w:rPr>
          <w:rFonts w:ascii="Bell MT" w:hAnsi="Bell MT" w:cs="Times New Roman"/>
        </w:rPr>
      </w:pPr>
      <w:r w:rsidRPr="00EA0E60">
        <w:rPr>
          <w:rFonts w:ascii="Bell MT" w:hAnsi="Bell MT" w:cs="Times New Roman"/>
        </w:rPr>
        <w:t>+</w:t>
      </w:r>
      <w:r w:rsidR="00363482" w:rsidRPr="00EA0E60">
        <w:rPr>
          <w:rFonts w:ascii="Bell MT" w:hAnsi="Bell MT" w:cs="Times New Roman"/>
        </w:rPr>
        <w:t>1-</w:t>
      </w:r>
      <w:r w:rsidR="00B939C4" w:rsidRPr="00EA0E60">
        <w:rPr>
          <w:rFonts w:ascii="Bell MT" w:hAnsi="Bell MT" w:cs="Times New Roman"/>
        </w:rPr>
        <w:t>732-962-1820</w:t>
      </w:r>
    </w:p>
    <w:p w:rsidR="00571CC8" w:rsidRPr="00EA0E60" w:rsidRDefault="00243546" w:rsidP="00CB5222">
      <w:pPr>
        <w:pBdr>
          <w:bottom w:val="single" w:sz="6" w:space="1" w:color="auto"/>
        </w:pBdr>
        <w:spacing w:after="0" w:line="240" w:lineRule="auto"/>
        <w:jc w:val="center"/>
        <w:rPr>
          <w:rFonts w:ascii="Bell MT" w:hAnsi="Bell MT"/>
        </w:rPr>
      </w:pPr>
      <w:hyperlink r:id="rId8" w:history="1">
        <w:r w:rsidR="00571CC8" w:rsidRPr="00EA0E60">
          <w:rPr>
            <w:rStyle w:val="Hyperlink"/>
            <w:rFonts w:ascii="Bell MT" w:hAnsi="Bell MT" w:cs="Times New Roman"/>
          </w:rPr>
          <w:t>bhavin.p490@gmail.com</w:t>
        </w:r>
      </w:hyperlink>
    </w:p>
    <w:p w:rsidR="00FD195E" w:rsidRPr="00EA0E60" w:rsidRDefault="00FD195E" w:rsidP="00CB5222">
      <w:pPr>
        <w:pBdr>
          <w:bottom w:val="single" w:sz="6" w:space="1" w:color="auto"/>
        </w:pBdr>
        <w:spacing w:after="0" w:line="240" w:lineRule="auto"/>
        <w:jc w:val="center"/>
        <w:rPr>
          <w:rFonts w:ascii="Bell MT" w:hAnsi="Bell MT" w:cs="Times New Roman"/>
        </w:rPr>
      </w:pPr>
    </w:p>
    <w:p w:rsidR="00FD195E" w:rsidRPr="00EA0E60" w:rsidRDefault="00FD195E" w:rsidP="003219BE">
      <w:pPr>
        <w:spacing w:after="0" w:line="240" w:lineRule="auto"/>
        <w:jc w:val="both"/>
        <w:rPr>
          <w:rFonts w:ascii="Bell MT" w:hAnsi="Bell MT" w:cs="Times New Roman"/>
          <w:b/>
        </w:rPr>
      </w:pPr>
    </w:p>
    <w:p w:rsidR="00951132" w:rsidRPr="00EA0E60" w:rsidRDefault="00556E2A" w:rsidP="003219BE">
      <w:pPr>
        <w:spacing w:after="0" w:line="240" w:lineRule="auto"/>
        <w:jc w:val="both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SUMMARY</w:t>
      </w:r>
    </w:p>
    <w:p w:rsidR="00474666" w:rsidRPr="00EA0E60" w:rsidRDefault="00474666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Extensive experience in administration, maintenance and troubleshooting which includes provisioning and decommissioning of EMCVNX 5300/5500, Symmetrix DMX-2000/3000/2500 &amp; VMAX 10k/20k and </w:t>
      </w:r>
      <w:bookmarkStart w:id="0" w:name="OLE_LINK21"/>
      <w:bookmarkStart w:id="1" w:name="OLE_LINK22"/>
      <w:r w:rsidRPr="00EA0E60">
        <w:rPr>
          <w:rFonts w:ascii="Bell MT" w:hAnsi="Bell MT" w:cstheme="minorHAnsi"/>
        </w:rPr>
        <w:t>CLARiiON</w:t>
      </w:r>
      <w:bookmarkEnd w:id="0"/>
      <w:bookmarkEnd w:id="1"/>
      <w:r w:rsidRPr="00EA0E60">
        <w:rPr>
          <w:rFonts w:ascii="Bell MT" w:hAnsi="Bell MT" w:cstheme="minorHAnsi"/>
        </w:rPr>
        <w:t>CX3-10/40</w:t>
      </w:r>
    </w:p>
    <w:p w:rsidR="00354C0F" w:rsidRPr="00EA0E60" w:rsidRDefault="00354C0F" w:rsidP="00354C0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Working as a Level 2 Technician for EMC SAN (Sy</w:t>
      </w:r>
      <w:bookmarkStart w:id="2" w:name="_GoBack"/>
      <w:bookmarkEnd w:id="2"/>
      <w:r w:rsidRPr="00EA0E60">
        <w:rPr>
          <w:rFonts w:ascii="Bell MT" w:hAnsi="Bell MT" w:cstheme="minorHAnsi"/>
        </w:rPr>
        <w:t>mmetrix DMX/VMAX, VNX and CLARiiON)</w:t>
      </w:r>
    </w:p>
    <w:p w:rsidR="00CE3F77" w:rsidRPr="00EA0E60" w:rsidRDefault="00354C0F" w:rsidP="00A45420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4</w:t>
      </w:r>
      <w:r w:rsidR="00CE3F77" w:rsidRPr="00EA0E60">
        <w:rPr>
          <w:rFonts w:ascii="Bell MT" w:hAnsi="Bell MT" w:cstheme="minorHAnsi"/>
        </w:rPr>
        <w:t xml:space="preserve">+ </w:t>
      </w:r>
      <w:r w:rsidR="00C21702" w:rsidRPr="00EA0E60">
        <w:rPr>
          <w:rFonts w:ascii="Bell MT" w:hAnsi="Bell MT" w:cstheme="minorHAnsi"/>
        </w:rPr>
        <w:t>years’ experience</w:t>
      </w:r>
      <w:r w:rsidR="00CE3F77" w:rsidRPr="00EA0E60">
        <w:rPr>
          <w:rFonts w:ascii="Bell MT" w:hAnsi="Bell MT" w:cstheme="minorHAnsi"/>
        </w:rPr>
        <w:t xml:space="preserve"> in EMC SAN Management with proficiency in administration, monitoring and troubleshooting of the SAN environment using SAN management solutions</w:t>
      </w:r>
    </w:p>
    <w:p w:rsidR="00474666" w:rsidRPr="00EA0E60" w:rsidRDefault="00474666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Extensive experience using VMware with hands-on experience in Deployment, Installation, Administration, Maintenance and Troubleshooting of various VMware products</w:t>
      </w:r>
    </w:p>
    <w:p w:rsidR="00474666" w:rsidRPr="00EA0E60" w:rsidRDefault="00474666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Experience with complete life cycle of infrastructure projects - Installation, configuration and maintenance of VMware infrastructure resources including VMwar</w:t>
      </w:r>
      <w:r w:rsidR="00723907" w:rsidRPr="00EA0E60">
        <w:rPr>
          <w:rFonts w:ascii="Bell MT" w:hAnsi="Bell MT" w:cstheme="minorHAnsi"/>
        </w:rPr>
        <w:t>e ESX/ESXi</w:t>
      </w:r>
    </w:p>
    <w:p w:rsidR="00CE3F77" w:rsidRPr="00EA0E60" w:rsidRDefault="00CE3F77" w:rsidP="00A45420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Strong experience with management tools includes Unisphere, EMC Control Center(ECC), </w:t>
      </w:r>
      <w:r w:rsidR="00474666" w:rsidRPr="00EA0E60">
        <w:rPr>
          <w:rFonts w:ascii="Bell MT" w:hAnsi="Bell MT" w:cstheme="minorHAnsi"/>
        </w:rPr>
        <w:t xml:space="preserve">SYMCLI, </w:t>
      </w:r>
      <w:r w:rsidRPr="00EA0E60">
        <w:rPr>
          <w:rFonts w:ascii="Bell MT" w:hAnsi="Bell MT" w:cstheme="minorHAnsi"/>
        </w:rPr>
        <w:t>Performance Manager and CLARiiONNavisphere</w:t>
      </w:r>
    </w:p>
    <w:p w:rsidR="009A49A9" w:rsidRPr="00EA0E60" w:rsidRDefault="009A49A9" w:rsidP="00A45420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Work</w:t>
      </w:r>
      <w:r w:rsidR="00A20258" w:rsidRPr="00EA0E60">
        <w:rPr>
          <w:rFonts w:ascii="Bell MT" w:hAnsi="Bell MT" w:cstheme="minorHAnsi"/>
        </w:rPr>
        <w:t>ed</w:t>
      </w:r>
      <w:r w:rsidRPr="00EA0E60">
        <w:rPr>
          <w:rFonts w:ascii="Bell MT" w:hAnsi="Bell MT" w:cstheme="minorHAnsi"/>
        </w:rPr>
        <w:t xml:space="preserve"> as team player and independently </w:t>
      </w:r>
      <w:r w:rsidR="00A20258" w:rsidRPr="00EA0E60">
        <w:rPr>
          <w:rFonts w:ascii="Bell MT" w:hAnsi="Bell MT" w:cstheme="minorHAnsi"/>
        </w:rPr>
        <w:t xml:space="preserve">handled </w:t>
      </w:r>
      <w:r w:rsidR="00CE3F77" w:rsidRPr="00EA0E60">
        <w:rPr>
          <w:rFonts w:ascii="Bell MT" w:hAnsi="Bell MT" w:cstheme="minorHAnsi"/>
        </w:rPr>
        <w:t>EMC storage products which includes various p</w:t>
      </w:r>
      <w:r w:rsidRPr="00EA0E60">
        <w:rPr>
          <w:rFonts w:ascii="Bell MT" w:hAnsi="Bell MT" w:cstheme="minorHAnsi"/>
        </w:rPr>
        <w:t xml:space="preserve">roducts as </w:t>
      </w:r>
      <w:r w:rsidR="003A69E9" w:rsidRPr="00EA0E60">
        <w:rPr>
          <w:rFonts w:ascii="Bell MT" w:hAnsi="Bell MT" w:cstheme="minorHAnsi"/>
        </w:rPr>
        <w:t>CLARiiON, Celerra, Symmetrix DM</w:t>
      </w:r>
      <w:r w:rsidR="00CE3F77" w:rsidRPr="00EA0E60">
        <w:rPr>
          <w:rFonts w:ascii="Bell MT" w:hAnsi="Bell MT" w:cstheme="minorHAnsi"/>
        </w:rPr>
        <w:t>X/VMAX, unified s</w:t>
      </w:r>
      <w:r w:rsidRPr="00EA0E60">
        <w:rPr>
          <w:rFonts w:ascii="Bell MT" w:hAnsi="Bell MT" w:cstheme="minorHAnsi"/>
        </w:rPr>
        <w:t>ystems (VNXe&amp; VNX), PowerPath, Brocade a</w:t>
      </w:r>
      <w:r w:rsidR="00E91602" w:rsidRPr="00EA0E60">
        <w:rPr>
          <w:rFonts w:ascii="Bell MT" w:hAnsi="Bell MT" w:cstheme="minorHAnsi"/>
        </w:rPr>
        <w:t>nd Cisco Directors and Switches</w:t>
      </w:r>
    </w:p>
    <w:p w:rsidR="00474666" w:rsidRPr="00EA0E60" w:rsidRDefault="00474666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Configuring and managing EMC Power Path for path failover, load balancing and path management</w:t>
      </w:r>
    </w:p>
    <w:p w:rsidR="00474666" w:rsidRPr="00EA0E60" w:rsidRDefault="00474666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Strong experience in backup management and disaster recovery administration for Local replication using EMC TimeFinder – Snaps/Clones/BCV and for Remote replication techniques using MirrorView, SRDF &amp; SAN Copy</w:t>
      </w:r>
    </w:p>
    <w:p w:rsidR="009A49A9" w:rsidRPr="00EA0E60" w:rsidRDefault="009A49A9" w:rsidP="00A45420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Design, </w:t>
      </w:r>
      <w:r w:rsidR="00964989" w:rsidRPr="00EA0E60">
        <w:rPr>
          <w:rFonts w:ascii="Bell MT" w:hAnsi="Bell MT" w:cstheme="minorHAnsi"/>
        </w:rPr>
        <w:t>maintenance of c</w:t>
      </w:r>
      <w:r w:rsidRPr="00EA0E60">
        <w:rPr>
          <w:rFonts w:ascii="Bell MT" w:hAnsi="Bell MT" w:cstheme="minorHAnsi"/>
        </w:rPr>
        <w:t>onfiguration and troubleshooting Brocade and Cisco Fabrics</w:t>
      </w:r>
    </w:p>
    <w:p w:rsidR="00F747DA" w:rsidRPr="00EA0E60" w:rsidRDefault="009A49A9" w:rsidP="00474666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Work with Global Team and to interact with the other teams to coordinate and complete the entire task</w:t>
      </w:r>
    </w:p>
    <w:p w:rsidR="00655785" w:rsidRPr="00EA0E60" w:rsidRDefault="00577EFF" w:rsidP="00EA0E60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Extensive Experience on Storage provisioning, LUN creation, Masking and Mapping</w:t>
      </w:r>
    </w:p>
    <w:p w:rsidR="00655785" w:rsidRPr="00EA0E60" w:rsidRDefault="00655785" w:rsidP="00577EFF">
      <w:pPr>
        <w:spacing w:after="0" w:line="240" w:lineRule="atLeast"/>
        <w:jc w:val="both"/>
        <w:rPr>
          <w:rFonts w:ascii="Bell MT" w:hAnsi="Bell MT" w:cstheme="minorHAnsi"/>
          <w:b/>
        </w:rPr>
      </w:pPr>
    </w:p>
    <w:p w:rsidR="00577EFF" w:rsidRPr="00EA0E60" w:rsidRDefault="00577EFF" w:rsidP="00577EFF">
      <w:pPr>
        <w:spacing w:after="0" w:line="240" w:lineRule="atLeast"/>
        <w:jc w:val="both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TECHNICAL SKILLS:</w:t>
      </w:r>
    </w:p>
    <w:p w:rsidR="00577EFF" w:rsidRPr="00EA0E60" w:rsidRDefault="00577EFF" w:rsidP="00A45420">
      <w:pPr>
        <w:pStyle w:val="BodyText"/>
        <w:rPr>
          <w:rFonts w:ascii="Bell MT" w:hAnsi="Bell MT" w:cstheme="minorHAnsi"/>
        </w:rPr>
      </w:pPr>
    </w:p>
    <w:p w:rsidR="00951132" w:rsidRPr="00EA0E60" w:rsidRDefault="00577EFF" w:rsidP="00474666">
      <w:pPr>
        <w:pStyle w:val="BodyText"/>
        <w:ind w:left="2610" w:hanging="2610"/>
        <w:rPr>
          <w:rFonts w:ascii="Bell MT" w:hAnsi="Bell MT" w:cstheme="minorHAnsi"/>
        </w:rPr>
      </w:pPr>
      <w:r w:rsidRPr="00EA0E60">
        <w:rPr>
          <w:rFonts w:ascii="Bell MT" w:hAnsi="Bell MT" w:cstheme="minorHAnsi"/>
          <w:b/>
        </w:rPr>
        <w:t>Operating System</w:t>
      </w:r>
      <w:r w:rsidR="00474666" w:rsidRPr="00EA0E60">
        <w:rPr>
          <w:rFonts w:ascii="Bell MT" w:hAnsi="Bell MT" w:cstheme="minorHAnsi"/>
        </w:rPr>
        <w:tab/>
      </w:r>
      <w:r w:rsidRPr="00EA0E60">
        <w:rPr>
          <w:rFonts w:ascii="Bell MT" w:hAnsi="Bell MT" w:cstheme="minorHAnsi"/>
        </w:rPr>
        <w:t>AIX, Solaris 9/10, Red Hat Enterprise Linux, Windows 2000/2003/2008</w:t>
      </w:r>
      <w:r w:rsidRPr="00EA0E60">
        <w:rPr>
          <w:rFonts w:ascii="Bell MT" w:hAnsi="Bell MT" w:cstheme="minorHAnsi"/>
        </w:rPr>
        <w:tab/>
      </w:r>
    </w:p>
    <w:p w:rsidR="00954B69" w:rsidRPr="00EA0E60" w:rsidRDefault="00954B69" w:rsidP="00474666">
      <w:pPr>
        <w:pStyle w:val="BodyText"/>
        <w:ind w:left="2610" w:hanging="2610"/>
        <w:rPr>
          <w:rFonts w:ascii="Bell MT" w:hAnsi="Bell MT" w:cstheme="minorHAnsi"/>
        </w:rPr>
      </w:pPr>
    </w:p>
    <w:p w:rsidR="00951132" w:rsidRPr="00EA0E60" w:rsidRDefault="00954B69" w:rsidP="00954B69">
      <w:pPr>
        <w:pStyle w:val="BodyText"/>
        <w:ind w:left="2610" w:hanging="2610"/>
        <w:rPr>
          <w:rFonts w:ascii="Bell MT" w:hAnsi="Bell MT" w:cstheme="minorHAnsi"/>
        </w:rPr>
      </w:pPr>
      <w:r w:rsidRPr="00EA0E60">
        <w:rPr>
          <w:rFonts w:ascii="Bell MT" w:hAnsi="Bell MT" w:cstheme="minorHAnsi"/>
          <w:b/>
        </w:rPr>
        <w:t>Storage Hardware</w:t>
      </w:r>
      <w:bookmarkStart w:id="3" w:name="OLE_LINK8"/>
      <w:bookmarkStart w:id="4" w:name="OLE_LINK9"/>
      <w:bookmarkStart w:id="5" w:name="OLE_LINK10"/>
      <w:bookmarkStart w:id="6" w:name="OLE_LINK5"/>
      <w:bookmarkStart w:id="7" w:name="OLE_LINK6"/>
      <w:bookmarkStart w:id="8" w:name="OLE_LINK7"/>
      <w:r w:rsidRPr="00EA0E60">
        <w:rPr>
          <w:rFonts w:ascii="Bell MT" w:hAnsi="Bell MT" w:cstheme="minorHAnsi"/>
          <w:b/>
        </w:rPr>
        <w:tab/>
      </w:r>
      <w:r w:rsidRPr="00EA0E60">
        <w:rPr>
          <w:rFonts w:ascii="Bell MT" w:hAnsi="Bell MT" w:cstheme="minorHAnsi"/>
        </w:rPr>
        <w:t xml:space="preserve">VNX </w:t>
      </w:r>
      <w:r w:rsidR="00790133" w:rsidRPr="00EA0E60">
        <w:rPr>
          <w:rFonts w:ascii="Bell MT" w:hAnsi="Bell MT" w:cstheme="minorHAnsi"/>
        </w:rPr>
        <w:t>5300/5500</w:t>
      </w:r>
      <w:bookmarkEnd w:id="3"/>
      <w:bookmarkEnd w:id="4"/>
      <w:bookmarkEnd w:id="5"/>
      <w:r w:rsidR="00790133" w:rsidRPr="00EA0E60">
        <w:rPr>
          <w:rFonts w:ascii="Bell MT" w:hAnsi="Bell MT" w:cstheme="minorHAnsi"/>
        </w:rPr>
        <w:t xml:space="preserve">, </w:t>
      </w:r>
      <w:r w:rsidR="00B07D6D" w:rsidRPr="00EA0E60">
        <w:rPr>
          <w:rFonts w:ascii="Bell MT" w:hAnsi="Bell MT" w:cstheme="minorHAnsi"/>
        </w:rPr>
        <w:t xml:space="preserve">Symmetrix DMX-2000/3000/2500 </w:t>
      </w:r>
      <w:bookmarkEnd w:id="6"/>
      <w:bookmarkEnd w:id="7"/>
      <w:bookmarkEnd w:id="8"/>
      <w:r w:rsidR="00B07D6D" w:rsidRPr="00EA0E60">
        <w:rPr>
          <w:rFonts w:ascii="Bell MT" w:hAnsi="Bell MT" w:cstheme="minorHAnsi"/>
        </w:rPr>
        <w:t xml:space="preserve">&amp; VMAX </w:t>
      </w:r>
      <w:bookmarkStart w:id="9" w:name="OLE_LINK2"/>
      <w:bookmarkStart w:id="10" w:name="OLE_LINK3"/>
      <w:bookmarkStart w:id="11" w:name="OLE_LINK4"/>
      <w:r w:rsidR="00B07D6D" w:rsidRPr="00EA0E60">
        <w:rPr>
          <w:rFonts w:ascii="Bell MT" w:hAnsi="Bell MT" w:cstheme="minorHAnsi"/>
        </w:rPr>
        <w:t>10k/20k</w:t>
      </w:r>
      <w:bookmarkEnd w:id="9"/>
      <w:bookmarkEnd w:id="10"/>
      <w:bookmarkEnd w:id="11"/>
      <w:r w:rsidR="00100A0B" w:rsidRPr="00EA0E60">
        <w:rPr>
          <w:rFonts w:ascii="Bell MT" w:hAnsi="Bell MT" w:cstheme="minorHAnsi"/>
        </w:rPr>
        <w:t>, CLARiiON</w:t>
      </w:r>
      <w:bookmarkStart w:id="12" w:name="OLE_LINK11"/>
      <w:bookmarkStart w:id="13" w:name="OLE_LINK12"/>
      <w:r w:rsidR="00100A0B" w:rsidRPr="00EA0E60">
        <w:rPr>
          <w:rFonts w:ascii="Bell MT" w:hAnsi="Bell MT" w:cstheme="minorHAnsi"/>
        </w:rPr>
        <w:t>CX3-10/40</w:t>
      </w:r>
      <w:bookmarkEnd w:id="12"/>
      <w:bookmarkEnd w:id="13"/>
    </w:p>
    <w:p w:rsidR="00954B69" w:rsidRPr="00EA0E60" w:rsidRDefault="00954B69" w:rsidP="00954B69">
      <w:pPr>
        <w:pStyle w:val="BodyText"/>
        <w:ind w:left="2610" w:hanging="2610"/>
        <w:rPr>
          <w:rStyle w:val="normalchar"/>
          <w:rFonts w:ascii="Bell MT" w:hAnsi="Bell MT" w:cstheme="minorHAnsi"/>
        </w:rPr>
      </w:pPr>
    </w:p>
    <w:p w:rsidR="00951132" w:rsidRPr="00EA0E60" w:rsidRDefault="00577EFF" w:rsidP="00954B69">
      <w:pPr>
        <w:pStyle w:val="BodyText"/>
        <w:ind w:left="2610" w:hanging="2610"/>
        <w:rPr>
          <w:rStyle w:val="normalchar"/>
          <w:rFonts w:ascii="Bell MT" w:hAnsi="Bell MT" w:cstheme="minorHAnsi"/>
          <w:color w:val="000000" w:themeColor="text1"/>
          <w:shd w:val="clear" w:color="auto" w:fill="FFFFFF"/>
        </w:rPr>
      </w:pPr>
      <w:r w:rsidRPr="00EA0E60">
        <w:rPr>
          <w:rStyle w:val="normalchar"/>
          <w:rFonts w:ascii="Bell MT" w:hAnsi="Bell MT" w:cstheme="minorHAnsi"/>
          <w:b/>
          <w:color w:val="000000" w:themeColor="text1"/>
          <w:shd w:val="clear" w:color="auto" w:fill="FFFFFF"/>
        </w:rPr>
        <w:t>Switches</w:t>
      </w:r>
      <w:r w:rsidRPr="00EA0E60">
        <w:rPr>
          <w:rStyle w:val="normalchar"/>
          <w:rFonts w:ascii="Bell MT" w:hAnsi="Bell MT" w:cstheme="minorHAnsi"/>
          <w:color w:val="000000" w:themeColor="text1"/>
          <w:shd w:val="clear" w:color="auto" w:fill="FFFFFF"/>
        </w:rPr>
        <w:t> </w:t>
      </w:r>
      <w:r w:rsidR="00954B69" w:rsidRPr="00EA0E60">
        <w:rPr>
          <w:rStyle w:val="normalchar"/>
          <w:rFonts w:ascii="Bell MT" w:hAnsi="Bell MT" w:cstheme="minorHAnsi"/>
          <w:color w:val="000000" w:themeColor="text1"/>
          <w:shd w:val="clear" w:color="auto" w:fill="FFFFFF"/>
        </w:rPr>
        <w:tab/>
      </w:r>
      <w:r w:rsidRPr="00EA0E60">
        <w:rPr>
          <w:rStyle w:val="normalchar"/>
          <w:rFonts w:ascii="Bell MT" w:hAnsi="Bell MT" w:cstheme="minorHAnsi"/>
          <w:color w:val="000000" w:themeColor="text1"/>
          <w:shd w:val="clear" w:color="auto" w:fill="FFFFFF"/>
        </w:rPr>
        <w:t>Brocade DCX, 48000</w:t>
      </w:r>
    </w:p>
    <w:p w:rsidR="00954B69" w:rsidRPr="00EA0E60" w:rsidRDefault="00954B69" w:rsidP="00954B69">
      <w:pPr>
        <w:pStyle w:val="BodyText"/>
        <w:ind w:left="2610" w:hanging="2610"/>
        <w:rPr>
          <w:rFonts w:ascii="Bell MT" w:hAnsi="Bell MT" w:cstheme="minorHAnsi"/>
          <w:color w:val="000000" w:themeColor="text1"/>
          <w:shd w:val="clear" w:color="auto" w:fill="FFFFFF"/>
        </w:rPr>
      </w:pPr>
    </w:p>
    <w:p w:rsidR="00577EFF" w:rsidRPr="00EA0E60" w:rsidRDefault="00577EFF" w:rsidP="00954B69">
      <w:pPr>
        <w:pStyle w:val="BodyText"/>
        <w:ind w:left="2610" w:hanging="2610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Storage Management</w:t>
      </w:r>
      <w:r w:rsidR="00954B69" w:rsidRPr="00EA0E60">
        <w:rPr>
          <w:rFonts w:ascii="Bell MT" w:hAnsi="Bell MT" w:cstheme="minorHAnsi"/>
          <w:b/>
        </w:rPr>
        <w:tab/>
      </w:r>
      <w:r w:rsidRPr="00EA0E60">
        <w:rPr>
          <w:rFonts w:ascii="Bell MT" w:hAnsi="Bell MT" w:cstheme="minorHAnsi"/>
        </w:rPr>
        <w:t xml:space="preserve">ECC 6.0/6.1, SYMCLI 6.x/7.x, </w:t>
      </w:r>
      <w:r w:rsidR="008A4409" w:rsidRPr="00EA0E60">
        <w:rPr>
          <w:rFonts w:ascii="Bell MT" w:hAnsi="Bell MT" w:cstheme="minorHAnsi"/>
        </w:rPr>
        <w:t xml:space="preserve">Navisphere Manager/NAVICLI, </w:t>
      </w:r>
      <w:r w:rsidR="00954B69" w:rsidRPr="00EA0E60">
        <w:rPr>
          <w:rFonts w:ascii="Bell MT" w:hAnsi="Bell MT" w:cstheme="minorHAnsi"/>
        </w:rPr>
        <w:t>Symmetrix</w:t>
      </w:r>
      <w:r w:rsidRPr="00EA0E60">
        <w:rPr>
          <w:rFonts w:ascii="Bell MT" w:hAnsi="Bell MT" w:cstheme="minorHAnsi"/>
        </w:rPr>
        <w:t>SRDF/S</w:t>
      </w:r>
      <w:r w:rsidR="00D610FB" w:rsidRPr="00EA0E60">
        <w:rPr>
          <w:rFonts w:ascii="Bell MT" w:hAnsi="Bell MT" w:cstheme="minorHAnsi"/>
        </w:rPr>
        <w:t>, TimeFinder</w:t>
      </w:r>
      <w:r w:rsidR="00954B69" w:rsidRPr="00EA0E60">
        <w:rPr>
          <w:rFonts w:ascii="Bell MT" w:hAnsi="Bell MT" w:cstheme="minorHAnsi"/>
        </w:rPr>
        <w:t>-</w:t>
      </w:r>
      <w:r w:rsidRPr="00EA0E60">
        <w:rPr>
          <w:rFonts w:ascii="Bell MT" w:hAnsi="Bell MT" w:cstheme="minorHAnsi"/>
        </w:rPr>
        <w:t>Clone</w:t>
      </w:r>
      <w:r w:rsidR="00954B69" w:rsidRPr="00EA0E60">
        <w:rPr>
          <w:rFonts w:ascii="Bell MT" w:hAnsi="Bell MT" w:cstheme="minorHAnsi"/>
        </w:rPr>
        <w:t>/Snapview/BCV</w:t>
      </w:r>
      <w:r w:rsidR="00D610FB" w:rsidRPr="00EA0E60">
        <w:rPr>
          <w:rFonts w:ascii="Bell MT" w:hAnsi="Bell MT" w:cstheme="minorHAnsi"/>
        </w:rPr>
        <w:t>, Mirror</w:t>
      </w:r>
      <w:r w:rsidRPr="00EA0E60">
        <w:rPr>
          <w:rFonts w:ascii="Bell MT" w:hAnsi="Bell MT" w:cstheme="minorHAnsi"/>
        </w:rPr>
        <w:t xml:space="preserve"> View/Snapview, SanCopy, EMC Recover Point, BrocadeCLI</w:t>
      </w:r>
      <w:r w:rsidR="00043772" w:rsidRPr="00EA0E60">
        <w:rPr>
          <w:rFonts w:ascii="Bell MT" w:hAnsi="Bell MT" w:cstheme="minorHAnsi"/>
        </w:rPr>
        <w:t>, PowerPath</w:t>
      </w:r>
    </w:p>
    <w:p w:rsidR="009809D1" w:rsidRPr="00EA0E60" w:rsidRDefault="009809D1" w:rsidP="009809D1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951132" w:rsidRPr="00EA0E60" w:rsidRDefault="00951132" w:rsidP="009809D1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EA0E60" w:rsidRDefault="00EA0E60" w:rsidP="00A45420">
      <w:pPr>
        <w:pStyle w:val="Heading2"/>
        <w:rPr>
          <w:rFonts w:ascii="Bell MT" w:hAnsi="Bell MT" w:cstheme="minorHAnsi"/>
          <w:sz w:val="22"/>
        </w:rPr>
      </w:pPr>
    </w:p>
    <w:p w:rsidR="00613A2E" w:rsidRPr="00EA0E60" w:rsidRDefault="00556E2A" w:rsidP="00A45420">
      <w:pPr>
        <w:pStyle w:val="Heading2"/>
        <w:rPr>
          <w:rFonts w:ascii="Bell MT" w:hAnsi="Bell MT" w:cstheme="minorHAnsi"/>
          <w:sz w:val="22"/>
        </w:rPr>
      </w:pPr>
      <w:r w:rsidRPr="00EA0E60">
        <w:rPr>
          <w:rFonts w:ascii="Bell MT" w:hAnsi="Bell MT" w:cstheme="minorHAnsi"/>
          <w:sz w:val="22"/>
        </w:rPr>
        <w:t xml:space="preserve">EDUCATION </w:t>
      </w:r>
    </w:p>
    <w:p w:rsidR="00613A2E" w:rsidRPr="00EA0E60" w:rsidRDefault="00613A2E" w:rsidP="00A45420">
      <w:pPr>
        <w:pStyle w:val="Default"/>
        <w:jc w:val="both"/>
        <w:rPr>
          <w:rFonts w:ascii="Bell MT" w:hAnsi="Bell MT" w:cstheme="minorHAnsi"/>
          <w:b/>
          <w:bCs/>
          <w:sz w:val="22"/>
          <w:szCs w:val="22"/>
        </w:rPr>
      </w:pPr>
    </w:p>
    <w:p w:rsidR="00613A2E" w:rsidRPr="00EA0E60" w:rsidRDefault="00655785" w:rsidP="00A45420">
      <w:pPr>
        <w:pStyle w:val="Default"/>
        <w:jc w:val="both"/>
        <w:rPr>
          <w:rFonts w:ascii="Bell MT" w:hAnsi="Bell MT" w:cstheme="minorHAnsi"/>
          <w:sz w:val="22"/>
          <w:szCs w:val="22"/>
        </w:rPr>
      </w:pPr>
      <w:r w:rsidRPr="00EA0E60">
        <w:rPr>
          <w:rFonts w:ascii="Bell MT" w:hAnsi="Bell MT" w:cstheme="minorHAnsi"/>
          <w:b/>
          <w:bCs/>
          <w:sz w:val="22"/>
          <w:szCs w:val="22"/>
        </w:rPr>
        <w:t xml:space="preserve">B.Tech. </w:t>
      </w:r>
      <w:r w:rsidR="00613A2E" w:rsidRPr="00EA0E60">
        <w:rPr>
          <w:rFonts w:ascii="Bell MT" w:hAnsi="Bell MT" w:cstheme="minorHAnsi"/>
          <w:sz w:val="22"/>
          <w:szCs w:val="22"/>
        </w:rPr>
        <w:t xml:space="preserve">in Computer Science </w:t>
      </w:r>
      <w:r w:rsidR="00A20258" w:rsidRPr="00EA0E60">
        <w:rPr>
          <w:rFonts w:ascii="Bell MT" w:hAnsi="Bell MT" w:cstheme="minorHAnsi"/>
          <w:sz w:val="22"/>
          <w:szCs w:val="22"/>
        </w:rPr>
        <w:t xml:space="preserve">and </w:t>
      </w:r>
      <w:r w:rsidRPr="00EA0E60">
        <w:rPr>
          <w:rFonts w:ascii="Bell MT" w:hAnsi="Bell MT" w:cstheme="minorHAnsi"/>
          <w:sz w:val="22"/>
          <w:szCs w:val="22"/>
        </w:rPr>
        <w:t>Engineering from</w:t>
      </w:r>
      <w:r w:rsidR="00EA0E60" w:rsidRPr="00EA0E60">
        <w:rPr>
          <w:rFonts w:ascii="Bell MT" w:hAnsi="Bell MT" w:cstheme="minorHAnsi"/>
          <w:sz w:val="22"/>
          <w:szCs w:val="22"/>
        </w:rPr>
        <w:t xml:space="preserve"> </w:t>
      </w:r>
      <w:r w:rsidR="00613A2E" w:rsidRPr="00EA0E60">
        <w:rPr>
          <w:rFonts w:ascii="Bell MT" w:hAnsi="Bell MT" w:cstheme="minorHAnsi"/>
          <w:b/>
          <w:bCs/>
          <w:sz w:val="22"/>
          <w:szCs w:val="22"/>
        </w:rPr>
        <w:t>Nirma University</w:t>
      </w:r>
      <w:r w:rsidR="00613A2E" w:rsidRPr="00EA0E60">
        <w:rPr>
          <w:rFonts w:ascii="Bell MT" w:hAnsi="Bell MT" w:cstheme="minorHAnsi"/>
          <w:sz w:val="22"/>
          <w:szCs w:val="22"/>
        </w:rPr>
        <w:t>, Ahmedabad, India</w:t>
      </w:r>
    </w:p>
    <w:p w:rsidR="00090933" w:rsidRPr="00EA0E60" w:rsidRDefault="00090933" w:rsidP="003219BE">
      <w:pPr>
        <w:spacing w:after="0" w:line="240" w:lineRule="auto"/>
        <w:jc w:val="both"/>
        <w:rPr>
          <w:rFonts w:ascii="Bell MT" w:hAnsi="Bell MT" w:cstheme="minorHAnsi"/>
          <w:b/>
        </w:rPr>
      </w:pPr>
    </w:p>
    <w:p w:rsidR="00EC5015" w:rsidRPr="00EA0E60" w:rsidRDefault="00556E2A" w:rsidP="003219BE">
      <w:pPr>
        <w:spacing w:after="0" w:line="240" w:lineRule="auto"/>
        <w:jc w:val="both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PROFESSIONAL EXPERIENCE</w:t>
      </w:r>
    </w:p>
    <w:p w:rsidR="00571CC8" w:rsidRPr="00EA0E60" w:rsidRDefault="00571CC8" w:rsidP="003219BE">
      <w:pPr>
        <w:spacing w:after="0" w:line="240" w:lineRule="auto"/>
        <w:jc w:val="both"/>
        <w:rPr>
          <w:rFonts w:ascii="Bell MT" w:hAnsi="Bell MT" w:cstheme="minorHAnsi"/>
          <w:b/>
        </w:rPr>
      </w:pPr>
    </w:p>
    <w:p w:rsidR="00090933" w:rsidRPr="00EA0E60" w:rsidRDefault="009238E1" w:rsidP="006B07D3">
      <w:pPr>
        <w:spacing w:after="0" w:line="240" w:lineRule="atLeast"/>
        <w:jc w:val="both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KPMG, NJ</w:t>
      </w:r>
    </w:p>
    <w:p w:rsidR="006B07D3" w:rsidRPr="00EA0E60" w:rsidRDefault="00EA0E60" w:rsidP="006B07D3">
      <w:pPr>
        <w:spacing w:after="0" w:line="240" w:lineRule="atLeast"/>
        <w:jc w:val="both"/>
        <w:rPr>
          <w:rFonts w:ascii="Bell MT" w:hAnsi="Bell MT" w:cstheme="minorHAnsi"/>
          <w:b/>
        </w:rPr>
      </w:pPr>
      <w:r>
        <w:rPr>
          <w:rFonts w:ascii="Bell MT" w:hAnsi="Bell MT" w:cstheme="minorHAnsi"/>
          <w:b/>
        </w:rPr>
        <w:t xml:space="preserve">Sr. </w:t>
      </w:r>
      <w:r w:rsidRPr="00EA0E60">
        <w:rPr>
          <w:rFonts w:ascii="Bell MT" w:hAnsi="Bell MT" w:cstheme="minorHAnsi"/>
          <w:b/>
        </w:rPr>
        <w:t>Storage</w:t>
      </w:r>
      <w:r>
        <w:rPr>
          <w:rFonts w:ascii="Bell MT" w:hAnsi="Bell MT" w:cstheme="minorHAnsi"/>
          <w:b/>
        </w:rPr>
        <w:t xml:space="preserve"> </w:t>
      </w:r>
      <w:r w:rsidRPr="00EA0E60">
        <w:rPr>
          <w:rFonts w:ascii="Bell MT" w:hAnsi="Bell MT" w:cstheme="minorHAnsi"/>
          <w:b/>
        </w:rPr>
        <w:t>Engineer</w:t>
      </w:r>
      <w:r w:rsidR="006B07D3" w:rsidRPr="00EA0E60">
        <w:rPr>
          <w:rFonts w:ascii="Bell MT" w:hAnsi="Bell MT" w:cstheme="minorHAnsi"/>
          <w:b/>
        </w:rPr>
        <w:tab/>
      </w:r>
      <w:r w:rsidR="006B07D3" w:rsidRPr="00EA0E60">
        <w:rPr>
          <w:rFonts w:ascii="Bell MT" w:hAnsi="Bell MT" w:cstheme="minorHAnsi"/>
          <w:b/>
        </w:rPr>
        <w:tab/>
      </w:r>
      <w:r w:rsidR="006B07D3" w:rsidRPr="00EA0E60">
        <w:rPr>
          <w:rFonts w:ascii="Bell MT" w:hAnsi="Bell MT" w:cstheme="minorHAnsi"/>
          <w:b/>
        </w:rPr>
        <w:tab/>
      </w:r>
      <w:r w:rsidR="006B07D3" w:rsidRPr="00EA0E60">
        <w:rPr>
          <w:rFonts w:ascii="Bell MT" w:hAnsi="Bell MT" w:cstheme="minorHAnsi"/>
          <w:b/>
        </w:rPr>
        <w:tab/>
      </w:r>
      <w:r w:rsidR="006B07D3" w:rsidRPr="00EA0E60">
        <w:rPr>
          <w:rFonts w:ascii="Bell MT" w:hAnsi="Bell MT" w:cstheme="minorHAnsi"/>
          <w:b/>
        </w:rPr>
        <w:tab/>
      </w:r>
      <w:r w:rsidR="006B07D3" w:rsidRPr="00EA0E60">
        <w:rPr>
          <w:rFonts w:ascii="Bell MT" w:hAnsi="Bell MT" w:cstheme="minorHAnsi"/>
          <w:b/>
        </w:rPr>
        <w:tab/>
      </w:r>
      <w:r w:rsidR="009238E1" w:rsidRPr="00EA0E60">
        <w:rPr>
          <w:rFonts w:ascii="Bell MT" w:hAnsi="Bell MT" w:cstheme="minorHAnsi"/>
          <w:b/>
        </w:rPr>
        <w:tab/>
      </w:r>
      <w:r w:rsidR="009238E1" w:rsidRPr="00EA0E60">
        <w:rPr>
          <w:rFonts w:ascii="Bell MT" w:hAnsi="Bell MT" w:cstheme="minorHAnsi"/>
          <w:b/>
        </w:rPr>
        <w:tab/>
      </w:r>
      <w:r>
        <w:rPr>
          <w:rFonts w:ascii="Bell MT" w:hAnsi="Bell MT" w:cstheme="minorHAnsi"/>
          <w:b/>
        </w:rPr>
        <w:t xml:space="preserve">      </w:t>
      </w:r>
      <w:r w:rsidR="00354C0F" w:rsidRPr="00EA0E60">
        <w:rPr>
          <w:rFonts w:ascii="Bell MT" w:hAnsi="Bell MT" w:cstheme="minorHAnsi"/>
          <w:b/>
        </w:rPr>
        <w:t>5</w:t>
      </w:r>
      <w:r w:rsidR="006B07D3" w:rsidRPr="00EA0E60">
        <w:rPr>
          <w:rFonts w:ascii="Bell MT" w:hAnsi="Bell MT" w:cstheme="minorHAnsi"/>
          <w:b/>
        </w:rPr>
        <w:t>/201</w:t>
      </w:r>
      <w:r w:rsidR="00840C30" w:rsidRPr="00EA0E60">
        <w:rPr>
          <w:rFonts w:ascii="Bell MT" w:hAnsi="Bell MT" w:cstheme="minorHAnsi"/>
          <w:b/>
        </w:rPr>
        <w:t>4</w:t>
      </w:r>
      <w:r w:rsidR="0079345C" w:rsidRPr="00EA0E60">
        <w:rPr>
          <w:rFonts w:ascii="Bell MT" w:hAnsi="Bell MT" w:cstheme="minorHAnsi"/>
          <w:b/>
        </w:rPr>
        <w:t xml:space="preserve"> –</w:t>
      </w:r>
      <w:r w:rsidR="006B07D3" w:rsidRPr="00EA0E60">
        <w:rPr>
          <w:rFonts w:ascii="Bell MT" w:hAnsi="Bell MT" w:cstheme="minorHAnsi"/>
          <w:b/>
        </w:rPr>
        <w:t xml:space="preserve"> Present</w:t>
      </w:r>
    </w:p>
    <w:p w:rsidR="00655785" w:rsidRPr="00EA0E60" w:rsidRDefault="00655785" w:rsidP="00655785">
      <w:pPr>
        <w:jc w:val="both"/>
        <w:rPr>
          <w:rFonts w:ascii="Bell MT" w:hAnsi="Bell MT" w:cstheme="minorHAnsi"/>
        </w:rPr>
      </w:pPr>
    </w:p>
    <w:p w:rsidR="00655785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Performing Primary Health Checks on all the SAN devices in the environment</w:t>
      </w:r>
    </w:p>
    <w:p w:rsidR="00655785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Managing and allocating storage from EMC VNX 5500, CLARiiON CX3-10C, DMX 2500/3000 &amp; VMAX 20k storage boxes storage systems using Navisphere/Unisphere Manager and SYMCLI</w:t>
      </w:r>
    </w:p>
    <w:p w:rsidR="00655785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Day to day provisioning of storage (Storage device selection/creation, Zoning, LUN Masking)</w:t>
      </w:r>
    </w:p>
    <w:p w:rsidR="00655785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Allocation &amp; de-allocation of devices (LUNs) as per incidents and business requirements</w:t>
      </w:r>
    </w:p>
    <w:p w:rsidR="00655785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Mapping and un-mapping and masking devices to front-end directors using SYMCLI</w:t>
      </w:r>
    </w:p>
    <w:p w:rsidR="00C21702" w:rsidRPr="00EA0E60" w:rsidRDefault="00655785" w:rsidP="00655785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Creating new devices, mapping and unmapping devices, managing Meta devices, SRDF, Open Replicator, TIMEFINDER, BCV and DR implementation &amp; management through the SYMCLI</w:t>
      </w:r>
    </w:p>
    <w:p w:rsidR="00104D81" w:rsidRPr="00EA0E60" w:rsidRDefault="00104D81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Installed &amp; configured the Solutions Enabler to manage EMC Symmetrix DMX storage arrays using SymCLI</w:t>
      </w:r>
    </w:p>
    <w:p w:rsidR="00BD1B1D" w:rsidRPr="00EA0E60" w:rsidRDefault="00D650A0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Creating storage p</w:t>
      </w:r>
      <w:r w:rsidR="00BD1B1D" w:rsidRPr="00EA0E60">
        <w:rPr>
          <w:rFonts w:ascii="Bell MT" w:hAnsi="Bell MT" w:cstheme="minorHAnsi"/>
        </w:rPr>
        <w:t xml:space="preserve">ool and form </w:t>
      </w:r>
      <w:r w:rsidRPr="00EA0E60">
        <w:rPr>
          <w:rFonts w:ascii="Bell MT" w:hAnsi="Bell MT" w:cstheme="minorHAnsi"/>
        </w:rPr>
        <w:t>t</w:t>
      </w:r>
      <w:r w:rsidR="00BD1B1D" w:rsidRPr="00EA0E60">
        <w:rPr>
          <w:rFonts w:ascii="Bell MT" w:hAnsi="Bell MT" w:cstheme="minorHAnsi"/>
        </w:rPr>
        <w:t>hick&amp;</w:t>
      </w:r>
      <w:r w:rsidRPr="00EA0E60">
        <w:rPr>
          <w:rFonts w:ascii="Bell MT" w:hAnsi="Bell MT" w:cstheme="minorHAnsi"/>
        </w:rPr>
        <w:t>t</w:t>
      </w:r>
      <w:r w:rsidR="00BD1B1D" w:rsidRPr="00EA0E60">
        <w:rPr>
          <w:rFonts w:ascii="Bell MT" w:hAnsi="Bell MT" w:cstheme="minorHAnsi"/>
        </w:rPr>
        <w:t>hin LUNs as per requirement</w:t>
      </w:r>
    </w:p>
    <w:p w:rsidR="00F747DA" w:rsidRPr="00EA0E60" w:rsidRDefault="00F747DA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Delivering remote storage customer support for a range of EMC storage and SAN products in complex configurations and is responsible for call logging, entitling, documenting, troubleshooting, diagnosing, and using elevation and escalat</w:t>
      </w:r>
      <w:r w:rsidR="00B2629B" w:rsidRPr="00EA0E60">
        <w:rPr>
          <w:rFonts w:ascii="Bell MT" w:hAnsi="Bell MT" w:cstheme="minorHAnsi"/>
        </w:rPr>
        <w:t>ion processes when appropriate</w:t>
      </w:r>
    </w:p>
    <w:p w:rsidR="00951132" w:rsidRPr="00EA0E60" w:rsidRDefault="00951132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Worked on EMC software tools like symCLI, Control Centre, TimeFinder, SRDF, PowerPath and Unisphere Manager</w:t>
      </w:r>
    </w:p>
    <w:p w:rsidR="009238E1" w:rsidRPr="00EA0E60" w:rsidRDefault="009238E1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Configuration and management of Brocade Fabric environment</w:t>
      </w:r>
    </w:p>
    <w:p w:rsidR="00BD1B1D" w:rsidRPr="00EA0E60" w:rsidRDefault="00D650A0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T</w:t>
      </w:r>
      <w:r w:rsidR="00BD1B1D" w:rsidRPr="00EA0E60">
        <w:rPr>
          <w:rFonts w:ascii="Bell MT" w:hAnsi="Bell MT" w:cstheme="minorHAnsi"/>
        </w:rPr>
        <w:t>roubleshooting operations is</w:t>
      </w:r>
      <w:r w:rsidR="00B2629B" w:rsidRPr="00EA0E60">
        <w:rPr>
          <w:rFonts w:ascii="Bell MT" w:hAnsi="Bell MT" w:cstheme="minorHAnsi"/>
        </w:rPr>
        <w:t>sue on the VMs and storage LUNs</w:t>
      </w:r>
    </w:p>
    <w:p w:rsidR="00BD1B1D" w:rsidRPr="00EA0E60" w:rsidRDefault="00D650A0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Creating d</w:t>
      </w:r>
      <w:r w:rsidR="00BD1B1D" w:rsidRPr="00EA0E60">
        <w:rPr>
          <w:rFonts w:ascii="Bell MT" w:hAnsi="Bell MT" w:cstheme="minorHAnsi"/>
        </w:rPr>
        <w:t xml:space="preserve">ata </w:t>
      </w:r>
      <w:r w:rsidR="00B2629B" w:rsidRPr="00EA0E60">
        <w:rPr>
          <w:rFonts w:ascii="Bell MT" w:hAnsi="Bell MT" w:cstheme="minorHAnsi"/>
        </w:rPr>
        <w:t>stores for different set of VMs</w:t>
      </w:r>
    </w:p>
    <w:p w:rsidR="00BD1B1D" w:rsidRPr="00EA0E60" w:rsidRDefault="00BD1B1D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Performin</w:t>
      </w:r>
      <w:r w:rsidR="00D650A0" w:rsidRPr="00EA0E60">
        <w:rPr>
          <w:rFonts w:ascii="Bell MT" w:hAnsi="Bell MT" w:cstheme="minorHAnsi"/>
        </w:rPr>
        <w:t>g s</w:t>
      </w:r>
      <w:r w:rsidRPr="00EA0E60">
        <w:rPr>
          <w:rFonts w:ascii="Bell MT" w:hAnsi="Bell MT" w:cstheme="minorHAnsi"/>
        </w:rPr>
        <w:t xml:space="preserve">napshots, </w:t>
      </w:r>
      <w:r w:rsidR="00D650A0" w:rsidRPr="00EA0E60">
        <w:rPr>
          <w:rFonts w:ascii="Bell MT" w:hAnsi="Bell MT" w:cstheme="minorHAnsi"/>
        </w:rPr>
        <w:t>c</w:t>
      </w:r>
      <w:r w:rsidRPr="00EA0E60">
        <w:rPr>
          <w:rFonts w:ascii="Bell MT" w:hAnsi="Bell MT" w:cstheme="minorHAnsi"/>
        </w:rPr>
        <w:t>loning of VMs</w:t>
      </w:r>
    </w:p>
    <w:p w:rsidR="00BD1B1D" w:rsidRPr="00EA0E60" w:rsidRDefault="00BD1B1D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Moving VM's from one LUN to ano</w:t>
      </w:r>
      <w:r w:rsidR="00B2629B" w:rsidRPr="00EA0E60">
        <w:rPr>
          <w:rFonts w:ascii="Bell MT" w:hAnsi="Bell MT" w:cstheme="minorHAnsi"/>
        </w:rPr>
        <w:t>ther LUN using Storage V-Motion</w:t>
      </w:r>
    </w:p>
    <w:p w:rsidR="00BD1B1D" w:rsidRPr="00EA0E60" w:rsidRDefault="00BD1B1D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Performance tuning of VMware servers, Virtual sessions and management of server resources between virtual machines</w:t>
      </w:r>
    </w:p>
    <w:p w:rsidR="00951132" w:rsidRPr="00EA0E60" w:rsidRDefault="00951132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Zoning of Server HBAs &amp; Storage server fiber ports in Brocade switches</w:t>
      </w:r>
    </w:p>
    <w:p w:rsidR="009238E1" w:rsidRPr="00EA0E60" w:rsidRDefault="009238E1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Problem identification and resolution of the SAN storage and fabric</w:t>
      </w:r>
    </w:p>
    <w:p w:rsidR="006B07D3" w:rsidRPr="00EA0E60" w:rsidRDefault="009238E1" w:rsidP="00A45420">
      <w:pPr>
        <w:pStyle w:val="ListParagraph"/>
        <w:numPr>
          <w:ilvl w:val="0"/>
          <w:numId w:val="3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SAN provisioning of fabric resources including cabling and zoning</w:t>
      </w:r>
    </w:p>
    <w:p w:rsidR="006B07D3" w:rsidRPr="00EA0E60" w:rsidRDefault="006B07D3" w:rsidP="00A45420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Supporting SAN infrastructure, NAS infrastructure and DAS infrastructure</w:t>
      </w:r>
    </w:p>
    <w:p w:rsidR="00C21702" w:rsidRPr="00EA0E60" w:rsidRDefault="00C21702" w:rsidP="00723907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C21702" w:rsidRPr="00EA0E60" w:rsidRDefault="00C21702" w:rsidP="00C21702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CA2F7E" w:rsidRPr="00EA0E60" w:rsidRDefault="00CA2F7E" w:rsidP="00C21702">
      <w:pPr>
        <w:spacing w:after="0" w:line="240" w:lineRule="auto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 xml:space="preserve">Aks Infotech, NJ </w:t>
      </w:r>
    </w:p>
    <w:p w:rsidR="00C21702" w:rsidRPr="00EA0E60" w:rsidRDefault="00C21702" w:rsidP="00C21702">
      <w:pPr>
        <w:spacing w:after="0" w:line="240" w:lineRule="auto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Storage Consultant</w:t>
      </w:r>
      <w:r w:rsidRPr="00EA0E60">
        <w:rPr>
          <w:rFonts w:ascii="Bell MT" w:hAnsi="Bell MT" w:cstheme="minorHAnsi"/>
          <w:b/>
        </w:rPr>
        <w:tab/>
      </w:r>
      <w:r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354C0F" w:rsidRPr="00EA0E60">
        <w:rPr>
          <w:rFonts w:ascii="Bell MT" w:hAnsi="Bell MT" w:cstheme="minorHAnsi"/>
          <w:b/>
        </w:rPr>
        <w:tab/>
      </w:r>
      <w:r w:rsidR="00EA0E60" w:rsidRPr="00EA0E60">
        <w:rPr>
          <w:rFonts w:ascii="Bell MT" w:hAnsi="Bell MT" w:cstheme="minorHAnsi"/>
          <w:b/>
        </w:rPr>
        <w:t xml:space="preserve">   </w:t>
      </w:r>
      <w:r w:rsidR="00354C0F" w:rsidRPr="00EA0E60">
        <w:rPr>
          <w:rFonts w:ascii="Bell MT" w:hAnsi="Bell MT" w:cstheme="minorHAnsi"/>
          <w:b/>
        </w:rPr>
        <w:t>7/2013 – 4/2014</w:t>
      </w:r>
    </w:p>
    <w:p w:rsidR="00C21702" w:rsidRPr="00EA0E60" w:rsidRDefault="00C21702" w:rsidP="00C21702">
      <w:pPr>
        <w:spacing w:after="0" w:line="240" w:lineRule="auto"/>
        <w:rPr>
          <w:rFonts w:ascii="Bell MT" w:hAnsi="Bell MT" w:cstheme="minorHAnsi"/>
          <w:b/>
        </w:rPr>
      </w:pP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lastRenderedPageBreak/>
        <w:t xml:space="preserve">Installing, configuring, monitoring &amp; managing of EMC VNX 5300, CLARiiON CX3 &amp; VMAX 20k 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Assigning Storage space from CLARiiON, VNX, DM</w:t>
      </w:r>
      <w:r w:rsidR="00354C0F" w:rsidRPr="00EA0E60">
        <w:rPr>
          <w:rFonts w:ascii="Bell MT" w:hAnsi="Bell MT" w:cstheme="minorHAnsi"/>
        </w:rPr>
        <w:t>X &amp; VMAX Storage Boxes to Hosts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Perform troubleshooting and configuration of client servers, SANs, switches, NAS devices, tape backup units and accompanying Operating Systems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Health check for </w:t>
      </w:r>
      <w:r w:rsidR="00D31415" w:rsidRPr="00EA0E60">
        <w:rPr>
          <w:rFonts w:ascii="Bell MT" w:hAnsi="Bell MT" w:cstheme="minorHAnsi"/>
        </w:rPr>
        <w:t xml:space="preserve">CLARiiON, VNX, DMX and VMAX </w:t>
      </w:r>
      <w:r w:rsidRPr="00EA0E60">
        <w:rPr>
          <w:rFonts w:ascii="Bell MT" w:hAnsi="Bell MT" w:cstheme="minorHAnsi"/>
        </w:rPr>
        <w:t>storage and Cisco Switches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Configured and implemented SAN fabric and EMC DMX storage array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Configured EMC Control Center Server for test and development environment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Deployed, installed, and managed ECC agents on SAN fabric hosts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Allocating storage from EMC </w:t>
      </w:r>
      <w:r w:rsidR="00D31415" w:rsidRPr="00EA0E60">
        <w:rPr>
          <w:rFonts w:ascii="Bell MT" w:hAnsi="Bell MT" w:cstheme="minorHAnsi"/>
        </w:rPr>
        <w:t>CLARiiON</w:t>
      </w:r>
      <w:r w:rsidRPr="00EA0E60">
        <w:rPr>
          <w:rFonts w:ascii="Bell MT" w:hAnsi="Bell MT" w:cstheme="minorHAnsi"/>
        </w:rPr>
        <w:t>, Symmetix VMAX to Windows/Linux</w:t>
      </w:r>
      <w:r w:rsidR="00D31415" w:rsidRPr="00EA0E60">
        <w:rPr>
          <w:rFonts w:ascii="Bell MT" w:hAnsi="Bell MT" w:cstheme="minorHAnsi"/>
        </w:rPr>
        <w:t>/Solaris</w:t>
      </w:r>
      <w:r w:rsidRPr="00EA0E60">
        <w:rPr>
          <w:rFonts w:ascii="Bell MT" w:hAnsi="Bell MT" w:cstheme="minorHAnsi"/>
        </w:rPr>
        <w:t xml:space="preserve"> servers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Provide performance tuning and regular maintenance in order to minimize downtime and maximize performance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Implementing industry best practices in production environments for optimized performance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Communications technologies utilized include iSCSI, Fibre, Ethernet and FCoE</w:t>
      </w:r>
    </w:p>
    <w:p w:rsidR="00C21702" w:rsidRPr="00EA0E60" w:rsidRDefault="00C21702" w:rsidP="00C217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Continue to follow up with customers until issues are resolved and satisfaction is guaranteed</w:t>
      </w:r>
    </w:p>
    <w:p w:rsidR="00951132" w:rsidRPr="00EA0E60" w:rsidRDefault="00951132" w:rsidP="00951132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840C30" w:rsidRPr="00EA0E60" w:rsidRDefault="00840C30" w:rsidP="00951132">
      <w:pPr>
        <w:pStyle w:val="ListParagraph"/>
        <w:spacing w:after="0" w:line="240" w:lineRule="atLeast"/>
        <w:jc w:val="both"/>
        <w:rPr>
          <w:rFonts w:ascii="Bell MT" w:hAnsi="Bell MT" w:cstheme="minorHAnsi"/>
        </w:rPr>
      </w:pPr>
    </w:p>
    <w:p w:rsidR="00840C30" w:rsidRPr="00EA0E60" w:rsidRDefault="00840C30" w:rsidP="00840C30">
      <w:pPr>
        <w:spacing w:after="0" w:line="240" w:lineRule="auto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Technext Solutions, India</w:t>
      </w:r>
    </w:p>
    <w:p w:rsidR="00D131BC" w:rsidRPr="00EA0E60" w:rsidRDefault="009238E1" w:rsidP="00D131BC">
      <w:pPr>
        <w:spacing w:after="0" w:line="240" w:lineRule="auto"/>
        <w:rPr>
          <w:rFonts w:ascii="Bell MT" w:hAnsi="Bell MT" w:cstheme="minorHAnsi"/>
          <w:b/>
        </w:rPr>
      </w:pPr>
      <w:r w:rsidRPr="00EA0E60">
        <w:rPr>
          <w:rFonts w:ascii="Bell MT" w:hAnsi="Bell MT" w:cstheme="minorHAnsi"/>
          <w:b/>
        </w:rPr>
        <w:t>Storage</w:t>
      </w:r>
      <w:r w:rsidR="00EA0E60">
        <w:rPr>
          <w:rFonts w:ascii="Bell MT" w:hAnsi="Bell MT" w:cstheme="minorHAnsi"/>
          <w:b/>
        </w:rPr>
        <w:t xml:space="preserve"> </w:t>
      </w:r>
      <w:r w:rsidR="00C21702" w:rsidRPr="00EA0E60">
        <w:rPr>
          <w:rFonts w:ascii="Bell MT" w:hAnsi="Bell MT" w:cstheme="minorHAnsi"/>
          <w:b/>
        </w:rPr>
        <w:t>Engineer</w:t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C21702" w:rsidRPr="00EA0E60">
        <w:rPr>
          <w:rFonts w:ascii="Bell MT" w:hAnsi="Bell MT" w:cstheme="minorHAnsi"/>
          <w:b/>
        </w:rPr>
        <w:tab/>
      </w:r>
      <w:r w:rsidR="00460F8D" w:rsidRPr="00EA0E60">
        <w:rPr>
          <w:rFonts w:ascii="Bell MT" w:hAnsi="Bell MT" w:cstheme="minorHAnsi"/>
          <w:b/>
        </w:rPr>
        <w:t>4</w:t>
      </w:r>
      <w:r w:rsidR="00D131BC" w:rsidRPr="00EA0E60">
        <w:rPr>
          <w:rFonts w:ascii="Bell MT" w:hAnsi="Bell MT" w:cstheme="minorHAnsi"/>
          <w:b/>
        </w:rPr>
        <w:t>/</w:t>
      </w:r>
      <w:r w:rsidRPr="00EA0E60">
        <w:rPr>
          <w:rFonts w:ascii="Bell MT" w:hAnsi="Bell MT" w:cstheme="minorHAnsi"/>
          <w:b/>
        </w:rPr>
        <w:t>20</w:t>
      </w:r>
      <w:r w:rsidR="00B2629B" w:rsidRPr="00EA0E60">
        <w:rPr>
          <w:rFonts w:ascii="Bell MT" w:hAnsi="Bell MT" w:cstheme="minorHAnsi"/>
          <w:b/>
        </w:rPr>
        <w:t>1</w:t>
      </w:r>
      <w:r w:rsidR="00354C0F" w:rsidRPr="00EA0E60">
        <w:rPr>
          <w:rFonts w:ascii="Bell MT" w:hAnsi="Bell MT" w:cstheme="minorHAnsi"/>
          <w:b/>
        </w:rPr>
        <w:t>1</w:t>
      </w:r>
      <w:r w:rsidR="00D131BC" w:rsidRPr="00EA0E60">
        <w:rPr>
          <w:rFonts w:ascii="Bell MT" w:hAnsi="Bell MT" w:cstheme="minorHAnsi"/>
          <w:b/>
        </w:rPr>
        <w:t xml:space="preserve"> –</w:t>
      </w:r>
      <w:r w:rsidR="00A042C0" w:rsidRPr="00EA0E60">
        <w:rPr>
          <w:rFonts w:ascii="Bell MT" w:hAnsi="Bell MT" w:cstheme="minorHAnsi"/>
          <w:b/>
        </w:rPr>
        <w:t xml:space="preserve"> 7/2013</w:t>
      </w:r>
    </w:p>
    <w:p w:rsidR="00C21702" w:rsidRPr="00EA0E60" w:rsidRDefault="00C21702" w:rsidP="00C21702">
      <w:pPr>
        <w:pStyle w:val="ListParagraph"/>
        <w:jc w:val="both"/>
        <w:rPr>
          <w:rFonts w:ascii="Bell MT" w:hAnsi="Bell MT" w:cstheme="minorHAnsi"/>
        </w:rPr>
      </w:pPr>
      <w:bookmarkStart w:id="14" w:name="OLE_LINK32"/>
    </w:p>
    <w:p w:rsidR="00B07D6D" w:rsidRPr="00EA0E60" w:rsidRDefault="00B07D6D" w:rsidP="00B07D6D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Troubleshooting the SAN connectivity on different Op</w:t>
      </w:r>
      <w:r w:rsidR="00C21702" w:rsidRPr="00EA0E60">
        <w:rPr>
          <w:rFonts w:ascii="Bell MT" w:hAnsi="Bell MT" w:cstheme="minorHAnsi"/>
        </w:rPr>
        <w:t>erating Systems Windows &amp; Linux</w:t>
      </w:r>
    </w:p>
    <w:p w:rsidR="00655785" w:rsidRPr="00EA0E60" w:rsidRDefault="00655785" w:rsidP="00655785">
      <w:pPr>
        <w:pStyle w:val="ListParagraph"/>
        <w:numPr>
          <w:ilvl w:val="0"/>
          <w:numId w:val="4"/>
        </w:numPr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Confront the issues that were unable to be resolved by the Level-1 technical support engineers over phone, email, chat support and remote assistance.   </w:t>
      </w:r>
    </w:p>
    <w:p w:rsidR="009238E1" w:rsidRPr="00EA0E60" w:rsidRDefault="009238E1" w:rsidP="00A454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Demonstrate effective communication skills with customers by building report and keeping daily contac</w:t>
      </w:r>
      <w:r w:rsidR="00D650A0" w:rsidRPr="00EA0E60">
        <w:rPr>
          <w:rFonts w:ascii="Bell MT" w:hAnsi="Bell MT" w:cstheme="minorHAnsi"/>
        </w:rPr>
        <w:t>t until their issue is resolved</w:t>
      </w:r>
    </w:p>
    <w:p w:rsidR="009238E1" w:rsidRPr="00EA0E60" w:rsidRDefault="009238E1" w:rsidP="00A454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Continue to follow up with customers until issues are resolved and satisfaction is guaranteed</w:t>
      </w:r>
    </w:p>
    <w:p w:rsidR="00840C30" w:rsidRPr="00EA0E60" w:rsidRDefault="00C21702" w:rsidP="00840C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 xml:space="preserve">Worked as a trainee/intern and studied on </w:t>
      </w:r>
      <w:r w:rsidR="00840C30" w:rsidRPr="00EA0E60">
        <w:rPr>
          <w:rFonts w:ascii="Bell MT" w:hAnsi="Bell MT" w:cstheme="minorHAnsi"/>
        </w:rPr>
        <w:t>SAN/NAS EMC storage technologies.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Got training for EMC certification EMCISA course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Installing, configuring  and managing Cisco switches, routers, servers, desktop computers and printers</w:t>
      </w:r>
    </w:p>
    <w:bookmarkEnd w:id="14"/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Coordinate and link the computer systems within an organization to increase compatibility and so information can be shared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Remotely logging into the user’s pc using RCO - Remote Control Option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Designed, validated and implemented LAN, WLAN &amp; WAN structure to suite client's needs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Installing or uninstalling software like antivirus protection, Microsoft office, etc.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Mapping shared drives and mapping network / local printers</w:t>
      </w:r>
    </w:p>
    <w:p w:rsidR="00840C30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Installing and Maintenance of in-house and client network</w:t>
      </w:r>
    </w:p>
    <w:p w:rsidR="00972668" w:rsidRPr="00EA0E60" w:rsidRDefault="00840C30" w:rsidP="00840C30">
      <w:pPr>
        <w:pStyle w:val="ListParagraph"/>
        <w:numPr>
          <w:ilvl w:val="0"/>
          <w:numId w:val="4"/>
        </w:numPr>
        <w:jc w:val="both"/>
        <w:rPr>
          <w:rFonts w:ascii="Bell MT" w:hAnsi="Bell MT" w:cstheme="minorHAnsi"/>
        </w:rPr>
      </w:pPr>
      <w:r w:rsidRPr="00EA0E60">
        <w:rPr>
          <w:rFonts w:ascii="Bell MT" w:hAnsi="Bell MT" w:cstheme="minorHAnsi"/>
        </w:rPr>
        <w:t>Configuring and troubleshooting a pc for remote connection through vpn or dial up</w:t>
      </w:r>
    </w:p>
    <w:sectPr w:rsidR="00972668" w:rsidRPr="00EA0E60" w:rsidSect="00EA0E6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1B7" w:rsidRDefault="004421B7" w:rsidP="00233B3E">
      <w:pPr>
        <w:spacing w:after="0" w:line="240" w:lineRule="auto"/>
      </w:pPr>
      <w:r>
        <w:separator/>
      </w:r>
    </w:p>
  </w:endnote>
  <w:endnote w:type="continuationSeparator" w:id="1">
    <w:p w:rsidR="004421B7" w:rsidRDefault="004421B7" w:rsidP="002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1B7" w:rsidRDefault="004421B7" w:rsidP="00233B3E">
      <w:pPr>
        <w:spacing w:after="0" w:line="240" w:lineRule="auto"/>
      </w:pPr>
      <w:r>
        <w:separator/>
      </w:r>
    </w:p>
  </w:footnote>
  <w:footnote w:type="continuationSeparator" w:id="1">
    <w:p w:rsidR="004421B7" w:rsidRDefault="004421B7" w:rsidP="0023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35129"/>
    <w:multiLevelType w:val="hybridMultilevel"/>
    <w:tmpl w:val="B16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C7513"/>
    <w:multiLevelType w:val="hybridMultilevel"/>
    <w:tmpl w:val="3AA8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55325"/>
    <w:multiLevelType w:val="hybridMultilevel"/>
    <w:tmpl w:val="ECFA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B30E7"/>
    <w:multiLevelType w:val="hybridMultilevel"/>
    <w:tmpl w:val="712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F6662"/>
    <w:multiLevelType w:val="hybridMultilevel"/>
    <w:tmpl w:val="353E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7440E"/>
    <w:multiLevelType w:val="hybridMultilevel"/>
    <w:tmpl w:val="2F1E21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2703"/>
    <w:rsid w:val="0000373A"/>
    <w:rsid w:val="00007FD8"/>
    <w:rsid w:val="00043772"/>
    <w:rsid w:val="00065BF8"/>
    <w:rsid w:val="00090933"/>
    <w:rsid w:val="000D62DC"/>
    <w:rsid w:val="00100A0B"/>
    <w:rsid w:val="00104D81"/>
    <w:rsid w:val="00121D4B"/>
    <w:rsid w:val="001F5BAF"/>
    <w:rsid w:val="0022572B"/>
    <w:rsid w:val="00233B3E"/>
    <w:rsid w:val="00243546"/>
    <w:rsid w:val="00282703"/>
    <w:rsid w:val="002C0AC4"/>
    <w:rsid w:val="003219BE"/>
    <w:rsid w:val="00354C0F"/>
    <w:rsid w:val="003633B9"/>
    <w:rsid w:val="00363482"/>
    <w:rsid w:val="00374147"/>
    <w:rsid w:val="003A69E9"/>
    <w:rsid w:val="00425D58"/>
    <w:rsid w:val="004421B7"/>
    <w:rsid w:val="00460F8D"/>
    <w:rsid w:val="00474666"/>
    <w:rsid w:val="00492B2E"/>
    <w:rsid w:val="004A1EA8"/>
    <w:rsid w:val="004B2C19"/>
    <w:rsid w:val="00556E2A"/>
    <w:rsid w:val="00571CC8"/>
    <w:rsid w:val="00577EFF"/>
    <w:rsid w:val="00601E6B"/>
    <w:rsid w:val="00603954"/>
    <w:rsid w:val="00613A2E"/>
    <w:rsid w:val="00615962"/>
    <w:rsid w:val="006217ED"/>
    <w:rsid w:val="00654F72"/>
    <w:rsid w:val="00655785"/>
    <w:rsid w:val="006B07D3"/>
    <w:rsid w:val="006F3B8F"/>
    <w:rsid w:val="006F59D0"/>
    <w:rsid w:val="00723907"/>
    <w:rsid w:val="00790133"/>
    <w:rsid w:val="0079345C"/>
    <w:rsid w:val="007B2A67"/>
    <w:rsid w:val="007C64E4"/>
    <w:rsid w:val="00814815"/>
    <w:rsid w:val="00821232"/>
    <w:rsid w:val="00840C30"/>
    <w:rsid w:val="008A4409"/>
    <w:rsid w:val="00912E06"/>
    <w:rsid w:val="009238E1"/>
    <w:rsid w:val="00951132"/>
    <w:rsid w:val="00954B69"/>
    <w:rsid w:val="00964989"/>
    <w:rsid w:val="00972668"/>
    <w:rsid w:val="009809D1"/>
    <w:rsid w:val="009816EF"/>
    <w:rsid w:val="009A49A9"/>
    <w:rsid w:val="00A042C0"/>
    <w:rsid w:val="00A20258"/>
    <w:rsid w:val="00A305AA"/>
    <w:rsid w:val="00A45420"/>
    <w:rsid w:val="00AA6E09"/>
    <w:rsid w:val="00AC1A56"/>
    <w:rsid w:val="00B01AA4"/>
    <w:rsid w:val="00B07D6D"/>
    <w:rsid w:val="00B13D4D"/>
    <w:rsid w:val="00B2629B"/>
    <w:rsid w:val="00B939C4"/>
    <w:rsid w:val="00BD1B1D"/>
    <w:rsid w:val="00BD5FA9"/>
    <w:rsid w:val="00BE6A8D"/>
    <w:rsid w:val="00C21702"/>
    <w:rsid w:val="00C71973"/>
    <w:rsid w:val="00C9140C"/>
    <w:rsid w:val="00CA2F7E"/>
    <w:rsid w:val="00CA3AB9"/>
    <w:rsid w:val="00CB5222"/>
    <w:rsid w:val="00CE3F77"/>
    <w:rsid w:val="00D131BC"/>
    <w:rsid w:val="00D31415"/>
    <w:rsid w:val="00D57FBC"/>
    <w:rsid w:val="00D610FB"/>
    <w:rsid w:val="00D650A0"/>
    <w:rsid w:val="00DC627E"/>
    <w:rsid w:val="00DE15D6"/>
    <w:rsid w:val="00E72FC6"/>
    <w:rsid w:val="00E91602"/>
    <w:rsid w:val="00EA0E60"/>
    <w:rsid w:val="00EC5015"/>
    <w:rsid w:val="00F52564"/>
    <w:rsid w:val="00F73846"/>
    <w:rsid w:val="00F747DA"/>
    <w:rsid w:val="00F93B29"/>
    <w:rsid w:val="00FD1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46"/>
  </w:style>
  <w:style w:type="paragraph" w:styleId="Heading1">
    <w:name w:val="heading 1"/>
    <w:basedOn w:val="Normal"/>
    <w:next w:val="Normal"/>
    <w:link w:val="Heading1Char"/>
    <w:uiPriority w:val="9"/>
    <w:qFormat/>
    <w:rsid w:val="006F59D0"/>
    <w:pPr>
      <w:keepNext/>
      <w:spacing w:after="0" w:line="240" w:lineRule="auto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20"/>
    <w:pPr>
      <w:keepNext/>
      <w:tabs>
        <w:tab w:val="left" w:pos="1710"/>
      </w:tabs>
      <w:spacing w:after="0" w:line="240" w:lineRule="atLeast"/>
      <w:jc w:val="both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47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47DA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7DA"/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59D0"/>
    <w:rPr>
      <w:rFonts w:ascii="Times New Roman" w:hAnsi="Times New Roman" w:cs="Times New Roman"/>
      <w:b/>
    </w:rPr>
  </w:style>
  <w:style w:type="paragraph" w:styleId="BodyText">
    <w:name w:val="Body Text"/>
    <w:basedOn w:val="Normal"/>
    <w:link w:val="BodyTextChar"/>
    <w:uiPriority w:val="99"/>
    <w:unhideWhenUsed/>
    <w:rsid w:val="00577EFF"/>
    <w:pPr>
      <w:spacing w:after="0" w:line="240" w:lineRule="atLeast"/>
      <w:jc w:val="both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577EFF"/>
    <w:rPr>
      <w:rFonts w:ascii="Times New Roman" w:hAnsi="Times New Roman" w:cs="Times New Roman"/>
    </w:rPr>
  </w:style>
  <w:style w:type="character" w:customStyle="1" w:styleId="normalchar">
    <w:name w:val="normal__char"/>
    <w:basedOn w:val="DefaultParagraphFont"/>
    <w:rsid w:val="00577EFF"/>
  </w:style>
  <w:style w:type="character" w:customStyle="1" w:styleId="apple-converted-space">
    <w:name w:val="apple-converted-space"/>
    <w:basedOn w:val="DefaultParagraphFont"/>
    <w:rsid w:val="00577EFF"/>
  </w:style>
  <w:style w:type="character" w:customStyle="1" w:styleId="jobchar">
    <w:name w:val="job__char"/>
    <w:basedOn w:val="DefaultParagraphFont"/>
    <w:rsid w:val="00577EFF"/>
  </w:style>
  <w:style w:type="character" w:customStyle="1" w:styleId="Heading2Char">
    <w:name w:val="Heading 2 Char"/>
    <w:basedOn w:val="DefaultParagraphFont"/>
    <w:link w:val="Heading2"/>
    <w:uiPriority w:val="9"/>
    <w:rsid w:val="00A45420"/>
    <w:rPr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571C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3E"/>
  </w:style>
  <w:style w:type="paragraph" w:styleId="Footer">
    <w:name w:val="footer"/>
    <w:basedOn w:val="Normal"/>
    <w:link w:val="FooterChar"/>
    <w:uiPriority w:val="99"/>
    <w:unhideWhenUsed/>
    <w:rsid w:val="002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D0"/>
    <w:pPr>
      <w:keepNext/>
      <w:spacing w:after="0" w:line="240" w:lineRule="auto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20"/>
    <w:pPr>
      <w:keepNext/>
      <w:tabs>
        <w:tab w:val="left" w:pos="1710"/>
      </w:tabs>
      <w:spacing w:after="0" w:line="240" w:lineRule="atLeast"/>
      <w:jc w:val="both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47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47DA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747DA"/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59D0"/>
    <w:rPr>
      <w:rFonts w:ascii="Times New Roman" w:hAnsi="Times New Roman" w:cs="Times New Roman"/>
      <w:b/>
    </w:rPr>
  </w:style>
  <w:style w:type="paragraph" w:styleId="BodyText">
    <w:name w:val="Body Text"/>
    <w:basedOn w:val="Normal"/>
    <w:link w:val="BodyTextChar"/>
    <w:uiPriority w:val="99"/>
    <w:unhideWhenUsed/>
    <w:rsid w:val="00577EFF"/>
    <w:pPr>
      <w:spacing w:after="0" w:line="240" w:lineRule="atLeast"/>
      <w:jc w:val="both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577EFF"/>
    <w:rPr>
      <w:rFonts w:ascii="Times New Roman" w:hAnsi="Times New Roman" w:cs="Times New Roman"/>
    </w:rPr>
  </w:style>
  <w:style w:type="character" w:customStyle="1" w:styleId="normalchar">
    <w:name w:val="normal__char"/>
    <w:basedOn w:val="DefaultParagraphFont"/>
    <w:rsid w:val="00577EFF"/>
  </w:style>
  <w:style w:type="character" w:customStyle="1" w:styleId="apple-converted-space">
    <w:name w:val="apple-converted-space"/>
    <w:basedOn w:val="DefaultParagraphFont"/>
    <w:rsid w:val="00577EFF"/>
  </w:style>
  <w:style w:type="character" w:customStyle="1" w:styleId="jobchar">
    <w:name w:val="job__char"/>
    <w:basedOn w:val="DefaultParagraphFont"/>
    <w:rsid w:val="00577EFF"/>
  </w:style>
  <w:style w:type="character" w:customStyle="1" w:styleId="Heading2Char">
    <w:name w:val="Heading 2 Char"/>
    <w:basedOn w:val="DefaultParagraphFont"/>
    <w:link w:val="Heading2"/>
    <w:uiPriority w:val="9"/>
    <w:rsid w:val="00A45420"/>
    <w:rPr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571C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3E"/>
  </w:style>
  <w:style w:type="paragraph" w:styleId="Footer">
    <w:name w:val="footer"/>
    <w:basedOn w:val="Normal"/>
    <w:link w:val="FooterChar"/>
    <w:uiPriority w:val="99"/>
    <w:unhideWhenUsed/>
    <w:rsid w:val="002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in.p4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6511-633C-4712-87D9-4B2DC811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Pathak</dc:creator>
  <cp:lastModifiedBy>lkush</cp:lastModifiedBy>
  <cp:revision>2</cp:revision>
  <dcterms:created xsi:type="dcterms:W3CDTF">2015-04-20T19:27:00Z</dcterms:created>
  <dcterms:modified xsi:type="dcterms:W3CDTF">2015-04-20T19:27:00Z</dcterms:modified>
</cp:coreProperties>
</file>