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b/>
        </w:rPr>
      </w:pPr>
      <w:r>
        <w:rPr>
          <w:b/>
        </w:rPr>
        <w:t xml:space="preserve">Job Description </w:t>
      </w:r>
    </w:p>
    <w:p>
      <w:pPr>
        <w:pStyle w:val="TextBody"/>
        <w:spacing w:before="0" w:after="0"/>
        <w:rPr/>
      </w:pPr>
      <w:r>
        <w:rPr>
          <w:b/>
        </w:rPr>
        <w:t>Title:</w:t>
      </w:r>
      <w:r>
        <w:rPr/>
        <w:t xml:space="preserve"> Senior C#.NET Developer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Job Description: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Architecting, designing, developing and maintaining C# .NET solutions and enterprise grade software.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Participating in the design and development of complex business rules and back-end software.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Communicating with Product Management to understand business requirements and translate into technical specifications.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Able to transform complex business rules and requirements into bill review engine.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Strong OO software design / architecture skills and knowledge of the software development lifecycle.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Software Development: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5+ years of experience in C#.NET.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Designs, develops, tests and delivers various software modules in the worker’s compensation, bill review, and claims processing industry.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Uses C#, SQL, ADO, JSON, XML, IIS, web services, and/or various .NET / SQL Server tools on Windows platform.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Develops reusable unit/integration testing tools in order to minimize defects delivered to the Quality Assurance environment.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>
          <w:b/>
        </w:rPr>
      </w:pPr>
      <w:r>
        <w:rPr>
          <w:b/>
        </w:rPr>
        <w:t>Position Overview/Requirements: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Demonstrated track record of delivering software product releases on-time and within budget.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analyze and understand complex workflows and processes, and develop innovative approaches to streamline and automate them.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The ability to effectively and efficiently manage and prioritize work, with the ability to handle multiple activities with changing priorities simultaneously.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Effective oral, written and presentation skills and the ability to develop long-term business relationships.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Demonstrated ability to troubleshoot and resolve issues independently and to problem-solve complex technical issues.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function as a team player and to be a self-starter.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grasp complex requirements and specifications, then break them down for the purpose of implementation.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Ability to determine how changes impact customers and other systems.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>
          <w:b/>
        </w:rPr>
      </w:pPr>
      <w:r>
        <w:rPr>
          <w:b/>
        </w:rPr>
        <w:t>Education:</w:t>
      </w:r>
    </w:p>
    <w:p>
      <w:pPr>
        <w:pStyle w:val="TextBody"/>
        <w:spacing w:before="0" w:after="0"/>
        <w:rPr/>
      </w:pPr>
      <w:r>
        <w:rPr/>
        <w:t>BE/ME degree in Computer Science or related technical discipline is required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281</Words>
  <Characters>1721</Characters>
  <CharactersWithSpaces>1962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2019-09-18T13:21:37Z</dcterms:created>
  <dc:creator/>
  <dc:description/>
  <dc:language>en-US</dc:language>
  <cp:lastModifiedBy/>
  <dcterms:modified xsi:type="dcterms:W3CDTF">2019-09-18T13:21:56Z</dcterms:modified>
  <cp:revision>1</cp:revision>
  <dc:subject/>
  <dc:title/>
</cp:coreProperties>
</file>