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__DdeLink__97_1490798856"/>
      <w:r>
        <w:rPr/>
        <w:t>Cybersecurity</w:t>
      </w:r>
      <w:bookmarkEnd w:id="0"/>
      <w:r>
        <w:rPr/>
        <w:t xml:space="preserve"> Job Summary</w:t>
      </w:r>
    </w:p>
    <w:p>
      <w:pPr>
        <w:pStyle w:val="TextBody"/>
        <w:rPr/>
      </w:pPr>
      <w:r>
        <w:rPr/>
        <w:t>We are looking for a dedicated and meticulous cybersecurity specialist to join our growing team. In the role you will operate independently and as part of a team to ensure our software, hardware, and related components are protected from cyber attacks. The job description will include developing security systems, analyzing current systems for vulnerabilities, and handling any and all cyber attacks in an efficient and effective manner. Candidates should have strong IT skills and a deep understanding of cyber hacker methodology.</w:t>
      </w:r>
    </w:p>
    <w:p>
      <w:pPr>
        <w:pStyle w:val="Heading2"/>
        <w:rPr/>
      </w:pPr>
      <w:r>
        <w:rPr/>
        <w:t>Cybersecurity Duties and Responsibilities</w:t>
      </w:r>
    </w:p>
    <w:p>
      <w:pPr>
        <w:pStyle w:val="TextBody"/>
        <w:numPr>
          <w:ilvl w:val="0"/>
          <w:numId w:val="1"/>
        </w:numPr>
        <w:tabs>
          <w:tab w:val="left" w:pos="0" w:leader="none"/>
        </w:tabs>
        <w:spacing w:before="0" w:after="0"/>
        <w:ind w:left="707" w:hanging="283"/>
        <w:rPr/>
      </w:pPr>
      <w:r>
        <w:rPr/>
        <w:t xml:space="preserve">Develop unique, effective security strategies for software systems, networks, data centers, and hardware </w:t>
      </w:r>
    </w:p>
    <w:p>
      <w:pPr>
        <w:pStyle w:val="TextBody"/>
        <w:numPr>
          <w:ilvl w:val="0"/>
          <w:numId w:val="1"/>
        </w:numPr>
        <w:tabs>
          <w:tab w:val="left" w:pos="0" w:leader="none"/>
        </w:tabs>
        <w:spacing w:before="0" w:after="0"/>
        <w:ind w:left="707" w:hanging="283"/>
        <w:rPr/>
      </w:pPr>
      <w:r>
        <w:rPr/>
        <w:t xml:space="preserve">Implement/build-in security systems to software, hardware, and components </w:t>
      </w:r>
    </w:p>
    <w:p>
      <w:pPr>
        <w:pStyle w:val="TextBody"/>
        <w:numPr>
          <w:ilvl w:val="0"/>
          <w:numId w:val="1"/>
        </w:numPr>
        <w:tabs>
          <w:tab w:val="left" w:pos="0" w:leader="none"/>
        </w:tabs>
        <w:spacing w:before="0" w:after="0"/>
        <w:ind w:left="707" w:hanging="283"/>
        <w:rPr/>
      </w:pPr>
      <w:r>
        <w:rPr/>
        <w:t xml:space="preserve">Research best ways to secure company-wide IT infrastructure </w:t>
      </w:r>
    </w:p>
    <w:p>
      <w:pPr>
        <w:pStyle w:val="TextBody"/>
        <w:numPr>
          <w:ilvl w:val="0"/>
          <w:numId w:val="1"/>
        </w:numPr>
        <w:tabs>
          <w:tab w:val="left" w:pos="0" w:leader="none"/>
        </w:tabs>
        <w:spacing w:before="0" w:after="0"/>
        <w:ind w:left="707" w:hanging="283"/>
        <w:rPr/>
      </w:pPr>
      <w:r>
        <w:rPr/>
        <w:t xml:space="preserve">Build firewalls to protect network infrastructures </w:t>
      </w:r>
    </w:p>
    <w:p>
      <w:pPr>
        <w:pStyle w:val="TextBody"/>
        <w:numPr>
          <w:ilvl w:val="0"/>
          <w:numId w:val="1"/>
        </w:numPr>
        <w:tabs>
          <w:tab w:val="left" w:pos="0" w:leader="none"/>
        </w:tabs>
        <w:spacing w:before="0" w:after="0"/>
        <w:ind w:left="707" w:hanging="283"/>
        <w:rPr/>
      </w:pPr>
      <w:r>
        <w:rPr/>
        <w:t xml:space="preserve">QA software and hardware for security vulnerabilities and risks </w:t>
      </w:r>
    </w:p>
    <w:p>
      <w:pPr>
        <w:pStyle w:val="TextBody"/>
        <w:numPr>
          <w:ilvl w:val="0"/>
          <w:numId w:val="1"/>
        </w:numPr>
        <w:tabs>
          <w:tab w:val="left" w:pos="0" w:leader="none"/>
        </w:tabs>
        <w:spacing w:before="0" w:after="0"/>
        <w:ind w:left="707" w:hanging="283"/>
        <w:rPr/>
      </w:pPr>
      <w:r>
        <w:rPr/>
        <w:t xml:space="preserve">Monitor software for external intrusions, attacks, and hacks </w:t>
      </w:r>
    </w:p>
    <w:p>
      <w:pPr>
        <w:pStyle w:val="TextBody"/>
        <w:numPr>
          <w:ilvl w:val="0"/>
          <w:numId w:val="1"/>
        </w:numPr>
        <w:tabs>
          <w:tab w:val="left" w:pos="0" w:leader="none"/>
        </w:tabs>
        <w:spacing w:before="0" w:after="0"/>
        <w:ind w:left="707" w:hanging="283"/>
        <w:rPr/>
      </w:pPr>
      <w:r>
        <w:rPr/>
        <w:t xml:space="preserve">Close off security vulnerability in the case of an attack </w:t>
      </w:r>
    </w:p>
    <w:p>
      <w:pPr>
        <w:pStyle w:val="TextBody"/>
        <w:numPr>
          <w:ilvl w:val="0"/>
          <w:numId w:val="1"/>
        </w:numPr>
        <w:tabs>
          <w:tab w:val="left" w:pos="0" w:leader="none"/>
        </w:tabs>
        <w:spacing w:before="0" w:after="0"/>
        <w:ind w:left="707" w:hanging="283"/>
        <w:rPr/>
      </w:pPr>
      <w:r>
        <w:rPr/>
        <w:t xml:space="preserve">Identify cyber attackers, report to upper management, and cooperate with police or other legal forces to detain perpetrator </w:t>
      </w:r>
    </w:p>
    <w:p>
      <w:pPr>
        <w:pStyle w:val="TextBody"/>
        <w:numPr>
          <w:ilvl w:val="0"/>
          <w:numId w:val="1"/>
        </w:numPr>
        <w:tabs>
          <w:tab w:val="left" w:pos="0" w:leader="none"/>
        </w:tabs>
        <w:ind w:left="707" w:hanging="283"/>
        <w:rPr/>
      </w:pPr>
      <w:r>
        <w:rPr/>
        <w:t xml:space="preserve">Work independently or as part of a team as needed </w:t>
      </w:r>
    </w:p>
    <w:p>
      <w:pPr>
        <w:pStyle w:val="Heading2"/>
        <w:rPr/>
      </w:pPr>
      <w:r>
        <w:rPr/>
        <w:t>Cybersecurity Requirements and Qualifications</w:t>
      </w:r>
    </w:p>
    <w:p>
      <w:pPr>
        <w:pStyle w:val="TextBody"/>
        <w:numPr>
          <w:ilvl w:val="0"/>
          <w:numId w:val="2"/>
        </w:numPr>
        <w:tabs>
          <w:tab w:val="left" w:pos="0" w:leader="none"/>
        </w:tabs>
        <w:spacing w:before="0" w:after="0"/>
        <w:ind w:left="707" w:hanging="283"/>
        <w:rPr/>
      </w:pPr>
      <w:r>
        <w:rPr/>
        <w:t xml:space="preserve">Bachelor’s degree in computer science or STEM subject prefered </w:t>
      </w:r>
    </w:p>
    <w:p>
      <w:pPr>
        <w:pStyle w:val="TextBody"/>
        <w:numPr>
          <w:ilvl w:val="0"/>
          <w:numId w:val="2"/>
        </w:numPr>
        <w:tabs>
          <w:tab w:val="left" w:pos="0" w:leader="none"/>
        </w:tabs>
        <w:spacing w:before="0" w:after="0"/>
        <w:ind w:left="707" w:hanging="283"/>
        <w:rPr/>
      </w:pPr>
      <w:r>
        <w:rPr/>
        <w:t xml:space="preserve">Completion of an internship/apprenticeship in cybersecurity a plus </w:t>
      </w:r>
    </w:p>
    <w:p>
      <w:pPr>
        <w:pStyle w:val="TextBody"/>
        <w:numPr>
          <w:ilvl w:val="0"/>
          <w:numId w:val="2"/>
        </w:numPr>
        <w:tabs>
          <w:tab w:val="left" w:pos="0" w:leader="none"/>
        </w:tabs>
        <w:spacing w:before="0" w:after="0"/>
        <w:ind w:left="707" w:hanging="283"/>
        <w:rPr/>
      </w:pPr>
      <w:r>
        <w:rPr/>
        <w:t xml:space="preserve">Strong IT skills including knowledge on hardware, software, networks, and data centers </w:t>
      </w:r>
    </w:p>
    <w:p>
      <w:pPr>
        <w:pStyle w:val="TextBody"/>
        <w:numPr>
          <w:ilvl w:val="0"/>
          <w:numId w:val="2"/>
        </w:numPr>
        <w:tabs>
          <w:tab w:val="left" w:pos="0" w:leader="none"/>
        </w:tabs>
        <w:spacing w:before="0" w:after="0"/>
        <w:ind w:left="707" w:hanging="283"/>
        <w:rPr/>
      </w:pPr>
      <w:r>
        <w:rPr/>
        <w:t xml:space="preserve">Thorough work ethic, attention to detail </w:t>
      </w:r>
    </w:p>
    <w:p>
      <w:pPr>
        <w:pStyle w:val="TextBody"/>
        <w:numPr>
          <w:ilvl w:val="0"/>
          <w:numId w:val="2"/>
        </w:numPr>
        <w:tabs>
          <w:tab w:val="left" w:pos="0" w:leader="none"/>
        </w:tabs>
        <w:spacing w:before="0" w:after="0"/>
        <w:ind w:left="707" w:hanging="283"/>
        <w:rPr/>
      </w:pPr>
      <w:r>
        <w:rPr/>
        <w:t xml:space="preserve">Skills of perception and QA, ability to identify vulnerabilities and overall issues </w:t>
      </w:r>
    </w:p>
    <w:p>
      <w:pPr>
        <w:pStyle w:val="TextBody"/>
        <w:numPr>
          <w:ilvl w:val="0"/>
          <w:numId w:val="2"/>
        </w:numPr>
        <w:tabs>
          <w:tab w:val="left" w:pos="0" w:leader="none"/>
        </w:tabs>
        <w:spacing w:before="0" w:after="0"/>
        <w:ind w:left="707" w:hanging="283"/>
        <w:rPr/>
      </w:pPr>
      <w:r>
        <w:rPr/>
        <w:t xml:space="preserve">Critical thinking skills, problem solving aptitude </w:t>
      </w:r>
    </w:p>
    <w:p>
      <w:pPr>
        <w:pStyle w:val="TextBody"/>
        <w:numPr>
          <w:ilvl w:val="0"/>
          <w:numId w:val="2"/>
        </w:numPr>
        <w:tabs>
          <w:tab w:val="left" w:pos="0" w:leader="none"/>
        </w:tabs>
        <w:spacing w:before="0" w:after="0"/>
        <w:ind w:left="707" w:hanging="283"/>
        <w:rPr/>
      </w:pPr>
      <w:r>
        <w:rPr/>
        <w:t xml:space="preserve">Forensic approach to challenges </w:t>
      </w:r>
    </w:p>
    <w:p>
      <w:pPr>
        <w:pStyle w:val="TextBody"/>
        <w:numPr>
          <w:ilvl w:val="0"/>
          <w:numId w:val="2"/>
        </w:numPr>
        <w:tabs>
          <w:tab w:val="left" w:pos="0" w:leader="none"/>
        </w:tabs>
        <w:spacing w:before="0" w:after="0"/>
        <w:ind w:left="707" w:hanging="283"/>
        <w:rPr/>
      </w:pPr>
      <w:r>
        <w:rPr/>
        <w:t xml:space="preserve">Ability to think like a hacker and anticipate hacker moves </w:t>
      </w:r>
    </w:p>
    <w:p>
      <w:pPr>
        <w:pStyle w:val="TextBody"/>
        <w:numPr>
          <w:ilvl w:val="0"/>
          <w:numId w:val="2"/>
        </w:numPr>
        <w:tabs>
          <w:tab w:val="left" w:pos="0" w:leader="none"/>
        </w:tabs>
        <w:spacing w:before="0" w:after="0"/>
        <w:ind w:left="707" w:hanging="283"/>
        <w:rPr/>
      </w:pPr>
      <w:r>
        <w:rPr/>
        <w:t xml:space="preserve">Desire to self-educate on the ever-changing landscape of cyber hacking tactics </w:t>
      </w:r>
    </w:p>
    <w:p>
      <w:pPr>
        <w:pStyle w:val="TextBody"/>
        <w:numPr>
          <w:ilvl w:val="0"/>
          <w:numId w:val="2"/>
        </w:numPr>
        <w:tabs>
          <w:tab w:val="left" w:pos="0" w:leader="none"/>
        </w:tabs>
        <w:spacing w:before="0" w:after="140"/>
        <w:ind w:left="707" w:hanging="283"/>
        <w:rPr/>
      </w:pPr>
      <w:r>
        <w:rPr/>
        <w:t xml:space="preserve">Experience in professional cybersecurity a plus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285</Words>
  <Characters>1658</Characters>
  <CharactersWithSpaces>1920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2019-09-18T14:37:14Z</dcterms:created>
  <dc:creator/>
  <dc:description/>
  <dc:language>en-US</dc:language>
  <cp:lastModifiedBy/>
  <dcterms:modified xsi:type="dcterms:W3CDTF">2019-09-18T14:37:52Z</dcterms:modified>
  <cp:revision>1</cp:revision>
  <dc:subject/>
  <dc:title/>
</cp:coreProperties>
</file>