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/>
        <w:br/>
        <w:t xml:space="preserve">We have an exciting opportunity for a Data Scientist to join our team and make a difference! He/she will be a part of our innovation center working on interesting projects and exposed to different domains. </w:t>
        <w:br/>
        <w:br/>
      </w:r>
      <w:r>
        <w:rPr>
          <w:rStyle w:val="StrongEmphasis"/>
        </w:rPr>
        <w:t>Responsibilities: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with and alongside stakeholders to model and frame business scenarios that are meaningful and impactful on critical business processes and/or decisions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Identify what data is available and relevant for problem solving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 and develop innovative and effective approaches to solve clients' analytics problems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Implement analytical models into production by collaborating with software developers and machine learning engineers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Maintain clear and coherent communication, both verbal and written, to understand data needs and analysis results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Collaborate and communicate with management, internal, and external partners regarding analysis results, methodologies, project progress, and issue resolution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Keep current with technical and industry developments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Provide guidance and mentoring to lesser experienced team members </w:t>
      </w:r>
    </w:p>
    <w:p>
      <w:pPr>
        <w:pStyle w:val="TextBody"/>
        <w:rPr/>
      </w:pPr>
      <w:r>
        <w:rPr>
          <w:rStyle w:val="StrongEmphasis"/>
        </w:rPr>
        <w:t>Education and Experience Required: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PhD. or Master degree in Computer Science / Statistics / Mathematics / Physics or a related quantitative discipline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Possess 3-5 work years experience in data analysis/machine learning/deep learning </w:t>
      </w:r>
    </w:p>
    <w:p>
      <w:pPr>
        <w:pStyle w:val="TextBody"/>
        <w:rPr/>
      </w:pPr>
      <w:r>
        <w:rPr>
          <w:rStyle w:val="StrongEmphasis"/>
        </w:rPr>
        <w:t>Knowledge and Skills: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Deep understanding of machine learning/data mining algorithms and techniques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Experiences in processing and analyzing both structured and unstructured data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Solid knowledge of big data processing framework and tools, such as Spark, Hadoop, MapReduce, etc.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Proficiency in one or more programming languages including but not limited to: Python, Java, Scala, R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analytical and problem solving skills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effectively communicate analysis results to customers and negotiate options at management levels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Comfort working in a dynamic R&amp;D group with several ongoing concurrent projects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278</Words>
  <Characters>1648</Characters>
  <CharactersWithSpaces>1898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2019-09-18T16:23:05Z</dcterms:created>
  <dc:creator/>
  <dc:description/>
  <dc:language>en-US</dc:language>
  <cp:lastModifiedBy/>
  <dcterms:modified xsi:type="dcterms:W3CDTF">2019-09-18T16:23:18Z</dcterms:modified>
  <cp:revision>1</cp:revision>
  <dc:subject/>
  <dc:title/>
</cp:coreProperties>
</file>