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C0B" w:rsidRPr="007E0FA1" w:rsidRDefault="005E0378" w:rsidP="00B4087D">
      <w:pPr>
        <w:spacing w:after="0" w:line="240" w:lineRule="auto"/>
        <w:jc w:val="center"/>
        <w:rPr>
          <w:b/>
          <w:sz w:val="32"/>
          <w:szCs w:val="32"/>
        </w:rPr>
      </w:pPr>
      <w:r w:rsidRPr="007E0FA1">
        <w:rPr>
          <w:b/>
          <w:sz w:val="32"/>
          <w:szCs w:val="32"/>
        </w:rPr>
        <w:t>Dolford Payne</w:t>
      </w:r>
    </w:p>
    <w:p w:rsidR="00A77A40" w:rsidRPr="007E0FA1" w:rsidRDefault="007E0FA1" w:rsidP="00B4087D">
      <w:pPr>
        <w:spacing w:after="0" w:line="240" w:lineRule="auto"/>
        <w:jc w:val="center"/>
        <w:rPr>
          <w:b/>
          <w:sz w:val="32"/>
          <w:szCs w:val="32"/>
        </w:rPr>
      </w:pPr>
      <w:r w:rsidRPr="007E0FA1">
        <w:rPr>
          <w:b/>
          <w:sz w:val="32"/>
          <w:szCs w:val="32"/>
        </w:rPr>
        <w:t xml:space="preserve">Sr. </w:t>
      </w:r>
      <w:r w:rsidR="00156092" w:rsidRPr="007E0FA1">
        <w:rPr>
          <w:b/>
          <w:sz w:val="32"/>
          <w:szCs w:val="32"/>
        </w:rPr>
        <w:t xml:space="preserve">SQL </w:t>
      </w:r>
      <w:r w:rsidR="005B0B4C" w:rsidRPr="007E0FA1">
        <w:rPr>
          <w:b/>
          <w:sz w:val="32"/>
          <w:szCs w:val="32"/>
        </w:rPr>
        <w:t>Database Administrator</w:t>
      </w:r>
    </w:p>
    <w:p w:rsidR="00156092" w:rsidRPr="000F669F" w:rsidRDefault="007E0FA1" w:rsidP="00B4087D">
      <w:pPr>
        <w:spacing w:after="0" w:line="240" w:lineRule="auto"/>
        <w:jc w:val="both"/>
        <w:rPr>
          <w:b/>
          <w:color w:val="1F497D"/>
        </w:rPr>
      </w:pPr>
      <w:r>
        <w:rPr>
          <w:b/>
          <w:color w:val="1F497D"/>
        </w:rPr>
        <w:t>___________________________________________________________________________________</w:t>
      </w:r>
    </w:p>
    <w:p w:rsidR="00B5538D" w:rsidRPr="009476D1" w:rsidRDefault="00B5538D" w:rsidP="00B4087D">
      <w:pPr>
        <w:spacing w:after="0" w:line="240" w:lineRule="auto"/>
        <w:jc w:val="both"/>
        <w:rPr>
          <w:b/>
          <w:u w:val="single"/>
        </w:rPr>
      </w:pPr>
      <w:r w:rsidRPr="009476D1">
        <w:rPr>
          <w:b/>
          <w:u w:val="single"/>
        </w:rPr>
        <w:t>Professional Summary:</w:t>
      </w:r>
    </w:p>
    <w:p w:rsidR="008228BE" w:rsidRDefault="008228BE" w:rsidP="00B4087D">
      <w:pPr>
        <w:spacing w:after="0" w:line="240" w:lineRule="auto"/>
        <w:jc w:val="both"/>
        <w:rPr>
          <w:b/>
        </w:rPr>
      </w:pPr>
    </w:p>
    <w:p w:rsidR="008228BE" w:rsidRPr="00C56196" w:rsidRDefault="008228BE" w:rsidP="00C56196">
      <w:pPr>
        <w:pStyle w:val="ListParagraph"/>
        <w:numPr>
          <w:ilvl w:val="0"/>
          <w:numId w:val="32"/>
        </w:numPr>
        <w:tabs>
          <w:tab w:val="left" w:pos="720"/>
        </w:tabs>
        <w:spacing w:after="0" w:line="240" w:lineRule="auto"/>
        <w:jc w:val="both"/>
        <w:rPr>
          <w:szCs w:val="24"/>
        </w:rPr>
      </w:pPr>
      <w:r w:rsidRPr="00C56196">
        <w:rPr>
          <w:szCs w:val="24"/>
        </w:rPr>
        <w:t xml:space="preserve">Over 8 years of working experience in </w:t>
      </w:r>
      <w:r w:rsidRPr="00C56196">
        <w:rPr>
          <w:b/>
          <w:szCs w:val="24"/>
        </w:rPr>
        <w:t>SQL Server Database Administration</w:t>
      </w:r>
      <w:r w:rsidRPr="00C56196">
        <w:rPr>
          <w:szCs w:val="24"/>
        </w:rPr>
        <w:t xml:space="preserve">, </w:t>
      </w:r>
      <w:r w:rsidRPr="00C56196">
        <w:rPr>
          <w:b/>
          <w:szCs w:val="24"/>
        </w:rPr>
        <w:t>Performance Analysis</w:t>
      </w:r>
      <w:r w:rsidRPr="00C56196">
        <w:rPr>
          <w:szCs w:val="24"/>
        </w:rPr>
        <w:t xml:space="preserve">, </w:t>
      </w:r>
      <w:r w:rsidRPr="00C56196">
        <w:rPr>
          <w:b/>
          <w:szCs w:val="24"/>
        </w:rPr>
        <w:t>Database Design</w:t>
      </w:r>
      <w:r w:rsidRPr="00C56196">
        <w:rPr>
          <w:szCs w:val="24"/>
        </w:rPr>
        <w:t xml:space="preserve">, </w:t>
      </w:r>
      <w:r w:rsidRPr="00C56196">
        <w:rPr>
          <w:b/>
          <w:szCs w:val="24"/>
        </w:rPr>
        <w:t>Development</w:t>
      </w:r>
      <w:r w:rsidRPr="00C56196">
        <w:rPr>
          <w:szCs w:val="24"/>
        </w:rPr>
        <w:t xml:space="preserve"> and </w:t>
      </w:r>
      <w:r w:rsidRPr="00C56196">
        <w:rPr>
          <w:b/>
          <w:szCs w:val="24"/>
        </w:rPr>
        <w:t>Support</w:t>
      </w:r>
      <w:r w:rsidRPr="00C56196">
        <w:rPr>
          <w:szCs w:val="24"/>
        </w:rPr>
        <w:t xml:space="preserve"> of SQL Server </w:t>
      </w:r>
      <w:r w:rsidRPr="00C56196">
        <w:rPr>
          <w:szCs w:val="24"/>
          <w:lang w:val="en-IN"/>
        </w:rPr>
        <w:t>2014/</w:t>
      </w:r>
      <w:r w:rsidR="00D50EA0">
        <w:rPr>
          <w:szCs w:val="24"/>
        </w:rPr>
        <w:t>2012/2008/2005</w:t>
      </w:r>
      <w:r w:rsidRPr="00C56196">
        <w:rPr>
          <w:szCs w:val="24"/>
        </w:rPr>
        <w:t xml:space="preserve"> in Production, Development, Test, Cluster and HA/DA Server Environment.</w:t>
      </w:r>
    </w:p>
    <w:p w:rsidR="005871B6" w:rsidRPr="00C56196" w:rsidRDefault="005871B6" w:rsidP="00C56196">
      <w:pPr>
        <w:pStyle w:val="ListParagraph"/>
        <w:numPr>
          <w:ilvl w:val="0"/>
          <w:numId w:val="32"/>
        </w:numPr>
        <w:spacing w:before="100" w:beforeAutospacing="1" w:after="100" w:afterAutospacing="1" w:line="240" w:lineRule="auto"/>
        <w:jc w:val="both"/>
        <w:rPr>
          <w:color w:val="000000"/>
        </w:rPr>
      </w:pPr>
      <w:r w:rsidRPr="00C56196">
        <w:rPr>
          <w:color w:val="000000"/>
        </w:rPr>
        <w:t xml:space="preserve">Expertise in </w:t>
      </w:r>
      <w:r w:rsidRPr="00C56196">
        <w:rPr>
          <w:b/>
          <w:color w:val="000000"/>
        </w:rPr>
        <w:t>Database Administration</w:t>
      </w:r>
      <w:r w:rsidRPr="00C56196">
        <w:rPr>
          <w:color w:val="000000"/>
        </w:rPr>
        <w:t xml:space="preserve"> on </w:t>
      </w:r>
      <w:r w:rsidRPr="00C56196">
        <w:rPr>
          <w:b/>
          <w:color w:val="000000"/>
        </w:rPr>
        <w:t>Production Servers with server configuration, performance tuning and maintenance with outstanding troubleshooting capabilities</w:t>
      </w:r>
      <w:r w:rsidRPr="00C56196">
        <w:rPr>
          <w:color w:val="000000"/>
        </w:rPr>
        <w:t>.</w:t>
      </w:r>
    </w:p>
    <w:p w:rsidR="005871B6" w:rsidRPr="003F1277" w:rsidRDefault="005871B6" w:rsidP="00C56196">
      <w:pPr>
        <w:pStyle w:val="ListParagraph"/>
        <w:numPr>
          <w:ilvl w:val="0"/>
          <w:numId w:val="32"/>
        </w:numPr>
        <w:spacing w:after="0" w:line="240" w:lineRule="auto"/>
        <w:jc w:val="both"/>
      </w:pPr>
      <w:r w:rsidRPr="003F1277">
        <w:t xml:space="preserve">Implemented new SQL Server 2012 technique </w:t>
      </w:r>
      <w:r w:rsidRPr="00C56196">
        <w:rPr>
          <w:b/>
        </w:rPr>
        <w:t>ALWAYS ON</w:t>
      </w:r>
      <w:r w:rsidRPr="003F1277">
        <w:t xml:space="preserve"> for </w:t>
      </w:r>
      <w:r w:rsidRPr="00C56196">
        <w:rPr>
          <w:b/>
        </w:rPr>
        <w:t>High Availability Disaster Recovery.</w:t>
      </w:r>
    </w:p>
    <w:p w:rsidR="005871B6" w:rsidRPr="003F1277" w:rsidRDefault="005871B6" w:rsidP="00C56196">
      <w:pPr>
        <w:pStyle w:val="ListParagraph"/>
        <w:numPr>
          <w:ilvl w:val="0"/>
          <w:numId w:val="32"/>
        </w:numPr>
        <w:spacing w:after="0" w:line="240" w:lineRule="auto"/>
        <w:jc w:val="both"/>
      </w:pPr>
      <w:r w:rsidRPr="003F1277">
        <w:t xml:space="preserve">Strong understanding of </w:t>
      </w:r>
      <w:r w:rsidRPr="00C56196">
        <w:rPr>
          <w:b/>
        </w:rPr>
        <w:t>RDBMS concepts</w:t>
      </w:r>
      <w:r w:rsidRPr="003F1277">
        <w:t xml:space="preserve"> as well as </w:t>
      </w:r>
      <w:r w:rsidRPr="00C56196">
        <w:rPr>
          <w:b/>
        </w:rPr>
        <w:t>Data Modeling Concepts.</w:t>
      </w:r>
    </w:p>
    <w:p w:rsidR="005871B6" w:rsidRPr="00C56196" w:rsidRDefault="005871B6" w:rsidP="00C56196">
      <w:pPr>
        <w:pStyle w:val="ListParagraph"/>
        <w:widowControl w:val="0"/>
        <w:numPr>
          <w:ilvl w:val="0"/>
          <w:numId w:val="32"/>
        </w:numPr>
        <w:suppressAutoHyphens/>
        <w:autoSpaceDE w:val="0"/>
        <w:autoSpaceDN w:val="0"/>
        <w:adjustRightInd w:val="0"/>
        <w:spacing w:after="0" w:line="240" w:lineRule="auto"/>
        <w:ind w:right="205"/>
        <w:jc w:val="both"/>
        <w:rPr>
          <w:b/>
          <w:bCs/>
        </w:rPr>
      </w:pPr>
      <w:r w:rsidRPr="00C56196">
        <w:rPr>
          <w:bCs/>
        </w:rPr>
        <w:t xml:space="preserve">Extensive experience in implementing </w:t>
      </w:r>
      <w:r w:rsidRPr="00C56196">
        <w:rPr>
          <w:b/>
          <w:bCs/>
        </w:rPr>
        <w:t xml:space="preserve">HADR solutions </w:t>
      </w:r>
      <w:r w:rsidRPr="00C56196">
        <w:rPr>
          <w:bCs/>
        </w:rPr>
        <w:t xml:space="preserve">like </w:t>
      </w:r>
      <w:r w:rsidRPr="00C56196">
        <w:rPr>
          <w:b/>
          <w:bCs/>
        </w:rPr>
        <w:t>Replication, Log shipping, Clustering and mirroring on physical and virtual machines.</w:t>
      </w:r>
    </w:p>
    <w:p w:rsidR="005871B6" w:rsidRPr="00C56196" w:rsidRDefault="005871B6" w:rsidP="00C56196">
      <w:pPr>
        <w:pStyle w:val="ListParagraph"/>
        <w:widowControl w:val="0"/>
        <w:numPr>
          <w:ilvl w:val="0"/>
          <w:numId w:val="32"/>
        </w:numPr>
        <w:suppressAutoHyphens/>
        <w:autoSpaceDE w:val="0"/>
        <w:autoSpaceDN w:val="0"/>
        <w:adjustRightInd w:val="0"/>
        <w:spacing w:after="0" w:line="240" w:lineRule="auto"/>
        <w:ind w:right="205"/>
        <w:jc w:val="both"/>
        <w:rPr>
          <w:b/>
        </w:rPr>
      </w:pPr>
      <w:r w:rsidRPr="003F1277">
        <w:t>Extensively worked on</w:t>
      </w:r>
      <w:r w:rsidRPr="00C56196">
        <w:rPr>
          <w:b/>
        </w:rPr>
        <w:t xml:space="preserve"> Active-Active </w:t>
      </w:r>
      <w:r w:rsidRPr="003F1277">
        <w:t>and</w:t>
      </w:r>
      <w:r w:rsidRPr="00C56196">
        <w:rPr>
          <w:b/>
        </w:rPr>
        <w:t xml:space="preserve"> Active-Passive Clustering.</w:t>
      </w:r>
    </w:p>
    <w:p w:rsidR="005871B6" w:rsidRPr="00C56196" w:rsidRDefault="005871B6" w:rsidP="00C56196">
      <w:pPr>
        <w:pStyle w:val="ListParagraph"/>
        <w:widowControl w:val="0"/>
        <w:numPr>
          <w:ilvl w:val="0"/>
          <w:numId w:val="32"/>
        </w:numPr>
        <w:suppressAutoHyphens/>
        <w:autoSpaceDE w:val="0"/>
        <w:autoSpaceDN w:val="0"/>
        <w:adjustRightInd w:val="0"/>
        <w:spacing w:after="0" w:line="240" w:lineRule="auto"/>
        <w:ind w:right="205"/>
        <w:jc w:val="both"/>
        <w:rPr>
          <w:b/>
        </w:rPr>
      </w:pPr>
      <w:r w:rsidRPr="00C56196">
        <w:rPr>
          <w:b/>
        </w:rPr>
        <w:t>Configured Transactional and Snapshot Replication</w:t>
      </w:r>
    </w:p>
    <w:p w:rsidR="005871B6" w:rsidRPr="00C56196" w:rsidRDefault="005871B6" w:rsidP="00C56196">
      <w:pPr>
        <w:pStyle w:val="ListParagraph"/>
        <w:widowControl w:val="0"/>
        <w:numPr>
          <w:ilvl w:val="0"/>
          <w:numId w:val="32"/>
        </w:numPr>
        <w:suppressAutoHyphens/>
        <w:autoSpaceDE w:val="0"/>
        <w:autoSpaceDN w:val="0"/>
        <w:adjustRightInd w:val="0"/>
        <w:spacing w:after="0" w:line="240" w:lineRule="auto"/>
        <w:ind w:right="205"/>
        <w:jc w:val="both"/>
        <w:rPr>
          <w:b/>
        </w:rPr>
      </w:pPr>
      <w:r w:rsidRPr="00C56196">
        <w:rPr>
          <w:b/>
        </w:rPr>
        <w:t xml:space="preserve">Configured Synchronous and Asynchronous Mirroring for DR. </w:t>
      </w:r>
    </w:p>
    <w:p w:rsidR="005871B6" w:rsidRPr="003F1277" w:rsidRDefault="005871B6" w:rsidP="00C56196">
      <w:pPr>
        <w:pStyle w:val="ListParagraph"/>
        <w:numPr>
          <w:ilvl w:val="0"/>
          <w:numId w:val="32"/>
        </w:numPr>
        <w:spacing w:after="0" w:line="240" w:lineRule="auto"/>
        <w:jc w:val="both"/>
      </w:pPr>
      <w:r w:rsidRPr="003F1277">
        <w:t xml:space="preserve">Experience with </w:t>
      </w:r>
      <w:r w:rsidRPr="00C56196">
        <w:rPr>
          <w:b/>
        </w:rPr>
        <w:t>Microsoft SQL Server Integration Services</w:t>
      </w:r>
    </w:p>
    <w:p w:rsidR="005871B6" w:rsidRPr="003F1277" w:rsidRDefault="005871B6" w:rsidP="00C56196">
      <w:pPr>
        <w:pStyle w:val="ListParagraph"/>
        <w:numPr>
          <w:ilvl w:val="0"/>
          <w:numId w:val="32"/>
        </w:numPr>
        <w:spacing w:after="0" w:line="240" w:lineRule="auto"/>
        <w:jc w:val="both"/>
      </w:pPr>
      <w:r w:rsidRPr="003F1277">
        <w:t xml:space="preserve">Experience with </w:t>
      </w:r>
      <w:r w:rsidRPr="00C56196">
        <w:rPr>
          <w:b/>
        </w:rPr>
        <w:t>Policy Based Management, Resource Governor, and Transparent Data Encryption (TDE).</w:t>
      </w:r>
    </w:p>
    <w:p w:rsidR="005871B6" w:rsidRPr="003F1277" w:rsidRDefault="005871B6" w:rsidP="00C56196">
      <w:pPr>
        <w:pStyle w:val="ListParagraph"/>
        <w:numPr>
          <w:ilvl w:val="0"/>
          <w:numId w:val="32"/>
        </w:numPr>
        <w:spacing w:after="0" w:line="240" w:lineRule="auto"/>
        <w:jc w:val="both"/>
      </w:pPr>
      <w:r w:rsidRPr="003F1277">
        <w:t xml:space="preserve">Expert in </w:t>
      </w:r>
      <w:r w:rsidRPr="00C56196">
        <w:rPr>
          <w:b/>
          <w:bCs/>
        </w:rPr>
        <w:t>Data Integrity</w:t>
      </w:r>
      <w:r w:rsidRPr="003F1277">
        <w:t xml:space="preserve">, </w:t>
      </w:r>
      <w:r w:rsidRPr="00C56196">
        <w:rPr>
          <w:b/>
        </w:rPr>
        <w:t>Performance Tuning, Query Optimization</w:t>
      </w:r>
    </w:p>
    <w:p w:rsidR="005871B6" w:rsidRPr="00C56196" w:rsidRDefault="005871B6" w:rsidP="00C56196">
      <w:pPr>
        <w:pStyle w:val="ListParagraph"/>
        <w:numPr>
          <w:ilvl w:val="0"/>
          <w:numId w:val="32"/>
        </w:numPr>
        <w:spacing w:after="0" w:line="240" w:lineRule="auto"/>
        <w:jc w:val="both"/>
      </w:pPr>
      <w:r w:rsidRPr="00C56196">
        <w:t xml:space="preserve">Experience in </w:t>
      </w:r>
      <w:r w:rsidRPr="00C56196">
        <w:rPr>
          <w:b/>
        </w:rPr>
        <w:t>logical and physical data modeling</w:t>
      </w:r>
      <w:r w:rsidRPr="00C56196">
        <w:t xml:space="preserve"> of the database in </w:t>
      </w:r>
      <w:r w:rsidRPr="00C56196">
        <w:rPr>
          <w:b/>
        </w:rPr>
        <w:t>ERWIN and MSVISIO</w:t>
      </w:r>
      <w:r w:rsidRPr="00C56196">
        <w:t>.</w:t>
      </w:r>
    </w:p>
    <w:p w:rsidR="005871B6" w:rsidRPr="00C56196" w:rsidRDefault="00EC30D4" w:rsidP="00C56196">
      <w:pPr>
        <w:pStyle w:val="ListParagraph"/>
        <w:numPr>
          <w:ilvl w:val="0"/>
          <w:numId w:val="32"/>
        </w:numPr>
        <w:spacing w:after="0" w:line="240" w:lineRule="auto"/>
        <w:jc w:val="both"/>
        <w:rPr>
          <w:b/>
        </w:rPr>
      </w:pPr>
      <w:r w:rsidRPr="00C56196">
        <w:rPr>
          <w:b/>
        </w:rPr>
        <w:t>Up gradation</w:t>
      </w:r>
      <w:r w:rsidR="005871B6" w:rsidRPr="00C56196">
        <w:t xml:space="preserve">of SQL server versions and </w:t>
      </w:r>
      <w:r w:rsidR="005871B6" w:rsidRPr="00C56196">
        <w:rPr>
          <w:b/>
        </w:rPr>
        <w:t xml:space="preserve">applying patches </w:t>
      </w:r>
      <w:r w:rsidR="005871B6" w:rsidRPr="00C56196">
        <w:t>and</w:t>
      </w:r>
      <w:r w:rsidR="005871B6" w:rsidRPr="00C56196">
        <w:rPr>
          <w:b/>
        </w:rPr>
        <w:t xml:space="preserve"> hot fixes</w:t>
      </w:r>
      <w:r w:rsidR="005871B6" w:rsidRPr="00C56196">
        <w:t>.</w:t>
      </w:r>
    </w:p>
    <w:p w:rsidR="005871B6" w:rsidRPr="003F1277" w:rsidRDefault="005871B6" w:rsidP="00C56196">
      <w:pPr>
        <w:pStyle w:val="NoSpacing"/>
        <w:numPr>
          <w:ilvl w:val="0"/>
          <w:numId w:val="32"/>
        </w:numPr>
        <w:jc w:val="both"/>
        <w:rPr>
          <w:b/>
        </w:rPr>
      </w:pPr>
      <w:r w:rsidRPr="003F1277">
        <w:rPr>
          <w:b/>
        </w:rPr>
        <w:t>Implemented T-SQL features like Data partitioning, Error handling and Snapshot Isolation.</w:t>
      </w:r>
    </w:p>
    <w:p w:rsidR="005871B6" w:rsidRPr="00C56196" w:rsidRDefault="005871B6" w:rsidP="00C56196">
      <w:pPr>
        <w:pStyle w:val="ListParagraph"/>
        <w:numPr>
          <w:ilvl w:val="0"/>
          <w:numId w:val="32"/>
        </w:numPr>
        <w:spacing w:after="0" w:line="240" w:lineRule="auto"/>
        <w:jc w:val="both"/>
        <w:rPr>
          <w:b/>
        </w:rPr>
      </w:pPr>
      <w:r w:rsidRPr="00C56196">
        <w:rPr>
          <w:b/>
        </w:rPr>
        <w:t xml:space="preserve">Configured the DB SMTP mail for the notification purposes.         </w:t>
      </w:r>
    </w:p>
    <w:p w:rsidR="005871B6" w:rsidRPr="00C56196" w:rsidRDefault="005871B6" w:rsidP="00C56196">
      <w:pPr>
        <w:pStyle w:val="ListParagraph"/>
        <w:numPr>
          <w:ilvl w:val="0"/>
          <w:numId w:val="32"/>
        </w:numPr>
        <w:spacing w:after="0"/>
        <w:jc w:val="both"/>
      </w:pPr>
      <w:r w:rsidRPr="00C56196">
        <w:t xml:space="preserve">Experience in identifying the </w:t>
      </w:r>
      <w:r w:rsidRPr="00C56196">
        <w:rPr>
          <w:b/>
        </w:rPr>
        <w:t>I/O and memory</w:t>
      </w:r>
      <w:r w:rsidRPr="00C56196">
        <w:t xml:space="preserve">, </w:t>
      </w:r>
      <w:r w:rsidRPr="00C56196">
        <w:rPr>
          <w:b/>
        </w:rPr>
        <w:t xml:space="preserve">bottle necks, blocking </w:t>
      </w:r>
      <w:r w:rsidRPr="00C56196">
        <w:t xml:space="preserve">and </w:t>
      </w:r>
      <w:r w:rsidRPr="00C56196">
        <w:rPr>
          <w:b/>
          <w:bCs/>
        </w:rPr>
        <w:t>deadlocks</w:t>
      </w:r>
      <w:r w:rsidRPr="00C56196">
        <w:t xml:space="preserve"> caused by complex queries using SQL Server </w:t>
      </w:r>
      <w:r w:rsidRPr="00C56196">
        <w:rPr>
          <w:b/>
        </w:rPr>
        <w:t xml:space="preserve">Activity monitor/profiler, </w:t>
      </w:r>
      <w:r w:rsidRPr="00C56196">
        <w:t xml:space="preserve">and handling them by implementing better </w:t>
      </w:r>
      <w:r w:rsidRPr="00C56196">
        <w:rPr>
          <w:b/>
          <w:bCs/>
        </w:rPr>
        <w:t>Q</w:t>
      </w:r>
      <w:r w:rsidRPr="00C56196">
        <w:rPr>
          <w:b/>
        </w:rPr>
        <w:t>uery Execution plans.</w:t>
      </w:r>
    </w:p>
    <w:p w:rsidR="005871B6" w:rsidRPr="00C56196" w:rsidRDefault="005871B6" w:rsidP="00C56196">
      <w:pPr>
        <w:pStyle w:val="ListParagraph"/>
        <w:numPr>
          <w:ilvl w:val="0"/>
          <w:numId w:val="32"/>
        </w:numPr>
        <w:pBdr>
          <w:top w:val="nil"/>
          <w:left w:val="nil"/>
          <w:bottom w:val="nil"/>
          <w:right w:val="nil"/>
          <w:between w:val="nil"/>
          <w:bar w:val="nil"/>
        </w:pBdr>
        <w:spacing w:after="0"/>
        <w:jc w:val="both"/>
        <w:rPr>
          <w:rFonts w:eastAsia="Tahoma"/>
        </w:rPr>
      </w:pPr>
      <w:r w:rsidRPr="003F1277">
        <w:t xml:space="preserve">Used </w:t>
      </w:r>
      <w:r w:rsidRPr="00C56196">
        <w:rPr>
          <w:b/>
          <w:bCs/>
        </w:rPr>
        <w:t>DBCC Utilities</w:t>
      </w:r>
      <w:r w:rsidRPr="003F1277">
        <w:t xml:space="preserve"> to maintain the </w:t>
      </w:r>
      <w:r w:rsidRPr="00C56196">
        <w:rPr>
          <w:b/>
          <w:bCs/>
        </w:rPr>
        <w:t>consistency</w:t>
      </w:r>
      <w:r w:rsidRPr="003F1277">
        <w:t xml:space="preserve"> and </w:t>
      </w:r>
      <w:r w:rsidRPr="00C56196">
        <w:rPr>
          <w:b/>
          <w:bCs/>
        </w:rPr>
        <w:t>integrity</w:t>
      </w:r>
      <w:r w:rsidRPr="003F1277">
        <w:t xml:space="preserve"> of each database in the production server.</w:t>
      </w:r>
    </w:p>
    <w:p w:rsidR="005871B6" w:rsidRPr="00C56196" w:rsidRDefault="005871B6" w:rsidP="00C56196">
      <w:pPr>
        <w:pStyle w:val="ListParagraph"/>
        <w:numPr>
          <w:ilvl w:val="0"/>
          <w:numId w:val="32"/>
        </w:numPr>
        <w:spacing w:after="0"/>
        <w:jc w:val="both"/>
      </w:pPr>
      <w:r w:rsidRPr="00C56196">
        <w:t xml:space="preserve">Experience in configuring </w:t>
      </w:r>
      <w:r w:rsidRPr="00C56196">
        <w:rPr>
          <w:b/>
        </w:rPr>
        <w:t xml:space="preserve">Registered Servers, Linked Servers, </w:t>
      </w:r>
      <w:r w:rsidRPr="00C56196">
        <w:t>and</w:t>
      </w:r>
      <w:r w:rsidRPr="00C56196">
        <w:rPr>
          <w:b/>
        </w:rPr>
        <w:t xml:space="preserve"> Multi Server</w:t>
      </w:r>
      <w:r w:rsidRPr="00C56196">
        <w:t xml:space="preserve"> Administration.</w:t>
      </w:r>
    </w:p>
    <w:p w:rsidR="005871B6" w:rsidRPr="00C56196" w:rsidRDefault="005871B6" w:rsidP="00C56196">
      <w:pPr>
        <w:pStyle w:val="ListParagraph"/>
        <w:numPr>
          <w:ilvl w:val="0"/>
          <w:numId w:val="32"/>
        </w:numPr>
        <w:spacing w:after="0" w:line="240" w:lineRule="auto"/>
        <w:jc w:val="both"/>
      </w:pPr>
      <w:r w:rsidRPr="00C56196">
        <w:t xml:space="preserve">Extensively used the native tools like </w:t>
      </w:r>
      <w:r w:rsidRPr="00C56196">
        <w:rPr>
          <w:b/>
        </w:rPr>
        <w:t xml:space="preserve">index tuning wizard, data base tuning advisor, profiler, performance monitor, activity monitor, Event viewer </w:t>
      </w:r>
      <w:r w:rsidRPr="00C56196">
        <w:t>for</w:t>
      </w:r>
      <w:r w:rsidRPr="00C56196">
        <w:rPr>
          <w:b/>
        </w:rPr>
        <w:t xml:space="preserve"> performance</w:t>
      </w:r>
      <w:r w:rsidRPr="00C56196">
        <w:t xml:space="preserve"> analysis.</w:t>
      </w:r>
    </w:p>
    <w:p w:rsidR="005871B6" w:rsidRPr="00C56196" w:rsidRDefault="005871B6" w:rsidP="00C56196">
      <w:pPr>
        <w:pStyle w:val="ListParagraph"/>
        <w:numPr>
          <w:ilvl w:val="0"/>
          <w:numId w:val="32"/>
        </w:numPr>
        <w:spacing w:after="0" w:line="240" w:lineRule="auto"/>
        <w:jc w:val="both"/>
      </w:pPr>
      <w:r w:rsidRPr="00C56196">
        <w:t xml:space="preserve">Experience in comprising </w:t>
      </w:r>
      <w:r w:rsidRPr="00C56196">
        <w:rPr>
          <w:b/>
        </w:rPr>
        <w:t xml:space="preserve">Performance Tuning, Query Optimization, Client/Server Connectivity, </w:t>
      </w:r>
      <w:r w:rsidRPr="00C56196">
        <w:t>and</w:t>
      </w:r>
      <w:r w:rsidRPr="00C56196">
        <w:rPr>
          <w:b/>
        </w:rPr>
        <w:t xml:space="preserve"> Database health Check, Indexing, Updating Statistics.</w:t>
      </w:r>
    </w:p>
    <w:p w:rsidR="005871B6" w:rsidRPr="00C56196" w:rsidRDefault="005871B6" w:rsidP="00C56196">
      <w:pPr>
        <w:pStyle w:val="ListParagraph"/>
        <w:numPr>
          <w:ilvl w:val="0"/>
          <w:numId w:val="32"/>
        </w:numPr>
        <w:spacing w:after="0" w:line="240" w:lineRule="auto"/>
        <w:jc w:val="both"/>
      </w:pPr>
      <w:r w:rsidRPr="00C56196">
        <w:rPr>
          <w:color w:val="000000"/>
        </w:rPr>
        <w:t xml:space="preserve">Extensively used </w:t>
      </w:r>
      <w:r w:rsidRPr="00C56196">
        <w:rPr>
          <w:b/>
          <w:bCs/>
          <w:color w:val="000000"/>
        </w:rPr>
        <w:t xml:space="preserve">Repositories </w:t>
      </w:r>
      <w:r w:rsidRPr="00C56196">
        <w:rPr>
          <w:color w:val="000000"/>
        </w:rPr>
        <w:t xml:space="preserve">like </w:t>
      </w:r>
      <w:r w:rsidRPr="00C56196">
        <w:rPr>
          <w:b/>
          <w:bCs/>
          <w:color w:val="000000"/>
        </w:rPr>
        <w:t xml:space="preserve">Team Foundation Server (TFS), Visual source safe </w:t>
      </w:r>
      <w:r w:rsidRPr="00C56196">
        <w:rPr>
          <w:color w:val="000000"/>
        </w:rPr>
        <w:t xml:space="preserve">and </w:t>
      </w:r>
      <w:r w:rsidRPr="00C56196">
        <w:rPr>
          <w:b/>
          <w:bCs/>
          <w:color w:val="000000"/>
        </w:rPr>
        <w:t xml:space="preserve">Clear Case </w:t>
      </w:r>
      <w:r w:rsidRPr="00C56196">
        <w:rPr>
          <w:color w:val="000000"/>
        </w:rPr>
        <w:t xml:space="preserve">for </w:t>
      </w:r>
      <w:r w:rsidRPr="00C56196">
        <w:rPr>
          <w:b/>
          <w:bCs/>
          <w:color w:val="000000"/>
        </w:rPr>
        <w:t>Data Archival</w:t>
      </w:r>
      <w:r w:rsidRPr="00C56196">
        <w:rPr>
          <w:color w:val="000000"/>
        </w:rPr>
        <w:t>.</w:t>
      </w:r>
    </w:p>
    <w:p w:rsidR="005871B6" w:rsidRPr="00C56196" w:rsidRDefault="005871B6" w:rsidP="00C56196">
      <w:pPr>
        <w:pStyle w:val="ListParagraph"/>
        <w:numPr>
          <w:ilvl w:val="0"/>
          <w:numId w:val="32"/>
        </w:numPr>
        <w:spacing w:after="0" w:line="240" w:lineRule="auto"/>
        <w:jc w:val="both"/>
      </w:pPr>
      <w:r w:rsidRPr="00C56196">
        <w:t xml:space="preserve">Strong ability in </w:t>
      </w:r>
      <w:r w:rsidRPr="00C56196">
        <w:rPr>
          <w:b/>
        </w:rPr>
        <w:t xml:space="preserve">Scheduling </w:t>
      </w:r>
      <w:r w:rsidRPr="00C56196">
        <w:t>and</w:t>
      </w:r>
      <w:r w:rsidRPr="00C56196">
        <w:rPr>
          <w:b/>
        </w:rPr>
        <w:t xml:space="preserve"> deploying</w:t>
      </w:r>
      <w:r w:rsidRPr="00C56196">
        <w:t xml:space="preserve"> reports on Report manager</w:t>
      </w:r>
    </w:p>
    <w:p w:rsidR="005871B6" w:rsidRPr="003F1277" w:rsidRDefault="005871B6" w:rsidP="00C56196">
      <w:pPr>
        <w:pStyle w:val="ListParagraph"/>
        <w:numPr>
          <w:ilvl w:val="0"/>
          <w:numId w:val="32"/>
        </w:numPr>
        <w:spacing w:after="100" w:afterAutospacing="1"/>
        <w:jc w:val="both"/>
      </w:pPr>
      <w:r w:rsidRPr="003F1277">
        <w:t xml:space="preserve">Experience in the development of Reports using </w:t>
      </w:r>
      <w:r w:rsidRPr="00C56196">
        <w:rPr>
          <w:b/>
        </w:rPr>
        <w:t>SQL</w:t>
      </w:r>
      <w:r w:rsidR="00E65BB5" w:rsidRPr="00C56196">
        <w:rPr>
          <w:b/>
        </w:rPr>
        <w:t xml:space="preserve"> Server</w:t>
      </w:r>
      <w:r w:rsidRPr="00C56196">
        <w:rPr>
          <w:b/>
        </w:rPr>
        <w:t>Reporting Services (SSRS)</w:t>
      </w:r>
      <w:r w:rsidRPr="003F1277">
        <w:t xml:space="preserve"> and Microsoft Access and developed Custom Report and different types of </w:t>
      </w:r>
      <w:r w:rsidRPr="00C56196">
        <w:rPr>
          <w:b/>
        </w:rPr>
        <w:t>Tabular Reports,Matrix Reports,</w:t>
      </w:r>
      <w:r w:rsidRPr="003F1277">
        <w:t xml:space="preserve"> and </w:t>
      </w:r>
      <w:r w:rsidRPr="00C56196">
        <w:rPr>
          <w:b/>
        </w:rPr>
        <w:t>Drilldown Reports</w:t>
      </w:r>
      <w:r w:rsidRPr="003F1277">
        <w:t xml:space="preserve"> in multiple formats using multi – dimensional objects.</w:t>
      </w:r>
    </w:p>
    <w:p w:rsidR="005871B6" w:rsidRPr="003F1277" w:rsidRDefault="005871B6" w:rsidP="00C56196">
      <w:pPr>
        <w:pStyle w:val="ListParagraph"/>
        <w:numPr>
          <w:ilvl w:val="0"/>
          <w:numId w:val="32"/>
        </w:numPr>
        <w:spacing w:after="0"/>
        <w:jc w:val="both"/>
      </w:pPr>
      <w:r w:rsidRPr="003F1277">
        <w:t xml:space="preserve">Experience in building </w:t>
      </w:r>
      <w:r w:rsidRPr="00C56196">
        <w:rPr>
          <w:b/>
        </w:rPr>
        <w:t xml:space="preserve">SSIS packages </w:t>
      </w:r>
      <w:r w:rsidRPr="003F1277">
        <w:t xml:space="preserve">involving ETL process, extracting data from various </w:t>
      </w:r>
      <w:r w:rsidRPr="00C56196">
        <w:rPr>
          <w:b/>
        </w:rPr>
        <w:t>flat files, Excel files, legacy systems</w:t>
      </w:r>
      <w:r w:rsidRPr="003F1277">
        <w:t xml:space="preserve"> and loading into SQL server.</w:t>
      </w:r>
    </w:p>
    <w:p w:rsidR="001E10AB" w:rsidRPr="001E10AB" w:rsidRDefault="005871B6" w:rsidP="00E86F17">
      <w:pPr>
        <w:pStyle w:val="ColorfulList-Accent110"/>
        <w:numPr>
          <w:ilvl w:val="0"/>
          <w:numId w:val="32"/>
        </w:numPr>
        <w:spacing w:after="0" w:line="240" w:lineRule="auto"/>
        <w:jc w:val="both"/>
        <w:rPr>
          <w:rFonts w:ascii="Calibri" w:hAnsi="Calibri"/>
          <w:b/>
          <w:sz w:val="22"/>
          <w:szCs w:val="22"/>
          <w:u w:val="single"/>
        </w:rPr>
      </w:pPr>
      <w:r w:rsidRPr="001E10AB">
        <w:rPr>
          <w:rFonts w:ascii="Calibri" w:hAnsi="Calibri"/>
          <w:sz w:val="22"/>
          <w:szCs w:val="22"/>
        </w:rPr>
        <w:t xml:space="preserve">Good understanding of different </w:t>
      </w:r>
      <w:r w:rsidRPr="001E10AB">
        <w:rPr>
          <w:rFonts w:ascii="Calibri" w:hAnsi="Calibri"/>
          <w:b/>
          <w:sz w:val="22"/>
          <w:szCs w:val="22"/>
        </w:rPr>
        <w:t>RAID levels</w:t>
      </w:r>
      <w:r w:rsidRPr="001E10AB">
        <w:rPr>
          <w:rFonts w:ascii="Calibri" w:hAnsi="Calibri"/>
          <w:sz w:val="22"/>
          <w:szCs w:val="22"/>
        </w:rPr>
        <w:t xml:space="preserve"> implementation.</w:t>
      </w:r>
    </w:p>
    <w:p w:rsidR="001E10AB" w:rsidRDefault="001E10AB" w:rsidP="001E10AB">
      <w:pPr>
        <w:pStyle w:val="ColorfulList-Accent110"/>
        <w:spacing w:after="0" w:line="240" w:lineRule="auto"/>
        <w:ind w:left="360"/>
        <w:jc w:val="both"/>
        <w:rPr>
          <w:rFonts w:ascii="Calibri" w:hAnsi="Calibri"/>
          <w:sz w:val="22"/>
          <w:szCs w:val="22"/>
        </w:rPr>
      </w:pPr>
    </w:p>
    <w:p w:rsidR="001E10AB" w:rsidRPr="001E10AB" w:rsidRDefault="001E10AB" w:rsidP="001E10AB">
      <w:pPr>
        <w:pStyle w:val="ColorfulList-Accent110"/>
        <w:spacing w:after="0" w:line="240" w:lineRule="auto"/>
        <w:ind w:left="360"/>
        <w:jc w:val="both"/>
        <w:rPr>
          <w:rFonts w:ascii="Calibri" w:hAnsi="Calibri"/>
          <w:b/>
          <w:sz w:val="22"/>
          <w:szCs w:val="22"/>
          <w:u w:val="single"/>
        </w:rPr>
      </w:pPr>
      <w:r w:rsidRPr="001E10AB">
        <w:rPr>
          <w:rFonts w:ascii="Calibri" w:hAnsi="Calibri"/>
          <w:b/>
          <w:sz w:val="22"/>
          <w:szCs w:val="22"/>
          <w:u w:val="single"/>
        </w:rPr>
        <w:t>Education:</w:t>
      </w:r>
    </w:p>
    <w:p w:rsidR="001E10AB" w:rsidRPr="008922D2" w:rsidRDefault="001E10AB" w:rsidP="001E10AB">
      <w:pPr>
        <w:pStyle w:val="Normal1"/>
        <w:numPr>
          <w:ilvl w:val="0"/>
          <w:numId w:val="39"/>
        </w:numPr>
        <w:spacing w:before="0" w:beforeAutospacing="0" w:after="0" w:afterAutospacing="0"/>
        <w:jc w:val="both"/>
        <w:rPr>
          <w:rFonts w:ascii="Calibri" w:hAnsi="Calibri"/>
          <w:sz w:val="22"/>
          <w:szCs w:val="22"/>
        </w:rPr>
      </w:pPr>
      <w:r w:rsidRPr="00B05BAB">
        <w:rPr>
          <w:rFonts w:ascii="Calibri" w:hAnsi="Calibri"/>
          <w:b/>
          <w:sz w:val="22"/>
          <w:szCs w:val="22"/>
        </w:rPr>
        <w:t>Bachelors’ of Science in Information Technology Major in Database Administrator, Minor in History</w:t>
      </w:r>
      <w:r w:rsidRPr="008922D2">
        <w:rPr>
          <w:rFonts w:ascii="Calibri" w:hAnsi="Calibri"/>
          <w:sz w:val="22"/>
          <w:szCs w:val="22"/>
        </w:rPr>
        <w:t xml:space="preserve">, </w:t>
      </w:r>
      <w:r w:rsidRPr="008922D2">
        <w:rPr>
          <w:rFonts w:ascii="Arial" w:hAnsi="Arial" w:cs="Arial"/>
          <w:color w:val="263238"/>
          <w:sz w:val="20"/>
          <w:szCs w:val="20"/>
        </w:rPr>
        <w:t>Georgia Southern University, Statesboro, GA</w:t>
      </w:r>
    </w:p>
    <w:p w:rsidR="00EC30D4" w:rsidRDefault="00EC30D4" w:rsidP="005871B6">
      <w:pPr>
        <w:spacing w:line="240" w:lineRule="auto"/>
        <w:jc w:val="both"/>
        <w:rPr>
          <w:b/>
        </w:rPr>
      </w:pPr>
    </w:p>
    <w:p w:rsidR="00CC18C5" w:rsidRPr="00584828" w:rsidRDefault="00CC18C5" w:rsidP="005871B6">
      <w:pPr>
        <w:spacing w:line="240" w:lineRule="auto"/>
        <w:jc w:val="both"/>
        <w:rPr>
          <w:b/>
          <w:u w:val="single"/>
        </w:rPr>
      </w:pPr>
      <w:r w:rsidRPr="00584828">
        <w:rPr>
          <w:b/>
          <w:u w:val="single"/>
        </w:rPr>
        <w:t>Technical Skills:</w:t>
      </w:r>
    </w:p>
    <w:tbl>
      <w:tblPr>
        <w:tblW w:w="100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055"/>
        <w:gridCol w:w="7980"/>
      </w:tblGrid>
      <w:tr w:rsidR="005871B6" w:rsidRPr="003F1277" w:rsidTr="003F1277">
        <w:trPr>
          <w:trHeight w:val="400"/>
        </w:trPr>
        <w:tc>
          <w:tcPr>
            <w:tcW w:w="2055"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b/>
                <w:color w:val="auto"/>
              </w:rPr>
            </w:pPr>
            <w:r w:rsidRPr="003F1277">
              <w:rPr>
                <w:rFonts w:ascii="Calibri" w:eastAsia="Verdana" w:hAnsi="Calibri" w:cs="Verdana"/>
                <w:b/>
                <w:color w:val="auto"/>
                <w:highlight w:val="white"/>
              </w:rPr>
              <w:t>Operating System</w:t>
            </w:r>
          </w:p>
        </w:tc>
        <w:tc>
          <w:tcPr>
            <w:tcW w:w="7980" w:type="dxa"/>
            <w:shd w:val="clear" w:color="auto" w:fill="auto"/>
            <w:tcMar>
              <w:top w:w="20" w:type="dxa"/>
              <w:left w:w="20" w:type="dxa"/>
              <w:bottom w:w="20" w:type="dxa"/>
              <w:right w:w="20" w:type="dxa"/>
            </w:tcMar>
          </w:tcPr>
          <w:p w:rsidR="005871B6" w:rsidRPr="003F1277" w:rsidRDefault="00584828" w:rsidP="005871B6">
            <w:pPr>
              <w:pStyle w:val="Normal10"/>
              <w:widowControl w:val="0"/>
              <w:jc w:val="both"/>
              <w:rPr>
                <w:rFonts w:ascii="Calibri" w:hAnsi="Calibri"/>
                <w:color w:val="auto"/>
              </w:rPr>
            </w:pPr>
            <w:r>
              <w:rPr>
                <w:rFonts w:asciiTheme="minorHAnsi" w:hAnsiTheme="minorHAnsi"/>
              </w:rPr>
              <w:t>Windows Server 2012, 2008R2, 2008, 2005</w:t>
            </w:r>
          </w:p>
        </w:tc>
      </w:tr>
      <w:tr w:rsidR="005871B6" w:rsidRPr="003F1277" w:rsidTr="003F1277">
        <w:trPr>
          <w:trHeight w:val="440"/>
        </w:trPr>
        <w:tc>
          <w:tcPr>
            <w:tcW w:w="2055"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b/>
                <w:color w:val="auto"/>
              </w:rPr>
            </w:pPr>
            <w:r w:rsidRPr="003F1277">
              <w:rPr>
                <w:rFonts w:ascii="Calibri" w:eastAsia="Verdana" w:hAnsi="Calibri" w:cs="Verdana"/>
                <w:b/>
                <w:color w:val="auto"/>
                <w:highlight w:val="white"/>
              </w:rPr>
              <w:t>Databases</w:t>
            </w:r>
          </w:p>
        </w:tc>
        <w:tc>
          <w:tcPr>
            <w:tcW w:w="7980" w:type="dxa"/>
            <w:shd w:val="clear" w:color="auto" w:fill="auto"/>
            <w:tcMar>
              <w:top w:w="20" w:type="dxa"/>
              <w:left w:w="20" w:type="dxa"/>
              <w:bottom w:w="20" w:type="dxa"/>
              <w:right w:w="20" w:type="dxa"/>
            </w:tcMar>
          </w:tcPr>
          <w:p w:rsidR="005871B6" w:rsidRPr="003F1277" w:rsidRDefault="004F406A" w:rsidP="005871B6">
            <w:pPr>
              <w:pStyle w:val="Normal10"/>
              <w:widowControl w:val="0"/>
              <w:jc w:val="both"/>
              <w:rPr>
                <w:rFonts w:ascii="Calibri" w:hAnsi="Calibri"/>
                <w:color w:val="auto"/>
              </w:rPr>
            </w:pPr>
            <w:r>
              <w:rPr>
                <w:rFonts w:ascii="Calibri" w:eastAsia="Verdana" w:hAnsi="Calibri" w:cs="Verdana"/>
                <w:color w:val="auto"/>
                <w:highlight w:val="white"/>
              </w:rPr>
              <w:t xml:space="preserve">MS SQL Server </w:t>
            </w:r>
            <w:r w:rsidR="005871B6" w:rsidRPr="003F1277">
              <w:rPr>
                <w:rFonts w:ascii="Calibri" w:eastAsia="Verdana" w:hAnsi="Calibri" w:cs="Verdana"/>
                <w:color w:val="auto"/>
                <w:highlight w:val="white"/>
              </w:rPr>
              <w:t>2</w:t>
            </w:r>
            <w:r w:rsidR="00E45C21">
              <w:rPr>
                <w:rFonts w:ascii="Calibri" w:eastAsia="Verdana" w:hAnsi="Calibri" w:cs="Verdana"/>
                <w:color w:val="auto"/>
                <w:highlight w:val="white"/>
              </w:rPr>
              <w:t>014,2012,2008 R2,2008, 2005</w:t>
            </w:r>
            <w:r w:rsidR="005871B6" w:rsidRPr="003F1277">
              <w:rPr>
                <w:rFonts w:ascii="Calibri" w:eastAsia="Verdana" w:hAnsi="Calibri" w:cs="Verdana"/>
                <w:color w:val="auto"/>
                <w:highlight w:val="white"/>
              </w:rPr>
              <w:t>, Oracle 8i,9i, Sybase</w:t>
            </w:r>
          </w:p>
        </w:tc>
      </w:tr>
      <w:tr w:rsidR="005871B6" w:rsidRPr="003F1277" w:rsidTr="003F1277">
        <w:tc>
          <w:tcPr>
            <w:tcW w:w="2055"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b/>
                <w:color w:val="auto"/>
              </w:rPr>
            </w:pPr>
            <w:r w:rsidRPr="003F1277">
              <w:rPr>
                <w:rFonts w:ascii="Calibri" w:eastAsia="Verdana" w:hAnsi="Calibri" w:cs="Verdana"/>
                <w:b/>
                <w:color w:val="auto"/>
                <w:highlight w:val="white"/>
              </w:rPr>
              <w:t>SQL Server Tools</w:t>
            </w:r>
          </w:p>
        </w:tc>
        <w:tc>
          <w:tcPr>
            <w:tcW w:w="7980"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color w:val="auto"/>
              </w:rPr>
            </w:pPr>
            <w:r w:rsidRPr="003F1277">
              <w:rPr>
                <w:rFonts w:ascii="Calibri" w:eastAsia="Verdana" w:hAnsi="Calibri" w:cs="Verdana"/>
                <w:color w:val="auto"/>
                <w:highlight w:val="white"/>
              </w:rPr>
              <w:t>Management Studio, Business Intelligence Development Studio, Visual Studio 2005, Enterprise Manager, Query Analyzer, Profiler, Performance Monitor,   Log Shipping,   SSIS, SSRS, SSAS,  Microsoft Clustering Services (MSCS), PowerShell</w:t>
            </w:r>
          </w:p>
        </w:tc>
      </w:tr>
      <w:tr w:rsidR="005871B6" w:rsidRPr="003F1277" w:rsidTr="003F1277">
        <w:trPr>
          <w:trHeight w:val="340"/>
        </w:trPr>
        <w:tc>
          <w:tcPr>
            <w:tcW w:w="2055"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b/>
                <w:color w:val="auto"/>
              </w:rPr>
            </w:pPr>
            <w:r w:rsidRPr="003F1277">
              <w:rPr>
                <w:rFonts w:ascii="Calibri" w:eastAsia="Verdana" w:hAnsi="Calibri" w:cs="Verdana"/>
                <w:b/>
                <w:color w:val="auto"/>
                <w:highlight w:val="white"/>
              </w:rPr>
              <w:t>Programming:</w:t>
            </w:r>
          </w:p>
        </w:tc>
        <w:tc>
          <w:tcPr>
            <w:tcW w:w="7980"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color w:val="auto"/>
              </w:rPr>
            </w:pPr>
            <w:r w:rsidRPr="003F1277">
              <w:rPr>
                <w:rFonts w:ascii="Calibri" w:eastAsia="Verdana" w:hAnsi="Calibri" w:cs="Verdana"/>
                <w:color w:val="auto"/>
                <w:highlight w:val="white"/>
              </w:rPr>
              <w:t>T-SQL,PL-SQL,HTML,HTML5,XML,CSS,C,C++,</w:t>
            </w:r>
          </w:p>
        </w:tc>
      </w:tr>
      <w:tr w:rsidR="005871B6" w:rsidRPr="003F1277" w:rsidTr="003F1277">
        <w:tc>
          <w:tcPr>
            <w:tcW w:w="2055"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b/>
                <w:color w:val="auto"/>
              </w:rPr>
            </w:pPr>
            <w:r w:rsidRPr="003F1277">
              <w:rPr>
                <w:rFonts w:ascii="Calibri" w:eastAsia="Verdana" w:hAnsi="Calibri" w:cs="Verdana"/>
                <w:b/>
                <w:color w:val="auto"/>
                <w:highlight w:val="white"/>
              </w:rPr>
              <w:t>Data Migration</w:t>
            </w:r>
          </w:p>
        </w:tc>
        <w:tc>
          <w:tcPr>
            <w:tcW w:w="7980"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color w:val="auto"/>
              </w:rPr>
            </w:pPr>
            <w:r w:rsidRPr="003F1277">
              <w:rPr>
                <w:rFonts w:ascii="Calibri" w:eastAsia="Verdana" w:hAnsi="Calibri" w:cs="Verdana"/>
                <w:color w:val="auto"/>
                <w:highlight w:val="white"/>
              </w:rPr>
              <w:t>SSIS, BCP, Data Migration, Import/Export Wizard</w:t>
            </w:r>
          </w:p>
        </w:tc>
      </w:tr>
      <w:tr w:rsidR="005871B6" w:rsidRPr="003F1277" w:rsidTr="005871B6">
        <w:trPr>
          <w:trHeight w:val="325"/>
        </w:trPr>
        <w:tc>
          <w:tcPr>
            <w:tcW w:w="2055"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b/>
                <w:color w:val="auto"/>
              </w:rPr>
            </w:pPr>
            <w:r w:rsidRPr="003F1277">
              <w:rPr>
                <w:rFonts w:ascii="Calibri" w:eastAsia="Verdana" w:hAnsi="Calibri" w:cs="Verdana"/>
                <w:b/>
                <w:color w:val="auto"/>
                <w:highlight w:val="white"/>
              </w:rPr>
              <w:t>Backup Utility</w:t>
            </w:r>
          </w:p>
        </w:tc>
        <w:tc>
          <w:tcPr>
            <w:tcW w:w="7980" w:type="dxa"/>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hAnsi="Calibri"/>
                <w:color w:val="auto"/>
              </w:rPr>
            </w:pPr>
            <w:r w:rsidRPr="003F1277">
              <w:rPr>
                <w:rFonts w:ascii="Calibri" w:eastAsia="Verdana" w:hAnsi="Calibri" w:cs="Verdana"/>
                <w:color w:val="auto"/>
                <w:highlight w:val="white"/>
              </w:rPr>
              <w:t>Quest Lite speed, SQL Safe, RedGate, Tivoli, Idera</w:t>
            </w:r>
            <w:r w:rsidR="00E65BB5" w:rsidRPr="00E65BB5">
              <w:rPr>
                <w:rFonts w:ascii="Calibri" w:eastAsia="Verdana" w:hAnsi="Calibri" w:cs="Verdana"/>
                <w:color w:val="auto"/>
                <w:highlight w:val="white"/>
              </w:rPr>
              <w:t>, Fog light</w:t>
            </w:r>
          </w:p>
        </w:tc>
      </w:tr>
      <w:tr w:rsidR="005871B6" w:rsidRPr="003F1277" w:rsidTr="005871B6">
        <w:trPr>
          <w:trHeight w:val="595"/>
        </w:trPr>
        <w:tc>
          <w:tcPr>
            <w:tcW w:w="2055" w:type="dxa"/>
            <w:tcBorders>
              <w:bottom w:val="single" w:sz="4" w:space="0" w:color="auto"/>
            </w:tcBorders>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eastAsia="Verdana" w:hAnsi="Calibri" w:cs="Verdana"/>
                <w:b/>
                <w:color w:val="auto"/>
                <w:highlight w:val="white"/>
              </w:rPr>
            </w:pPr>
            <w:r w:rsidRPr="003F1277">
              <w:rPr>
                <w:rFonts w:ascii="Calibri" w:eastAsia="Verdana" w:hAnsi="Calibri" w:cs="Verdana"/>
                <w:b/>
                <w:color w:val="auto"/>
                <w:highlight w:val="white"/>
              </w:rPr>
              <w:t>Build Tools &amp;</w:t>
            </w:r>
          </w:p>
          <w:p w:rsidR="005871B6" w:rsidRPr="003F1277" w:rsidRDefault="005871B6" w:rsidP="005871B6">
            <w:pPr>
              <w:pStyle w:val="Normal10"/>
              <w:widowControl w:val="0"/>
              <w:jc w:val="both"/>
              <w:rPr>
                <w:rFonts w:ascii="Calibri" w:eastAsia="Verdana" w:hAnsi="Calibri" w:cs="Verdana"/>
                <w:color w:val="auto"/>
                <w:highlight w:val="white"/>
              </w:rPr>
            </w:pPr>
            <w:r w:rsidRPr="003F1277">
              <w:rPr>
                <w:rFonts w:ascii="Calibri" w:eastAsia="Verdana" w:hAnsi="Calibri" w:cs="Verdana"/>
                <w:b/>
                <w:color w:val="auto"/>
                <w:highlight w:val="white"/>
              </w:rPr>
              <w:t>Analytical Tools</w:t>
            </w:r>
          </w:p>
        </w:tc>
        <w:tc>
          <w:tcPr>
            <w:tcW w:w="7980" w:type="dxa"/>
            <w:tcBorders>
              <w:bottom w:val="single" w:sz="4" w:space="0" w:color="auto"/>
            </w:tcBorders>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eastAsia="Verdana" w:hAnsi="Calibri" w:cs="Verdana"/>
                <w:color w:val="auto"/>
                <w:highlight w:val="white"/>
              </w:rPr>
            </w:pPr>
            <w:r w:rsidRPr="003F1277">
              <w:rPr>
                <w:rFonts w:ascii="Calibri" w:eastAsia="Verdana" w:hAnsi="Calibri" w:cs="Verdana"/>
                <w:color w:val="auto"/>
                <w:highlight w:val="white"/>
              </w:rPr>
              <w:t>FreeNAS, OWNCLOUD, Virtual Box, NODE-XL,  MS Project and Visio</w:t>
            </w:r>
          </w:p>
        </w:tc>
      </w:tr>
      <w:tr w:rsidR="005871B6" w:rsidRPr="003F1277" w:rsidTr="003F1277">
        <w:trPr>
          <w:trHeight w:val="570"/>
        </w:trPr>
        <w:tc>
          <w:tcPr>
            <w:tcW w:w="2055" w:type="dxa"/>
            <w:tcBorders>
              <w:top w:val="single" w:sz="4" w:space="0" w:color="auto"/>
            </w:tcBorders>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eastAsia="Verdana" w:hAnsi="Calibri" w:cs="Verdana"/>
                <w:b/>
                <w:color w:val="auto"/>
                <w:highlight w:val="white"/>
              </w:rPr>
            </w:pPr>
            <w:r w:rsidRPr="003F1277">
              <w:rPr>
                <w:rFonts w:ascii="Calibri" w:hAnsi="Calibri"/>
                <w:b/>
                <w:shd w:val="clear" w:color="auto" w:fill="FFFFFF"/>
              </w:rPr>
              <w:t>Monitoring Tools</w:t>
            </w:r>
          </w:p>
        </w:tc>
        <w:tc>
          <w:tcPr>
            <w:tcW w:w="7980" w:type="dxa"/>
            <w:tcBorders>
              <w:top w:val="single" w:sz="4" w:space="0" w:color="auto"/>
            </w:tcBorders>
            <w:shd w:val="clear" w:color="auto" w:fill="auto"/>
            <w:tcMar>
              <w:top w:w="20" w:type="dxa"/>
              <w:left w:w="20" w:type="dxa"/>
              <w:bottom w:w="20" w:type="dxa"/>
              <w:right w:w="20" w:type="dxa"/>
            </w:tcMar>
          </w:tcPr>
          <w:p w:rsidR="005871B6" w:rsidRPr="003F1277" w:rsidRDefault="005871B6" w:rsidP="005871B6">
            <w:pPr>
              <w:pStyle w:val="Normal10"/>
              <w:widowControl w:val="0"/>
              <w:jc w:val="both"/>
              <w:rPr>
                <w:rFonts w:ascii="Calibri" w:eastAsia="Verdana" w:hAnsi="Calibri" w:cs="Verdana"/>
                <w:color w:val="auto"/>
                <w:highlight w:val="white"/>
              </w:rPr>
            </w:pPr>
            <w:r w:rsidRPr="003F1277">
              <w:rPr>
                <w:rFonts w:ascii="Calibri" w:hAnsi="Calibri"/>
                <w:shd w:val="clear" w:color="auto" w:fill="FFFFFF"/>
              </w:rPr>
              <w:t>BMC Patrol, SQL Server Profiler and Performance Monitoring </w:t>
            </w:r>
          </w:p>
        </w:tc>
      </w:tr>
    </w:tbl>
    <w:p w:rsidR="005871B6" w:rsidRPr="00CC18C5" w:rsidRDefault="005871B6" w:rsidP="005871B6">
      <w:pPr>
        <w:spacing w:line="240" w:lineRule="auto"/>
        <w:jc w:val="both"/>
        <w:rPr>
          <w:b/>
        </w:rPr>
      </w:pPr>
    </w:p>
    <w:p w:rsidR="00B5538D" w:rsidRPr="009476D1" w:rsidRDefault="00877470" w:rsidP="00E37157">
      <w:pPr>
        <w:spacing w:after="120" w:line="240" w:lineRule="auto"/>
        <w:contextualSpacing/>
        <w:jc w:val="both"/>
        <w:rPr>
          <w:rFonts w:eastAsia="Times New Roman" w:cs="Arial"/>
          <w:b/>
          <w:color w:val="000000"/>
          <w:u w:val="single"/>
        </w:rPr>
      </w:pPr>
      <w:r w:rsidRPr="009476D1">
        <w:rPr>
          <w:rFonts w:eastAsia="Times New Roman" w:cs="Arial"/>
          <w:b/>
          <w:color w:val="000000"/>
          <w:u w:val="single"/>
        </w:rPr>
        <w:t>Professional Experience</w:t>
      </w:r>
      <w:r w:rsidR="00B5538D" w:rsidRPr="009476D1">
        <w:rPr>
          <w:rFonts w:eastAsia="Times New Roman" w:cs="Arial"/>
          <w:b/>
          <w:color w:val="000000"/>
          <w:u w:val="single"/>
        </w:rPr>
        <w:t>:</w:t>
      </w:r>
    </w:p>
    <w:p w:rsidR="00224151" w:rsidRDefault="00877470" w:rsidP="00B4087D">
      <w:pPr>
        <w:pStyle w:val="Normal1"/>
        <w:spacing w:before="0" w:beforeAutospacing="0" w:after="0" w:afterAutospacing="0"/>
        <w:jc w:val="both"/>
        <w:rPr>
          <w:rFonts w:ascii="Calibri" w:hAnsi="Calibri"/>
          <w:b/>
          <w:bCs/>
          <w:sz w:val="22"/>
          <w:szCs w:val="22"/>
        </w:rPr>
      </w:pPr>
      <w:r>
        <w:rPr>
          <w:rFonts w:ascii="Calibri" w:hAnsi="Calibri"/>
          <w:b/>
          <w:bCs/>
          <w:sz w:val="22"/>
          <w:szCs w:val="22"/>
        </w:rPr>
        <w:t>Duke Energy</w:t>
      </w:r>
      <w:r w:rsidR="004059DD">
        <w:rPr>
          <w:rFonts w:ascii="Calibri" w:hAnsi="Calibri"/>
          <w:b/>
          <w:bCs/>
          <w:sz w:val="22"/>
          <w:szCs w:val="22"/>
        </w:rPr>
        <w:t>,</w:t>
      </w:r>
      <w:r w:rsidR="00B4087D">
        <w:rPr>
          <w:rFonts w:ascii="Calibri" w:hAnsi="Calibri"/>
          <w:b/>
          <w:bCs/>
          <w:sz w:val="22"/>
          <w:szCs w:val="22"/>
        </w:rPr>
        <w:t xml:space="preserve"> Charlotte, NC</w:t>
      </w:r>
      <w:r w:rsidR="00156092">
        <w:rPr>
          <w:rFonts w:ascii="Calibri" w:hAnsi="Calibri"/>
          <w:b/>
          <w:bCs/>
          <w:sz w:val="22"/>
          <w:szCs w:val="22"/>
        </w:rPr>
        <w:tab/>
      </w:r>
      <w:r w:rsidR="00156092">
        <w:rPr>
          <w:rFonts w:ascii="Calibri" w:hAnsi="Calibri"/>
          <w:b/>
          <w:bCs/>
          <w:sz w:val="22"/>
          <w:szCs w:val="22"/>
        </w:rPr>
        <w:tab/>
      </w:r>
      <w:r w:rsidR="00156092">
        <w:rPr>
          <w:rFonts w:ascii="Calibri" w:hAnsi="Calibri"/>
          <w:b/>
          <w:bCs/>
          <w:sz w:val="22"/>
          <w:szCs w:val="22"/>
        </w:rPr>
        <w:tab/>
      </w:r>
      <w:r w:rsidR="00156092">
        <w:rPr>
          <w:rFonts w:ascii="Calibri" w:hAnsi="Calibri"/>
          <w:b/>
          <w:bCs/>
          <w:sz w:val="22"/>
          <w:szCs w:val="22"/>
        </w:rPr>
        <w:tab/>
      </w:r>
      <w:r w:rsidR="00156092">
        <w:rPr>
          <w:rFonts w:ascii="Calibri" w:hAnsi="Calibri"/>
          <w:b/>
          <w:bCs/>
          <w:sz w:val="22"/>
          <w:szCs w:val="22"/>
        </w:rPr>
        <w:tab/>
      </w:r>
      <w:r w:rsidR="00156092">
        <w:rPr>
          <w:rFonts w:ascii="Calibri" w:hAnsi="Calibri"/>
          <w:b/>
          <w:bCs/>
          <w:sz w:val="22"/>
          <w:szCs w:val="22"/>
        </w:rPr>
        <w:tab/>
      </w:r>
      <w:r w:rsidR="00695015">
        <w:rPr>
          <w:rFonts w:ascii="Calibri" w:hAnsi="Calibri"/>
          <w:b/>
          <w:bCs/>
          <w:sz w:val="22"/>
          <w:szCs w:val="22"/>
        </w:rPr>
        <w:tab/>
        <w:t xml:space="preserve">             January</w:t>
      </w:r>
      <w:r w:rsidR="008A67F8">
        <w:rPr>
          <w:rFonts w:ascii="Calibri" w:hAnsi="Calibri"/>
          <w:b/>
          <w:bCs/>
          <w:sz w:val="22"/>
          <w:szCs w:val="22"/>
        </w:rPr>
        <w:t xml:space="preserve"> </w:t>
      </w:r>
      <w:r w:rsidR="00EB35A8">
        <w:rPr>
          <w:rFonts w:ascii="Calibri" w:hAnsi="Calibri"/>
          <w:b/>
          <w:bCs/>
          <w:sz w:val="22"/>
          <w:szCs w:val="22"/>
        </w:rPr>
        <w:t xml:space="preserve">2015 to </w:t>
      </w:r>
      <w:r w:rsidR="00E37157">
        <w:rPr>
          <w:rFonts w:ascii="Calibri" w:hAnsi="Calibri"/>
          <w:b/>
          <w:bCs/>
          <w:sz w:val="22"/>
          <w:szCs w:val="22"/>
        </w:rPr>
        <w:t>Current</w:t>
      </w:r>
    </w:p>
    <w:p w:rsidR="00224151" w:rsidRDefault="009476D1" w:rsidP="00B4087D">
      <w:pPr>
        <w:pStyle w:val="Normal1"/>
        <w:spacing w:before="0" w:beforeAutospacing="0" w:after="0" w:afterAutospacing="0"/>
        <w:jc w:val="both"/>
        <w:rPr>
          <w:rFonts w:ascii="Calibri" w:hAnsi="Calibri"/>
          <w:b/>
          <w:bCs/>
          <w:color w:val="000000"/>
          <w:sz w:val="22"/>
          <w:szCs w:val="22"/>
        </w:rPr>
      </w:pPr>
      <w:r>
        <w:rPr>
          <w:rFonts w:ascii="Calibri" w:hAnsi="Calibri"/>
          <w:b/>
          <w:bCs/>
          <w:color w:val="000000"/>
          <w:sz w:val="22"/>
          <w:szCs w:val="22"/>
        </w:rPr>
        <w:t>Sr.</w:t>
      </w:r>
      <w:r w:rsidR="00CC3C58">
        <w:rPr>
          <w:rFonts w:ascii="Calibri" w:hAnsi="Calibri"/>
          <w:b/>
          <w:bCs/>
          <w:color w:val="000000"/>
          <w:sz w:val="22"/>
          <w:szCs w:val="22"/>
        </w:rPr>
        <w:t>SQL Server</w:t>
      </w:r>
      <w:r w:rsidR="00695015">
        <w:rPr>
          <w:rFonts w:ascii="Calibri" w:hAnsi="Calibri"/>
          <w:b/>
          <w:bCs/>
          <w:color w:val="000000"/>
          <w:sz w:val="22"/>
          <w:szCs w:val="22"/>
        </w:rPr>
        <w:t xml:space="preserve"> DBA</w:t>
      </w:r>
    </w:p>
    <w:p w:rsidR="00877470" w:rsidRPr="003F1277" w:rsidRDefault="00877470" w:rsidP="00B4087D">
      <w:pPr>
        <w:pStyle w:val="Normal1"/>
        <w:spacing w:before="0" w:beforeAutospacing="0" w:after="0" w:afterAutospacing="0"/>
        <w:jc w:val="both"/>
        <w:rPr>
          <w:rFonts w:ascii="Calibri" w:hAnsi="Calibri"/>
          <w:sz w:val="22"/>
          <w:szCs w:val="22"/>
        </w:rPr>
      </w:pPr>
      <w:r w:rsidRPr="003F1277">
        <w:rPr>
          <w:rFonts w:ascii="Calibri" w:hAnsi="Calibri"/>
          <w:sz w:val="22"/>
          <w:szCs w:val="22"/>
        </w:rPr>
        <w:t xml:space="preserve">Duke Energy Renewable Services (DERS), a subsidiary of Duke Energy, specializes in the development, ownership, and operation of various generation facilities throughout the United States. This segment of the company operates 1,700 megawatts of generation. 240 megawatts of wind generation were under construction </w:t>
      </w:r>
      <w:r w:rsidR="00D66835">
        <w:rPr>
          <w:rFonts w:ascii="Calibri" w:hAnsi="Calibri"/>
          <w:sz w:val="22"/>
          <w:szCs w:val="22"/>
        </w:rPr>
        <w:t>a</w:t>
      </w:r>
      <w:r w:rsidR="00D66835" w:rsidRPr="003F1277">
        <w:rPr>
          <w:rFonts w:ascii="Calibri" w:hAnsi="Calibri"/>
          <w:sz w:val="22"/>
          <w:szCs w:val="22"/>
        </w:rPr>
        <w:t>nd</w:t>
      </w:r>
      <w:r w:rsidRPr="003F1277">
        <w:rPr>
          <w:rFonts w:ascii="Calibri" w:hAnsi="Calibri"/>
          <w:sz w:val="22"/>
          <w:szCs w:val="22"/>
        </w:rPr>
        <w:t xml:space="preserve"> 1500 additional megawatts of wind generation were in planning stages.</w:t>
      </w:r>
    </w:p>
    <w:p w:rsidR="00B4087D" w:rsidRPr="003F1277" w:rsidRDefault="00B4087D" w:rsidP="00B4087D">
      <w:pPr>
        <w:pStyle w:val="Normal1"/>
        <w:spacing w:before="0" w:beforeAutospacing="0" w:after="0" w:afterAutospacing="0"/>
        <w:jc w:val="both"/>
        <w:rPr>
          <w:rFonts w:ascii="Calibri" w:hAnsi="Calibri"/>
          <w:b/>
          <w:bCs/>
          <w:color w:val="000000"/>
          <w:sz w:val="22"/>
          <w:szCs w:val="22"/>
        </w:rPr>
      </w:pPr>
    </w:p>
    <w:p w:rsidR="00B4087D" w:rsidRDefault="00567683" w:rsidP="00B4087D">
      <w:pPr>
        <w:pStyle w:val="Normal1"/>
        <w:spacing w:before="0" w:beforeAutospacing="0" w:after="0" w:afterAutospacing="0"/>
        <w:jc w:val="both"/>
        <w:rPr>
          <w:rFonts w:ascii="Calibri" w:hAnsi="Calibri"/>
          <w:b/>
          <w:bCs/>
          <w:sz w:val="22"/>
          <w:szCs w:val="22"/>
          <w:u w:val="single"/>
        </w:rPr>
      </w:pPr>
      <w:r w:rsidRPr="00A45C17">
        <w:rPr>
          <w:rFonts w:ascii="Calibri" w:hAnsi="Calibri"/>
          <w:b/>
          <w:bCs/>
          <w:sz w:val="22"/>
          <w:szCs w:val="22"/>
          <w:u w:val="single"/>
        </w:rPr>
        <w:t>Responsibilities:</w:t>
      </w:r>
    </w:p>
    <w:p w:rsidR="00A45C17" w:rsidRPr="00A45C17" w:rsidRDefault="00A45C17" w:rsidP="00B4087D">
      <w:pPr>
        <w:pStyle w:val="Normal1"/>
        <w:spacing w:before="0" w:beforeAutospacing="0" w:after="0" w:afterAutospacing="0"/>
        <w:jc w:val="both"/>
        <w:rPr>
          <w:rFonts w:ascii="Calibri" w:hAnsi="Calibri"/>
          <w:b/>
          <w:bCs/>
          <w:sz w:val="22"/>
          <w:szCs w:val="22"/>
          <w:u w:val="single"/>
        </w:rPr>
      </w:pPr>
    </w:p>
    <w:p w:rsidR="00877470" w:rsidRPr="00A45C17" w:rsidRDefault="00877470" w:rsidP="00A45C17">
      <w:pPr>
        <w:pStyle w:val="ListParagraph"/>
        <w:numPr>
          <w:ilvl w:val="0"/>
          <w:numId w:val="34"/>
        </w:numPr>
        <w:spacing w:after="0" w:line="240" w:lineRule="auto"/>
        <w:jc w:val="both"/>
      </w:pPr>
      <w:r w:rsidRPr="00A45C17">
        <w:t xml:space="preserve">Install, Manage and administer </w:t>
      </w:r>
      <w:r w:rsidRPr="00A45C17">
        <w:rPr>
          <w:b/>
        </w:rPr>
        <w:t>SQL server 2008R2\2012</w:t>
      </w:r>
      <w:r w:rsidRPr="00A45C17">
        <w:t>SQL servers.</w:t>
      </w:r>
    </w:p>
    <w:p w:rsidR="00877470" w:rsidRPr="00A45C17" w:rsidRDefault="00877470" w:rsidP="00A45C17">
      <w:pPr>
        <w:pStyle w:val="ListParagraph"/>
        <w:numPr>
          <w:ilvl w:val="0"/>
          <w:numId w:val="34"/>
        </w:numPr>
        <w:spacing w:after="0" w:line="240" w:lineRule="auto"/>
        <w:jc w:val="both"/>
        <w:textAlignment w:val="baseline"/>
        <w:rPr>
          <w:color w:val="000000"/>
          <w:lang w:bidi="hi-IN"/>
        </w:rPr>
      </w:pPr>
      <w:r w:rsidRPr="00A45C17">
        <w:rPr>
          <w:color w:val="000000"/>
          <w:lang w:bidi="hi-IN"/>
        </w:rPr>
        <w:t xml:space="preserve">Implemented </w:t>
      </w:r>
      <w:r w:rsidR="005A5F43" w:rsidRPr="00A45C17">
        <w:rPr>
          <w:b/>
          <w:bCs/>
          <w:color w:val="000000"/>
          <w:lang w:bidi="hi-IN"/>
        </w:rPr>
        <w:t>side-by-side</w:t>
      </w:r>
      <w:r w:rsidRPr="00A45C17">
        <w:rPr>
          <w:b/>
          <w:bCs/>
          <w:color w:val="000000"/>
          <w:lang w:bidi="hi-IN"/>
        </w:rPr>
        <w:t xml:space="preserve"> and In</w:t>
      </w:r>
      <w:r w:rsidR="00ED2F8F" w:rsidRPr="00A45C17">
        <w:rPr>
          <w:b/>
          <w:bCs/>
          <w:color w:val="000000"/>
          <w:lang w:bidi="hi-IN"/>
        </w:rPr>
        <w:t>-</w:t>
      </w:r>
      <w:r w:rsidRPr="00A45C17">
        <w:rPr>
          <w:b/>
          <w:bCs/>
          <w:color w:val="000000"/>
          <w:lang w:bidi="hi-IN"/>
        </w:rPr>
        <w:t>place Migration</w:t>
      </w:r>
      <w:r w:rsidRPr="00A45C17">
        <w:rPr>
          <w:color w:val="000000"/>
          <w:lang w:bidi="hi-IN"/>
        </w:rPr>
        <w:t xml:space="preserve"> of </w:t>
      </w:r>
      <w:r w:rsidRPr="00A45C17">
        <w:rPr>
          <w:b/>
          <w:bCs/>
          <w:color w:val="000000"/>
          <w:lang w:bidi="hi-IN"/>
        </w:rPr>
        <w:t>MS SQL server 2005 to 2008R2</w:t>
      </w:r>
      <w:r w:rsidRPr="00A45C17">
        <w:rPr>
          <w:color w:val="000000"/>
          <w:lang w:bidi="hi-IN"/>
        </w:rPr>
        <w:t xml:space="preserve"> and applied </w:t>
      </w:r>
      <w:r w:rsidRPr="00A45C17">
        <w:rPr>
          <w:b/>
          <w:bCs/>
          <w:color w:val="000000"/>
          <w:lang w:bidi="hi-IN"/>
        </w:rPr>
        <w:t>Patches and Service packs</w:t>
      </w:r>
      <w:r w:rsidRPr="00A45C17">
        <w:rPr>
          <w:color w:val="000000"/>
          <w:lang w:bidi="hi-IN"/>
        </w:rPr>
        <w:t xml:space="preserve"> to update different versions of </w:t>
      </w:r>
      <w:r w:rsidRPr="00A45C17">
        <w:rPr>
          <w:b/>
          <w:bCs/>
          <w:color w:val="000000"/>
          <w:lang w:bidi="hi-IN"/>
        </w:rPr>
        <w:t>MS SQL server.</w:t>
      </w:r>
    </w:p>
    <w:p w:rsidR="00877470" w:rsidRPr="00A45C17" w:rsidRDefault="00877470" w:rsidP="00A45C17">
      <w:pPr>
        <w:pStyle w:val="ListParagraph"/>
        <w:numPr>
          <w:ilvl w:val="0"/>
          <w:numId w:val="34"/>
        </w:numPr>
        <w:spacing w:after="0" w:line="240" w:lineRule="auto"/>
        <w:jc w:val="both"/>
        <w:rPr>
          <w:b/>
        </w:rPr>
      </w:pPr>
      <w:r w:rsidRPr="00A45C17">
        <w:t>Implemented new</w:t>
      </w:r>
      <w:r w:rsidRPr="00A45C17">
        <w:rPr>
          <w:b/>
        </w:rPr>
        <w:t xml:space="preserve"> SQL Server 2012 technique ALWAYS-ON High Availability groups.</w:t>
      </w:r>
    </w:p>
    <w:p w:rsidR="00877470" w:rsidRPr="00A45C17" w:rsidRDefault="00877470" w:rsidP="00A45C17">
      <w:pPr>
        <w:pStyle w:val="ListParagraph"/>
        <w:numPr>
          <w:ilvl w:val="0"/>
          <w:numId w:val="34"/>
        </w:numPr>
        <w:spacing w:after="0" w:line="240" w:lineRule="auto"/>
        <w:jc w:val="both"/>
      </w:pPr>
      <w:r w:rsidRPr="00A45C17">
        <w:t xml:space="preserve">Building SQL 2008R2 cluster environments </w:t>
      </w:r>
      <w:r w:rsidRPr="00A45C17">
        <w:rPr>
          <w:b/>
        </w:rPr>
        <w:t>on VMware/ Physical environments.</w:t>
      </w:r>
    </w:p>
    <w:p w:rsidR="00877470" w:rsidRPr="00A45C17" w:rsidRDefault="00877470" w:rsidP="00A45C17">
      <w:pPr>
        <w:pStyle w:val="ListParagraph"/>
        <w:numPr>
          <w:ilvl w:val="0"/>
          <w:numId w:val="34"/>
        </w:numPr>
        <w:spacing w:after="0" w:line="240" w:lineRule="auto"/>
        <w:jc w:val="both"/>
      </w:pPr>
      <w:r w:rsidRPr="00A45C17">
        <w:rPr>
          <w:b/>
          <w:color w:val="111111"/>
        </w:rPr>
        <w:t>Applying patches and hot fixes</w:t>
      </w:r>
      <w:r w:rsidRPr="00A45C17">
        <w:rPr>
          <w:color w:val="111111"/>
        </w:rPr>
        <w:t>.</w:t>
      </w:r>
    </w:p>
    <w:p w:rsidR="00877470" w:rsidRPr="00A45C17" w:rsidRDefault="00877470" w:rsidP="00A45C17">
      <w:pPr>
        <w:pStyle w:val="ListParagraph"/>
        <w:numPr>
          <w:ilvl w:val="0"/>
          <w:numId w:val="34"/>
        </w:numPr>
        <w:spacing w:after="0" w:line="240" w:lineRule="auto"/>
        <w:jc w:val="both"/>
      </w:pPr>
      <w:r w:rsidRPr="00A45C17">
        <w:rPr>
          <w:b/>
        </w:rPr>
        <w:t>Adding nodes</w:t>
      </w:r>
      <w:r w:rsidRPr="00A45C17">
        <w:t xml:space="preserve"> to already existing clustered servers as a part of data load\High availability.</w:t>
      </w:r>
    </w:p>
    <w:p w:rsidR="00877470" w:rsidRPr="00A45C17" w:rsidRDefault="00877470" w:rsidP="00A45C17">
      <w:pPr>
        <w:pStyle w:val="ListParagraph"/>
        <w:numPr>
          <w:ilvl w:val="0"/>
          <w:numId w:val="34"/>
        </w:numPr>
        <w:spacing w:after="0" w:line="240" w:lineRule="auto"/>
        <w:jc w:val="both"/>
      </w:pPr>
      <w:r w:rsidRPr="00A45C17">
        <w:rPr>
          <w:color w:val="111111"/>
        </w:rPr>
        <w:t xml:space="preserve">Configured </w:t>
      </w:r>
      <w:r w:rsidRPr="00A45C17">
        <w:rPr>
          <w:b/>
          <w:color w:val="111111"/>
        </w:rPr>
        <w:t>Transactional Replication and Log Shipping</w:t>
      </w:r>
      <w:r w:rsidRPr="00A45C17">
        <w:rPr>
          <w:color w:val="111111"/>
        </w:rPr>
        <w:t>.</w:t>
      </w:r>
    </w:p>
    <w:p w:rsidR="00877470" w:rsidRPr="00A45C17" w:rsidRDefault="00877470" w:rsidP="00A45C17">
      <w:pPr>
        <w:pStyle w:val="ListParagraph"/>
        <w:numPr>
          <w:ilvl w:val="0"/>
          <w:numId w:val="34"/>
        </w:numPr>
        <w:spacing w:after="0" w:line="240" w:lineRule="auto"/>
        <w:jc w:val="both"/>
      </w:pPr>
      <w:r w:rsidRPr="00A45C17">
        <w:rPr>
          <w:color w:val="111111"/>
        </w:rPr>
        <w:t xml:space="preserve">Fix the </w:t>
      </w:r>
      <w:r w:rsidRPr="00A45C17">
        <w:rPr>
          <w:b/>
          <w:color w:val="111111"/>
        </w:rPr>
        <w:t>Cluster and Replication issues</w:t>
      </w:r>
      <w:r w:rsidRPr="00A45C17">
        <w:rPr>
          <w:color w:val="111111"/>
        </w:rPr>
        <w:t xml:space="preserve"> on SQL Server</w:t>
      </w:r>
      <w:r w:rsidRPr="00A45C17">
        <w:rPr>
          <w:b/>
          <w:color w:val="111111"/>
        </w:rPr>
        <w:t xml:space="preserve"> 2008R2/2012</w:t>
      </w:r>
      <w:r w:rsidRPr="00A45C17">
        <w:rPr>
          <w:color w:val="111111"/>
        </w:rPr>
        <w:t xml:space="preserve"> servers with in very strong SLA’s.</w:t>
      </w:r>
    </w:p>
    <w:p w:rsidR="00877470" w:rsidRPr="003F1277" w:rsidRDefault="00877470" w:rsidP="00A45C17">
      <w:pPr>
        <w:pStyle w:val="ListParagraph"/>
        <w:numPr>
          <w:ilvl w:val="0"/>
          <w:numId w:val="34"/>
        </w:numPr>
        <w:spacing w:after="0" w:line="240" w:lineRule="auto"/>
        <w:jc w:val="both"/>
      </w:pPr>
      <w:r w:rsidRPr="003F1277">
        <w:t xml:space="preserve">Usage of new compression Techniques in </w:t>
      </w:r>
      <w:r w:rsidRPr="00A45C17">
        <w:rPr>
          <w:b/>
        </w:rPr>
        <w:t>SQL Server 2008(R2)</w:t>
      </w:r>
      <w:r w:rsidRPr="003F1277">
        <w:t xml:space="preserve"> for backup and restore jobs.</w:t>
      </w:r>
    </w:p>
    <w:p w:rsidR="00877470" w:rsidRPr="00A45C17" w:rsidRDefault="00877470" w:rsidP="00A45C17">
      <w:pPr>
        <w:pStyle w:val="ListParagraph"/>
        <w:numPr>
          <w:ilvl w:val="0"/>
          <w:numId w:val="34"/>
        </w:numPr>
        <w:spacing w:after="0" w:line="240" w:lineRule="auto"/>
        <w:jc w:val="both"/>
      </w:pPr>
      <w:r w:rsidRPr="00A45C17">
        <w:t xml:space="preserve">Implementation of SQL server logins, Roles and Authentication modes as a part of </w:t>
      </w:r>
      <w:r w:rsidRPr="00A45C17">
        <w:rPr>
          <w:b/>
        </w:rPr>
        <w:t>security policies</w:t>
      </w:r>
      <w:r w:rsidRPr="00A45C17">
        <w:t>.</w:t>
      </w:r>
    </w:p>
    <w:p w:rsidR="00877470" w:rsidRPr="00A45C17" w:rsidRDefault="00877470" w:rsidP="00A45C17">
      <w:pPr>
        <w:pStyle w:val="ListParagraph"/>
        <w:numPr>
          <w:ilvl w:val="0"/>
          <w:numId w:val="34"/>
        </w:numPr>
        <w:spacing w:after="0" w:line="240" w:lineRule="auto"/>
        <w:jc w:val="both"/>
      </w:pPr>
      <w:r w:rsidRPr="00A45C17">
        <w:t xml:space="preserve">Creating and scheduling </w:t>
      </w:r>
      <w:r w:rsidRPr="00A45C17">
        <w:rPr>
          <w:b/>
        </w:rPr>
        <w:t>maintenance plans</w:t>
      </w:r>
      <w:r w:rsidRPr="00A45C17">
        <w:t xml:space="preserve"> for updating statistics, checking fragmentation, checking database integrity and backup plans.</w:t>
      </w:r>
    </w:p>
    <w:p w:rsidR="00877470" w:rsidRPr="00A45C17" w:rsidRDefault="00877470" w:rsidP="00A45C17">
      <w:pPr>
        <w:pStyle w:val="ListParagraph"/>
        <w:numPr>
          <w:ilvl w:val="0"/>
          <w:numId w:val="34"/>
        </w:numPr>
        <w:spacing w:after="0" w:line="240" w:lineRule="auto"/>
        <w:jc w:val="both"/>
      </w:pPr>
      <w:r w:rsidRPr="00A45C17">
        <w:t>Performed</w:t>
      </w:r>
      <w:r w:rsidRPr="00A45C17">
        <w:rPr>
          <w:b/>
        </w:rPr>
        <w:t xml:space="preserve"> Administrative tasks in SQL Server using PowerShell.</w:t>
      </w:r>
    </w:p>
    <w:p w:rsidR="00877470" w:rsidRPr="00A45C17" w:rsidRDefault="00877470" w:rsidP="00A45C17">
      <w:pPr>
        <w:pStyle w:val="ListParagraph"/>
        <w:numPr>
          <w:ilvl w:val="0"/>
          <w:numId w:val="34"/>
        </w:numPr>
        <w:spacing w:after="0" w:line="240" w:lineRule="auto"/>
        <w:jc w:val="both"/>
        <w:rPr>
          <w:b/>
        </w:rPr>
      </w:pPr>
      <w:r w:rsidRPr="00A45C17">
        <w:rPr>
          <w:color w:val="111111"/>
        </w:rPr>
        <w:t xml:space="preserve">Configured </w:t>
      </w:r>
      <w:r w:rsidRPr="00A45C17">
        <w:rPr>
          <w:b/>
          <w:color w:val="111111"/>
        </w:rPr>
        <w:t>Database mail, linked servers ,Transparent Data Encryption (TDE)  and Auditing</w:t>
      </w:r>
    </w:p>
    <w:p w:rsidR="00877470" w:rsidRPr="00A45C17" w:rsidRDefault="00877470" w:rsidP="00A45C17">
      <w:pPr>
        <w:pStyle w:val="ListParagraph"/>
        <w:numPr>
          <w:ilvl w:val="0"/>
          <w:numId w:val="34"/>
        </w:numPr>
        <w:spacing w:after="0" w:line="240" w:lineRule="auto"/>
        <w:jc w:val="both"/>
      </w:pPr>
      <w:r w:rsidRPr="00A45C17">
        <w:rPr>
          <w:b/>
        </w:rPr>
        <w:t>Performance tuning</w:t>
      </w:r>
      <w:r w:rsidRPr="00A45C17">
        <w:t xml:space="preserve"> of databases by windows performance monitor and SQL Profiler</w:t>
      </w:r>
    </w:p>
    <w:p w:rsidR="00877470" w:rsidRPr="00A45C17" w:rsidRDefault="00877470" w:rsidP="00A45C17">
      <w:pPr>
        <w:pStyle w:val="ListParagraph"/>
        <w:numPr>
          <w:ilvl w:val="0"/>
          <w:numId w:val="34"/>
        </w:numPr>
        <w:spacing w:after="0" w:line="240" w:lineRule="auto"/>
        <w:jc w:val="both"/>
      </w:pPr>
      <w:r w:rsidRPr="00A45C17">
        <w:rPr>
          <w:color w:val="111111"/>
        </w:rPr>
        <w:t xml:space="preserve">Used </w:t>
      </w:r>
      <w:r w:rsidRPr="00A45C17">
        <w:rPr>
          <w:b/>
          <w:color w:val="111111"/>
        </w:rPr>
        <w:t>Index tuning wizard</w:t>
      </w:r>
      <w:r w:rsidRPr="00A45C17">
        <w:rPr>
          <w:color w:val="111111"/>
        </w:rPr>
        <w:t xml:space="preserve"> to redesign and created the indexes for better performance.</w:t>
      </w:r>
    </w:p>
    <w:p w:rsidR="00877470" w:rsidRPr="003F1277" w:rsidRDefault="00877470" w:rsidP="00A45C17">
      <w:pPr>
        <w:pStyle w:val="ListParagraph"/>
        <w:numPr>
          <w:ilvl w:val="0"/>
          <w:numId w:val="34"/>
        </w:numPr>
        <w:spacing w:after="0" w:line="240" w:lineRule="auto"/>
        <w:jc w:val="both"/>
      </w:pPr>
      <w:r w:rsidRPr="003F1277">
        <w:t xml:space="preserve">Experience working with </w:t>
      </w:r>
      <w:r w:rsidRPr="00A45C17">
        <w:rPr>
          <w:b/>
        </w:rPr>
        <w:t>change control process.</w:t>
      </w:r>
    </w:p>
    <w:p w:rsidR="00877470" w:rsidRPr="00A45C17" w:rsidRDefault="00877470" w:rsidP="00A45C17">
      <w:pPr>
        <w:pStyle w:val="ListParagraph"/>
        <w:numPr>
          <w:ilvl w:val="0"/>
          <w:numId w:val="34"/>
        </w:numPr>
        <w:spacing w:after="0" w:line="240" w:lineRule="auto"/>
        <w:jc w:val="both"/>
        <w:rPr>
          <w:b/>
        </w:rPr>
      </w:pPr>
      <w:r w:rsidRPr="00A45C17">
        <w:rPr>
          <w:color w:val="111111"/>
        </w:rPr>
        <w:lastRenderedPageBreak/>
        <w:t xml:space="preserve">Conducted various meetings and conferences with application teams to meet </w:t>
      </w:r>
      <w:r w:rsidRPr="00A45C17">
        <w:rPr>
          <w:b/>
          <w:color w:val="111111"/>
        </w:rPr>
        <w:t>corporate milestones for database consolidation and data migration</w:t>
      </w:r>
    </w:p>
    <w:p w:rsidR="00877470" w:rsidRPr="00A45C17" w:rsidRDefault="00877470" w:rsidP="00A45C17">
      <w:pPr>
        <w:pStyle w:val="ListParagraph"/>
        <w:numPr>
          <w:ilvl w:val="0"/>
          <w:numId w:val="34"/>
        </w:numPr>
        <w:spacing w:after="0" w:line="240" w:lineRule="auto"/>
        <w:jc w:val="both"/>
      </w:pPr>
      <w:r w:rsidRPr="00A45C17">
        <w:rPr>
          <w:b/>
          <w:color w:val="111111"/>
        </w:rPr>
        <w:t>Resource planning</w:t>
      </w:r>
      <w:r w:rsidRPr="00A45C17">
        <w:rPr>
          <w:color w:val="111111"/>
        </w:rPr>
        <w:t xml:space="preserve"> and coordination for application migrations with project managers, application and web app teams.</w:t>
      </w:r>
    </w:p>
    <w:p w:rsidR="00877470" w:rsidRPr="00A45C17" w:rsidRDefault="00877470" w:rsidP="00A45C17">
      <w:pPr>
        <w:pStyle w:val="ListParagraph"/>
        <w:numPr>
          <w:ilvl w:val="0"/>
          <w:numId w:val="34"/>
        </w:numPr>
        <w:spacing w:after="0" w:line="240" w:lineRule="auto"/>
        <w:jc w:val="both"/>
      </w:pPr>
      <w:r w:rsidRPr="00A45C17">
        <w:rPr>
          <w:color w:val="000000"/>
        </w:rPr>
        <w:t xml:space="preserve">Handled numerous </w:t>
      </w:r>
      <w:r w:rsidRPr="00A45C17">
        <w:rPr>
          <w:b/>
          <w:bCs/>
          <w:color w:val="000000"/>
        </w:rPr>
        <w:t xml:space="preserve">Change Management requests </w:t>
      </w:r>
      <w:r w:rsidRPr="00A45C17">
        <w:rPr>
          <w:color w:val="000000"/>
        </w:rPr>
        <w:t>on production servers.</w:t>
      </w:r>
    </w:p>
    <w:p w:rsidR="00877470" w:rsidRPr="003F1277" w:rsidRDefault="00877470" w:rsidP="00A45C17">
      <w:pPr>
        <w:pStyle w:val="ListParagraph"/>
        <w:numPr>
          <w:ilvl w:val="0"/>
          <w:numId w:val="34"/>
        </w:numPr>
        <w:spacing w:after="0" w:line="240" w:lineRule="auto"/>
        <w:jc w:val="both"/>
      </w:pPr>
      <w:r w:rsidRPr="00A45C17">
        <w:rPr>
          <w:b/>
        </w:rPr>
        <w:t>Reorganizing or Rebuilding Indexes</w:t>
      </w:r>
      <w:r w:rsidRPr="003F1277">
        <w:t xml:space="preserve"> based on the Index fragmentation.</w:t>
      </w:r>
    </w:p>
    <w:p w:rsidR="00877470" w:rsidRPr="00A45C17" w:rsidRDefault="00877470" w:rsidP="00A45C17">
      <w:pPr>
        <w:pStyle w:val="ListParagraph"/>
        <w:numPr>
          <w:ilvl w:val="0"/>
          <w:numId w:val="34"/>
        </w:numPr>
        <w:spacing w:after="0" w:line="240" w:lineRule="auto"/>
        <w:jc w:val="both"/>
        <w:rPr>
          <w:rFonts w:eastAsia="Wingdings"/>
          <w:color w:val="000000"/>
        </w:rPr>
      </w:pPr>
      <w:r w:rsidRPr="00A45C17">
        <w:rPr>
          <w:rFonts w:eastAsia="Arial Unicode MS"/>
        </w:rPr>
        <w:t xml:space="preserve">Worked Extensively on </w:t>
      </w:r>
      <w:r w:rsidRPr="00A45C17">
        <w:rPr>
          <w:rFonts w:eastAsia="Arial Unicode MS"/>
          <w:b/>
        </w:rPr>
        <w:t>Remedy application</w:t>
      </w:r>
      <w:r w:rsidRPr="00A45C17">
        <w:rPr>
          <w:rFonts w:eastAsia="Arial Unicode MS"/>
        </w:rPr>
        <w:t xml:space="preserve"> Database server tuning.</w:t>
      </w:r>
    </w:p>
    <w:p w:rsidR="00877470" w:rsidRPr="003F1277" w:rsidRDefault="00877470" w:rsidP="00A45C17">
      <w:pPr>
        <w:pStyle w:val="NoSpacing"/>
        <w:numPr>
          <w:ilvl w:val="0"/>
          <w:numId w:val="34"/>
        </w:numPr>
        <w:spacing w:line="276" w:lineRule="auto"/>
        <w:jc w:val="both"/>
        <w:rPr>
          <w:rFonts w:eastAsia="Batang"/>
          <w:bCs/>
        </w:rPr>
      </w:pPr>
      <w:r w:rsidRPr="003F1277">
        <w:rPr>
          <w:rFonts w:eastAsia="Batang"/>
        </w:rPr>
        <w:t xml:space="preserve">Configured </w:t>
      </w:r>
      <w:r w:rsidRPr="003F1277">
        <w:rPr>
          <w:rFonts w:eastAsia="Batang"/>
          <w:b/>
        </w:rPr>
        <w:t>Transactional replication</w:t>
      </w:r>
      <w:r w:rsidRPr="003F1277">
        <w:rPr>
          <w:rFonts w:eastAsia="Batang"/>
        </w:rPr>
        <w:t xml:space="preserve"> on migrated server.</w:t>
      </w:r>
    </w:p>
    <w:p w:rsidR="00877470" w:rsidRPr="00A45C17" w:rsidRDefault="00877470" w:rsidP="00A45C17">
      <w:pPr>
        <w:pStyle w:val="ListParagraph"/>
        <w:numPr>
          <w:ilvl w:val="0"/>
          <w:numId w:val="34"/>
        </w:numPr>
        <w:spacing w:after="0"/>
        <w:jc w:val="both"/>
        <w:rPr>
          <w:b/>
        </w:rPr>
      </w:pPr>
      <w:r w:rsidRPr="00A45C17">
        <w:t xml:space="preserve">Extensively used </w:t>
      </w:r>
      <w:r w:rsidRPr="00A45C17">
        <w:rPr>
          <w:b/>
        </w:rPr>
        <w:t>Red Gate SQL Compare</w:t>
      </w:r>
      <w:r w:rsidRPr="00A45C17">
        <w:t xml:space="preserve"> and </w:t>
      </w:r>
      <w:r w:rsidRPr="00A45C17">
        <w:rPr>
          <w:b/>
        </w:rPr>
        <w:t>Data Compare</w:t>
      </w:r>
      <w:r w:rsidRPr="00A45C17">
        <w:t xml:space="preserve"> tools to compare and synchronize </w:t>
      </w:r>
      <w:r w:rsidRPr="00A45C17">
        <w:rPr>
          <w:b/>
        </w:rPr>
        <w:t>SQL Database Schemas.</w:t>
      </w:r>
    </w:p>
    <w:p w:rsidR="00877470" w:rsidRPr="00A45C17" w:rsidRDefault="00877470" w:rsidP="00A45C17">
      <w:pPr>
        <w:pStyle w:val="ListParagraph"/>
        <w:numPr>
          <w:ilvl w:val="0"/>
          <w:numId w:val="34"/>
        </w:numPr>
        <w:spacing w:after="0"/>
        <w:jc w:val="both"/>
      </w:pPr>
      <w:r w:rsidRPr="00A45C17">
        <w:t xml:space="preserve">Involved in </w:t>
      </w:r>
      <w:r w:rsidRPr="00A45C17">
        <w:rPr>
          <w:b/>
        </w:rPr>
        <w:t>Data Compression</w:t>
      </w:r>
      <w:r w:rsidRPr="00A45C17">
        <w:t xml:space="preserve">, </w:t>
      </w:r>
      <w:r w:rsidRPr="00A45C17">
        <w:rPr>
          <w:b/>
        </w:rPr>
        <w:t>Hot add CPU, Fact Table size reduction</w:t>
      </w:r>
      <w:r w:rsidRPr="00A45C17">
        <w:t xml:space="preserve"> and improved performance using </w:t>
      </w:r>
      <w:r w:rsidRPr="00A45C17">
        <w:rPr>
          <w:b/>
        </w:rPr>
        <w:t>SQL Server 2008.</w:t>
      </w:r>
    </w:p>
    <w:p w:rsidR="00877470" w:rsidRPr="00A45C17" w:rsidRDefault="00877470" w:rsidP="00A45C17">
      <w:pPr>
        <w:pStyle w:val="ListParagraph"/>
        <w:numPr>
          <w:ilvl w:val="0"/>
          <w:numId w:val="34"/>
        </w:numPr>
        <w:spacing w:after="0" w:line="240" w:lineRule="auto"/>
        <w:jc w:val="both"/>
      </w:pPr>
      <w:r w:rsidRPr="00A45C17">
        <w:rPr>
          <w:rFonts w:eastAsia="Arial"/>
        </w:rPr>
        <w:t xml:space="preserve">Experience in </w:t>
      </w:r>
      <w:r w:rsidRPr="00A45C17">
        <w:rPr>
          <w:rFonts w:eastAsia="Arial"/>
          <w:b/>
        </w:rPr>
        <w:t>transforming data</w:t>
      </w:r>
      <w:r w:rsidRPr="00A45C17">
        <w:rPr>
          <w:rFonts w:eastAsia="Arial"/>
        </w:rPr>
        <w:t xml:space="preserve"> from one server to other servers using tools like Bulk Copy Program (BCP) and Data Transformation Services (DTS) and </w:t>
      </w:r>
      <w:r w:rsidRPr="00A45C17">
        <w:rPr>
          <w:rFonts w:eastAsia="Arial"/>
          <w:b/>
          <w:bCs/>
        </w:rPr>
        <w:t>SSIS</w:t>
      </w:r>
      <w:r w:rsidRPr="00A45C17">
        <w:rPr>
          <w:rFonts w:eastAsia="Arial"/>
        </w:rPr>
        <w:t>.</w:t>
      </w:r>
    </w:p>
    <w:p w:rsidR="00877470" w:rsidRPr="00A45C17" w:rsidRDefault="00877470" w:rsidP="00A45C17">
      <w:pPr>
        <w:pStyle w:val="ListParagraph"/>
        <w:numPr>
          <w:ilvl w:val="0"/>
          <w:numId w:val="34"/>
        </w:numPr>
        <w:spacing w:after="0" w:line="240" w:lineRule="auto"/>
        <w:jc w:val="both"/>
        <w:rPr>
          <w:rFonts w:eastAsia="Arial"/>
        </w:rPr>
      </w:pPr>
      <w:r w:rsidRPr="00A45C17">
        <w:rPr>
          <w:rFonts w:eastAsia="Arial"/>
        </w:rPr>
        <w:t>Experience in SQL Server Reporting Services (</w:t>
      </w:r>
      <w:r w:rsidRPr="00A45C17">
        <w:rPr>
          <w:rFonts w:eastAsia="Arial"/>
          <w:bCs/>
        </w:rPr>
        <w:t>SSRS</w:t>
      </w:r>
      <w:r w:rsidRPr="00A45C17">
        <w:rPr>
          <w:rFonts w:eastAsia="Arial"/>
        </w:rPr>
        <w:t>).</w:t>
      </w:r>
    </w:p>
    <w:p w:rsidR="00877470" w:rsidRPr="00A45C17" w:rsidRDefault="00877470" w:rsidP="00A45C17">
      <w:pPr>
        <w:pStyle w:val="ListParagraph"/>
        <w:numPr>
          <w:ilvl w:val="0"/>
          <w:numId w:val="34"/>
        </w:numPr>
        <w:spacing w:after="0" w:line="240" w:lineRule="auto"/>
        <w:jc w:val="both"/>
      </w:pPr>
      <w:r w:rsidRPr="00A45C17">
        <w:rPr>
          <w:color w:val="111111"/>
        </w:rPr>
        <w:t xml:space="preserve">Involved in </w:t>
      </w:r>
      <w:r w:rsidRPr="00A45C17">
        <w:rPr>
          <w:b/>
          <w:color w:val="111111"/>
        </w:rPr>
        <w:t>capacity planning, sizing and database growth projects</w:t>
      </w:r>
      <w:r w:rsidRPr="00A45C17">
        <w:rPr>
          <w:color w:val="111111"/>
        </w:rPr>
        <w:t>.</w:t>
      </w:r>
    </w:p>
    <w:p w:rsidR="00B4087D" w:rsidRPr="00B4087D" w:rsidRDefault="00B4087D" w:rsidP="00B4087D">
      <w:pPr>
        <w:spacing w:after="120" w:line="240" w:lineRule="auto"/>
        <w:ind w:left="720"/>
        <w:contextualSpacing/>
        <w:jc w:val="both"/>
        <w:rPr>
          <w:lang w:val="en-CA"/>
        </w:rPr>
      </w:pPr>
    </w:p>
    <w:p w:rsidR="00877470" w:rsidRPr="003F1277" w:rsidRDefault="00B4087D" w:rsidP="00877470">
      <w:pPr>
        <w:pStyle w:val="ListParagraph"/>
        <w:spacing w:after="0" w:line="240" w:lineRule="auto"/>
        <w:ind w:left="0"/>
        <w:jc w:val="both"/>
        <w:rPr>
          <w:rFonts w:cs="Times New Roman"/>
          <w:i/>
          <w:iCs/>
        </w:rPr>
      </w:pPr>
      <w:r w:rsidRPr="00A45C17">
        <w:rPr>
          <w:b/>
          <w:bCs/>
          <w:u w:val="single"/>
        </w:rPr>
        <w:t>Environment:</w:t>
      </w:r>
      <w:r w:rsidR="00877470" w:rsidRPr="003F1277">
        <w:rPr>
          <w:rFonts w:cs="Times New Roman"/>
        </w:rPr>
        <w:t xml:space="preserve">MS SQL Server 2008R2/2012/2014, Windows 2003/2008/2012, SSRS, SSIS, SSAS, PL/SQL, MS Access, Perl script, Erwin, companion, MS </w:t>
      </w:r>
      <w:r w:rsidR="00877470" w:rsidRPr="003F1277">
        <w:rPr>
          <w:rFonts w:cs="Times New Roman"/>
          <w:iCs/>
        </w:rPr>
        <w:t>SCCOM, Tivoli TSM</w:t>
      </w:r>
    </w:p>
    <w:p w:rsidR="00B4087D" w:rsidRDefault="00B4087D" w:rsidP="00B4087D">
      <w:pPr>
        <w:pStyle w:val="Normal1"/>
        <w:spacing w:before="0" w:beforeAutospacing="0" w:after="0" w:afterAutospacing="0"/>
        <w:jc w:val="both"/>
        <w:rPr>
          <w:rFonts w:ascii="Calibri" w:hAnsi="Calibri"/>
          <w:sz w:val="22"/>
          <w:szCs w:val="22"/>
        </w:rPr>
      </w:pPr>
    </w:p>
    <w:p w:rsidR="00C42AE1" w:rsidRPr="00AC7453" w:rsidRDefault="00807BEA" w:rsidP="00B4087D">
      <w:pPr>
        <w:pStyle w:val="Normal1"/>
        <w:spacing w:before="0" w:beforeAutospacing="0" w:after="0" w:afterAutospacing="0"/>
        <w:jc w:val="both"/>
        <w:rPr>
          <w:rFonts w:ascii="Calibri" w:hAnsi="Calibri"/>
          <w:b/>
          <w:bCs/>
          <w:sz w:val="22"/>
          <w:szCs w:val="22"/>
        </w:rPr>
      </w:pPr>
      <w:r>
        <w:rPr>
          <w:rFonts w:ascii="Calibri" w:hAnsi="Calibri"/>
          <w:b/>
          <w:bCs/>
          <w:sz w:val="22"/>
          <w:szCs w:val="22"/>
        </w:rPr>
        <w:t>Huntington Bank</w:t>
      </w:r>
      <w:r w:rsidR="004059DD">
        <w:rPr>
          <w:rFonts w:ascii="Calibri" w:hAnsi="Calibri"/>
          <w:b/>
          <w:bCs/>
          <w:sz w:val="22"/>
          <w:szCs w:val="22"/>
        </w:rPr>
        <w:t>,</w:t>
      </w:r>
      <w:r>
        <w:rPr>
          <w:rFonts w:ascii="Calibri" w:hAnsi="Calibri"/>
          <w:b/>
          <w:bCs/>
          <w:sz w:val="22"/>
          <w:szCs w:val="22"/>
        </w:rPr>
        <w:t xml:space="preserve"> Columbus, OH</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sidR="00156092" w:rsidRPr="00AC7453">
        <w:rPr>
          <w:rFonts w:ascii="Calibri" w:hAnsi="Calibri"/>
          <w:b/>
          <w:bCs/>
          <w:sz w:val="22"/>
          <w:szCs w:val="22"/>
        </w:rPr>
        <w:t xml:space="preserve">December </w:t>
      </w:r>
      <w:r w:rsidR="00F9753C" w:rsidRPr="00AC7453">
        <w:rPr>
          <w:rFonts w:ascii="Calibri" w:hAnsi="Calibri"/>
          <w:b/>
          <w:bCs/>
          <w:sz w:val="22"/>
          <w:szCs w:val="22"/>
        </w:rPr>
        <w:t xml:space="preserve">2013 to </w:t>
      </w:r>
      <w:r w:rsidR="00FC37E6">
        <w:rPr>
          <w:rFonts w:ascii="Calibri" w:hAnsi="Calibri"/>
          <w:b/>
          <w:bCs/>
          <w:sz w:val="22"/>
          <w:szCs w:val="22"/>
        </w:rPr>
        <w:t>November</w:t>
      </w:r>
      <w:r w:rsidR="00F9753C" w:rsidRPr="00AC7453">
        <w:rPr>
          <w:rFonts w:ascii="Calibri" w:hAnsi="Calibri"/>
          <w:b/>
          <w:bCs/>
          <w:sz w:val="22"/>
          <w:szCs w:val="22"/>
        </w:rPr>
        <w:t>2014</w:t>
      </w:r>
    </w:p>
    <w:p w:rsidR="00C42AE1" w:rsidRDefault="00C42AE1" w:rsidP="00B4087D">
      <w:pPr>
        <w:pStyle w:val="Normal1"/>
        <w:spacing w:before="0" w:beforeAutospacing="0" w:after="0" w:afterAutospacing="0"/>
        <w:jc w:val="both"/>
        <w:rPr>
          <w:rFonts w:ascii="Calibri" w:hAnsi="Calibri"/>
          <w:b/>
          <w:bCs/>
          <w:sz w:val="22"/>
          <w:szCs w:val="22"/>
        </w:rPr>
      </w:pPr>
      <w:r w:rsidRPr="00AC7453">
        <w:rPr>
          <w:rFonts w:ascii="Calibri" w:hAnsi="Calibri"/>
          <w:b/>
          <w:bCs/>
          <w:sz w:val="22"/>
          <w:szCs w:val="22"/>
        </w:rPr>
        <w:t>SQL Server DBA</w:t>
      </w:r>
    </w:p>
    <w:p w:rsidR="00432095" w:rsidRPr="003F1277" w:rsidRDefault="00807BEA" w:rsidP="00807BEA">
      <w:pPr>
        <w:pStyle w:val="Normal1"/>
        <w:spacing w:before="0" w:beforeAutospacing="0" w:after="0" w:afterAutospacing="0"/>
        <w:jc w:val="both"/>
        <w:rPr>
          <w:rFonts w:ascii="Calibri" w:eastAsia="Verdana" w:hAnsi="Calibri"/>
          <w:sz w:val="22"/>
          <w:szCs w:val="22"/>
        </w:rPr>
      </w:pPr>
      <w:r w:rsidRPr="003F1277">
        <w:rPr>
          <w:rFonts w:ascii="Calibri" w:eastAsia="Verdana" w:hAnsi="Calibri"/>
          <w:sz w:val="22"/>
          <w:szCs w:val="22"/>
        </w:rPr>
        <w:t>Headquartered in Columbus, Ohio, with a network of more than 700 branches and almost 1,500 ATMs across six Midwestern states. Huntington also provides auto dealer, equipment finance, national settlement and capital market services that extend beyond its core states.</w:t>
      </w:r>
    </w:p>
    <w:p w:rsidR="00807BEA" w:rsidRPr="00AC7453" w:rsidRDefault="00807BEA" w:rsidP="00B4087D">
      <w:pPr>
        <w:pStyle w:val="Normal1"/>
        <w:spacing w:before="0" w:beforeAutospacing="0" w:after="0" w:afterAutospacing="0"/>
        <w:jc w:val="both"/>
        <w:rPr>
          <w:rFonts w:ascii="Calibri" w:hAnsi="Calibri"/>
          <w:b/>
          <w:bCs/>
          <w:sz w:val="22"/>
          <w:szCs w:val="22"/>
        </w:rPr>
      </w:pPr>
    </w:p>
    <w:p w:rsidR="00432095" w:rsidRDefault="00432095" w:rsidP="00B4087D">
      <w:pPr>
        <w:pStyle w:val="Normal1"/>
        <w:spacing w:before="0" w:beforeAutospacing="0" w:after="0" w:afterAutospacing="0"/>
        <w:jc w:val="both"/>
        <w:rPr>
          <w:rFonts w:ascii="Calibri" w:hAnsi="Calibri"/>
          <w:b/>
          <w:sz w:val="22"/>
          <w:szCs w:val="22"/>
          <w:u w:val="single"/>
        </w:rPr>
      </w:pPr>
      <w:r w:rsidRPr="00A45C17">
        <w:rPr>
          <w:rFonts w:ascii="Calibri" w:hAnsi="Calibri"/>
          <w:b/>
          <w:bCs/>
          <w:sz w:val="22"/>
          <w:szCs w:val="22"/>
          <w:u w:val="single"/>
        </w:rPr>
        <w:t>Responsibilities:</w:t>
      </w:r>
      <w:r w:rsidRPr="00A45C17">
        <w:rPr>
          <w:rFonts w:ascii="Calibri" w:hAnsi="Calibri"/>
          <w:b/>
          <w:sz w:val="22"/>
          <w:szCs w:val="22"/>
          <w:u w:val="single"/>
        </w:rPr>
        <w:t> </w:t>
      </w:r>
    </w:p>
    <w:p w:rsidR="00A45C17" w:rsidRPr="00A45C17" w:rsidRDefault="00A45C17" w:rsidP="00B4087D">
      <w:pPr>
        <w:pStyle w:val="Normal1"/>
        <w:spacing w:before="0" w:beforeAutospacing="0" w:after="0" w:afterAutospacing="0"/>
        <w:jc w:val="both"/>
        <w:rPr>
          <w:rFonts w:ascii="Calibri" w:hAnsi="Calibri"/>
          <w:b/>
          <w:sz w:val="22"/>
          <w:szCs w:val="22"/>
          <w:u w:val="single"/>
        </w:rPr>
      </w:pPr>
    </w:p>
    <w:p w:rsidR="00807BEA" w:rsidRPr="003F1277" w:rsidRDefault="00807BEA" w:rsidP="00A45C17">
      <w:pPr>
        <w:pStyle w:val="ListParagraph"/>
        <w:numPr>
          <w:ilvl w:val="0"/>
          <w:numId w:val="36"/>
        </w:numPr>
        <w:suppressAutoHyphens/>
        <w:spacing w:after="0" w:line="240" w:lineRule="auto"/>
        <w:jc w:val="both"/>
      </w:pPr>
      <w:r w:rsidRPr="00A45C17">
        <w:rPr>
          <w:b/>
        </w:rPr>
        <w:t>Setup Always-On High availability on 2012 SQL Servers.</w:t>
      </w:r>
    </w:p>
    <w:p w:rsidR="00807BEA" w:rsidRPr="003F1277" w:rsidRDefault="00807BEA" w:rsidP="00A45C17">
      <w:pPr>
        <w:pStyle w:val="ListParagraph"/>
        <w:numPr>
          <w:ilvl w:val="0"/>
          <w:numId w:val="36"/>
        </w:numPr>
        <w:suppressAutoHyphens/>
        <w:spacing w:after="0" w:line="240" w:lineRule="auto"/>
        <w:jc w:val="both"/>
      </w:pPr>
      <w:r w:rsidRPr="00A45C17">
        <w:rPr>
          <w:b/>
        </w:rPr>
        <w:t xml:space="preserve">Migrating </w:t>
      </w:r>
      <w:r w:rsidRPr="003F1277">
        <w:t>SQL server from</w:t>
      </w:r>
      <w:r w:rsidRPr="00A45C17">
        <w:rPr>
          <w:b/>
        </w:rPr>
        <w:t xml:space="preserve"> 2008R2 to 2012 on standalone and cluster </w:t>
      </w:r>
      <w:r w:rsidRPr="003F1277">
        <w:t>environment.</w:t>
      </w:r>
    </w:p>
    <w:p w:rsidR="00807BEA" w:rsidRPr="003F1277" w:rsidRDefault="00807BEA" w:rsidP="00A45C17">
      <w:pPr>
        <w:pStyle w:val="ListParagraph"/>
        <w:numPr>
          <w:ilvl w:val="0"/>
          <w:numId w:val="36"/>
        </w:numPr>
        <w:suppressAutoHyphens/>
        <w:spacing w:after="0" w:line="240" w:lineRule="auto"/>
        <w:jc w:val="both"/>
      </w:pPr>
      <w:r w:rsidRPr="003F1277">
        <w:t xml:space="preserve">Resolve </w:t>
      </w:r>
      <w:r w:rsidRPr="00A45C17">
        <w:rPr>
          <w:b/>
        </w:rPr>
        <w:t>locking</w:t>
      </w:r>
      <w:r w:rsidRPr="003F1277">
        <w:t xml:space="preserve"> and </w:t>
      </w:r>
      <w:r w:rsidRPr="00A45C17">
        <w:rPr>
          <w:b/>
        </w:rPr>
        <w:t>blocking</w:t>
      </w:r>
      <w:r w:rsidRPr="003F1277">
        <w:t xml:space="preserve"> issues.</w:t>
      </w:r>
    </w:p>
    <w:p w:rsidR="00807BEA" w:rsidRPr="003F1277" w:rsidRDefault="00807BEA" w:rsidP="00A45C17">
      <w:pPr>
        <w:pStyle w:val="ListParagraph"/>
        <w:numPr>
          <w:ilvl w:val="0"/>
          <w:numId w:val="36"/>
        </w:numPr>
        <w:suppressAutoHyphens/>
        <w:spacing w:after="0" w:line="240" w:lineRule="auto"/>
        <w:jc w:val="both"/>
      </w:pPr>
      <w:r w:rsidRPr="00A45C17">
        <w:rPr>
          <w:b/>
        </w:rPr>
        <w:t>Tuning the Production server</w:t>
      </w:r>
      <w:r w:rsidRPr="003F1277">
        <w:t xml:space="preserve"> to get the performance improvement.</w:t>
      </w:r>
    </w:p>
    <w:p w:rsidR="00807BEA" w:rsidRPr="003F1277" w:rsidRDefault="00807BEA" w:rsidP="00A45C17">
      <w:pPr>
        <w:pStyle w:val="ListParagraph"/>
        <w:numPr>
          <w:ilvl w:val="0"/>
          <w:numId w:val="36"/>
        </w:numPr>
        <w:suppressAutoHyphens/>
        <w:spacing w:after="0" w:line="240" w:lineRule="auto"/>
        <w:jc w:val="both"/>
      </w:pPr>
      <w:r w:rsidRPr="003F1277">
        <w:t>Implemented</w:t>
      </w:r>
      <w:r w:rsidRPr="00A45C17">
        <w:rPr>
          <w:b/>
        </w:rPr>
        <w:t xml:space="preserve"> Database Mirroring</w:t>
      </w:r>
      <w:r w:rsidRPr="003F1277">
        <w:t>/</w:t>
      </w:r>
      <w:r w:rsidRPr="00A45C17">
        <w:rPr>
          <w:b/>
        </w:rPr>
        <w:t xml:space="preserve">Transactional Replication </w:t>
      </w:r>
      <w:r w:rsidRPr="003F1277">
        <w:t xml:space="preserve">as a part of </w:t>
      </w:r>
      <w:r w:rsidRPr="00A45C17">
        <w:rPr>
          <w:b/>
        </w:rPr>
        <w:t>high availability and disasterrecovery.</w:t>
      </w:r>
    </w:p>
    <w:p w:rsidR="00807BEA" w:rsidRPr="003F1277" w:rsidRDefault="00807BEA" w:rsidP="00A45C17">
      <w:pPr>
        <w:pStyle w:val="NormalBullets"/>
        <w:numPr>
          <w:ilvl w:val="0"/>
          <w:numId w:val="36"/>
        </w:numPr>
        <w:spacing w:before="0" w:after="0"/>
        <w:jc w:val="both"/>
        <w:rPr>
          <w:rFonts w:ascii="Calibri" w:hAnsi="Calibri"/>
          <w:sz w:val="22"/>
          <w:szCs w:val="22"/>
        </w:rPr>
      </w:pPr>
      <w:r w:rsidRPr="003F1277">
        <w:rPr>
          <w:rFonts w:ascii="Calibri" w:hAnsi="Calibri"/>
          <w:sz w:val="22"/>
          <w:szCs w:val="22"/>
        </w:rPr>
        <w:t xml:space="preserve">Use </w:t>
      </w:r>
      <w:r w:rsidRPr="003F1277">
        <w:rPr>
          <w:rFonts w:ascii="Calibri" w:hAnsi="Calibri"/>
          <w:b/>
          <w:sz w:val="22"/>
          <w:szCs w:val="22"/>
        </w:rPr>
        <w:t>log shipping for synchronization of database</w:t>
      </w:r>
      <w:r w:rsidRPr="003F1277">
        <w:rPr>
          <w:rFonts w:ascii="Calibri" w:hAnsi="Calibri"/>
          <w:sz w:val="22"/>
          <w:szCs w:val="22"/>
        </w:rPr>
        <w:t>.</w:t>
      </w:r>
    </w:p>
    <w:p w:rsidR="00807BEA" w:rsidRPr="003F1277" w:rsidRDefault="00807BEA" w:rsidP="00A45C17">
      <w:pPr>
        <w:pStyle w:val="ListParagraph"/>
        <w:numPr>
          <w:ilvl w:val="0"/>
          <w:numId w:val="36"/>
        </w:numPr>
        <w:suppressAutoHyphens/>
        <w:spacing w:after="0" w:line="240" w:lineRule="auto"/>
        <w:jc w:val="both"/>
      </w:pPr>
      <w:r w:rsidRPr="003F1277">
        <w:t>Build</w:t>
      </w:r>
      <w:r w:rsidRPr="00A45C17">
        <w:rPr>
          <w:b/>
        </w:rPr>
        <w:t xml:space="preserve"> two-node/Multi-node cluster on physical/Virtual environments.</w:t>
      </w:r>
    </w:p>
    <w:p w:rsidR="00807BEA" w:rsidRPr="00A45C17" w:rsidRDefault="00807BEA" w:rsidP="00A45C17">
      <w:pPr>
        <w:pStyle w:val="ListParagraph"/>
        <w:numPr>
          <w:ilvl w:val="0"/>
          <w:numId w:val="36"/>
        </w:numPr>
        <w:spacing w:after="0" w:line="240" w:lineRule="auto"/>
        <w:jc w:val="both"/>
        <w:rPr>
          <w:bCs/>
          <w:color w:val="0000FF"/>
          <w:u w:val="single"/>
        </w:rPr>
      </w:pPr>
      <w:r w:rsidRPr="003F1277">
        <w:t>Checking Database Health by using</w:t>
      </w:r>
      <w:r w:rsidRPr="00A45C17">
        <w:rPr>
          <w:b/>
          <w:bCs/>
        </w:rPr>
        <w:t xml:space="preserve"> DBCC Commands and DMVS.</w:t>
      </w:r>
    </w:p>
    <w:p w:rsidR="00807BEA" w:rsidRPr="00A45C17" w:rsidRDefault="00807BEA" w:rsidP="00A45C17">
      <w:pPr>
        <w:pStyle w:val="ListParagraph"/>
        <w:numPr>
          <w:ilvl w:val="0"/>
          <w:numId w:val="36"/>
        </w:numPr>
        <w:spacing w:after="0" w:line="240" w:lineRule="auto"/>
        <w:jc w:val="both"/>
        <w:rPr>
          <w:bCs/>
        </w:rPr>
      </w:pPr>
      <w:r w:rsidRPr="003F1277">
        <w:t>Added SQL Clustered Node to Existing Cluster for SQL Server 2008R2.</w:t>
      </w:r>
    </w:p>
    <w:p w:rsidR="00807BEA" w:rsidRPr="003F1277" w:rsidRDefault="00807BEA" w:rsidP="00A45C17">
      <w:pPr>
        <w:pStyle w:val="ListParagraph"/>
        <w:numPr>
          <w:ilvl w:val="0"/>
          <w:numId w:val="36"/>
        </w:numPr>
        <w:suppressAutoHyphens/>
        <w:spacing w:after="0" w:line="240" w:lineRule="auto"/>
        <w:jc w:val="both"/>
      </w:pPr>
      <w:r w:rsidRPr="00A45C17">
        <w:rPr>
          <w:bCs/>
        </w:rPr>
        <w:t xml:space="preserve">Implementation of </w:t>
      </w:r>
      <w:r w:rsidRPr="00A45C17">
        <w:rPr>
          <w:b/>
          <w:bCs/>
        </w:rPr>
        <w:t>SQL Logins, Roles and Authentication Modes as a part of Security Policies</w:t>
      </w:r>
      <w:r w:rsidRPr="00A45C17">
        <w:rPr>
          <w:bCs/>
        </w:rPr>
        <w:t xml:space="preserve"> for various categories of users.</w:t>
      </w:r>
    </w:p>
    <w:p w:rsidR="00807BEA" w:rsidRPr="003F1277" w:rsidRDefault="00807BEA" w:rsidP="00A45C17">
      <w:pPr>
        <w:pStyle w:val="BodyText"/>
        <w:numPr>
          <w:ilvl w:val="0"/>
          <w:numId w:val="36"/>
        </w:numPr>
        <w:rPr>
          <w:rFonts w:ascii="Calibri" w:hAnsi="Calibri"/>
          <w:bCs/>
          <w:sz w:val="22"/>
          <w:szCs w:val="22"/>
        </w:rPr>
      </w:pPr>
      <w:r w:rsidRPr="003F1277">
        <w:rPr>
          <w:rFonts w:ascii="Calibri" w:hAnsi="Calibri"/>
          <w:sz w:val="22"/>
          <w:szCs w:val="22"/>
        </w:rPr>
        <w:t xml:space="preserve">Restore Development and Staging databases from </w:t>
      </w:r>
      <w:r w:rsidRPr="003F1277">
        <w:rPr>
          <w:rFonts w:ascii="Calibri" w:hAnsi="Calibri"/>
          <w:b/>
          <w:bCs/>
          <w:sz w:val="22"/>
          <w:szCs w:val="22"/>
        </w:rPr>
        <w:t>productionbackups</w:t>
      </w:r>
      <w:r w:rsidRPr="003F1277">
        <w:rPr>
          <w:rFonts w:ascii="Calibri" w:hAnsi="Calibri"/>
          <w:sz w:val="22"/>
          <w:szCs w:val="22"/>
        </w:rPr>
        <w:t xml:space="preserve"> as per the requirement.</w:t>
      </w:r>
    </w:p>
    <w:p w:rsidR="00807BEA" w:rsidRPr="003F1277" w:rsidRDefault="00807BEA" w:rsidP="00A45C17">
      <w:pPr>
        <w:pStyle w:val="ListParagraph"/>
        <w:numPr>
          <w:ilvl w:val="0"/>
          <w:numId w:val="36"/>
        </w:numPr>
        <w:suppressAutoHyphens/>
        <w:spacing w:after="0" w:line="240" w:lineRule="auto"/>
        <w:jc w:val="both"/>
      </w:pPr>
      <w:r w:rsidRPr="003F1277">
        <w:t xml:space="preserve">Creating </w:t>
      </w:r>
      <w:r w:rsidRPr="00A45C17">
        <w:rPr>
          <w:b/>
        </w:rPr>
        <w:t>Backup strategies</w:t>
      </w:r>
      <w:r w:rsidRPr="003F1277">
        <w:t xml:space="preserve"> and </w:t>
      </w:r>
      <w:r w:rsidRPr="00A45C17">
        <w:rPr>
          <w:b/>
        </w:rPr>
        <w:t>scheduling</w:t>
      </w:r>
      <w:r w:rsidRPr="003F1277">
        <w:t xml:space="preserve"> them as a part of database </w:t>
      </w:r>
      <w:r w:rsidRPr="00A45C17">
        <w:rPr>
          <w:b/>
        </w:rPr>
        <w:t>maintenance plans.</w:t>
      </w:r>
    </w:p>
    <w:p w:rsidR="00807BEA" w:rsidRPr="00A45C17" w:rsidRDefault="00807BEA" w:rsidP="00A45C17">
      <w:pPr>
        <w:pStyle w:val="ListParagraph"/>
        <w:numPr>
          <w:ilvl w:val="0"/>
          <w:numId w:val="36"/>
        </w:numPr>
        <w:suppressAutoHyphens/>
        <w:spacing w:after="0" w:line="240" w:lineRule="auto"/>
        <w:jc w:val="both"/>
        <w:rPr>
          <w:color w:val="000000"/>
        </w:rPr>
      </w:pPr>
      <w:r w:rsidRPr="00A45C17">
        <w:rPr>
          <w:color w:val="000000"/>
        </w:rPr>
        <w:t xml:space="preserve">To analyze </w:t>
      </w:r>
      <w:r w:rsidRPr="00A45C17">
        <w:rPr>
          <w:b/>
          <w:bCs/>
          <w:color w:val="000000"/>
        </w:rPr>
        <w:t>long running slow queries</w:t>
      </w:r>
      <w:r w:rsidRPr="00A45C17">
        <w:rPr>
          <w:color w:val="000000"/>
        </w:rPr>
        <w:t xml:space="preserve"> and tune the same to optimize application and system performance.</w:t>
      </w:r>
    </w:p>
    <w:p w:rsidR="00807BEA" w:rsidRPr="00A45C17" w:rsidRDefault="00807BEA" w:rsidP="00A45C17">
      <w:pPr>
        <w:pStyle w:val="ListParagraph"/>
        <w:numPr>
          <w:ilvl w:val="0"/>
          <w:numId w:val="36"/>
        </w:numPr>
        <w:suppressAutoHyphens/>
        <w:spacing w:after="0" w:line="240" w:lineRule="auto"/>
        <w:jc w:val="both"/>
        <w:rPr>
          <w:color w:val="000000"/>
        </w:rPr>
      </w:pPr>
      <w:r w:rsidRPr="003F1277">
        <w:t>Managed</w:t>
      </w:r>
      <w:r w:rsidRPr="00A45C17">
        <w:rPr>
          <w:b/>
        </w:rPr>
        <w:t xml:space="preserve"> SQL Server </w:t>
      </w:r>
      <w:r w:rsidRPr="003F1277">
        <w:t>using</w:t>
      </w:r>
      <w:r w:rsidRPr="00A45C17">
        <w:rPr>
          <w:b/>
        </w:rPr>
        <w:t xml:space="preserve"> PowerShell.</w:t>
      </w:r>
    </w:p>
    <w:p w:rsidR="00807BEA" w:rsidRPr="003F1277" w:rsidRDefault="00807BEA" w:rsidP="00A45C17">
      <w:pPr>
        <w:pStyle w:val="ListParagraph"/>
        <w:numPr>
          <w:ilvl w:val="0"/>
          <w:numId w:val="36"/>
        </w:numPr>
        <w:spacing w:after="0" w:line="240" w:lineRule="auto"/>
        <w:jc w:val="both"/>
      </w:pPr>
      <w:r w:rsidRPr="003F1277">
        <w:t xml:space="preserve">Involved in </w:t>
      </w:r>
      <w:r w:rsidRPr="00A45C17">
        <w:rPr>
          <w:b/>
        </w:rPr>
        <w:t>Change Data Capture process</w:t>
      </w:r>
      <w:r w:rsidRPr="003F1277">
        <w:t>.</w:t>
      </w:r>
    </w:p>
    <w:p w:rsidR="00807BEA" w:rsidRPr="00A45C17" w:rsidRDefault="00807BEA" w:rsidP="00A45C17">
      <w:pPr>
        <w:pStyle w:val="ListParagraph"/>
        <w:numPr>
          <w:ilvl w:val="0"/>
          <w:numId w:val="36"/>
        </w:numPr>
        <w:suppressAutoHyphens/>
        <w:spacing w:after="0" w:line="240" w:lineRule="auto"/>
        <w:jc w:val="both"/>
        <w:rPr>
          <w:color w:val="000000"/>
        </w:rPr>
      </w:pPr>
      <w:r w:rsidRPr="00A45C17">
        <w:rPr>
          <w:color w:val="000000"/>
          <w:shd w:val="clear" w:color="auto" w:fill="FFFFFF"/>
        </w:rPr>
        <w:t xml:space="preserve">Performance Tuning &amp; Establishing integrated </w:t>
      </w:r>
      <w:r w:rsidRPr="00A45C17">
        <w:rPr>
          <w:b/>
          <w:bCs/>
          <w:color w:val="000000"/>
          <w:shd w:val="clear" w:color="auto" w:fill="FFFFFF"/>
        </w:rPr>
        <w:t>change control</w:t>
      </w:r>
      <w:r w:rsidRPr="00A45C17">
        <w:rPr>
          <w:color w:val="000000"/>
          <w:shd w:val="clear" w:color="auto" w:fill="FFFFFF"/>
        </w:rPr>
        <w:t>.</w:t>
      </w:r>
    </w:p>
    <w:p w:rsidR="00807BEA" w:rsidRPr="003F1277" w:rsidRDefault="00807BEA" w:rsidP="00A45C17">
      <w:pPr>
        <w:pStyle w:val="NoSpacing"/>
        <w:numPr>
          <w:ilvl w:val="0"/>
          <w:numId w:val="36"/>
        </w:numPr>
        <w:jc w:val="both"/>
        <w:rPr>
          <w:rFonts w:eastAsia="Batang"/>
          <w:bCs/>
        </w:rPr>
      </w:pPr>
      <w:r w:rsidRPr="003F1277">
        <w:rPr>
          <w:rFonts w:eastAsia="Batang"/>
          <w:bCs/>
        </w:rPr>
        <w:t>Planned the Complete Backing up of Database and Restoring the Database from Disaster Recovery.</w:t>
      </w:r>
    </w:p>
    <w:p w:rsidR="00807BEA" w:rsidRPr="00A45C17" w:rsidRDefault="00807BEA" w:rsidP="00A45C17">
      <w:pPr>
        <w:pStyle w:val="ListParagraph"/>
        <w:numPr>
          <w:ilvl w:val="0"/>
          <w:numId w:val="36"/>
        </w:numPr>
        <w:spacing w:after="0" w:line="240" w:lineRule="auto"/>
        <w:jc w:val="both"/>
      </w:pPr>
      <w:r w:rsidRPr="00A45C17">
        <w:lastRenderedPageBreak/>
        <w:t xml:space="preserve">Documented and Created </w:t>
      </w:r>
      <w:r w:rsidRPr="00A45C17">
        <w:rPr>
          <w:b/>
        </w:rPr>
        <w:t>SLAs</w:t>
      </w:r>
      <w:r w:rsidRPr="00A45C17">
        <w:t xml:space="preserve"> (Service Level Agreement) for the server availability in case of disaster.</w:t>
      </w:r>
    </w:p>
    <w:p w:rsidR="00807BEA" w:rsidRPr="00A45C17" w:rsidRDefault="00807BEA" w:rsidP="00A45C17">
      <w:pPr>
        <w:pStyle w:val="ListParagraph"/>
        <w:numPr>
          <w:ilvl w:val="0"/>
          <w:numId w:val="36"/>
        </w:numPr>
        <w:suppressAutoHyphens/>
        <w:spacing w:after="0" w:line="240" w:lineRule="auto"/>
        <w:jc w:val="both"/>
        <w:rPr>
          <w:color w:val="000000"/>
        </w:rPr>
      </w:pPr>
      <w:r w:rsidRPr="00A45C17">
        <w:rPr>
          <w:color w:val="000000"/>
        </w:rPr>
        <w:t xml:space="preserve">Configure </w:t>
      </w:r>
      <w:r w:rsidRPr="00A45C17">
        <w:rPr>
          <w:b/>
          <w:color w:val="000000"/>
        </w:rPr>
        <w:t>Transparent Data Encryption</w:t>
      </w:r>
      <w:r w:rsidRPr="00A45C17">
        <w:rPr>
          <w:color w:val="000000"/>
        </w:rPr>
        <w:t xml:space="preserve"> (TDE) on Financial Applications.</w:t>
      </w:r>
    </w:p>
    <w:p w:rsidR="00807BEA" w:rsidRPr="00A45C17" w:rsidRDefault="00807BEA" w:rsidP="00A45C17">
      <w:pPr>
        <w:pStyle w:val="ListParagraph"/>
        <w:numPr>
          <w:ilvl w:val="0"/>
          <w:numId w:val="36"/>
        </w:numPr>
        <w:suppressAutoHyphens/>
        <w:spacing w:after="0" w:line="240" w:lineRule="auto"/>
        <w:jc w:val="both"/>
        <w:rPr>
          <w:color w:val="000000"/>
        </w:rPr>
      </w:pPr>
      <w:r w:rsidRPr="00A45C17">
        <w:rPr>
          <w:color w:val="000000"/>
        </w:rPr>
        <w:t xml:space="preserve">To set up SQL Server configuration settings to resolve various resource </w:t>
      </w:r>
      <w:r w:rsidRPr="00A45C17">
        <w:rPr>
          <w:b/>
          <w:color w:val="000000"/>
        </w:rPr>
        <w:t xml:space="preserve">allocation &amp; memory issues </w:t>
      </w:r>
      <w:r w:rsidRPr="00A45C17">
        <w:rPr>
          <w:color w:val="000000"/>
        </w:rPr>
        <w:t xml:space="preserve">for SQL Server databases and to setup </w:t>
      </w:r>
      <w:r w:rsidRPr="00A45C17">
        <w:rPr>
          <w:b/>
          <w:color w:val="000000"/>
        </w:rPr>
        <w:t>ideal memory, min/max</w:t>
      </w:r>
      <w:r w:rsidRPr="00A45C17">
        <w:rPr>
          <w:color w:val="000000"/>
        </w:rPr>
        <w:t xml:space="preserve"> server options.</w:t>
      </w:r>
    </w:p>
    <w:p w:rsidR="00807BEA" w:rsidRPr="00A45C17" w:rsidRDefault="00807BEA" w:rsidP="00A45C17">
      <w:pPr>
        <w:pStyle w:val="ListParagraph"/>
        <w:numPr>
          <w:ilvl w:val="0"/>
          <w:numId w:val="36"/>
        </w:numPr>
        <w:suppressAutoHyphens/>
        <w:spacing w:after="0" w:line="240" w:lineRule="auto"/>
        <w:jc w:val="both"/>
        <w:rPr>
          <w:color w:val="000000"/>
        </w:rPr>
      </w:pPr>
      <w:r w:rsidRPr="003F1277">
        <w:t xml:space="preserve">Played a key role in business </w:t>
      </w:r>
      <w:r w:rsidRPr="00A45C17">
        <w:rPr>
          <w:b/>
        </w:rPr>
        <w:t>requirements analysis, architecture design, physical and logical Data modeling, application development, testing, training, production support and Project</w:t>
      </w:r>
      <w:r w:rsidRPr="003F1277">
        <w:t xml:space="preserve"> review with client.</w:t>
      </w:r>
    </w:p>
    <w:p w:rsidR="00807BEA" w:rsidRPr="00A45C17" w:rsidRDefault="00807BEA" w:rsidP="00A45C17">
      <w:pPr>
        <w:pStyle w:val="ListParagraph"/>
        <w:numPr>
          <w:ilvl w:val="0"/>
          <w:numId w:val="36"/>
        </w:numPr>
        <w:suppressAutoHyphens/>
        <w:spacing w:after="0" w:line="240" w:lineRule="auto"/>
        <w:jc w:val="both"/>
        <w:rPr>
          <w:bCs/>
          <w:color w:val="000000"/>
        </w:rPr>
      </w:pPr>
      <w:r w:rsidRPr="00A45C17">
        <w:rPr>
          <w:bCs/>
        </w:rPr>
        <w:t xml:space="preserve">Used Rational Clear case and AccuRev for </w:t>
      </w:r>
      <w:r w:rsidRPr="00A45C17">
        <w:rPr>
          <w:b/>
        </w:rPr>
        <w:t>change management</w:t>
      </w:r>
      <w:r w:rsidRPr="00A45C17">
        <w:rPr>
          <w:bCs/>
        </w:rPr>
        <w:t xml:space="preserve"> in the </w:t>
      </w:r>
      <w:r w:rsidRPr="00A45C17">
        <w:rPr>
          <w:b/>
        </w:rPr>
        <w:t>SDLC</w:t>
      </w:r>
      <w:r w:rsidRPr="00A45C17">
        <w:rPr>
          <w:bCs/>
        </w:rPr>
        <w:t xml:space="preserve"> cycle.</w:t>
      </w:r>
    </w:p>
    <w:p w:rsidR="00807BEA" w:rsidRPr="00A45C17" w:rsidRDefault="00807BEA" w:rsidP="00A45C17">
      <w:pPr>
        <w:pStyle w:val="ListParagraph"/>
        <w:numPr>
          <w:ilvl w:val="0"/>
          <w:numId w:val="36"/>
        </w:numPr>
        <w:suppressAutoHyphens/>
        <w:spacing w:after="0" w:line="240" w:lineRule="auto"/>
        <w:jc w:val="both"/>
        <w:rPr>
          <w:b/>
          <w:color w:val="000000"/>
        </w:rPr>
      </w:pPr>
      <w:r w:rsidRPr="00A45C17">
        <w:rPr>
          <w:color w:val="000000"/>
        </w:rPr>
        <w:t xml:space="preserve">To perform </w:t>
      </w:r>
      <w:r w:rsidRPr="00A45C17">
        <w:rPr>
          <w:b/>
          <w:color w:val="000000"/>
        </w:rPr>
        <w:t>installations &amp; performance tuning</w:t>
      </w:r>
      <w:r w:rsidRPr="00A45C17">
        <w:rPr>
          <w:color w:val="000000"/>
        </w:rPr>
        <w:t xml:space="preserve">, manage </w:t>
      </w:r>
      <w:r w:rsidRPr="00A45C17">
        <w:rPr>
          <w:b/>
          <w:color w:val="000000"/>
        </w:rPr>
        <w:t>capacity planning &amp; user accounts</w:t>
      </w:r>
      <w:r w:rsidRPr="00A45C17">
        <w:rPr>
          <w:color w:val="000000"/>
        </w:rPr>
        <w:t xml:space="preserve">, and implement database security on </w:t>
      </w:r>
      <w:r w:rsidRPr="00A45C17">
        <w:rPr>
          <w:b/>
          <w:color w:val="000000"/>
        </w:rPr>
        <w:t>SQL Servers databases.</w:t>
      </w:r>
    </w:p>
    <w:p w:rsidR="00B4087D" w:rsidRPr="00AC7453" w:rsidRDefault="00B4087D" w:rsidP="00B4087D">
      <w:pPr>
        <w:tabs>
          <w:tab w:val="left" w:pos="360"/>
        </w:tabs>
        <w:suppressAutoHyphens/>
        <w:spacing w:after="0" w:line="240" w:lineRule="auto"/>
        <w:ind w:left="720"/>
        <w:jc w:val="both"/>
        <w:rPr>
          <w:color w:val="000000"/>
        </w:rPr>
      </w:pPr>
    </w:p>
    <w:p w:rsidR="004059DD" w:rsidRDefault="00F6322D" w:rsidP="00807BEA">
      <w:pPr>
        <w:pStyle w:val="Normal1"/>
        <w:spacing w:before="0" w:beforeAutospacing="0" w:after="0" w:afterAutospacing="0"/>
        <w:jc w:val="both"/>
      </w:pPr>
      <w:r w:rsidRPr="00A45C17">
        <w:rPr>
          <w:rFonts w:ascii="Calibri" w:hAnsi="Calibri"/>
          <w:b/>
          <w:bCs/>
          <w:sz w:val="22"/>
          <w:szCs w:val="22"/>
          <w:u w:val="single"/>
        </w:rPr>
        <w:t>Environment:</w:t>
      </w:r>
      <w:r w:rsidR="00807BEA" w:rsidRPr="003F1277">
        <w:rPr>
          <w:rFonts w:ascii="Calibri" w:hAnsi="Calibri"/>
          <w:sz w:val="22"/>
          <w:szCs w:val="22"/>
        </w:rPr>
        <w:t>T-SQL,MS SQL SERVER 2008R2/2012, IIS Server 5.0, WINOWS SERVER NT/2003/2008R2/2012, SSIS, SSRS, SSAS</w:t>
      </w:r>
      <w:r w:rsidR="00807BEA" w:rsidRPr="00900472">
        <w:t>.</w:t>
      </w:r>
    </w:p>
    <w:p w:rsidR="00807BEA" w:rsidRPr="00AC7453" w:rsidRDefault="00807BEA" w:rsidP="00807BEA">
      <w:pPr>
        <w:pStyle w:val="Normal1"/>
        <w:spacing w:before="0" w:beforeAutospacing="0" w:after="0" w:afterAutospacing="0"/>
        <w:jc w:val="both"/>
        <w:rPr>
          <w:b/>
          <w:u w:val="single"/>
        </w:rPr>
      </w:pPr>
    </w:p>
    <w:p w:rsidR="009D4867" w:rsidRPr="00AC7453" w:rsidRDefault="00C1146D" w:rsidP="00B4087D">
      <w:pPr>
        <w:spacing w:after="0" w:line="240" w:lineRule="auto"/>
        <w:jc w:val="both"/>
        <w:rPr>
          <w:b/>
        </w:rPr>
      </w:pPr>
      <w:r>
        <w:rPr>
          <w:b/>
        </w:rPr>
        <w:t>State of Washington</w:t>
      </w:r>
      <w:r w:rsidR="002A700B" w:rsidRPr="00AC7453">
        <w:rPr>
          <w:b/>
        </w:rPr>
        <w:t xml:space="preserve">, </w:t>
      </w:r>
      <w:r>
        <w:rPr>
          <w:b/>
        </w:rPr>
        <w:t>Olympia</w:t>
      </w:r>
      <w:r w:rsidR="004059DD">
        <w:rPr>
          <w:b/>
        </w:rPr>
        <w:t>,</w:t>
      </w:r>
      <w:r>
        <w:rPr>
          <w:b/>
        </w:rPr>
        <w:t xml:space="preserve"> WA</w:t>
      </w:r>
      <w:r w:rsidR="00FC37E6">
        <w:rPr>
          <w:b/>
        </w:rPr>
        <w:tab/>
      </w:r>
      <w:r w:rsidR="00FC37E6">
        <w:rPr>
          <w:b/>
        </w:rPr>
        <w:tab/>
      </w:r>
      <w:r w:rsidR="00FC37E6">
        <w:rPr>
          <w:b/>
        </w:rPr>
        <w:tab/>
      </w:r>
      <w:r w:rsidR="00FC37E6">
        <w:rPr>
          <w:b/>
        </w:rPr>
        <w:tab/>
      </w:r>
      <w:r w:rsidR="00FC37E6">
        <w:rPr>
          <w:b/>
        </w:rPr>
        <w:tab/>
        <w:t>November</w:t>
      </w:r>
      <w:r w:rsidR="006534C4" w:rsidRPr="00AC7453">
        <w:rPr>
          <w:b/>
        </w:rPr>
        <w:t>201</w:t>
      </w:r>
      <w:r w:rsidR="002A700B" w:rsidRPr="00AC7453">
        <w:rPr>
          <w:b/>
        </w:rPr>
        <w:t>2</w:t>
      </w:r>
      <w:r w:rsidR="004059DD">
        <w:rPr>
          <w:b/>
        </w:rPr>
        <w:t>toDecember</w:t>
      </w:r>
      <w:r w:rsidR="00DD6DB1" w:rsidRPr="00AC7453">
        <w:rPr>
          <w:b/>
        </w:rPr>
        <w:t>2013</w:t>
      </w:r>
    </w:p>
    <w:p w:rsidR="00D0379E" w:rsidRDefault="00D0379E" w:rsidP="00B4087D">
      <w:pPr>
        <w:spacing w:after="0" w:line="240" w:lineRule="auto"/>
        <w:jc w:val="both"/>
        <w:rPr>
          <w:rFonts w:eastAsia="SimSun"/>
          <w:b/>
          <w:lang w:eastAsia="zh-CN"/>
        </w:rPr>
      </w:pPr>
      <w:r w:rsidRPr="00AC7453">
        <w:rPr>
          <w:rFonts w:eastAsia="SimSun"/>
          <w:b/>
          <w:lang w:eastAsia="zh-CN"/>
        </w:rPr>
        <w:t>SQL</w:t>
      </w:r>
      <w:r w:rsidRPr="00AC7453">
        <w:rPr>
          <w:b/>
          <w:bCs/>
        </w:rPr>
        <w:t xml:space="preserve"> Server </w:t>
      </w:r>
      <w:r w:rsidRPr="00AC7453">
        <w:rPr>
          <w:rFonts w:eastAsia="SimSun"/>
          <w:b/>
          <w:lang w:eastAsia="zh-CN"/>
        </w:rPr>
        <w:t>DBA</w:t>
      </w:r>
    </w:p>
    <w:p w:rsidR="00571D76" w:rsidRPr="003F1277" w:rsidRDefault="00C1146D" w:rsidP="00B4087D">
      <w:pPr>
        <w:pStyle w:val="Normal1"/>
        <w:spacing w:before="0" w:beforeAutospacing="0" w:after="0" w:afterAutospacing="0"/>
        <w:jc w:val="both"/>
        <w:rPr>
          <w:rFonts w:ascii="Calibri" w:hAnsi="Calibri"/>
          <w:sz w:val="22"/>
          <w:szCs w:val="22"/>
        </w:rPr>
      </w:pPr>
      <w:r w:rsidRPr="003F1277">
        <w:rPr>
          <w:rFonts w:ascii="Calibri" w:hAnsi="Calibri"/>
          <w:sz w:val="22"/>
          <w:szCs w:val="22"/>
        </w:rPr>
        <w:t>We collaborate to connect employers and job seekers – supporting transitions to new jobs and empowering careers. The employment service was in the states made a cooperative agreement between the federal Bureau of Labor Statistics and the Washington Employment Security Department to prepare and publish current employment figures</w:t>
      </w:r>
    </w:p>
    <w:p w:rsidR="00C1146D" w:rsidRPr="00AC7453" w:rsidRDefault="00C1146D" w:rsidP="00B4087D">
      <w:pPr>
        <w:pStyle w:val="Normal1"/>
        <w:spacing w:before="0" w:beforeAutospacing="0" w:after="0" w:afterAutospacing="0"/>
        <w:jc w:val="both"/>
        <w:rPr>
          <w:rFonts w:ascii="Calibri" w:hAnsi="Calibri"/>
          <w:b/>
          <w:bCs/>
          <w:sz w:val="22"/>
          <w:szCs w:val="22"/>
        </w:rPr>
      </w:pPr>
    </w:p>
    <w:p w:rsidR="009D4867" w:rsidRDefault="009D4867" w:rsidP="00B4087D">
      <w:pPr>
        <w:pStyle w:val="Normal1"/>
        <w:spacing w:before="0" w:beforeAutospacing="0" w:after="0" w:afterAutospacing="0"/>
        <w:jc w:val="both"/>
        <w:rPr>
          <w:rFonts w:ascii="Calibri" w:hAnsi="Calibri"/>
          <w:b/>
          <w:sz w:val="22"/>
          <w:szCs w:val="22"/>
          <w:u w:val="single"/>
        </w:rPr>
      </w:pPr>
      <w:r w:rsidRPr="00A45C17">
        <w:rPr>
          <w:rFonts w:ascii="Calibri" w:hAnsi="Calibri"/>
          <w:b/>
          <w:bCs/>
          <w:sz w:val="22"/>
          <w:szCs w:val="22"/>
          <w:u w:val="single"/>
        </w:rPr>
        <w:t>Responsibilities:</w:t>
      </w:r>
      <w:r w:rsidRPr="00A45C17">
        <w:rPr>
          <w:rFonts w:ascii="Calibri" w:hAnsi="Calibri"/>
          <w:b/>
          <w:sz w:val="22"/>
          <w:szCs w:val="22"/>
          <w:u w:val="single"/>
        </w:rPr>
        <w:t> </w:t>
      </w:r>
    </w:p>
    <w:p w:rsidR="00A45C17" w:rsidRPr="00A45C17" w:rsidRDefault="00A45C17" w:rsidP="00B4087D">
      <w:pPr>
        <w:pStyle w:val="Normal1"/>
        <w:spacing w:before="0" w:beforeAutospacing="0" w:after="0" w:afterAutospacing="0"/>
        <w:jc w:val="both"/>
        <w:rPr>
          <w:rFonts w:ascii="Calibri" w:hAnsi="Calibri"/>
          <w:b/>
          <w:sz w:val="22"/>
          <w:szCs w:val="22"/>
          <w:u w:val="single"/>
        </w:rPr>
      </w:pPr>
    </w:p>
    <w:p w:rsidR="00C1146D" w:rsidRPr="00A45C17" w:rsidRDefault="00C1146D" w:rsidP="00A45C17">
      <w:pPr>
        <w:pStyle w:val="ListParagraph"/>
        <w:numPr>
          <w:ilvl w:val="0"/>
          <w:numId w:val="37"/>
        </w:numPr>
        <w:spacing w:after="0" w:line="240" w:lineRule="auto"/>
        <w:jc w:val="both"/>
        <w:rPr>
          <w:b/>
        </w:rPr>
      </w:pPr>
      <w:r w:rsidRPr="003F1277">
        <w:t>Manage</w:t>
      </w:r>
      <w:r w:rsidRPr="00A45C17">
        <w:rPr>
          <w:b/>
        </w:rPr>
        <w:t xml:space="preserve"> 210+  Database Servers </w:t>
      </w:r>
      <w:r w:rsidRPr="003F1277">
        <w:t>between the</w:t>
      </w:r>
      <w:r w:rsidRPr="00A45C17">
        <w:rPr>
          <w:b/>
        </w:rPr>
        <w:t xml:space="preserve"> Development, Quality Assurance, User Acceptance </w:t>
      </w:r>
      <w:r w:rsidRPr="003F1277">
        <w:t>and</w:t>
      </w:r>
      <w:r w:rsidRPr="00A45C17">
        <w:rPr>
          <w:b/>
        </w:rPr>
        <w:t xml:space="preserve"> Disaster Recovery Environments</w:t>
      </w:r>
    </w:p>
    <w:p w:rsidR="00C1146D" w:rsidRPr="00A45C17" w:rsidRDefault="00C1146D" w:rsidP="00A45C17">
      <w:pPr>
        <w:pStyle w:val="ListParagraph"/>
        <w:numPr>
          <w:ilvl w:val="0"/>
          <w:numId w:val="37"/>
        </w:numPr>
        <w:spacing w:after="0" w:line="240" w:lineRule="auto"/>
        <w:jc w:val="both"/>
        <w:rPr>
          <w:b/>
        </w:rPr>
      </w:pPr>
      <w:r w:rsidRPr="003F1277">
        <w:t>Built Disaster recovery environment as replica to the Production servers and Created</w:t>
      </w:r>
      <w:r w:rsidRPr="00A45C17">
        <w:rPr>
          <w:b/>
        </w:rPr>
        <w:t xml:space="preserve"> Custom Log-Shipping </w:t>
      </w:r>
      <w:r w:rsidRPr="003F1277">
        <w:t>to manageand Support</w:t>
      </w:r>
      <w:r w:rsidRPr="00A45C17">
        <w:rPr>
          <w:b/>
        </w:rPr>
        <w:t xml:space="preserve"> Disaster Recovery and Production Support restores</w:t>
      </w:r>
    </w:p>
    <w:p w:rsidR="00C1146D" w:rsidRPr="00A45C17" w:rsidRDefault="00C1146D" w:rsidP="00A45C17">
      <w:pPr>
        <w:pStyle w:val="ListParagraph"/>
        <w:numPr>
          <w:ilvl w:val="0"/>
          <w:numId w:val="37"/>
        </w:numPr>
        <w:spacing w:after="0" w:line="240" w:lineRule="auto"/>
        <w:jc w:val="both"/>
        <w:rPr>
          <w:b/>
        </w:rPr>
      </w:pPr>
      <w:r w:rsidRPr="003F1277">
        <w:t xml:space="preserve">Administration and Troubleshooting of </w:t>
      </w:r>
      <w:r w:rsidRPr="00A45C17">
        <w:rPr>
          <w:b/>
        </w:rPr>
        <w:t>Log Shipping</w:t>
      </w:r>
    </w:p>
    <w:p w:rsidR="00C1146D" w:rsidRPr="00A45C17" w:rsidRDefault="00C1146D" w:rsidP="00A45C17">
      <w:pPr>
        <w:pStyle w:val="ListParagraph"/>
        <w:widowControl w:val="0"/>
        <w:numPr>
          <w:ilvl w:val="0"/>
          <w:numId w:val="37"/>
        </w:numPr>
        <w:autoSpaceDE w:val="0"/>
        <w:autoSpaceDN w:val="0"/>
        <w:adjustRightInd w:val="0"/>
        <w:spacing w:after="0" w:line="240" w:lineRule="auto"/>
        <w:jc w:val="both"/>
        <w:rPr>
          <w:rFonts w:eastAsia="Courier New"/>
          <w:b/>
          <w:color w:val="000000"/>
        </w:rPr>
      </w:pPr>
      <w:r w:rsidRPr="00A45C17">
        <w:rPr>
          <w:rFonts w:eastAsia="Courier New"/>
          <w:bCs/>
          <w:color w:val="000000"/>
        </w:rPr>
        <w:t xml:space="preserve">Written </w:t>
      </w:r>
      <w:r w:rsidRPr="00A45C17">
        <w:rPr>
          <w:rFonts w:eastAsia="Courier New"/>
          <w:b/>
          <w:bCs/>
          <w:color w:val="000000"/>
        </w:rPr>
        <w:t>stored procedures</w:t>
      </w:r>
      <w:r w:rsidRPr="00A45C17">
        <w:rPr>
          <w:rFonts w:eastAsia="Courier New"/>
          <w:bCs/>
          <w:color w:val="000000"/>
        </w:rPr>
        <w:t xml:space="preserve">, </w:t>
      </w:r>
      <w:r w:rsidRPr="00A45C17">
        <w:rPr>
          <w:rFonts w:eastAsia="Courier New"/>
          <w:b/>
          <w:bCs/>
          <w:color w:val="000000"/>
        </w:rPr>
        <w:t>cursors</w:t>
      </w:r>
      <w:r w:rsidRPr="00A45C17">
        <w:rPr>
          <w:rFonts w:eastAsia="Courier New"/>
          <w:bCs/>
          <w:color w:val="000000"/>
        </w:rPr>
        <w:t xml:space="preserve">, </w:t>
      </w:r>
      <w:r w:rsidRPr="00A45C17">
        <w:rPr>
          <w:rFonts w:eastAsia="Courier New"/>
          <w:b/>
          <w:bCs/>
          <w:color w:val="000000"/>
        </w:rPr>
        <w:t>user defined functions</w:t>
      </w:r>
      <w:r w:rsidRPr="00A45C17">
        <w:rPr>
          <w:rFonts w:eastAsia="Courier New"/>
          <w:bCs/>
          <w:color w:val="000000"/>
        </w:rPr>
        <w:t xml:space="preserve"> and tuning and optimizing Queries in </w:t>
      </w:r>
      <w:r w:rsidRPr="00A45C17">
        <w:rPr>
          <w:rFonts w:eastAsia="Courier New"/>
          <w:b/>
          <w:bCs/>
          <w:color w:val="000000"/>
        </w:rPr>
        <w:t>SQL Server</w:t>
      </w:r>
    </w:p>
    <w:p w:rsidR="00C1146D" w:rsidRPr="00A45C17" w:rsidRDefault="00C1146D" w:rsidP="00A45C17">
      <w:pPr>
        <w:pStyle w:val="ListParagraph"/>
        <w:widowControl w:val="0"/>
        <w:numPr>
          <w:ilvl w:val="0"/>
          <w:numId w:val="37"/>
        </w:numPr>
        <w:autoSpaceDE w:val="0"/>
        <w:autoSpaceDN w:val="0"/>
        <w:adjustRightInd w:val="0"/>
        <w:spacing w:after="0" w:line="240" w:lineRule="auto"/>
        <w:jc w:val="both"/>
        <w:rPr>
          <w:rFonts w:eastAsia="Courier New"/>
          <w:b/>
          <w:color w:val="000000"/>
        </w:rPr>
      </w:pPr>
      <w:r w:rsidRPr="00A45C17">
        <w:rPr>
          <w:rFonts w:eastAsia="Courier New"/>
          <w:color w:val="000000"/>
        </w:rPr>
        <w:t>Extensivetesting on the</w:t>
      </w:r>
      <w:r w:rsidRPr="00A45C17">
        <w:rPr>
          <w:rFonts w:eastAsia="Courier New"/>
          <w:b/>
          <w:color w:val="000000"/>
        </w:rPr>
        <w:t xml:space="preserve">performance </w:t>
      </w:r>
      <w:r w:rsidRPr="00A45C17">
        <w:rPr>
          <w:rFonts w:eastAsia="Courier New"/>
          <w:color w:val="000000"/>
        </w:rPr>
        <w:t>of the</w:t>
      </w:r>
      <w:r w:rsidRPr="00A45C17">
        <w:rPr>
          <w:rFonts w:eastAsia="Courier New"/>
          <w:b/>
          <w:bCs/>
          <w:color w:val="000000"/>
        </w:rPr>
        <w:t xml:space="preserve"> Stored Procedures</w:t>
      </w:r>
      <w:r w:rsidRPr="00A45C17">
        <w:rPr>
          <w:rFonts w:eastAsia="Courier New"/>
          <w:b/>
          <w:color w:val="000000"/>
        </w:rPr>
        <w:t>.</w:t>
      </w:r>
    </w:p>
    <w:p w:rsidR="00C1146D" w:rsidRPr="00A45C17" w:rsidRDefault="00C1146D" w:rsidP="00A45C17">
      <w:pPr>
        <w:pStyle w:val="ListParagraph"/>
        <w:widowControl w:val="0"/>
        <w:numPr>
          <w:ilvl w:val="0"/>
          <w:numId w:val="37"/>
        </w:numPr>
        <w:autoSpaceDE w:val="0"/>
        <w:autoSpaceDN w:val="0"/>
        <w:adjustRightInd w:val="0"/>
        <w:spacing w:after="0" w:line="240" w:lineRule="auto"/>
        <w:jc w:val="both"/>
        <w:rPr>
          <w:rFonts w:eastAsia="Courier New"/>
          <w:b/>
          <w:color w:val="000000"/>
        </w:rPr>
      </w:pPr>
      <w:r w:rsidRPr="00A45C17">
        <w:rPr>
          <w:rFonts w:eastAsia="Courier New"/>
          <w:color w:val="000000"/>
        </w:rPr>
        <w:t>Enhanced the</w:t>
      </w:r>
      <w:r w:rsidRPr="00A45C17">
        <w:rPr>
          <w:rFonts w:eastAsia="Courier New"/>
          <w:b/>
          <w:bCs/>
          <w:color w:val="000000"/>
        </w:rPr>
        <w:t>coding guidelines</w:t>
      </w:r>
      <w:r w:rsidRPr="00A45C17">
        <w:rPr>
          <w:rFonts w:eastAsia="Courier New"/>
          <w:color w:val="000000"/>
        </w:rPr>
        <w:t>documentfor</w:t>
      </w:r>
      <w:r w:rsidRPr="00A45C17">
        <w:rPr>
          <w:rFonts w:eastAsia="Courier New"/>
          <w:b/>
          <w:bCs/>
          <w:color w:val="000000"/>
        </w:rPr>
        <w:t>SQL developers</w:t>
      </w:r>
    </w:p>
    <w:p w:rsidR="00C1146D" w:rsidRPr="00A45C17" w:rsidRDefault="00C1146D" w:rsidP="00A45C17">
      <w:pPr>
        <w:pStyle w:val="ListParagraph"/>
        <w:numPr>
          <w:ilvl w:val="0"/>
          <w:numId w:val="37"/>
        </w:numPr>
        <w:spacing w:after="0" w:line="240" w:lineRule="auto"/>
        <w:jc w:val="both"/>
        <w:rPr>
          <w:b/>
        </w:rPr>
      </w:pPr>
      <w:r w:rsidRPr="00A45C17">
        <w:rPr>
          <w:rFonts w:eastAsia="Courier New"/>
          <w:color w:val="000000"/>
        </w:rPr>
        <w:t xml:space="preserve">Monitored the </w:t>
      </w:r>
      <w:r w:rsidRPr="00A45C17">
        <w:rPr>
          <w:rFonts w:eastAsia="Courier New"/>
          <w:b/>
          <w:color w:val="000000"/>
        </w:rPr>
        <w:t>SQL Server Jobs</w:t>
      </w:r>
      <w:r w:rsidRPr="00A45C17">
        <w:rPr>
          <w:rFonts w:eastAsia="Courier New"/>
          <w:color w:val="000000"/>
        </w:rPr>
        <w:t xml:space="preserve">, </w:t>
      </w:r>
      <w:r w:rsidRPr="00A45C17">
        <w:rPr>
          <w:rFonts w:eastAsia="Courier New"/>
          <w:b/>
          <w:color w:val="000000"/>
        </w:rPr>
        <w:t>database size</w:t>
      </w:r>
      <w:r w:rsidRPr="00A45C17">
        <w:rPr>
          <w:rFonts w:eastAsia="Courier New"/>
          <w:color w:val="000000"/>
        </w:rPr>
        <w:t xml:space="preserve">, </w:t>
      </w:r>
      <w:r w:rsidRPr="00A45C17">
        <w:rPr>
          <w:rFonts w:eastAsia="Courier New"/>
          <w:b/>
          <w:color w:val="000000"/>
        </w:rPr>
        <w:t>disk space</w:t>
      </w:r>
      <w:r w:rsidRPr="00A45C17">
        <w:rPr>
          <w:rFonts w:eastAsia="Courier New"/>
          <w:color w:val="000000"/>
        </w:rPr>
        <w:t xml:space="preserve"> in SQL Server.</w:t>
      </w:r>
    </w:p>
    <w:p w:rsidR="00C1146D" w:rsidRPr="003F1277" w:rsidRDefault="00C1146D" w:rsidP="00A45C17">
      <w:pPr>
        <w:pStyle w:val="ListParagraph"/>
        <w:numPr>
          <w:ilvl w:val="0"/>
          <w:numId w:val="37"/>
        </w:numPr>
        <w:spacing w:after="0" w:line="240" w:lineRule="auto"/>
        <w:jc w:val="both"/>
      </w:pPr>
      <w:r w:rsidRPr="003F1277">
        <w:t xml:space="preserve">Developing </w:t>
      </w:r>
      <w:r w:rsidRPr="00A45C17">
        <w:rPr>
          <w:b/>
        </w:rPr>
        <w:t xml:space="preserve">Backup </w:t>
      </w:r>
      <w:r w:rsidRPr="003F1277">
        <w:t>&amp;</w:t>
      </w:r>
      <w:r w:rsidRPr="00A45C17">
        <w:rPr>
          <w:b/>
        </w:rPr>
        <w:t>Disaster Recovery</w:t>
      </w:r>
      <w:r w:rsidRPr="003F1277">
        <w:t xml:space="preserve"> strategies and implementing on all production servers.</w:t>
      </w:r>
    </w:p>
    <w:p w:rsidR="00C1146D" w:rsidRPr="00A45C17" w:rsidRDefault="00C1146D" w:rsidP="00A45C17">
      <w:pPr>
        <w:pStyle w:val="ListParagraph"/>
        <w:numPr>
          <w:ilvl w:val="0"/>
          <w:numId w:val="37"/>
        </w:numPr>
        <w:spacing w:after="0" w:line="240" w:lineRule="auto"/>
        <w:jc w:val="both"/>
        <w:rPr>
          <w:bCs/>
          <w:color w:val="000000"/>
        </w:rPr>
      </w:pPr>
      <w:r w:rsidRPr="00A45C17">
        <w:rPr>
          <w:color w:val="000000"/>
        </w:rPr>
        <w:t xml:space="preserve">Running </w:t>
      </w:r>
      <w:r w:rsidRPr="00A45C17">
        <w:rPr>
          <w:b/>
          <w:bCs/>
          <w:color w:val="000000"/>
        </w:rPr>
        <w:t>DBCC</w:t>
      </w:r>
      <w:r w:rsidRPr="00A45C17">
        <w:rPr>
          <w:color w:val="000000"/>
        </w:rPr>
        <w:t xml:space="preserve"> consistency checks and fixing data corruption in application databases.</w:t>
      </w:r>
    </w:p>
    <w:p w:rsidR="00C1146D" w:rsidRPr="00A45C17" w:rsidRDefault="00C1146D" w:rsidP="00A45C17">
      <w:pPr>
        <w:pStyle w:val="ListParagraph"/>
        <w:numPr>
          <w:ilvl w:val="0"/>
          <w:numId w:val="37"/>
        </w:numPr>
        <w:suppressAutoHyphens/>
        <w:spacing w:after="0" w:line="240" w:lineRule="auto"/>
        <w:jc w:val="both"/>
        <w:rPr>
          <w:b/>
        </w:rPr>
      </w:pPr>
      <w:r w:rsidRPr="003F1277">
        <w:t xml:space="preserve">Handled multiple </w:t>
      </w:r>
      <w:r w:rsidRPr="00A45C17">
        <w:rPr>
          <w:b/>
        </w:rPr>
        <w:t>SQL Instances</w:t>
      </w:r>
      <w:r w:rsidRPr="003F1277">
        <w:t xml:space="preserve"> on </w:t>
      </w:r>
      <w:r w:rsidRPr="00A45C17">
        <w:rPr>
          <w:b/>
        </w:rPr>
        <w:t>Cluster environment</w:t>
      </w:r>
      <w:r w:rsidRPr="003F1277">
        <w:t xml:space="preserve"> for Server Consolidation projects built on </w:t>
      </w:r>
      <w:r w:rsidRPr="00A45C17">
        <w:rPr>
          <w:b/>
        </w:rPr>
        <w:t>SAN</w:t>
      </w:r>
      <w:r w:rsidRPr="003F1277">
        <w:t xml:space="preserve"> using </w:t>
      </w:r>
      <w:r w:rsidRPr="00A45C17">
        <w:rPr>
          <w:b/>
        </w:rPr>
        <w:t>RAIDlevels</w:t>
      </w:r>
    </w:p>
    <w:p w:rsidR="00C1146D" w:rsidRPr="00A45C17" w:rsidRDefault="00C1146D" w:rsidP="00A45C17">
      <w:pPr>
        <w:pStyle w:val="ListParagraph"/>
        <w:widowControl w:val="0"/>
        <w:numPr>
          <w:ilvl w:val="0"/>
          <w:numId w:val="37"/>
        </w:numPr>
        <w:suppressAutoHyphens/>
        <w:autoSpaceDE w:val="0"/>
        <w:autoSpaceDN w:val="0"/>
        <w:adjustRightInd w:val="0"/>
        <w:spacing w:after="0" w:line="240" w:lineRule="auto"/>
        <w:jc w:val="both"/>
        <w:rPr>
          <w:b/>
        </w:rPr>
      </w:pPr>
      <w:r w:rsidRPr="003F1277">
        <w:t>Configured</w:t>
      </w:r>
      <w:r w:rsidRPr="00A45C17">
        <w:rPr>
          <w:b/>
        </w:rPr>
        <w:t xml:space="preserve"> Email notifications </w:t>
      </w:r>
      <w:r w:rsidRPr="003F1277">
        <w:t>thru</w:t>
      </w:r>
      <w:r w:rsidRPr="00A45C17">
        <w:rPr>
          <w:b/>
        </w:rPr>
        <w:t xml:space="preserve"> SMTP </w:t>
      </w:r>
      <w:r w:rsidRPr="003F1277">
        <w:t>to</w:t>
      </w:r>
      <w:r w:rsidRPr="00A45C17">
        <w:rPr>
          <w:b/>
        </w:rPr>
        <w:t xml:space="preserve"> get Alerts </w:t>
      </w:r>
      <w:r w:rsidRPr="003F1277">
        <w:t xml:space="preserve">and </w:t>
      </w:r>
      <w:r w:rsidRPr="00A45C17">
        <w:rPr>
          <w:b/>
        </w:rPr>
        <w:t xml:space="preserve">diagnose </w:t>
      </w:r>
      <w:r w:rsidRPr="003F1277">
        <w:t>the</w:t>
      </w:r>
      <w:r w:rsidRPr="00A45C17">
        <w:rPr>
          <w:b/>
        </w:rPr>
        <w:t xml:space="preserve"> performance counters. </w:t>
      </w:r>
    </w:p>
    <w:p w:rsidR="00C1146D" w:rsidRPr="00A45C17" w:rsidRDefault="00C1146D" w:rsidP="00A45C17">
      <w:pPr>
        <w:pStyle w:val="ListParagraph"/>
        <w:widowControl w:val="0"/>
        <w:numPr>
          <w:ilvl w:val="0"/>
          <w:numId w:val="37"/>
        </w:numPr>
        <w:autoSpaceDE w:val="0"/>
        <w:autoSpaceDN w:val="0"/>
        <w:adjustRightInd w:val="0"/>
        <w:spacing w:after="0" w:line="240" w:lineRule="auto"/>
        <w:jc w:val="both"/>
        <w:rPr>
          <w:bCs/>
        </w:rPr>
      </w:pPr>
      <w:r w:rsidRPr="003F1277">
        <w:t>Used</w:t>
      </w:r>
      <w:r w:rsidRPr="00A45C17">
        <w:rPr>
          <w:b/>
        </w:rPr>
        <w:t xml:space="preserve"> Dynamic Management Views (DMV) and Functions</w:t>
      </w:r>
      <w:r w:rsidRPr="003F1277">
        <w:t xml:space="preserve"> for monitoring the</w:t>
      </w:r>
      <w:r w:rsidRPr="00A45C17">
        <w:rPr>
          <w:b/>
        </w:rPr>
        <w:t xml:space="preserve"> performance</w:t>
      </w:r>
      <w:r w:rsidRPr="003F1277">
        <w:t xml:space="preserve"> of the serve</w:t>
      </w:r>
      <w:r w:rsidRPr="00A45C17">
        <w:rPr>
          <w:bCs/>
        </w:rPr>
        <w:t>r</w:t>
      </w:r>
    </w:p>
    <w:p w:rsidR="00C1146D" w:rsidRPr="00A45C17" w:rsidRDefault="00C1146D" w:rsidP="00A45C17">
      <w:pPr>
        <w:pStyle w:val="ListParagraph"/>
        <w:widowControl w:val="0"/>
        <w:numPr>
          <w:ilvl w:val="0"/>
          <w:numId w:val="37"/>
        </w:numPr>
        <w:autoSpaceDE w:val="0"/>
        <w:autoSpaceDN w:val="0"/>
        <w:adjustRightInd w:val="0"/>
        <w:spacing w:after="0" w:line="240" w:lineRule="auto"/>
        <w:jc w:val="both"/>
        <w:rPr>
          <w:bCs/>
        </w:rPr>
      </w:pPr>
      <w:r w:rsidRPr="00A45C17">
        <w:rPr>
          <w:bCs/>
        </w:rPr>
        <w:t xml:space="preserve">Performed </w:t>
      </w:r>
      <w:r w:rsidRPr="00A45C17">
        <w:rPr>
          <w:b/>
          <w:bCs/>
        </w:rPr>
        <w:t>Database Integrity Checks</w:t>
      </w:r>
      <w:r w:rsidRPr="00A45C17">
        <w:rPr>
          <w:bCs/>
        </w:rPr>
        <w:t xml:space="preserve">, updated Database Statistics and performed </w:t>
      </w:r>
      <w:r w:rsidRPr="00A45C17">
        <w:rPr>
          <w:b/>
          <w:bCs/>
        </w:rPr>
        <w:t>Re-indexing</w:t>
      </w:r>
      <w:r w:rsidRPr="00A45C17">
        <w:rPr>
          <w:bCs/>
        </w:rPr>
        <w:t xml:space="preserve"> through Maintenance Planner</w:t>
      </w:r>
    </w:p>
    <w:p w:rsidR="00C1146D" w:rsidRPr="003F1277" w:rsidRDefault="00C1146D" w:rsidP="00A45C17">
      <w:pPr>
        <w:pStyle w:val="ListParagraph"/>
        <w:numPr>
          <w:ilvl w:val="0"/>
          <w:numId w:val="37"/>
        </w:numPr>
        <w:spacing w:after="0" w:line="240" w:lineRule="auto"/>
        <w:jc w:val="both"/>
      </w:pPr>
      <w:r w:rsidRPr="003F1277">
        <w:t xml:space="preserve">Controlled and Coordinated the installations </w:t>
      </w:r>
      <w:r w:rsidRPr="00A45C17">
        <w:rPr>
          <w:b/>
        </w:rPr>
        <w:t>( Security Patches, Service packs )</w:t>
      </w:r>
      <w:r w:rsidRPr="003F1277">
        <w:t xml:space="preserve"> and evaluated the performance before Pre-deployment</w:t>
      </w:r>
    </w:p>
    <w:p w:rsidR="00C1146D" w:rsidRPr="00A45C17" w:rsidRDefault="00C1146D" w:rsidP="00A45C17">
      <w:pPr>
        <w:pStyle w:val="ListParagraph"/>
        <w:numPr>
          <w:ilvl w:val="0"/>
          <w:numId w:val="37"/>
        </w:numPr>
        <w:spacing w:after="0" w:line="240" w:lineRule="auto"/>
        <w:jc w:val="both"/>
        <w:rPr>
          <w:b/>
        </w:rPr>
      </w:pPr>
      <w:r w:rsidRPr="003F1277">
        <w:t>Performed</w:t>
      </w:r>
      <w:r w:rsidRPr="00A45C17">
        <w:rPr>
          <w:b/>
        </w:rPr>
        <w:t xml:space="preserve"> SQL Server 2008 Compression Backup </w:t>
      </w:r>
      <w:r w:rsidRPr="003F1277">
        <w:t xml:space="preserve">and </w:t>
      </w:r>
      <w:r w:rsidRPr="00A45C17">
        <w:rPr>
          <w:b/>
        </w:rPr>
        <w:t>Data Compression</w:t>
      </w:r>
    </w:p>
    <w:p w:rsidR="00C1146D" w:rsidRPr="00A45C17" w:rsidRDefault="00C1146D" w:rsidP="00A45C17">
      <w:pPr>
        <w:pStyle w:val="ListParagraph"/>
        <w:numPr>
          <w:ilvl w:val="0"/>
          <w:numId w:val="37"/>
        </w:numPr>
        <w:spacing w:after="0" w:line="240" w:lineRule="auto"/>
        <w:jc w:val="both"/>
        <w:rPr>
          <w:b/>
        </w:rPr>
      </w:pPr>
      <w:r w:rsidRPr="00A45C17">
        <w:rPr>
          <w:b/>
        </w:rPr>
        <w:t>Perform the Node Injection to upgrade the Hardware on Cluster Servers.</w:t>
      </w:r>
    </w:p>
    <w:p w:rsidR="00C1146D" w:rsidRPr="00A45C17" w:rsidRDefault="00C1146D" w:rsidP="00A45C17">
      <w:pPr>
        <w:pStyle w:val="ListParagraph"/>
        <w:numPr>
          <w:ilvl w:val="0"/>
          <w:numId w:val="37"/>
        </w:numPr>
        <w:spacing w:after="0" w:line="240" w:lineRule="auto"/>
        <w:jc w:val="both"/>
        <w:rPr>
          <w:b/>
        </w:rPr>
      </w:pPr>
      <w:r w:rsidRPr="003F1277">
        <w:t xml:space="preserve">Used </w:t>
      </w:r>
      <w:r w:rsidRPr="00A45C17">
        <w:rPr>
          <w:b/>
        </w:rPr>
        <w:t xml:space="preserve">Visual Source Safe and Team foundation servers </w:t>
      </w:r>
      <w:r w:rsidRPr="003F1277">
        <w:t>to maintain</w:t>
      </w:r>
      <w:r w:rsidRPr="00A45C17">
        <w:rPr>
          <w:b/>
        </w:rPr>
        <w:t xml:space="preserve"> version control Mechanisms.</w:t>
      </w:r>
    </w:p>
    <w:p w:rsidR="00C1146D" w:rsidRPr="00A45C17" w:rsidRDefault="00C1146D" w:rsidP="00A45C17">
      <w:pPr>
        <w:pStyle w:val="ListParagraph"/>
        <w:numPr>
          <w:ilvl w:val="0"/>
          <w:numId w:val="37"/>
        </w:numPr>
        <w:spacing w:after="0" w:line="240" w:lineRule="auto"/>
        <w:jc w:val="both"/>
        <w:rPr>
          <w:b/>
        </w:rPr>
      </w:pPr>
      <w:r w:rsidRPr="003F1277">
        <w:t xml:space="preserve">Configured SQL Servers with appropriate settings to resolve various </w:t>
      </w:r>
      <w:r w:rsidRPr="00A45C17">
        <w:rPr>
          <w:b/>
        </w:rPr>
        <w:t>resource allocation</w:t>
      </w:r>
      <w:r w:rsidRPr="003F1277">
        <w:t>&amp;</w:t>
      </w:r>
      <w:r w:rsidRPr="00A45C17">
        <w:rPr>
          <w:b/>
        </w:rPr>
        <w:t>memory issues</w:t>
      </w:r>
    </w:p>
    <w:p w:rsidR="00C1146D" w:rsidRPr="003F1277" w:rsidRDefault="00C1146D" w:rsidP="00A45C17">
      <w:pPr>
        <w:pStyle w:val="ListParagraph"/>
        <w:numPr>
          <w:ilvl w:val="0"/>
          <w:numId w:val="37"/>
        </w:numPr>
        <w:spacing w:after="0" w:line="240" w:lineRule="auto"/>
        <w:jc w:val="both"/>
      </w:pPr>
      <w:r w:rsidRPr="00A45C17">
        <w:rPr>
          <w:color w:val="000000"/>
        </w:rPr>
        <w:t xml:space="preserve">Perform </w:t>
      </w:r>
      <w:r w:rsidRPr="00A45C17">
        <w:rPr>
          <w:b/>
          <w:color w:val="000000"/>
        </w:rPr>
        <w:t>capacity planning</w:t>
      </w:r>
      <w:r w:rsidRPr="00A45C17">
        <w:rPr>
          <w:color w:val="000000"/>
        </w:rPr>
        <w:t xml:space="preserve"> and offer both long and short term solutions to controlling and managing database growth and space management</w:t>
      </w:r>
    </w:p>
    <w:p w:rsidR="00C1146D" w:rsidRPr="003F1277" w:rsidRDefault="00C1146D" w:rsidP="00A45C17">
      <w:pPr>
        <w:pStyle w:val="ListParagraph"/>
        <w:numPr>
          <w:ilvl w:val="0"/>
          <w:numId w:val="37"/>
        </w:numPr>
        <w:spacing w:after="0" w:line="240" w:lineRule="auto"/>
        <w:jc w:val="both"/>
      </w:pPr>
      <w:r w:rsidRPr="00A45C17">
        <w:rPr>
          <w:color w:val="000000"/>
        </w:rPr>
        <w:lastRenderedPageBreak/>
        <w:t xml:space="preserve">Develop and implement </w:t>
      </w:r>
      <w:r w:rsidRPr="00A45C17">
        <w:rPr>
          <w:b/>
          <w:color w:val="000000"/>
        </w:rPr>
        <w:t>backup</w:t>
      </w:r>
      <w:r w:rsidRPr="00A45C17">
        <w:rPr>
          <w:color w:val="000000"/>
        </w:rPr>
        <w:t xml:space="preserve"> and </w:t>
      </w:r>
      <w:r w:rsidRPr="00A45C17">
        <w:rPr>
          <w:b/>
          <w:color w:val="000000"/>
        </w:rPr>
        <w:t>recovery</w:t>
      </w:r>
      <w:r w:rsidRPr="00A45C17">
        <w:rPr>
          <w:color w:val="000000"/>
        </w:rPr>
        <w:t xml:space="preserve"> strategies using both native SQL and third party technologies like </w:t>
      </w:r>
      <w:r w:rsidRPr="00A45C17">
        <w:rPr>
          <w:b/>
        </w:rPr>
        <w:t>Lite Speed 4.8 and 5.0.</w:t>
      </w:r>
    </w:p>
    <w:p w:rsidR="00C1146D" w:rsidRPr="00A45C17" w:rsidRDefault="00C1146D" w:rsidP="00A45C17">
      <w:pPr>
        <w:pStyle w:val="ListParagraph"/>
        <w:widowControl w:val="0"/>
        <w:numPr>
          <w:ilvl w:val="0"/>
          <w:numId w:val="37"/>
        </w:numPr>
        <w:suppressAutoHyphens/>
        <w:autoSpaceDE w:val="0"/>
        <w:autoSpaceDN w:val="0"/>
        <w:adjustRightInd w:val="0"/>
        <w:spacing w:after="0" w:line="240" w:lineRule="auto"/>
        <w:jc w:val="both"/>
        <w:rPr>
          <w:rStyle w:val="blackres1"/>
          <w:rFonts w:ascii="Calibri" w:hAnsi="Calibri"/>
          <w:sz w:val="22"/>
          <w:szCs w:val="22"/>
        </w:rPr>
      </w:pPr>
      <w:r w:rsidRPr="00A45C17">
        <w:rPr>
          <w:rStyle w:val="blackres1"/>
          <w:rFonts w:ascii="Calibri" w:hAnsi="Calibri"/>
          <w:b/>
          <w:sz w:val="22"/>
          <w:szCs w:val="22"/>
        </w:rPr>
        <w:t>Rebuilding the online indexes</w:t>
      </w:r>
      <w:r w:rsidRPr="00A45C17">
        <w:rPr>
          <w:rStyle w:val="blackres1"/>
          <w:rFonts w:ascii="Calibri" w:hAnsi="Calibri"/>
          <w:sz w:val="22"/>
          <w:szCs w:val="22"/>
        </w:rPr>
        <w:t xml:space="preserve"> at regular intervals </w:t>
      </w:r>
      <w:r w:rsidRPr="00A45C17">
        <w:rPr>
          <w:rStyle w:val="blackres1"/>
          <w:rFonts w:ascii="Calibri" w:hAnsi="Calibri"/>
          <w:b/>
          <w:sz w:val="22"/>
          <w:szCs w:val="22"/>
        </w:rPr>
        <w:t>for</w:t>
      </w:r>
      <w:r w:rsidRPr="00A45C17">
        <w:rPr>
          <w:rStyle w:val="blackres1"/>
          <w:rFonts w:ascii="Calibri" w:hAnsi="Calibri"/>
          <w:sz w:val="22"/>
          <w:szCs w:val="22"/>
        </w:rPr>
        <w:t xml:space="preserve"> better </w:t>
      </w:r>
      <w:r w:rsidRPr="00A45C17">
        <w:rPr>
          <w:rStyle w:val="blackres1"/>
          <w:rFonts w:ascii="Calibri" w:hAnsi="Calibri"/>
          <w:b/>
          <w:sz w:val="22"/>
          <w:szCs w:val="22"/>
        </w:rPr>
        <w:t>performance</w:t>
      </w:r>
    </w:p>
    <w:p w:rsidR="00CA6073" w:rsidRPr="00A45C17" w:rsidRDefault="00CA6073" w:rsidP="00C1146D">
      <w:pPr>
        <w:pStyle w:val="Normal1"/>
        <w:spacing w:before="0" w:beforeAutospacing="0" w:after="0" w:afterAutospacing="0"/>
        <w:jc w:val="both"/>
        <w:rPr>
          <w:rFonts w:ascii="Calibri" w:hAnsi="Calibri"/>
          <w:b/>
          <w:bCs/>
          <w:sz w:val="22"/>
          <w:szCs w:val="22"/>
          <w:u w:val="single"/>
        </w:rPr>
      </w:pPr>
    </w:p>
    <w:p w:rsidR="009D4867" w:rsidRPr="003F1277" w:rsidRDefault="009D4867" w:rsidP="00C1146D">
      <w:pPr>
        <w:pStyle w:val="Normal1"/>
        <w:spacing w:before="0" w:beforeAutospacing="0" w:after="0" w:afterAutospacing="0"/>
        <w:jc w:val="both"/>
        <w:rPr>
          <w:rFonts w:ascii="Calibri" w:hAnsi="Calibri"/>
          <w:sz w:val="22"/>
          <w:szCs w:val="22"/>
        </w:rPr>
      </w:pPr>
      <w:r w:rsidRPr="00A45C17">
        <w:rPr>
          <w:rFonts w:ascii="Calibri" w:hAnsi="Calibri"/>
          <w:b/>
          <w:bCs/>
          <w:sz w:val="22"/>
          <w:szCs w:val="22"/>
          <w:u w:val="single"/>
        </w:rPr>
        <w:t>Environment</w:t>
      </w:r>
      <w:r w:rsidRPr="00A45C17">
        <w:rPr>
          <w:rFonts w:ascii="Calibri" w:hAnsi="Calibri"/>
          <w:bCs/>
          <w:sz w:val="22"/>
          <w:szCs w:val="22"/>
          <w:u w:val="single"/>
        </w:rPr>
        <w:t>:</w:t>
      </w:r>
      <w:r w:rsidR="00C1146D" w:rsidRPr="003F1277">
        <w:rPr>
          <w:rFonts w:ascii="Calibri" w:hAnsi="Calibri"/>
          <w:sz w:val="22"/>
          <w:szCs w:val="22"/>
        </w:rPr>
        <w:t>MS SQL Server 2005/2008, Windows 2003, Erwin, DTSX change, DTS, SQL profiler, VSS 6.0 C, HP SAN,  Team Foundation Server, Lite speed 4.8, 5.0</w:t>
      </w:r>
    </w:p>
    <w:p w:rsidR="00C1146D" w:rsidRPr="00AC7453" w:rsidRDefault="00C1146D" w:rsidP="00B4087D">
      <w:pPr>
        <w:pStyle w:val="Normal1"/>
        <w:spacing w:before="0" w:beforeAutospacing="0" w:after="0" w:afterAutospacing="0"/>
        <w:jc w:val="both"/>
        <w:rPr>
          <w:rFonts w:ascii="Calibri" w:hAnsi="Calibri"/>
          <w:sz w:val="22"/>
          <w:szCs w:val="22"/>
        </w:rPr>
      </w:pPr>
    </w:p>
    <w:p w:rsidR="009D4867" w:rsidRPr="00AC7453" w:rsidRDefault="003A6D52" w:rsidP="00B4087D">
      <w:pPr>
        <w:spacing w:after="0" w:line="240" w:lineRule="auto"/>
        <w:jc w:val="both"/>
        <w:rPr>
          <w:b/>
        </w:rPr>
      </w:pPr>
      <w:r>
        <w:rPr>
          <w:b/>
        </w:rPr>
        <w:t>L.A. Care Health Plan</w:t>
      </w:r>
      <w:r w:rsidR="004D5873" w:rsidRPr="00AC7453">
        <w:rPr>
          <w:b/>
        </w:rPr>
        <w:t xml:space="preserve">, </w:t>
      </w:r>
      <w:r>
        <w:rPr>
          <w:b/>
        </w:rPr>
        <w:t>Los Angeles</w:t>
      </w:r>
      <w:r w:rsidR="004D5873" w:rsidRPr="00AC7453">
        <w:rPr>
          <w:b/>
        </w:rPr>
        <w:t>, CA</w:t>
      </w:r>
      <w:r w:rsidR="009D4867" w:rsidRPr="00AC7453">
        <w:rPr>
          <w:b/>
        </w:rPr>
        <w:tab/>
      </w:r>
      <w:r w:rsidR="009D4867" w:rsidRPr="00AC7453">
        <w:rPr>
          <w:b/>
        </w:rPr>
        <w:tab/>
      </w:r>
      <w:r w:rsidR="009D4867" w:rsidRPr="00AC7453">
        <w:rPr>
          <w:b/>
        </w:rPr>
        <w:tab/>
      </w:r>
      <w:r w:rsidR="009D4867" w:rsidRPr="00AC7453">
        <w:rPr>
          <w:b/>
        </w:rPr>
        <w:tab/>
      </w:r>
      <w:r w:rsidR="009D4867" w:rsidRPr="00AC7453">
        <w:rPr>
          <w:b/>
        </w:rPr>
        <w:tab/>
      </w:r>
      <w:r w:rsidR="00FC37E6">
        <w:rPr>
          <w:b/>
        </w:rPr>
        <w:t xml:space="preserve">                June</w:t>
      </w:r>
      <w:r w:rsidR="004E112D" w:rsidRPr="00AC7453">
        <w:rPr>
          <w:b/>
        </w:rPr>
        <w:t>2011</w:t>
      </w:r>
      <w:r w:rsidR="004C2A4A">
        <w:rPr>
          <w:b/>
        </w:rPr>
        <w:t xml:space="preserve"> to </w:t>
      </w:r>
      <w:r w:rsidR="00FC37E6">
        <w:rPr>
          <w:b/>
        </w:rPr>
        <w:t>August</w:t>
      </w:r>
      <w:r w:rsidR="00795941" w:rsidRPr="00AC7453">
        <w:rPr>
          <w:b/>
        </w:rPr>
        <w:t>2012</w:t>
      </w:r>
    </w:p>
    <w:p w:rsidR="001953E6" w:rsidRPr="00AC7453" w:rsidRDefault="001953E6" w:rsidP="00B4087D">
      <w:pPr>
        <w:pStyle w:val="Normal1"/>
        <w:spacing w:before="0" w:beforeAutospacing="0" w:after="0" w:afterAutospacing="0"/>
        <w:jc w:val="both"/>
        <w:rPr>
          <w:rFonts w:ascii="Calibri" w:hAnsi="Calibri"/>
          <w:sz w:val="22"/>
          <w:szCs w:val="22"/>
        </w:rPr>
      </w:pPr>
      <w:r w:rsidRPr="00AC7453">
        <w:rPr>
          <w:rFonts w:ascii="Calibri" w:eastAsia="SimSun" w:hAnsi="Calibri"/>
          <w:b/>
          <w:sz w:val="22"/>
          <w:szCs w:val="22"/>
          <w:lang w:eastAsia="zh-CN"/>
        </w:rPr>
        <w:t>SQL</w:t>
      </w:r>
      <w:r w:rsidR="00073681" w:rsidRPr="00AC7453">
        <w:rPr>
          <w:rFonts w:ascii="Calibri" w:hAnsi="Calibri"/>
          <w:b/>
          <w:bCs/>
          <w:sz w:val="22"/>
          <w:szCs w:val="22"/>
        </w:rPr>
        <w:t xml:space="preserve"> Server DBA</w:t>
      </w:r>
    </w:p>
    <w:p w:rsidR="003A6D52" w:rsidRPr="003F1277" w:rsidRDefault="003A6D52" w:rsidP="003A6D52">
      <w:pPr>
        <w:spacing w:after="0"/>
        <w:jc w:val="both"/>
        <w:rPr>
          <w:shd w:val="clear" w:color="auto" w:fill="FFFFFF"/>
        </w:rPr>
      </w:pPr>
      <w:r w:rsidRPr="003F1277">
        <w:rPr>
          <w:shd w:val="clear" w:color="auto" w:fill="FFFFFF"/>
        </w:rPr>
        <w:t>Care Health Plan is an independent local public agency created by the State of California to provide health coverage to low-income Los Angeles County residents. With more than 1.4 million members in seven product lines, L.A. Care is the nation’s largest publicly operated health plan.</w:t>
      </w:r>
    </w:p>
    <w:p w:rsidR="00571D76" w:rsidRPr="00AC7453" w:rsidRDefault="00571D76" w:rsidP="00B4087D">
      <w:pPr>
        <w:pStyle w:val="Normal1"/>
        <w:spacing w:before="0" w:beforeAutospacing="0" w:after="0" w:afterAutospacing="0"/>
        <w:jc w:val="both"/>
        <w:rPr>
          <w:rFonts w:ascii="Calibri" w:hAnsi="Calibri"/>
          <w:b/>
          <w:sz w:val="22"/>
          <w:szCs w:val="22"/>
        </w:rPr>
      </w:pPr>
    </w:p>
    <w:p w:rsidR="009D4867" w:rsidRDefault="009D4867" w:rsidP="00B4087D">
      <w:pPr>
        <w:pStyle w:val="Normal1"/>
        <w:spacing w:before="0" w:beforeAutospacing="0" w:after="0" w:afterAutospacing="0"/>
        <w:jc w:val="both"/>
        <w:rPr>
          <w:rFonts w:ascii="Calibri" w:hAnsi="Calibri"/>
          <w:b/>
          <w:sz w:val="22"/>
          <w:szCs w:val="22"/>
          <w:u w:val="single"/>
        </w:rPr>
      </w:pPr>
      <w:r w:rsidRPr="00A45C17">
        <w:rPr>
          <w:rFonts w:ascii="Calibri" w:hAnsi="Calibri"/>
          <w:b/>
          <w:sz w:val="22"/>
          <w:szCs w:val="22"/>
          <w:u w:val="single"/>
        </w:rPr>
        <w:t>Responsibilities:</w:t>
      </w:r>
    </w:p>
    <w:p w:rsidR="00A45C17" w:rsidRPr="00A45C17" w:rsidRDefault="00A45C17" w:rsidP="00B4087D">
      <w:pPr>
        <w:pStyle w:val="Normal1"/>
        <w:spacing w:before="0" w:beforeAutospacing="0" w:after="0" w:afterAutospacing="0"/>
        <w:jc w:val="both"/>
        <w:rPr>
          <w:rFonts w:ascii="Calibri" w:hAnsi="Calibri"/>
          <w:b/>
          <w:sz w:val="22"/>
          <w:szCs w:val="22"/>
          <w:u w:val="single"/>
        </w:rPr>
      </w:pPr>
    </w:p>
    <w:p w:rsidR="003A6D52" w:rsidRPr="003F1277" w:rsidRDefault="003A6D52" w:rsidP="003A6D52">
      <w:pPr>
        <w:numPr>
          <w:ilvl w:val="0"/>
          <w:numId w:val="7"/>
        </w:numPr>
        <w:spacing w:after="0" w:line="240" w:lineRule="auto"/>
        <w:jc w:val="both"/>
      </w:pPr>
      <w:r w:rsidRPr="003F1277">
        <w:t>Monitored the complete environment for resource utilizations and to avoid any bottlenecks.</w:t>
      </w:r>
    </w:p>
    <w:p w:rsidR="003A6D52" w:rsidRPr="003F1277" w:rsidRDefault="003A6D52" w:rsidP="003A6D52">
      <w:pPr>
        <w:numPr>
          <w:ilvl w:val="0"/>
          <w:numId w:val="7"/>
        </w:numPr>
        <w:spacing w:after="0" w:line="240" w:lineRule="auto"/>
        <w:jc w:val="both"/>
        <w:rPr>
          <w:b/>
        </w:rPr>
      </w:pPr>
      <w:r w:rsidRPr="003F1277">
        <w:rPr>
          <w:color w:val="000000"/>
        </w:rPr>
        <w:t xml:space="preserve">Managing day-to-day SQL Server operations in SQL Servers </w:t>
      </w:r>
      <w:r w:rsidRPr="003F1277">
        <w:rPr>
          <w:b/>
          <w:color w:val="000000"/>
        </w:rPr>
        <w:t>2005/2008/2008R2.</w:t>
      </w:r>
    </w:p>
    <w:p w:rsidR="003A6D52" w:rsidRPr="003F1277" w:rsidRDefault="003A6D52" w:rsidP="003A6D52">
      <w:pPr>
        <w:numPr>
          <w:ilvl w:val="0"/>
          <w:numId w:val="7"/>
        </w:numPr>
        <w:spacing w:after="0" w:line="240" w:lineRule="auto"/>
        <w:jc w:val="both"/>
      </w:pPr>
      <w:r w:rsidRPr="003F1277">
        <w:t xml:space="preserve">Creating and maintaining various databases on </w:t>
      </w:r>
      <w:r w:rsidRPr="003F1277">
        <w:rPr>
          <w:b/>
        </w:rPr>
        <w:t>Production</w:t>
      </w:r>
      <w:r w:rsidRPr="003F1277">
        <w:t xml:space="preserve"> and </w:t>
      </w:r>
      <w:r w:rsidRPr="003F1277">
        <w:rPr>
          <w:b/>
        </w:rPr>
        <w:t>development</w:t>
      </w:r>
      <w:r w:rsidRPr="003F1277">
        <w:t xml:space="preserve"> environments using SQL Server </w:t>
      </w:r>
      <w:r w:rsidRPr="003F1277">
        <w:rPr>
          <w:b/>
        </w:rPr>
        <w:t>2005/2008R2</w:t>
      </w:r>
      <w:r w:rsidRPr="003F1277">
        <w:t>.</w:t>
      </w:r>
    </w:p>
    <w:p w:rsidR="003A6D52" w:rsidRPr="003F1277" w:rsidRDefault="003A6D52" w:rsidP="003A6D52">
      <w:pPr>
        <w:numPr>
          <w:ilvl w:val="0"/>
          <w:numId w:val="7"/>
        </w:numPr>
        <w:spacing w:after="0" w:line="240" w:lineRule="auto"/>
        <w:jc w:val="both"/>
      </w:pPr>
      <w:r w:rsidRPr="003F1277">
        <w:t>Managed security on Production and Development environments.</w:t>
      </w:r>
    </w:p>
    <w:p w:rsidR="003A6D52" w:rsidRPr="003F1277" w:rsidRDefault="003A6D52" w:rsidP="003A6D52">
      <w:pPr>
        <w:pStyle w:val="ListParagraph"/>
        <w:numPr>
          <w:ilvl w:val="0"/>
          <w:numId w:val="7"/>
        </w:numPr>
        <w:spacing w:after="0" w:line="240" w:lineRule="auto"/>
        <w:jc w:val="both"/>
        <w:rPr>
          <w:color w:val="000000"/>
        </w:rPr>
      </w:pPr>
      <w:r w:rsidRPr="003F1277">
        <w:rPr>
          <w:color w:val="000000"/>
        </w:rPr>
        <w:t xml:space="preserve">Installing, configuring and maintaining </w:t>
      </w:r>
      <w:r w:rsidRPr="003F1277">
        <w:rPr>
          <w:b/>
          <w:color w:val="000000"/>
        </w:rPr>
        <w:t>SQL Server 2008 R2</w:t>
      </w:r>
      <w:r w:rsidRPr="003F1277">
        <w:rPr>
          <w:color w:val="000000"/>
        </w:rPr>
        <w:t>.</w:t>
      </w:r>
    </w:p>
    <w:p w:rsidR="003A6D52" w:rsidRPr="003F1277" w:rsidRDefault="003A6D52" w:rsidP="003A6D52">
      <w:pPr>
        <w:pStyle w:val="NoSpacing"/>
        <w:numPr>
          <w:ilvl w:val="0"/>
          <w:numId w:val="7"/>
        </w:numPr>
        <w:jc w:val="both"/>
        <w:rPr>
          <w:color w:val="000000"/>
        </w:rPr>
      </w:pPr>
      <w:r w:rsidRPr="003F1277">
        <w:rPr>
          <w:color w:val="000000"/>
        </w:rPr>
        <w:t xml:space="preserve">Designing and implementing Disaster Recovery Procedures </w:t>
      </w:r>
      <w:r w:rsidRPr="003F1277">
        <w:rPr>
          <w:b/>
          <w:color w:val="000000"/>
        </w:rPr>
        <w:t>like Log Shipping, Replication</w:t>
      </w:r>
      <w:r w:rsidRPr="003F1277">
        <w:rPr>
          <w:color w:val="000000"/>
        </w:rPr>
        <w:t>.</w:t>
      </w:r>
    </w:p>
    <w:p w:rsidR="003A6D52" w:rsidRPr="003F1277" w:rsidRDefault="003A6D52" w:rsidP="003A6D52">
      <w:pPr>
        <w:numPr>
          <w:ilvl w:val="0"/>
          <w:numId w:val="7"/>
        </w:numPr>
        <w:spacing w:after="0" w:line="240" w:lineRule="auto"/>
        <w:jc w:val="both"/>
      </w:pPr>
      <w:r w:rsidRPr="003F1277">
        <w:t>Created jobs to import/ export data obtained from various States to update the GIS servers.</w:t>
      </w:r>
    </w:p>
    <w:p w:rsidR="003A6D52" w:rsidRPr="003F1277" w:rsidRDefault="003A6D52" w:rsidP="003A6D52">
      <w:pPr>
        <w:numPr>
          <w:ilvl w:val="0"/>
          <w:numId w:val="7"/>
        </w:numPr>
        <w:spacing w:after="0" w:line="240" w:lineRule="auto"/>
        <w:jc w:val="both"/>
      </w:pPr>
      <w:r w:rsidRPr="003F1277">
        <w:t>Installed and configured SQL Server Reporting Services.</w:t>
      </w:r>
    </w:p>
    <w:p w:rsidR="003A6D52" w:rsidRPr="003F1277" w:rsidRDefault="003A6D52" w:rsidP="003A6D52">
      <w:pPr>
        <w:numPr>
          <w:ilvl w:val="0"/>
          <w:numId w:val="7"/>
        </w:numPr>
        <w:spacing w:after="0" w:line="240" w:lineRule="auto"/>
        <w:jc w:val="both"/>
      </w:pPr>
      <w:r w:rsidRPr="003F1277">
        <w:t>Installed necessary Service Packs for SQL server 2005.</w:t>
      </w:r>
    </w:p>
    <w:p w:rsidR="003A6D52" w:rsidRPr="003F1277" w:rsidRDefault="003A6D52" w:rsidP="003A6D52">
      <w:pPr>
        <w:numPr>
          <w:ilvl w:val="0"/>
          <w:numId w:val="7"/>
        </w:numPr>
        <w:spacing w:after="0" w:line="240" w:lineRule="auto"/>
        <w:jc w:val="both"/>
      </w:pPr>
      <w:r w:rsidRPr="003F1277">
        <w:t>Installed SQL server 2005, 2008 and 2012 on a test environment to be the future production environment.</w:t>
      </w:r>
    </w:p>
    <w:p w:rsidR="003A6D52" w:rsidRPr="003F1277" w:rsidRDefault="003A6D52" w:rsidP="003A6D52">
      <w:pPr>
        <w:pStyle w:val="NoSpacing"/>
        <w:numPr>
          <w:ilvl w:val="0"/>
          <w:numId w:val="7"/>
        </w:numPr>
        <w:jc w:val="both"/>
        <w:rPr>
          <w:color w:val="000000"/>
        </w:rPr>
      </w:pPr>
      <w:r w:rsidRPr="003F1277">
        <w:rPr>
          <w:color w:val="000000"/>
        </w:rPr>
        <w:t xml:space="preserve">Migrated </w:t>
      </w:r>
      <w:r w:rsidRPr="003F1277">
        <w:rPr>
          <w:b/>
          <w:color w:val="000000"/>
        </w:rPr>
        <w:t>MS Access , MySQL database</w:t>
      </w:r>
      <w:r w:rsidRPr="003F1277">
        <w:rPr>
          <w:color w:val="000000"/>
        </w:rPr>
        <w:t xml:space="preserve"> to SQL Server 2008 R2 using </w:t>
      </w:r>
      <w:r w:rsidRPr="003F1277">
        <w:rPr>
          <w:b/>
          <w:color w:val="000000"/>
        </w:rPr>
        <w:t>SSMA</w:t>
      </w:r>
      <w:r w:rsidRPr="003F1277">
        <w:rPr>
          <w:color w:val="000000"/>
        </w:rPr>
        <w:t xml:space="preserve"> tool</w:t>
      </w:r>
    </w:p>
    <w:p w:rsidR="003A6D52" w:rsidRPr="003F1277" w:rsidRDefault="003A6D52" w:rsidP="003A6D52">
      <w:pPr>
        <w:numPr>
          <w:ilvl w:val="0"/>
          <w:numId w:val="7"/>
        </w:numPr>
        <w:spacing w:after="0" w:line="240" w:lineRule="auto"/>
        <w:jc w:val="both"/>
      </w:pPr>
      <w:r w:rsidRPr="003F1277">
        <w:t xml:space="preserve">Implemented high availability on the various servers using </w:t>
      </w:r>
      <w:r w:rsidRPr="003F1277">
        <w:rPr>
          <w:b/>
        </w:rPr>
        <w:t>replication/mirroring</w:t>
      </w:r>
      <w:r w:rsidRPr="003F1277">
        <w:t>..</w:t>
      </w:r>
    </w:p>
    <w:p w:rsidR="003A6D52" w:rsidRPr="003F1277" w:rsidRDefault="003A6D52" w:rsidP="003A6D52">
      <w:pPr>
        <w:numPr>
          <w:ilvl w:val="0"/>
          <w:numId w:val="7"/>
        </w:numPr>
        <w:spacing w:after="0" w:line="240" w:lineRule="auto"/>
        <w:jc w:val="both"/>
      </w:pPr>
      <w:r w:rsidRPr="003F1277">
        <w:t>Created and maintained various logins and managed security based on the required access.</w:t>
      </w:r>
    </w:p>
    <w:p w:rsidR="003A6D52" w:rsidRPr="003F1277" w:rsidRDefault="003A6D52" w:rsidP="003A6D52">
      <w:pPr>
        <w:numPr>
          <w:ilvl w:val="0"/>
          <w:numId w:val="7"/>
        </w:numPr>
        <w:spacing w:after="0" w:line="240" w:lineRule="auto"/>
        <w:jc w:val="both"/>
      </w:pPr>
      <w:r w:rsidRPr="003F1277">
        <w:t>Implemented and tested the point in time recovery of the production databases.</w:t>
      </w:r>
    </w:p>
    <w:p w:rsidR="003A6D52" w:rsidRPr="003F1277" w:rsidRDefault="003A6D52" w:rsidP="003A6D52">
      <w:pPr>
        <w:numPr>
          <w:ilvl w:val="0"/>
          <w:numId w:val="7"/>
        </w:numPr>
        <w:spacing w:after="0" w:line="240" w:lineRule="auto"/>
        <w:jc w:val="both"/>
      </w:pPr>
      <w:r w:rsidRPr="003F1277">
        <w:t>Involved in migrating share point from one server to the other.</w:t>
      </w:r>
    </w:p>
    <w:p w:rsidR="003A6D52" w:rsidRPr="003F1277" w:rsidRDefault="003A6D52" w:rsidP="003A6D52">
      <w:pPr>
        <w:numPr>
          <w:ilvl w:val="0"/>
          <w:numId w:val="7"/>
        </w:numPr>
        <w:spacing w:after="0" w:line="240" w:lineRule="auto"/>
        <w:jc w:val="both"/>
      </w:pPr>
      <w:r w:rsidRPr="003F1277">
        <w:t>Created various jobs to monitor resources on various servers and to mail the necessary information when threshold was reached.</w:t>
      </w:r>
    </w:p>
    <w:p w:rsidR="003A6D52" w:rsidRPr="003F1277" w:rsidRDefault="003A6D52" w:rsidP="003A6D52">
      <w:pPr>
        <w:numPr>
          <w:ilvl w:val="0"/>
          <w:numId w:val="7"/>
        </w:numPr>
        <w:spacing w:after="0" w:line="240" w:lineRule="auto"/>
        <w:jc w:val="both"/>
      </w:pPr>
      <w:r w:rsidRPr="003F1277">
        <w:t xml:space="preserve">Optimized the </w:t>
      </w:r>
      <w:r w:rsidRPr="003F1277">
        <w:rPr>
          <w:b/>
        </w:rPr>
        <w:t>performance</w:t>
      </w:r>
      <w:r w:rsidRPr="003F1277">
        <w:t xml:space="preserve"> of queries with modifications in T-SQL queries, removed unnecessary columns, eliminated redundant and inconsistent data ,normalized tables, established joins and created indexes whenever necessary.</w:t>
      </w:r>
    </w:p>
    <w:p w:rsidR="003A6D52" w:rsidRPr="003F1277" w:rsidRDefault="003A6D52" w:rsidP="003A6D52">
      <w:pPr>
        <w:numPr>
          <w:ilvl w:val="0"/>
          <w:numId w:val="7"/>
        </w:numPr>
        <w:spacing w:after="0" w:line="240" w:lineRule="auto"/>
        <w:jc w:val="both"/>
      </w:pPr>
      <w:r w:rsidRPr="003F1277">
        <w:t xml:space="preserve">Loaded the data into another data sources (Oracle, SQL Server) using </w:t>
      </w:r>
      <w:r w:rsidRPr="003F1277">
        <w:rPr>
          <w:b/>
        </w:rPr>
        <w:t>SSIS</w:t>
      </w:r>
      <w:r w:rsidRPr="003F1277">
        <w:t>..</w:t>
      </w:r>
    </w:p>
    <w:p w:rsidR="003A6D52" w:rsidRPr="003F1277" w:rsidRDefault="003A6D52" w:rsidP="003A6D52">
      <w:pPr>
        <w:numPr>
          <w:ilvl w:val="0"/>
          <w:numId w:val="7"/>
        </w:numPr>
        <w:spacing w:after="0" w:line="240" w:lineRule="auto"/>
        <w:jc w:val="both"/>
      </w:pPr>
      <w:r w:rsidRPr="003F1277">
        <w:t xml:space="preserve">Created the logical and physical </w:t>
      </w:r>
      <w:r w:rsidRPr="003F1277">
        <w:rPr>
          <w:b/>
        </w:rPr>
        <w:t>data modeling</w:t>
      </w:r>
      <w:r w:rsidRPr="003F1277">
        <w:t xml:space="preserve"> using Erwin tool.</w:t>
      </w:r>
    </w:p>
    <w:p w:rsidR="003A6D52" w:rsidRPr="003F1277" w:rsidRDefault="003A6D52" w:rsidP="003A6D52">
      <w:pPr>
        <w:numPr>
          <w:ilvl w:val="0"/>
          <w:numId w:val="7"/>
        </w:numPr>
        <w:spacing w:after="0" w:line="240" w:lineRule="auto"/>
        <w:jc w:val="both"/>
      </w:pPr>
      <w:r w:rsidRPr="003F1277">
        <w:t>Backing and Restoring of Databases on Scheduled basis.</w:t>
      </w:r>
    </w:p>
    <w:p w:rsidR="003A6D52" w:rsidRPr="003F1277" w:rsidRDefault="003A6D52" w:rsidP="003A6D52">
      <w:pPr>
        <w:numPr>
          <w:ilvl w:val="0"/>
          <w:numId w:val="7"/>
        </w:numPr>
        <w:spacing w:after="0" w:line="240" w:lineRule="auto"/>
        <w:jc w:val="both"/>
      </w:pPr>
      <w:r w:rsidRPr="003F1277">
        <w:t xml:space="preserve">Supported technical teams involved with </w:t>
      </w:r>
      <w:r w:rsidRPr="003F1277">
        <w:rPr>
          <w:b/>
        </w:rPr>
        <w:t>MS SQL</w:t>
      </w:r>
      <w:r w:rsidRPr="003F1277">
        <w:t xml:space="preserve"> issues and operations.</w:t>
      </w:r>
    </w:p>
    <w:p w:rsidR="003A6D52" w:rsidRPr="003F1277" w:rsidRDefault="003A6D52" w:rsidP="003A6D52">
      <w:pPr>
        <w:numPr>
          <w:ilvl w:val="0"/>
          <w:numId w:val="7"/>
        </w:numPr>
        <w:spacing w:after="0" w:line="240" w:lineRule="auto"/>
        <w:jc w:val="both"/>
      </w:pPr>
      <w:r w:rsidRPr="003F1277">
        <w:t xml:space="preserve">Involved in the </w:t>
      </w:r>
      <w:r w:rsidRPr="003F1277">
        <w:rPr>
          <w:b/>
        </w:rPr>
        <w:t>maintenance</w:t>
      </w:r>
      <w:r w:rsidRPr="003F1277">
        <w:t xml:space="preserve"> of the database.</w:t>
      </w:r>
    </w:p>
    <w:p w:rsidR="003A6D52" w:rsidRPr="003F1277" w:rsidRDefault="003A6D52" w:rsidP="003A6D52">
      <w:pPr>
        <w:numPr>
          <w:ilvl w:val="0"/>
          <w:numId w:val="7"/>
        </w:numPr>
        <w:spacing w:after="0" w:line="240" w:lineRule="auto"/>
        <w:jc w:val="both"/>
      </w:pPr>
      <w:r w:rsidRPr="003F1277">
        <w:t>Scripting the Database Consistency Checks (</w:t>
      </w:r>
      <w:r w:rsidRPr="003F1277">
        <w:rPr>
          <w:b/>
        </w:rPr>
        <w:t>DBCC</w:t>
      </w:r>
      <w:r w:rsidRPr="003F1277">
        <w:t>), scheduling the scripts to run daily and weekly basis.</w:t>
      </w:r>
    </w:p>
    <w:p w:rsidR="003A6D52" w:rsidRPr="003F1277" w:rsidRDefault="003A6D52" w:rsidP="003A6D52">
      <w:pPr>
        <w:numPr>
          <w:ilvl w:val="0"/>
          <w:numId w:val="7"/>
        </w:numPr>
        <w:spacing w:after="0" w:line="240" w:lineRule="auto"/>
        <w:jc w:val="both"/>
      </w:pPr>
      <w:r w:rsidRPr="003F1277">
        <w:t>Responsible for fine tuning of the database, troubleshooting, user administration, memory management, and running DBCC (Rebuilding Indexes and fine tuning Stored Procedures).</w:t>
      </w:r>
    </w:p>
    <w:p w:rsidR="003A6D52" w:rsidRPr="003F1277" w:rsidRDefault="003A6D52" w:rsidP="003A6D52">
      <w:pPr>
        <w:numPr>
          <w:ilvl w:val="0"/>
          <w:numId w:val="7"/>
        </w:numPr>
        <w:spacing w:after="0" w:line="240" w:lineRule="auto"/>
        <w:jc w:val="both"/>
      </w:pPr>
      <w:r w:rsidRPr="003F1277">
        <w:t>Data migration using DTS services across different databases like Oracle, MS access &amp; flat files.</w:t>
      </w:r>
    </w:p>
    <w:p w:rsidR="003A6D52" w:rsidRPr="003F1277" w:rsidRDefault="003A6D52" w:rsidP="003A6D52">
      <w:pPr>
        <w:numPr>
          <w:ilvl w:val="0"/>
          <w:numId w:val="7"/>
        </w:numPr>
        <w:spacing w:after="0" w:line="240" w:lineRule="auto"/>
        <w:jc w:val="both"/>
      </w:pPr>
      <w:r w:rsidRPr="003F1277">
        <w:t>Administering the MS SQL Server by creating user logins with appropriate roles, dropping and locking the logins, monitoring the user accounts, creating of groups, granting the privileges to users and groups.</w:t>
      </w:r>
    </w:p>
    <w:p w:rsidR="003A6D52" w:rsidRDefault="003A6D52" w:rsidP="00B4087D">
      <w:pPr>
        <w:spacing w:after="0" w:line="240" w:lineRule="auto"/>
        <w:ind w:left="216"/>
        <w:jc w:val="both"/>
        <w:rPr>
          <w:b/>
        </w:rPr>
      </w:pPr>
    </w:p>
    <w:p w:rsidR="003A6D52" w:rsidRPr="00ED59D6" w:rsidRDefault="009D4867" w:rsidP="003A6D52">
      <w:pPr>
        <w:spacing w:after="0" w:line="240" w:lineRule="auto"/>
        <w:jc w:val="both"/>
        <w:rPr>
          <w:rFonts w:ascii="Times New Roman" w:hAnsi="Times New Roman"/>
          <w:sz w:val="24"/>
          <w:szCs w:val="24"/>
        </w:rPr>
      </w:pPr>
      <w:r w:rsidRPr="00A45C17">
        <w:rPr>
          <w:b/>
          <w:u w:val="single"/>
        </w:rPr>
        <w:lastRenderedPageBreak/>
        <w:t>Environment</w:t>
      </w:r>
      <w:r w:rsidRPr="00AC7453">
        <w:rPr>
          <w:b/>
        </w:rPr>
        <w:t>:</w:t>
      </w:r>
      <w:r w:rsidR="003A6D52" w:rsidRPr="003F1277">
        <w:t>Windows 2000/2003, MS SQL Server 2005/2008/2012, Oracle10g/11g, SSRS, DTS, SSIS</w:t>
      </w:r>
      <w:r w:rsidR="00FC37E6" w:rsidRPr="003F1277">
        <w:t>, BCP</w:t>
      </w:r>
      <w:r w:rsidR="003A6D52" w:rsidRPr="003F1277">
        <w:t xml:space="preserve"> SQL Server Profiler, VB.NET, T-SQL, Erwin 4.0, Database engine tuning Advisor, IIS.</w:t>
      </w:r>
    </w:p>
    <w:p w:rsidR="00406800" w:rsidRPr="00AC7453" w:rsidRDefault="00406800" w:rsidP="003A6D52">
      <w:pPr>
        <w:spacing w:after="0" w:line="240" w:lineRule="auto"/>
        <w:ind w:left="216"/>
        <w:jc w:val="both"/>
        <w:rPr>
          <w:rStyle w:val="apple-style-span"/>
          <w:b/>
          <w:bCs/>
        </w:rPr>
      </w:pPr>
    </w:p>
    <w:p w:rsidR="00406800" w:rsidRPr="00AC7453" w:rsidRDefault="00103B20" w:rsidP="00B4087D">
      <w:pPr>
        <w:spacing w:after="0" w:line="240" w:lineRule="auto"/>
        <w:jc w:val="both"/>
        <w:rPr>
          <w:b/>
        </w:rPr>
      </w:pPr>
      <w:r>
        <w:rPr>
          <w:b/>
        </w:rPr>
        <w:t>NexTraq</w:t>
      </w:r>
      <w:r w:rsidR="00520A8A">
        <w:rPr>
          <w:b/>
        </w:rPr>
        <w:t xml:space="preserve"> </w:t>
      </w:r>
      <w:r>
        <w:rPr>
          <w:b/>
        </w:rPr>
        <w:t>(formerly Discrete Wireless), Atlanta, GA</w:t>
      </w:r>
      <w:r>
        <w:rPr>
          <w:b/>
        </w:rPr>
        <w:tab/>
      </w:r>
      <w:r w:rsidR="00DB746C" w:rsidRPr="00AC7453">
        <w:rPr>
          <w:b/>
        </w:rPr>
        <w:tab/>
      </w:r>
      <w:r w:rsidR="00DB746C" w:rsidRPr="00AC7453">
        <w:rPr>
          <w:b/>
        </w:rPr>
        <w:tab/>
      </w:r>
      <w:r w:rsidR="00DB746C" w:rsidRPr="00AC7453">
        <w:rPr>
          <w:b/>
        </w:rPr>
        <w:tab/>
      </w:r>
      <w:r w:rsidR="00DB746C" w:rsidRPr="00AC7453">
        <w:rPr>
          <w:b/>
        </w:rPr>
        <w:tab/>
      </w:r>
      <w:r w:rsidR="00156092" w:rsidRPr="00AC7453">
        <w:rPr>
          <w:b/>
        </w:rPr>
        <w:t xml:space="preserve"> July </w:t>
      </w:r>
      <w:r w:rsidR="00406800" w:rsidRPr="00AC7453">
        <w:rPr>
          <w:b/>
        </w:rPr>
        <w:t>200</w:t>
      </w:r>
      <w:r w:rsidR="00A7311F" w:rsidRPr="00AC7453">
        <w:rPr>
          <w:b/>
        </w:rPr>
        <w:t>9</w:t>
      </w:r>
      <w:r w:rsidR="004C2A4A">
        <w:rPr>
          <w:b/>
        </w:rPr>
        <w:t xml:space="preserve"> to</w:t>
      </w:r>
      <w:r w:rsidR="00FC37E6">
        <w:rPr>
          <w:b/>
        </w:rPr>
        <w:t xml:space="preserve"> May</w:t>
      </w:r>
      <w:r w:rsidR="00A7311F" w:rsidRPr="00AC7453">
        <w:rPr>
          <w:b/>
        </w:rPr>
        <w:t>2011</w:t>
      </w:r>
    </w:p>
    <w:p w:rsidR="00406800" w:rsidRPr="00AC7453" w:rsidRDefault="00406800" w:rsidP="00B4087D">
      <w:pPr>
        <w:pStyle w:val="Normal1"/>
        <w:spacing w:before="0" w:beforeAutospacing="0" w:after="0" w:afterAutospacing="0"/>
        <w:jc w:val="both"/>
        <w:rPr>
          <w:rFonts w:ascii="Calibri" w:hAnsi="Calibri"/>
          <w:sz w:val="22"/>
          <w:szCs w:val="22"/>
        </w:rPr>
      </w:pPr>
      <w:r w:rsidRPr="00AC7453">
        <w:rPr>
          <w:rFonts w:ascii="Calibri" w:eastAsia="SimSun" w:hAnsi="Calibri"/>
          <w:b/>
          <w:sz w:val="22"/>
          <w:szCs w:val="22"/>
          <w:lang w:eastAsia="zh-CN"/>
        </w:rPr>
        <w:t>SQL</w:t>
      </w:r>
      <w:r w:rsidRPr="00AC7453">
        <w:rPr>
          <w:rFonts w:ascii="Calibri" w:hAnsi="Calibri"/>
          <w:b/>
          <w:bCs/>
          <w:sz w:val="22"/>
          <w:szCs w:val="22"/>
        </w:rPr>
        <w:t xml:space="preserve"> Server </w:t>
      </w:r>
      <w:r w:rsidRPr="00AC7453">
        <w:rPr>
          <w:rFonts w:ascii="Calibri" w:eastAsia="SimSun" w:hAnsi="Calibri"/>
          <w:b/>
          <w:sz w:val="22"/>
          <w:szCs w:val="22"/>
          <w:lang w:eastAsia="zh-CN"/>
        </w:rPr>
        <w:t>DBA</w:t>
      </w:r>
    </w:p>
    <w:p w:rsidR="004E22DD" w:rsidRPr="003F1277" w:rsidRDefault="004E22DD" w:rsidP="004E22DD">
      <w:pPr>
        <w:pStyle w:val="level1"/>
        <w:widowControl w:val="0"/>
        <w:tabs>
          <w:tab w:val="clear" w:pos="360"/>
        </w:tabs>
        <w:ind w:left="0" w:firstLine="0"/>
        <w:jc w:val="both"/>
        <w:rPr>
          <w:rFonts w:ascii="Calibri" w:hAnsi="Calibri"/>
          <w:color w:val="202020"/>
          <w:sz w:val="22"/>
          <w:szCs w:val="22"/>
        </w:rPr>
      </w:pPr>
      <w:r w:rsidRPr="003F1277">
        <w:rPr>
          <w:rFonts w:ascii="Calibri" w:hAnsi="Calibri"/>
          <w:color w:val="202020"/>
          <w:sz w:val="22"/>
          <w:szCs w:val="22"/>
        </w:rPr>
        <w:t>NexTraq provides a GPS vehicle tracking and fleet management solutions in the industry. The system is a 100% web based application that enables service and distribution businesses to proactively manage fleet operations while reducing operational costs and maximizing revenue.</w:t>
      </w:r>
    </w:p>
    <w:p w:rsidR="004C2A4A" w:rsidRPr="00AC7453" w:rsidRDefault="004C2A4A" w:rsidP="00B4087D">
      <w:pPr>
        <w:pStyle w:val="Normal1"/>
        <w:spacing w:before="0" w:beforeAutospacing="0" w:after="0" w:afterAutospacing="0"/>
        <w:jc w:val="both"/>
        <w:rPr>
          <w:rFonts w:ascii="Calibri" w:hAnsi="Calibri"/>
          <w:sz w:val="22"/>
          <w:szCs w:val="22"/>
        </w:rPr>
      </w:pPr>
    </w:p>
    <w:p w:rsidR="00406800" w:rsidRPr="00A45C17" w:rsidRDefault="00406800" w:rsidP="00B4087D">
      <w:pPr>
        <w:spacing w:after="120" w:line="240" w:lineRule="auto"/>
        <w:jc w:val="both"/>
        <w:rPr>
          <w:b/>
          <w:u w:val="single"/>
        </w:rPr>
      </w:pPr>
      <w:r w:rsidRPr="00A45C17">
        <w:rPr>
          <w:b/>
          <w:u w:val="single"/>
        </w:rPr>
        <w:t>Responsibilities:</w:t>
      </w:r>
    </w:p>
    <w:p w:rsidR="004E22DD" w:rsidRPr="003F1277" w:rsidRDefault="004E22DD" w:rsidP="004E22DD">
      <w:pPr>
        <w:pStyle w:val="level1"/>
        <w:widowControl w:val="0"/>
        <w:numPr>
          <w:ilvl w:val="0"/>
          <w:numId w:val="26"/>
        </w:numPr>
        <w:tabs>
          <w:tab w:val="clear" w:pos="360"/>
        </w:tabs>
        <w:jc w:val="both"/>
        <w:rPr>
          <w:rFonts w:ascii="Calibri" w:hAnsi="Calibri"/>
          <w:b/>
          <w:szCs w:val="24"/>
          <w:u w:val="single"/>
        </w:rPr>
      </w:pPr>
      <w:r w:rsidRPr="003F1277">
        <w:rPr>
          <w:rFonts w:ascii="Calibri" w:hAnsi="Calibri"/>
          <w:sz w:val="22"/>
          <w:szCs w:val="22"/>
        </w:rPr>
        <w:t>Designed and implemented large volume data updates in the range of Terabytes of data. Currently the database handles 5 to 6 million transactions per day.</w:t>
      </w:r>
    </w:p>
    <w:p w:rsidR="004E22DD" w:rsidRPr="003F1277" w:rsidRDefault="004E22DD" w:rsidP="004E22DD">
      <w:pPr>
        <w:numPr>
          <w:ilvl w:val="0"/>
          <w:numId w:val="25"/>
        </w:numPr>
        <w:spacing w:after="0" w:line="240" w:lineRule="auto"/>
        <w:jc w:val="both"/>
      </w:pPr>
      <w:r w:rsidRPr="003F1277">
        <w:t xml:space="preserve">Managed multiple SQL Server Instances. </w:t>
      </w:r>
    </w:p>
    <w:p w:rsidR="004E22DD" w:rsidRPr="003F1277" w:rsidRDefault="004E22DD" w:rsidP="004E22DD">
      <w:pPr>
        <w:numPr>
          <w:ilvl w:val="0"/>
          <w:numId w:val="24"/>
        </w:numPr>
        <w:spacing w:after="0" w:line="240" w:lineRule="auto"/>
        <w:jc w:val="both"/>
      </w:pPr>
      <w:r w:rsidRPr="003F1277">
        <w:rPr>
          <w:rStyle w:val="normalchar"/>
          <w:spacing w:val="-5"/>
        </w:rPr>
        <w:t>Managed SQL Server security, server and database roles, permissions and credentials</w:t>
      </w:r>
      <w:r w:rsidRPr="003F1277">
        <w:t xml:space="preserve">. </w:t>
      </w:r>
    </w:p>
    <w:p w:rsidR="004E22DD" w:rsidRPr="003F1277" w:rsidRDefault="004E22DD" w:rsidP="004E22DD">
      <w:pPr>
        <w:numPr>
          <w:ilvl w:val="0"/>
          <w:numId w:val="24"/>
        </w:numPr>
        <w:spacing w:after="0" w:line="240" w:lineRule="auto"/>
        <w:jc w:val="both"/>
        <w:rPr>
          <w:b/>
        </w:rPr>
      </w:pPr>
      <w:r w:rsidRPr="003F1277">
        <w:t xml:space="preserve">Upgraded SQL SERVER 2005 instances and to SQL Server 2008 release using </w:t>
      </w:r>
      <w:r w:rsidRPr="003F1277">
        <w:rPr>
          <w:b/>
        </w:rPr>
        <w:t>Database Upgrade Advisor Report</w:t>
      </w:r>
    </w:p>
    <w:p w:rsidR="004E22DD" w:rsidRPr="003F1277" w:rsidRDefault="004E22DD" w:rsidP="004E22DD">
      <w:pPr>
        <w:numPr>
          <w:ilvl w:val="0"/>
          <w:numId w:val="24"/>
        </w:numPr>
        <w:spacing w:after="0" w:line="240" w:lineRule="auto"/>
        <w:jc w:val="both"/>
        <w:rPr>
          <w:color w:val="000000"/>
        </w:rPr>
      </w:pPr>
      <w:r w:rsidRPr="003F1277">
        <w:t>Configured SQL Server instances and databases</w:t>
      </w:r>
    </w:p>
    <w:p w:rsidR="004E22DD" w:rsidRPr="003F1277" w:rsidRDefault="004E22DD" w:rsidP="004E22DD">
      <w:pPr>
        <w:numPr>
          <w:ilvl w:val="0"/>
          <w:numId w:val="24"/>
        </w:numPr>
        <w:spacing w:after="0" w:line="240" w:lineRule="auto"/>
        <w:jc w:val="both"/>
        <w:rPr>
          <w:color w:val="000000"/>
        </w:rPr>
      </w:pPr>
      <w:r w:rsidRPr="003F1277">
        <w:rPr>
          <w:color w:val="000000"/>
        </w:rPr>
        <w:t xml:space="preserve">Conduct weekly team meeting on the progress of the DB initiatives, DB Server incidents/ uptimes/ downtimes, server hardware capacity upgrades, status on the </w:t>
      </w:r>
      <w:r w:rsidR="00043469" w:rsidRPr="003F1277">
        <w:rPr>
          <w:color w:val="000000"/>
        </w:rPr>
        <w:t>rollout</w:t>
      </w:r>
      <w:r w:rsidRPr="003F1277">
        <w:rPr>
          <w:color w:val="000000"/>
        </w:rPr>
        <w:t xml:space="preserve"> of service packs/ hot fixes/ patches, and revisiting db best practices document, and new db support/data services requirements.</w:t>
      </w:r>
    </w:p>
    <w:p w:rsidR="004E22DD" w:rsidRPr="003F1277" w:rsidRDefault="004E22DD" w:rsidP="004E22DD">
      <w:pPr>
        <w:numPr>
          <w:ilvl w:val="0"/>
          <w:numId w:val="24"/>
        </w:numPr>
        <w:spacing w:after="0" w:line="240" w:lineRule="auto"/>
        <w:jc w:val="both"/>
      </w:pPr>
      <w:r w:rsidRPr="003F1277">
        <w:t xml:space="preserve">Managed indexes using </w:t>
      </w:r>
      <w:r w:rsidRPr="003F1277">
        <w:rPr>
          <w:b/>
        </w:rPr>
        <w:t>Database Engine Tuning Advisor.</w:t>
      </w:r>
    </w:p>
    <w:p w:rsidR="004E22DD" w:rsidRPr="003F1277" w:rsidRDefault="004E22DD" w:rsidP="004E22DD">
      <w:pPr>
        <w:numPr>
          <w:ilvl w:val="0"/>
          <w:numId w:val="24"/>
        </w:numPr>
        <w:spacing w:after="0" w:line="240" w:lineRule="auto"/>
        <w:jc w:val="both"/>
      </w:pPr>
      <w:r w:rsidRPr="003F1277">
        <w:t>Maintain the table level partition using sliding window technique.</w:t>
      </w:r>
    </w:p>
    <w:p w:rsidR="004E22DD" w:rsidRPr="003F1277" w:rsidRDefault="004E22DD" w:rsidP="004E22DD">
      <w:pPr>
        <w:numPr>
          <w:ilvl w:val="0"/>
          <w:numId w:val="24"/>
        </w:numPr>
        <w:spacing w:after="0" w:line="240" w:lineRule="auto"/>
        <w:jc w:val="both"/>
      </w:pPr>
      <w:r w:rsidRPr="003F1277">
        <w:t xml:space="preserve">Setup and maintain </w:t>
      </w:r>
      <w:r w:rsidRPr="003F1277">
        <w:rPr>
          <w:b/>
        </w:rPr>
        <w:t>SQL cluster</w:t>
      </w:r>
      <w:r w:rsidRPr="003F1277">
        <w:t xml:space="preserve"> using mount points</w:t>
      </w:r>
    </w:p>
    <w:p w:rsidR="004E22DD" w:rsidRPr="003F1277" w:rsidRDefault="004E22DD" w:rsidP="004E22DD">
      <w:pPr>
        <w:numPr>
          <w:ilvl w:val="0"/>
          <w:numId w:val="24"/>
        </w:numPr>
        <w:spacing w:after="0" w:line="240" w:lineRule="auto"/>
        <w:jc w:val="both"/>
        <w:rPr>
          <w:color w:val="000000"/>
        </w:rPr>
      </w:pPr>
      <w:r w:rsidRPr="003F1277">
        <w:t xml:space="preserve">Set up and support </w:t>
      </w:r>
      <w:r w:rsidRPr="003F1277">
        <w:rPr>
          <w:b/>
        </w:rPr>
        <w:t>Replication</w:t>
      </w:r>
      <w:r w:rsidRPr="003F1277">
        <w:t xml:space="preserve"> between Production and Reporting databases.</w:t>
      </w:r>
    </w:p>
    <w:p w:rsidR="004E22DD" w:rsidRPr="003F1277" w:rsidRDefault="004E22DD" w:rsidP="004E22DD">
      <w:pPr>
        <w:numPr>
          <w:ilvl w:val="0"/>
          <w:numId w:val="24"/>
        </w:numPr>
        <w:shd w:val="clear" w:color="auto" w:fill="FFFFFF"/>
        <w:spacing w:after="0" w:line="240" w:lineRule="auto"/>
        <w:jc w:val="both"/>
      </w:pPr>
      <w:r w:rsidRPr="003F1277">
        <w:rPr>
          <w:color w:val="000000"/>
        </w:rPr>
        <w:t xml:space="preserve">Experienced in implementing and troubleshooting </w:t>
      </w:r>
      <w:r w:rsidRPr="003F1277">
        <w:rPr>
          <w:b/>
          <w:color w:val="000000"/>
        </w:rPr>
        <w:t>Transactional</w:t>
      </w:r>
      <w:r w:rsidRPr="004E22DD">
        <w:rPr>
          <w:b/>
        </w:rPr>
        <w:t>Replication</w:t>
      </w:r>
      <w:r w:rsidRPr="004E22DD">
        <w:t xml:space="preserve"> using the setup from snapshot and from backup</w:t>
      </w:r>
      <w:r w:rsidRPr="003F1277">
        <w:t>.</w:t>
      </w:r>
    </w:p>
    <w:p w:rsidR="004E22DD" w:rsidRPr="003F1277" w:rsidRDefault="004E22DD" w:rsidP="004E22DD">
      <w:pPr>
        <w:numPr>
          <w:ilvl w:val="0"/>
          <w:numId w:val="24"/>
        </w:numPr>
        <w:spacing w:after="0" w:line="240" w:lineRule="auto"/>
        <w:jc w:val="both"/>
        <w:rPr>
          <w:b/>
        </w:rPr>
      </w:pPr>
      <w:r w:rsidRPr="003F1277">
        <w:rPr>
          <w:b/>
        </w:rPr>
        <w:t>Performed optimization of SQL queries using Execution Plan.</w:t>
      </w:r>
    </w:p>
    <w:p w:rsidR="004E22DD" w:rsidRPr="003F1277" w:rsidRDefault="004E22DD" w:rsidP="004E22DD">
      <w:pPr>
        <w:numPr>
          <w:ilvl w:val="0"/>
          <w:numId w:val="24"/>
        </w:numPr>
        <w:spacing w:after="0" w:line="240" w:lineRule="auto"/>
        <w:jc w:val="both"/>
      </w:pPr>
      <w:r w:rsidRPr="003F1277">
        <w:t xml:space="preserve">Maintenance of clustered and non-clustered indexes. </w:t>
      </w:r>
    </w:p>
    <w:p w:rsidR="004E22DD" w:rsidRPr="003F1277" w:rsidRDefault="004E22DD" w:rsidP="004E22DD">
      <w:pPr>
        <w:numPr>
          <w:ilvl w:val="0"/>
          <w:numId w:val="24"/>
        </w:numPr>
        <w:shd w:val="clear" w:color="auto" w:fill="FFFFFF"/>
        <w:spacing w:after="0" w:line="240" w:lineRule="auto"/>
        <w:jc w:val="both"/>
        <w:rPr>
          <w:color w:val="000000"/>
        </w:rPr>
      </w:pPr>
      <w:r w:rsidRPr="003F1277">
        <w:rPr>
          <w:color w:val="000000"/>
        </w:rPr>
        <w:t xml:space="preserve">Designed and created different ETL packages using </w:t>
      </w:r>
      <w:r w:rsidRPr="004E22DD">
        <w:rPr>
          <w:color w:val="000000"/>
        </w:rPr>
        <w:t>SSIS</w:t>
      </w:r>
      <w:r w:rsidRPr="003F1277">
        <w:rPr>
          <w:color w:val="000000"/>
        </w:rPr>
        <w:t xml:space="preserve"> from </w:t>
      </w:r>
      <w:r w:rsidRPr="003F1277">
        <w:rPr>
          <w:b/>
          <w:color w:val="000000"/>
        </w:rPr>
        <w:t>SQL,MS ACCESS ,EXCEL</w:t>
      </w:r>
      <w:r w:rsidRPr="003F1277">
        <w:rPr>
          <w:color w:val="000000"/>
        </w:rPr>
        <w:t xml:space="preserve"> and other sources to </w:t>
      </w:r>
      <w:r w:rsidRPr="004E22DD">
        <w:rPr>
          <w:color w:val="000000"/>
        </w:rPr>
        <w:t>SQL</w:t>
      </w:r>
      <w:r w:rsidRPr="003F1277">
        <w:rPr>
          <w:b/>
          <w:color w:val="000000"/>
        </w:rPr>
        <w:t xml:space="preserve"> server</w:t>
      </w:r>
      <w:r w:rsidRPr="003F1277">
        <w:rPr>
          <w:color w:val="000000"/>
        </w:rPr>
        <w:t xml:space="preserve"> as destination and vice versa.</w:t>
      </w:r>
    </w:p>
    <w:p w:rsidR="004E22DD" w:rsidRPr="003F1277" w:rsidRDefault="004E22DD" w:rsidP="004E22DD">
      <w:pPr>
        <w:numPr>
          <w:ilvl w:val="0"/>
          <w:numId w:val="24"/>
        </w:numPr>
        <w:shd w:val="clear" w:color="auto" w:fill="FFFFFF"/>
        <w:spacing w:after="0" w:line="240" w:lineRule="auto"/>
        <w:jc w:val="both"/>
        <w:rPr>
          <w:color w:val="000000"/>
        </w:rPr>
      </w:pPr>
      <w:r w:rsidRPr="003F1277">
        <w:rPr>
          <w:color w:val="000000"/>
        </w:rPr>
        <w:t xml:space="preserve">Hands on experience in developing Custom Report and different types of Tabular Reports, Matrix Reports, Ad hoc reports and distributed reports in multiple formats using </w:t>
      </w:r>
      <w:r w:rsidRPr="00691DB9">
        <w:rPr>
          <w:color w:val="000000"/>
        </w:rPr>
        <w:t>SQL</w:t>
      </w:r>
      <w:r w:rsidRPr="003F1277">
        <w:rPr>
          <w:color w:val="000000"/>
        </w:rPr>
        <w:t xml:space="preserve"> Server 2005/2008 Reporting Services (</w:t>
      </w:r>
      <w:r w:rsidRPr="003F1277">
        <w:rPr>
          <w:b/>
          <w:color w:val="000000"/>
        </w:rPr>
        <w:t>SSRS</w:t>
      </w:r>
      <w:r w:rsidRPr="003F1277">
        <w:rPr>
          <w:color w:val="000000"/>
        </w:rPr>
        <w:t>).</w:t>
      </w:r>
    </w:p>
    <w:p w:rsidR="004E22DD" w:rsidRPr="003F1277" w:rsidRDefault="004E22DD" w:rsidP="004E22DD">
      <w:pPr>
        <w:numPr>
          <w:ilvl w:val="0"/>
          <w:numId w:val="24"/>
        </w:numPr>
        <w:spacing w:after="0" w:line="240" w:lineRule="auto"/>
        <w:jc w:val="both"/>
      </w:pPr>
      <w:r w:rsidRPr="003F1277">
        <w:t xml:space="preserve">Develop backup &amp; restore plans for database and the log as needed using </w:t>
      </w:r>
      <w:r w:rsidRPr="003F1277">
        <w:rPr>
          <w:b/>
        </w:rPr>
        <w:t xml:space="preserve">SQL </w:t>
      </w:r>
      <w:r w:rsidR="00691DB9" w:rsidRPr="003F1277">
        <w:rPr>
          <w:b/>
        </w:rPr>
        <w:t>Litespeed</w:t>
      </w:r>
      <w:r w:rsidR="00520A8A">
        <w:rPr>
          <w:b/>
        </w:rPr>
        <w:t xml:space="preserve"> </w:t>
      </w:r>
      <w:r w:rsidRPr="003F1277">
        <w:t>and also native sql server.</w:t>
      </w:r>
    </w:p>
    <w:p w:rsidR="004E22DD" w:rsidRPr="003F1277" w:rsidRDefault="004E22DD" w:rsidP="004E22DD">
      <w:pPr>
        <w:numPr>
          <w:ilvl w:val="0"/>
          <w:numId w:val="24"/>
        </w:numPr>
        <w:spacing w:after="0" w:line="240" w:lineRule="auto"/>
        <w:jc w:val="both"/>
      </w:pPr>
      <w:r w:rsidRPr="003F1277">
        <w:t xml:space="preserve">Restore Development and UAT databases as and when needed. </w:t>
      </w:r>
    </w:p>
    <w:p w:rsidR="004E22DD" w:rsidRPr="003F1277" w:rsidRDefault="004E22DD" w:rsidP="004E22DD">
      <w:pPr>
        <w:numPr>
          <w:ilvl w:val="0"/>
          <w:numId w:val="24"/>
        </w:numPr>
        <w:spacing w:after="0" w:line="240" w:lineRule="auto"/>
        <w:jc w:val="both"/>
      </w:pPr>
      <w:r w:rsidRPr="003F1277">
        <w:t xml:space="preserve">Job, Scheduling, batch, alert and E-mail notification setting. </w:t>
      </w:r>
    </w:p>
    <w:p w:rsidR="004E22DD" w:rsidRPr="003F1277" w:rsidRDefault="004E22DD" w:rsidP="004E22DD">
      <w:pPr>
        <w:numPr>
          <w:ilvl w:val="0"/>
          <w:numId w:val="24"/>
        </w:numPr>
        <w:spacing w:after="0" w:line="240" w:lineRule="auto"/>
        <w:jc w:val="both"/>
      </w:pPr>
      <w:r w:rsidRPr="003F1277">
        <w:t xml:space="preserve">Maintain Disaster recovery strategies for the database and fail-over methods. </w:t>
      </w:r>
    </w:p>
    <w:p w:rsidR="004E22DD" w:rsidRPr="003F1277" w:rsidRDefault="004E22DD" w:rsidP="004E22DD">
      <w:pPr>
        <w:numPr>
          <w:ilvl w:val="0"/>
          <w:numId w:val="24"/>
        </w:numPr>
        <w:spacing w:after="0" w:line="240" w:lineRule="auto"/>
        <w:jc w:val="both"/>
      </w:pPr>
      <w:r w:rsidRPr="003F1277">
        <w:t xml:space="preserve">Used </w:t>
      </w:r>
      <w:r w:rsidRPr="003F1277">
        <w:rPr>
          <w:b/>
        </w:rPr>
        <w:t xml:space="preserve">SQL Sentry </w:t>
      </w:r>
      <w:r w:rsidRPr="003F1277">
        <w:t>to provide various performance counter reports and compare different timeframes.</w:t>
      </w:r>
    </w:p>
    <w:p w:rsidR="00406800" w:rsidRPr="00AC7453" w:rsidRDefault="00406800" w:rsidP="00B4087D">
      <w:pPr>
        <w:spacing w:after="0" w:line="240" w:lineRule="auto"/>
        <w:jc w:val="both"/>
      </w:pPr>
    </w:p>
    <w:p w:rsidR="00406800" w:rsidRPr="00AC7453" w:rsidRDefault="00406800" w:rsidP="00B4087D">
      <w:pPr>
        <w:spacing w:after="0" w:line="240" w:lineRule="auto"/>
        <w:jc w:val="both"/>
      </w:pPr>
      <w:r w:rsidRPr="00A45C17">
        <w:rPr>
          <w:b/>
          <w:bCs/>
          <w:u w:val="single"/>
        </w:rPr>
        <w:t>Environment:</w:t>
      </w:r>
      <w:r w:rsidR="00043469" w:rsidRPr="00D8498B">
        <w:t>SQL</w:t>
      </w:r>
      <w:r w:rsidR="00043469" w:rsidRPr="00D8498B">
        <w:rPr>
          <w:rStyle w:val="normalchar"/>
        </w:rPr>
        <w:t xml:space="preserve"> Server 2000/2005</w:t>
      </w:r>
      <w:r w:rsidR="00043469">
        <w:rPr>
          <w:rStyle w:val="normalchar"/>
        </w:rPr>
        <w:t>/2008</w:t>
      </w:r>
      <w:r w:rsidR="00043469" w:rsidRPr="00D8498B">
        <w:rPr>
          <w:rStyle w:val="normalchar"/>
        </w:rPr>
        <w:t>, Windows 2003, UNIX,</w:t>
      </w:r>
      <w:r w:rsidR="00043469">
        <w:rPr>
          <w:rStyle w:val="normalchar"/>
        </w:rPr>
        <w:t xml:space="preserve"> MS Office tools,SSIS, DTS, </w:t>
      </w:r>
      <w:r w:rsidR="00043469" w:rsidRPr="00D8498B">
        <w:rPr>
          <w:rStyle w:val="normalchar"/>
        </w:rPr>
        <w:t>Excel Macros.</w:t>
      </w:r>
    </w:p>
    <w:p w:rsidR="00406800" w:rsidRPr="00AC7453" w:rsidRDefault="00406800" w:rsidP="00B4087D">
      <w:pPr>
        <w:pStyle w:val="Normal1"/>
        <w:spacing w:before="0" w:beforeAutospacing="0" w:after="0" w:afterAutospacing="0"/>
        <w:jc w:val="both"/>
        <w:rPr>
          <w:rStyle w:val="apple-style-span"/>
          <w:rFonts w:ascii="Calibri" w:hAnsi="Calibri"/>
          <w:b/>
          <w:bCs/>
          <w:sz w:val="22"/>
          <w:szCs w:val="22"/>
        </w:rPr>
      </w:pPr>
    </w:p>
    <w:p w:rsidR="00A45C17" w:rsidRDefault="00A45C17" w:rsidP="00B4087D">
      <w:pPr>
        <w:spacing w:after="0" w:line="240" w:lineRule="auto"/>
        <w:jc w:val="both"/>
        <w:rPr>
          <w:b/>
        </w:rPr>
      </w:pPr>
    </w:p>
    <w:p w:rsidR="00A45C17" w:rsidRDefault="00A45C17" w:rsidP="00B4087D">
      <w:pPr>
        <w:spacing w:after="0" w:line="240" w:lineRule="auto"/>
        <w:jc w:val="both"/>
        <w:rPr>
          <w:b/>
        </w:rPr>
      </w:pPr>
    </w:p>
    <w:p w:rsidR="009D4867" w:rsidRPr="00AC7453" w:rsidRDefault="00043469" w:rsidP="00B4087D">
      <w:pPr>
        <w:spacing w:after="0" w:line="240" w:lineRule="auto"/>
        <w:jc w:val="both"/>
        <w:rPr>
          <w:b/>
        </w:rPr>
      </w:pPr>
      <w:r>
        <w:rPr>
          <w:b/>
        </w:rPr>
        <w:t>Caterpillar Inc</w:t>
      </w:r>
      <w:r w:rsidRPr="00AC7453">
        <w:rPr>
          <w:b/>
        </w:rPr>
        <w:t>,</w:t>
      </w:r>
      <w:r>
        <w:rPr>
          <w:b/>
        </w:rPr>
        <w:t xml:space="preserve"> Peoria, IL</w:t>
      </w:r>
      <w:r w:rsidR="00B415EA" w:rsidRPr="00AC7453">
        <w:rPr>
          <w:b/>
        </w:rPr>
        <w:tab/>
      </w:r>
      <w:r w:rsidR="00B415EA" w:rsidRPr="00AC7453">
        <w:rPr>
          <w:b/>
        </w:rPr>
        <w:tab/>
      </w:r>
      <w:r w:rsidR="00B415EA" w:rsidRPr="00AC7453">
        <w:rPr>
          <w:b/>
        </w:rPr>
        <w:tab/>
      </w:r>
      <w:r w:rsidR="00B415EA" w:rsidRPr="00AC7453">
        <w:rPr>
          <w:b/>
        </w:rPr>
        <w:tab/>
      </w:r>
      <w:r w:rsidR="009D4867" w:rsidRPr="00AC7453">
        <w:rPr>
          <w:b/>
        </w:rPr>
        <w:tab/>
      </w:r>
      <w:r w:rsidR="0037650A" w:rsidRPr="00AC7453">
        <w:rPr>
          <w:b/>
        </w:rPr>
        <w:tab/>
      </w:r>
      <w:r>
        <w:rPr>
          <w:b/>
        </w:rPr>
        <w:tab/>
      </w:r>
      <w:r w:rsidR="00156092" w:rsidRPr="00AC7453">
        <w:rPr>
          <w:b/>
        </w:rPr>
        <w:t>Jan</w:t>
      </w:r>
      <w:r w:rsidR="006F5FE0">
        <w:rPr>
          <w:b/>
        </w:rPr>
        <w:t>uary 2008 to</w:t>
      </w:r>
      <w:r w:rsidR="00691DB9">
        <w:rPr>
          <w:b/>
        </w:rPr>
        <w:t xml:space="preserve"> July</w:t>
      </w:r>
      <w:r w:rsidR="009D4867" w:rsidRPr="00AC7453">
        <w:rPr>
          <w:b/>
        </w:rPr>
        <w:t>200</w:t>
      </w:r>
      <w:r w:rsidR="007E3DBB" w:rsidRPr="00AC7453">
        <w:rPr>
          <w:b/>
        </w:rPr>
        <w:t>9</w:t>
      </w:r>
    </w:p>
    <w:p w:rsidR="0049031F" w:rsidRDefault="0049031F" w:rsidP="00B4087D">
      <w:pPr>
        <w:spacing w:after="0"/>
        <w:jc w:val="both"/>
        <w:rPr>
          <w:rFonts w:eastAsia="SimSun"/>
          <w:b/>
          <w:lang w:eastAsia="zh-CN"/>
        </w:rPr>
      </w:pPr>
      <w:r w:rsidRPr="00AC7453">
        <w:rPr>
          <w:rFonts w:eastAsia="SimSun"/>
          <w:b/>
          <w:lang w:eastAsia="zh-CN"/>
        </w:rPr>
        <w:t>SQL</w:t>
      </w:r>
      <w:r w:rsidRPr="00AC7453">
        <w:rPr>
          <w:b/>
          <w:bCs/>
        </w:rPr>
        <w:t xml:space="preserve"> Server </w:t>
      </w:r>
      <w:r w:rsidRPr="00AC7453">
        <w:rPr>
          <w:rFonts w:eastAsia="SimSun"/>
          <w:b/>
          <w:lang w:eastAsia="zh-CN"/>
        </w:rPr>
        <w:t>DBA/DEVELOPER</w:t>
      </w:r>
    </w:p>
    <w:p w:rsidR="00043469" w:rsidRPr="003F1277" w:rsidRDefault="00043469" w:rsidP="00A45C17">
      <w:pPr>
        <w:pStyle w:val="Achievement"/>
        <w:numPr>
          <w:ilvl w:val="0"/>
          <w:numId w:val="0"/>
        </w:numPr>
        <w:rPr>
          <w:rFonts w:ascii="Calibri" w:eastAsia="Times New Roman" w:hAnsi="Calibri"/>
          <w:spacing w:val="0"/>
          <w:sz w:val="22"/>
          <w:szCs w:val="22"/>
        </w:rPr>
      </w:pPr>
      <w:r w:rsidRPr="003F1277">
        <w:rPr>
          <w:rFonts w:ascii="Calibri" w:hAnsi="Calibri"/>
          <w:sz w:val="22"/>
          <w:szCs w:val="22"/>
        </w:rPr>
        <w:t>Caterpillar Inc. is the world’s biggest maker of earth-moving equipment and heavy-duty engines</w:t>
      </w:r>
    </w:p>
    <w:p w:rsidR="006F5FE0" w:rsidRPr="00AC7453" w:rsidRDefault="006F5FE0" w:rsidP="00B4087D">
      <w:pPr>
        <w:spacing w:after="0"/>
        <w:jc w:val="both"/>
      </w:pPr>
    </w:p>
    <w:p w:rsidR="009D4867" w:rsidRDefault="009D4867" w:rsidP="00B4087D">
      <w:pPr>
        <w:pStyle w:val="Normal1"/>
        <w:spacing w:before="0" w:beforeAutospacing="0" w:after="0" w:afterAutospacing="0"/>
        <w:jc w:val="both"/>
        <w:rPr>
          <w:rFonts w:ascii="Calibri" w:hAnsi="Calibri"/>
          <w:b/>
          <w:bCs/>
          <w:sz w:val="22"/>
          <w:szCs w:val="22"/>
          <w:u w:val="single"/>
        </w:rPr>
      </w:pPr>
      <w:r w:rsidRPr="00A45C17">
        <w:rPr>
          <w:rFonts w:ascii="Calibri" w:hAnsi="Calibri"/>
          <w:b/>
          <w:bCs/>
          <w:sz w:val="22"/>
          <w:szCs w:val="22"/>
          <w:u w:val="single"/>
        </w:rPr>
        <w:t>Responsibilities:</w:t>
      </w:r>
    </w:p>
    <w:p w:rsidR="00A45C17" w:rsidRPr="00A45C17" w:rsidRDefault="00A45C17" w:rsidP="00B4087D">
      <w:pPr>
        <w:pStyle w:val="Normal1"/>
        <w:spacing w:before="0" w:beforeAutospacing="0" w:after="0" w:afterAutospacing="0"/>
        <w:jc w:val="both"/>
        <w:rPr>
          <w:rFonts w:ascii="Calibri" w:hAnsi="Calibri"/>
          <w:b/>
          <w:bCs/>
          <w:sz w:val="22"/>
          <w:szCs w:val="22"/>
          <w:u w:val="single"/>
        </w:rPr>
      </w:pPr>
    </w:p>
    <w:p w:rsidR="00867B24" w:rsidRPr="00AC7453" w:rsidRDefault="00867B24" w:rsidP="00AA4506">
      <w:pPr>
        <w:numPr>
          <w:ilvl w:val="0"/>
          <w:numId w:val="9"/>
        </w:numPr>
        <w:tabs>
          <w:tab w:val="clear" w:pos="360"/>
        </w:tabs>
        <w:spacing w:after="0" w:line="240" w:lineRule="auto"/>
        <w:ind w:left="720"/>
        <w:jc w:val="both"/>
      </w:pPr>
      <w:r w:rsidRPr="00AC7453">
        <w:t xml:space="preserve">Involved in </w:t>
      </w:r>
      <w:r w:rsidR="006F5FE0">
        <w:rPr>
          <w:b/>
        </w:rPr>
        <w:t>U</w:t>
      </w:r>
      <w:r w:rsidRPr="00AC7453">
        <w:rPr>
          <w:b/>
        </w:rPr>
        <w:t>pg</w:t>
      </w:r>
      <w:r w:rsidR="006F5FE0">
        <w:rPr>
          <w:b/>
        </w:rPr>
        <w:t>rading the I</w:t>
      </w:r>
      <w:r w:rsidRPr="00AC7453">
        <w:rPr>
          <w:b/>
        </w:rPr>
        <w:t>nstance of SQL Server 2000 to SQL Server 2005</w:t>
      </w:r>
      <w:r w:rsidRPr="00AC7453">
        <w:t xml:space="preserve"> in testing and production environment. Used </w:t>
      </w:r>
      <w:r w:rsidRPr="00AC7453">
        <w:rPr>
          <w:b/>
        </w:rPr>
        <w:t>SSMS</w:t>
      </w:r>
      <w:r w:rsidRPr="00AC7453">
        <w:t xml:space="preserve"> for monitoring, troubleshooting and addressing database related issues.</w:t>
      </w:r>
    </w:p>
    <w:p w:rsidR="00867B24" w:rsidRPr="00AC7453" w:rsidRDefault="00867B24" w:rsidP="00AA4506">
      <w:pPr>
        <w:numPr>
          <w:ilvl w:val="0"/>
          <w:numId w:val="9"/>
        </w:numPr>
        <w:tabs>
          <w:tab w:val="clear" w:pos="360"/>
        </w:tabs>
        <w:spacing w:after="0" w:line="240" w:lineRule="auto"/>
        <w:ind w:left="720"/>
        <w:jc w:val="both"/>
      </w:pPr>
      <w:r w:rsidRPr="00AC7453">
        <w:t xml:space="preserve">Implementing </w:t>
      </w:r>
      <w:r w:rsidRPr="00AC7453">
        <w:rPr>
          <w:b/>
        </w:rPr>
        <w:t>Database Mirroring</w:t>
      </w:r>
      <w:r w:rsidRPr="00AC7453">
        <w:t xml:space="preserve"> using high safety with automatic failover for Disaster Recovery. Implemented New Objects according to the Business requirements. Implemented Constraints (</w:t>
      </w:r>
      <w:r w:rsidRPr="00AC7453">
        <w:rPr>
          <w:b/>
        </w:rPr>
        <w:t>Primary Key, Foreign Keys Check and Not Null/Null</w:t>
      </w:r>
      <w:r w:rsidRPr="00AC7453">
        <w:t xml:space="preserve">) and </w:t>
      </w:r>
      <w:r w:rsidR="001D3864" w:rsidRPr="00AC7453">
        <w:t>fine-tune</w:t>
      </w:r>
      <w:r w:rsidRPr="00AC7453">
        <w:t xml:space="preserve"> Indexes on Tables.</w:t>
      </w:r>
    </w:p>
    <w:p w:rsidR="00867B24" w:rsidRPr="00AC7453" w:rsidRDefault="00867B24" w:rsidP="00AA4506">
      <w:pPr>
        <w:numPr>
          <w:ilvl w:val="0"/>
          <w:numId w:val="9"/>
        </w:numPr>
        <w:tabs>
          <w:tab w:val="clear" w:pos="360"/>
        </w:tabs>
        <w:spacing w:after="0" w:line="240" w:lineRule="auto"/>
        <w:ind w:left="720"/>
        <w:jc w:val="both"/>
      </w:pPr>
      <w:r w:rsidRPr="00AC7453">
        <w:rPr>
          <w:b/>
        </w:rPr>
        <w:t>Create and Modify Stored Procedures</w:t>
      </w:r>
      <w:r w:rsidRPr="00AC7453">
        <w:t>, According to the business. Fine Tuning of StoredProcedures and SQL Queries</w:t>
      </w:r>
      <w:r w:rsidRPr="00AC7453">
        <w:rPr>
          <w:bCs/>
        </w:rPr>
        <w:t xml:space="preserve">. </w:t>
      </w:r>
      <w:r w:rsidRPr="00AC7453">
        <w:t>Worked with Control Flow tasks, Data flow tasks and Data flow transformations using SSIS 2005.</w:t>
      </w:r>
    </w:p>
    <w:p w:rsidR="00867B24" w:rsidRDefault="00867B24" w:rsidP="00AA4506">
      <w:pPr>
        <w:numPr>
          <w:ilvl w:val="0"/>
          <w:numId w:val="9"/>
        </w:numPr>
        <w:tabs>
          <w:tab w:val="clear" w:pos="360"/>
        </w:tabs>
        <w:spacing w:after="0" w:line="240" w:lineRule="auto"/>
        <w:ind w:left="720"/>
        <w:jc w:val="both"/>
      </w:pPr>
      <w:r w:rsidRPr="00AC7453">
        <w:t xml:space="preserve">Developed various reports to validate the data between source and the target systems. Involved in providing security to the reports by restricting various users through Roles. </w:t>
      </w:r>
      <w:r w:rsidRPr="00043469">
        <w:rPr>
          <w:b/>
        </w:rPr>
        <w:t>Used Database Engine Tuning advisor</w:t>
      </w:r>
      <w:r w:rsidRPr="00AC7453">
        <w:t xml:space="preserve"> and </w:t>
      </w:r>
      <w:r w:rsidRPr="00043469">
        <w:rPr>
          <w:b/>
        </w:rPr>
        <w:t>SQL Profiler</w:t>
      </w:r>
      <w:r w:rsidRPr="00AC7453">
        <w:t xml:space="preserve">for </w:t>
      </w:r>
      <w:r w:rsidRPr="00043469">
        <w:rPr>
          <w:b/>
        </w:rPr>
        <w:t>Monitoring memory</w:t>
      </w:r>
      <w:r w:rsidRPr="00AC7453">
        <w:t xml:space="preserve">, </w:t>
      </w:r>
      <w:r w:rsidRPr="00043469">
        <w:rPr>
          <w:b/>
        </w:rPr>
        <w:t>processor</w:t>
      </w:r>
      <w:r w:rsidRPr="00AC7453">
        <w:t xml:space="preserve">, </w:t>
      </w:r>
      <w:r w:rsidRPr="00043469">
        <w:rPr>
          <w:b/>
        </w:rPr>
        <w:t>Disk I/O</w:t>
      </w:r>
      <w:r w:rsidRPr="00AC7453">
        <w:t xml:space="preserve"> and </w:t>
      </w:r>
      <w:r w:rsidRPr="00043469">
        <w:rPr>
          <w:b/>
        </w:rPr>
        <w:t>SQL Queries</w:t>
      </w:r>
      <w:r w:rsidRPr="00AC7453">
        <w:t>.</w:t>
      </w:r>
    </w:p>
    <w:p w:rsidR="00043469" w:rsidRPr="00D8498B" w:rsidRDefault="00043469" w:rsidP="00AA4506">
      <w:pPr>
        <w:numPr>
          <w:ilvl w:val="0"/>
          <w:numId w:val="9"/>
        </w:numPr>
        <w:tabs>
          <w:tab w:val="clear" w:pos="360"/>
          <w:tab w:val="num" w:pos="720"/>
        </w:tabs>
        <w:spacing w:after="0" w:line="240" w:lineRule="auto"/>
        <w:ind w:left="720"/>
      </w:pPr>
      <w:r w:rsidRPr="00D8498B">
        <w:t>Performed backups, DBCC utilities, updated index statistics, monitored database and disk space, security issues and scheduled tasks.</w:t>
      </w:r>
    </w:p>
    <w:p w:rsidR="00043469" w:rsidRPr="00D8498B" w:rsidRDefault="00043469" w:rsidP="00AA4506">
      <w:pPr>
        <w:numPr>
          <w:ilvl w:val="0"/>
          <w:numId w:val="9"/>
        </w:numPr>
        <w:tabs>
          <w:tab w:val="clear" w:pos="360"/>
          <w:tab w:val="num" w:pos="720"/>
        </w:tabs>
        <w:spacing w:after="0" w:line="240" w:lineRule="auto"/>
        <w:ind w:left="720"/>
      </w:pPr>
      <w:r w:rsidRPr="00D8498B">
        <w:t xml:space="preserve">Created the maintenance plan for </w:t>
      </w:r>
      <w:r w:rsidRPr="00043469">
        <w:rPr>
          <w:b/>
        </w:rPr>
        <w:t>optimization and integrity check</w:t>
      </w:r>
      <w:r w:rsidRPr="00D8498B">
        <w:t xml:space="preserve"> for all SQL servers.</w:t>
      </w:r>
    </w:p>
    <w:p w:rsidR="00043469" w:rsidRPr="00D8498B" w:rsidRDefault="00043469" w:rsidP="00AA4506">
      <w:pPr>
        <w:numPr>
          <w:ilvl w:val="0"/>
          <w:numId w:val="9"/>
        </w:numPr>
        <w:tabs>
          <w:tab w:val="clear" w:pos="360"/>
          <w:tab w:val="num" w:pos="720"/>
        </w:tabs>
        <w:spacing w:after="0" w:line="240" w:lineRule="auto"/>
        <w:ind w:left="720"/>
      </w:pPr>
      <w:r w:rsidRPr="00D8498B">
        <w:t xml:space="preserve">Worked on </w:t>
      </w:r>
      <w:r>
        <w:t xml:space="preserve">creating maintaining </w:t>
      </w:r>
      <w:r w:rsidRPr="00043469">
        <w:rPr>
          <w:b/>
        </w:rPr>
        <w:t>DTS packages</w:t>
      </w:r>
      <w:r>
        <w:t xml:space="preserve"> for data extraction</w:t>
      </w:r>
      <w:r w:rsidRPr="00D8498B">
        <w:t>.</w:t>
      </w:r>
    </w:p>
    <w:p w:rsidR="00043469" w:rsidRPr="00D8498B" w:rsidRDefault="00043469" w:rsidP="00AA4506">
      <w:pPr>
        <w:numPr>
          <w:ilvl w:val="0"/>
          <w:numId w:val="9"/>
        </w:numPr>
        <w:tabs>
          <w:tab w:val="clear" w:pos="360"/>
          <w:tab w:val="num" w:pos="720"/>
        </w:tabs>
        <w:spacing w:after="0" w:line="240" w:lineRule="auto"/>
        <w:ind w:left="720"/>
      </w:pPr>
      <w:r w:rsidRPr="00D8498B">
        <w:t>Created regular backups of databases and transaction logs.</w:t>
      </w:r>
    </w:p>
    <w:p w:rsidR="00043469" w:rsidRPr="00D8498B" w:rsidRDefault="00043469" w:rsidP="00AA4506">
      <w:pPr>
        <w:numPr>
          <w:ilvl w:val="0"/>
          <w:numId w:val="9"/>
        </w:numPr>
        <w:tabs>
          <w:tab w:val="clear" w:pos="360"/>
          <w:tab w:val="num" w:pos="720"/>
        </w:tabs>
        <w:spacing w:after="0" w:line="240" w:lineRule="auto"/>
        <w:ind w:left="720"/>
      </w:pPr>
      <w:r w:rsidRPr="00D8498B">
        <w:t xml:space="preserve">Created &amp; maintained databases, table spaces, users, tables, indexes, store procedures, roles, profiles, partitions and other schema objects. </w:t>
      </w:r>
    </w:p>
    <w:p w:rsidR="00043469" w:rsidRPr="00D8498B" w:rsidRDefault="00043469" w:rsidP="00AA4506">
      <w:pPr>
        <w:numPr>
          <w:ilvl w:val="0"/>
          <w:numId w:val="9"/>
        </w:numPr>
        <w:tabs>
          <w:tab w:val="clear" w:pos="360"/>
          <w:tab w:val="num" w:pos="720"/>
        </w:tabs>
        <w:spacing w:after="0" w:line="240" w:lineRule="auto"/>
        <w:ind w:left="720"/>
      </w:pPr>
      <w:r w:rsidRPr="00D8498B">
        <w:t>Involved in creation of Stored Procedures</w:t>
      </w:r>
      <w:r>
        <w:t xml:space="preserve"> to support the front-end web teams.</w:t>
      </w:r>
    </w:p>
    <w:p w:rsidR="00B732E8" w:rsidRPr="00AC7453" w:rsidRDefault="00B732E8" w:rsidP="00B4087D">
      <w:pPr>
        <w:spacing w:after="0" w:line="240" w:lineRule="auto"/>
        <w:jc w:val="both"/>
      </w:pPr>
    </w:p>
    <w:p w:rsidR="009D4867" w:rsidRPr="00AC7453" w:rsidRDefault="009D4867" w:rsidP="00B4087D">
      <w:pPr>
        <w:pStyle w:val="Normal1"/>
        <w:spacing w:before="0" w:beforeAutospacing="0" w:after="0" w:afterAutospacing="0"/>
        <w:jc w:val="both"/>
        <w:rPr>
          <w:rFonts w:ascii="Calibri" w:hAnsi="Calibri"/>
          <w:b/>
          <w:sz w:val="22"/>
          <w:szCs w:val="22"/>
          <w:u w:val="single"/>
        </w:rPr>
      </w:pPr>
      <w:r w:rsidRPr="00AC7453">
        <w:rPr>
          <w:rFonts w:ascii="Calibri" w:hAnsi="Calibri"/>
          <w:b/>
          <w:bCs/>
          <w:sz w:val="22"/>
          <w:szCs w:val="22"/>
        </w:rPr>
        <w:t>Environment</w:t>
      </w:r>
      <w:r w:rsidRPr="00AC7453">
        <w:rPr>
          <w:rFonts w:ascii="Calibri" w:hAnsi="Calibri"/>
          <w:b/>
          <w:sz w:val="22"/>
          <w:szCs w:val="22"/>
        </w:rPr>
        <w:t xml:space="preserve">: </w:t>
      </w:r>
      <w:r w:rsidRPr="00AC7453">
        <w:rPr>
          <w:rFonts w:ascii="Calibri" w:hAnsi="Calibri"/>
          <w:sz w:val="22"/>
          <w:szCs w:val="22"/>
        </w:rPr>
        <w:t>Microsoft SQL Server 2005/2000, DB2, Windows 2003 Enterprise server, Windows 2000 Advanced Server, Visual Source Safe 6.0, Crystal Reports, Business Intelligence Development Studio.</w:t>
      </w:r>
    </w:p>
    <w:p w:rsidR="009D4867" w:rsidRPr="00AC7453" w:rsidRDefault="009D4867" w:rsidP="00B4087D">
      <w:pPr>
        <w:pStyle w:val="Normal1"/>
        <w:spacing w:before="0" w:beforeAutospacing="0" w:after="0" w:afterAutospacing="0"/>
        <w:jc w:val="both"/>
        <w:rPr>
          <w:rFonts w:ascii="Calibri" w:hAnsi="Calibri"/>
          <w:b/>
          <w:sz w:val="22"/>
          <w:szCs w:val="22"/>
          <w:u w:val="single"/>
        </w:rPr>
      </w:pPr>
    </w:p>
    <w:sectPr w:rsidR="009D4867" w:rsidRPr="00AC7453" w:rsidSect="00687361">
      <w:footerReference w:type="default" r:id="rId8"/>
      <w:pgSz w:w="12240" w:h="15840"/>
      <w:pgMar w:top="720" w:right="99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E09" w:rsidRDefault="00D23E09" w:rsidP="00A835BA">
      <w:pPr>
        <w:spacing w:after="0" w:line="240" w:lineRule="auto"/>
      </w:pPr>
      <w:r>
        <w:separator/>
      </w:r>
    </w:p>
  </w:endnote>
  <w:endnote w:type="continuationSeparator" w:id="1">
    <w:p w:rsidR="00D23E09" w:rsidRDefault="00D23E09" w:rsidP="00A83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361" w:rsidRPr="00C54AD7" w:rsidRDefault="00687361" w:rsidP="00C54AD7">
    <w:pPr>
      <w:pStyle w:val="Footer"/>
      <w:rPr>
        <w:szCs w:val="20"/>
      </w:rPr>
    </w:pP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E09" w:rsidRDefault="00D23E09" w:rsidP="00A835BA">
      <w:pPr>
        <w:spacing w:after="0" w:line="240" w:lineRule="auto"/>
      </w:pPr>
      <w:r>
        <w:separator/>
      </w:r>
    </w:p>
  </w:footnote>
  <w:footnote w:type="continuationSeparator" w:id="1">
    <w:p w:rsidR="00D23E09" w:rsidRDefault="00D23E09" w:rsidP="00A835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F549E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B40F62"/>
    <w:multiLevelType w:val="hybridMultilevel"/>
    <w:tmpl w:val="66DC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D0A71"/>
    <w:multiLevelType w:val="hybridMultilevel"/>
    <w:tmpl w:val="9CD0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D1696"/>
    <w:multiLevelType w:val="hybridMultilevel"/>
    <w:tmpl w:val="50E867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8B654BA"/>
    <w:multiLevelType w:val="multilevel"/>
    <w:tmpl w:val="70C24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ACC7639"/>
    <w:multiLevelType w:val="hybridMultilevel"/>
    <w:tmpl w:val="8F0AFD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0E742F85"/>
    <w:multiLevelType w:val="hybridMultilevel"/>
    <w:tmpl w:val="91F85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0055BE"/>
    <w:multiLevelType w:val="hybridMultilevel"/>
    <w:tmpl w:val="58B0B5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80537D5"/>
    <w:multiLevelType w:val="hybridMultilevel"/>
    <w:tmpl w:val="147A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BC7A7B"/>
    <w:multiLevelType w:val="hybridMultilevel"/>
    <w:tmpl w:val="EB34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8E7B07"/>
    <w:multiLevelType w:val="hybridMultilevel"/>
    <w:tmpl w:val="40FC71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89013C"/>
    <w:multiLevelType w:val="hybridMultilevel"/>
    <w:tmpl w:val="2F74D5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FE41AFB"/>
    <w:multiLevelType w:val="hybridMultilevel"/>
    <w:tmpl w:val="6C080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114105"/>
    <w:multiLevelType w:val="hybridMultilevel"/>
    <w:tmpl w:val="5EC881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7B043B"/>
    <w:multiLevelType w:val="hybridMultilevel"/>
    <w:tmpl w:val="EDAE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21233F"/>
    <w:multiLevelType w:val="hybridMultilevel"/>
    <w:tmpl w:val="5BF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17433B"/>
    <w:multiLevelType w:val="hybridMultilevel"/>
    <w:tmpl w:val="EC82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266D6E"/>
    <w:multiLevelType w:val="multilevel"/>
    <w:tmpl w:val="BCE050DC"/>
    <w:lvl w:ilvl="0">
      <w:start w:val="1"/>
      <w:numFmt w:val="bullet"/>
      <w:lvlText w:val=""/>
      <w:lvlJc w:val="left"/>
      <w:pPr>
        <w:tabs>
          <w:tab w:val="num" w:pos="360"/>
        </w:tabs>
        <w:ind w:left="360" w:hanging="360"/>
      </w:pPr>
      <w:rPr>
        <w:rFonts w:ascii="Symbol" w:hAnsi="Symbol" w:cs="Symbol" w:hint="default"/>
        <w:sz w:val="20"/>
        <w:szCs w:val="20"/>
      </w:rPr>
    </w:lvl>
    <w:lvl w:ilvl="1" w:tentative="1">
      <w:start w:val="1"/>
      <w:numFmt w:val="bullet"/>
      <w:lvlText w:val=""/>
      <w:lvlJc w:val="left"/>
      <w:pPr>
        <w:tabs>
          <w:tab w:val="num" w:pos="1080"/>
        </w:tabs>
        <w:ind w:left="1080" w:hanging="360"/>
      </w:pPr>
      <w:rPr>
        <w:rFonts w:ascii="Symbol" w:hAnsi="Symbol" w:cs="Symbol" w:hint="default"/>
        <w:sz w:val="20"/>
        <w:szCs w:val="20"/>
      </w:rPr>
    </w:lvl>
    <w:lvl w:ilvl="2" w:tentative="1">
      <w:start w:val="1"/>
      <w:numFmt w:val="bullet"/>
      <w:lvlText w:val=""/>
      <w:lvlJc w:val="left"/>
      <w:pPr>
        <w:tabs>
          <w:tab w:val="num" w:pos="1800"/>
        </w:tabs>
        <w:ind w:left="1800" w:hanging="360"/>
      </w:pPr>
      <w:rPr>
        <w:rFonts w:ascii="Symbol" w:hAnsi="Symbol" w:cs="Symbol" w:hint="default"/>
        <w:sz w:val="20"/>
        <w:szCs w:val="20"/>
      </w:rPr>
    </w:lvl>
    <w:lvl w:ilvl="3" w:tentative="1">
      <w:start w:val="1"/>
      <w:numFmt w:val="bullet"/>
      <w:lvlText w:val=""/>
      <w:lvlJc w:val="left"/>
      <w:pPr>
        <w:tabs>
          <w:tab w:val="num" w:pos="2520"/>
        </w:tabs>
        <w:ind w:left="2520" w:hanging="360"/>
      </w:pPr>
      <w:rPr>
        <w:rFonts w:ascii="Symbol" w:hAnsi="Symbol" w:cs="Symbol" w:hint="default"/>
        <w:sz w:val="20"/>
        <w:szCs w:val="20"/>
      </w:rPr>
    </w:lvl>
    <w:lvl w:ilvl="4" w:tentative="1">
      <w:start w:val="1"/>
      <w:numFmt w:val="bullet"/>
      <w:lvlText w:val=""/>
      <w:lvlJc w:val="left"/>
      <w:pPr>
        <w:tabs>
          <w:tab w:val="num" w:pos="3240"/>
        </w:tabs>
        <w:ind w:left="3240" w:hanging="360"/>
      </w:pPr>
      <w:rPr>
        <w:rFonts w:ascii="Symbol" w:hAnsi="Symbol" w:cs="Symbol" w:hint="default"/>
        <w:sz w:val="20"/>
        <w:szCs w:val="20"/>
      </w:rPr>
    </w:lvl>
    <w:lvl w:ilvl="5" w:tentative="1">
      <w:start w:val="1"/>
      <w:numFmt w:val="bullet"/>
      <w:lvlText w:val=""/>
      <w:lvlJc w:val="left"/>
      <w:pPr>
        <w:tabs>
          <w:tab w:val="num" w:pos="3960"/>
        </w:tabs>
        <w:ind w:left="3960" w:hanging="360"/>
      </w:pPr>
      <w:rPr>
        <w:rFonts w:ascii="Symbol" w:hAnsi="Symbol" w:cs="Symbol" w:hint="default"/>
        <w:sz w:val="20"/>
        <w:szCs w:val="20"/>
      </w:rPr>
    </w:lvl>
    <w:lvl w:ilvl="6" w:tentative="1">
      <w:start w:val="1"/>
      <w:numFmt w:val="bullet"/>
      <w:lvlText w:val=""/>
      <w:lvlJc w:val="left"/>
      <w:pPr>
        <w:tabs>
          <w:tab w:val="num" w:pos="4680"/>
        </w:tabs>
        <w:ind w:left="4680" w:hanging="360"/>
      </w:pPr>
      <w:rPr>
        <w:rFonts w:ascii="Symbol" w:hAnsi="Symbol" w:cs="Symbol" w:hint="default"/>
        <w:sz w:val="20"/>
        <w:szCs w:val="20"/>
      </w:rPr>
    </w:lvl>
    <w:lvl w:ilvl="7" w:tentative="1">
      <w:start w:val="1"/>
      <w:numFmt w:val="bullet"/>
      <w:lvlText w:val=""/>
      <w:lvlJc w:val="left"/>
      <w:pPr>
        <w:tabs>
          <w:tab w:val="num" w:pos="5400"/>
        </w:tabs>
        <w:ind w:left="5400" w:hanging="360"/>
      </w:pPr>
      <w:rPr>
        <w:rFonts w:ascii="Symbol" w:hAnsi="Symbol" w:cs="Symbol" w:hint="default"/>
        <w:sz w:val="20"/>
        <w:szCs w:val="20"/>
      </w:rPr>
    </w:lvl>
    <w:lvl w:ilvl="8" w:tentative="1">
      <w:start w:val="1"/>
      <w:numFmt w:val="bullet"/>
      <w:lvlText w:val=""/>
      <w:lvlJc w:val="left"/>
      <w:pPr>
        <w:tabs>
          <w:tab w:val="num" w:pos="6120"/>
        </w:tabs>
        <w:ind w:left="6120" w:hanging="360"/>
      </w:pPr>
      <w:rPr>
        <w:rFonts w:ascii="Symbol" w:hAnsi="Symbol" w:cs="Symbol" w:hint="default"/>
        <w:sz w:val="20"/>
        <w:szCs w:val="20"/>
      </w:rPr>
    </w:lvl>
  </w:abstractNum>
  <w:abstractNum w:abstractNumId="19">
    <w:nsid w:val="3C0E2597"/>
    <w:multiLevelType w:val="hybridMultilevel"/>
    <w:tmpl w:val="97E46B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2A3980"/>
    <w:multiLevelType w:val="hybridMultilevel"/>
    <w:tmpl w:val="D9369AE4"/>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C67BD7"/>
    <w:multiLevelType w:val="hybridMultilevel"/>
    <w:tmpl w:val="5856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86945"/>
    <w:multiLevelType w:val="hybridMultilevel"/>
    <w:tmpl w:val="ABB81EC8"/>
    <w:lvl w:ilvl="0" w:tplc="04090001">
      <w:start w:val="1"/>
      <w:numFmt w:val="bullet"/>
      <w:lvlText w:val=""/>
      <w:lvlJc w:val="left"/>
      <w:pPr>
        <w:tabs>
          <w:tab w:val="num" w:pos="720"/>
        </w:tabs>
        <w:ind w:left="720" w:hanging="360"/>
      </w:pPr>
      <w:rPr>
        <w:rFonts w:ascii="Symbol" w:hAnsi="Symbol" w:hint="default"/>
        <w:color w:val="auto"/>
        <w:u w:color="FF6600"/>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470C47F4"/>
    <w:multiLevelType w:val="multilevel"/>
    <w:tmpl w:val="28E2CE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141FBF"/>
    <w:multiLevelType w:val="hybridMultilevel"/>
    <w:tmpl w:val="253E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27A69"/>
    <w:multiLevelType w:val="hybridMultilevel"/>
    <w:tmpl w:val="B216A0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D1F5FF9"/>
    <w:multiLevelType w:val="hybridMultilevel"/>
    <w:tmpl w:val="2638AE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A805D7"/>
    <w:multiLevelType w:val="hybridMultilevel"/>
    <w:tmpl w:val="4E28E8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7FA681C"/>
    <w:multiLevelType w:val="hybridMultilevel"/>
    <w:tmpl w:val="04EABF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8272AF0"/>
    <w:multiLevelType w:val="hybridMultilevel"/>
    <w:tmpl w:val="E7182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1657C2"/>
    <w:multiLevelType w:val="hybridMultilevel"/>
    <w:tmpl w:val="D71E1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3F00FD"/>
    <w:multiLevelType w:val="hybridMultilevel"/>
    <w:tmpl w:val="2EB2DB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5F69BF"/>
    <w:multiLevelType w:val="hybridMultilevel"/>
    <w:tmpl w:val="1CCE8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24787E"/>
    <w:multiLevelType w:val="hybridMultilevel"/>
    <w:tmpl w:val="769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D444AC"/>
    <w:multiLevelType w:val="hybridMultilevel"/>
    <w:tmpl w:val="51A0E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6">
    <w:nsid w:val="70703C1F"/>
    <w:multiLevelType w:val="hybridMultilevel"/>
    <w:tmpl w:val="43E64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F257F4"/>
    <w:multiLevelType w:val="hybridMultilevel"/>
    <w:tmpl w:val="F7D89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3019E0"/>
    <w:multiLevelType w:val="hybridMultilevel"/>
    <w:tmpl w:val="A7C6D79C"/>
    <w:lvl w:ilvl="0" w:tplc="04090005">
      <w:start w:val="1"/>
      <w:numFmt w:val="bullet"/>
      <w:lvlText w:val=""/>
      <w:lvlJc w:val="left"/>
      <w:pPr>
        <w:ind w:left="720" w:hanging="360"/>
      </w:pPr>
      <w:rPr>
        <w:rFonts w:ascii="Wingdings" w:hAnsi="Wingdings" w:hint="default"/>
        <w:color w:val="2626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DC040B"/>
    <w:multiLevelType w:val="hybridMultilevel"/>
    <w:tmpl w:val="9124B4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7"/>
  </w:num>
  <w:num w:numId="4">
    <w:abstractNumId w:val="14"/>
  </w:num>
  <w:num w:numId="5">
    <w:abstractNumId w:val="6"/>
  </w:num>
  <w:num w:numId="6">
    <w:abstractNumId w:val="30"/>
  </w:num>
  <w:num w:numId="7">
    <w:abstractNumId w:val="7"/>
  </w:num>
  <w:num w:numId="8">
    <w:abstractNumId w:val="21"/>
  </w:num>
  <w:num w:numId="9">
    <w:abstractNumId w:val="26"/>
  </w:num>
  <w:num w:numId="10">
    <w:abstractNumId w:val="15"/>
  </w:num>
  <w:num w:numId="11">
    <w:abstractNumId w:val="36"/>
  </w:num>
  <w:num w:numId="12">
    <w:abstractNumId w:val="24"/>
  </w:num>
  <w:num w:numId="13">
    <w:abstractNumId w:val="18"/>
  </w:num>
  <w:num w:numId="14">
    <w:abstractNumId w:val="28"/>
  </w:num>
  <w:num w:numId="15">
    <w:abstractNumId w:val="23"/>
  </w:num>
  <w:num w:numId="16">
    <w:abstractNumId w:val="33"/>
  </w:num>
  <w:num w:numId="17">
    <w:abstractNumId w:val="0"/>
  </w:num>
  <w:num w:numId="18">
    <w:abstractNumId w:val="37"/>
  </w:num>
  <w:num w:numId="19">
    <w:abstractNumId w:val="31"/>
  </w:num>
  <w:num w:numId="20">
    <w:abstractNumId w:val="20"/>
  </w:num>
  <w:num w:numId="21">
    <w:abstractNumId w:val="38"/>
  </w:num>
  <w:num w:numId="22">
    <w:abstractNumId w:val="5"/>
  </w:num>
  <w:num w:numId="23">
    <w:abstractNumId w:val="39"/>
  </w:num>
  <w:num w:numId="24">
    <w:abstractNumId w:val="27"/>
  </w:num>
  <w:num w:numId="25">
    <w:abstractNumId w:val="11"/>
  </w:num>
  <w:num w:numId="26">
    <w:abstractNumId w:val="3"/>
  </w:num>
  <w:num w:numId="27">
    <w:abstractNumId w:val="35"/>
  </w:num>
  <w:num w:numId="28">
    <w:abstractNumId w:val="22"/>
  </w:num>
  <w:num w:numId="29">
    <w:abstractNumId w:val="32"/>
  </w:num>
  <w:num w:numId="30">
    <w:abstractNumId w:val="25"/>
  </w:num>
  <w:num w:numId="31">
    <w:abstractNumId w:val="12"/>
  </w:num>
  <w:num w:numId="32">
    <w:abstractNumId w:val="34"/>
  </w:num>
  <w:num w:numId="33">
    <w:abstractNumId w:val="4"/>
  </w:num>
  <w:num w:numId="34">
    <w:abstractNumId w:val="10"/>
  </w:num>
  <w:num w:numId="35">
    <w:abstractNumId w:val="8"/>
  </w:num>
  <w:num w:numId="36">
    <w:abstractNumId w:val="9"/>
  </w:num>
  <w:num w:numId="37">
    <w:abstractNumId w:val="16"/>
  </w:num>
  <w:num w:numId="38">
    <w:abstractNumId w:val="13"/>
  </w:num>
  <w:num w:numId="39">
    <w:abstractNumId w:val="2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hdrShapeDefaults>
    <o:shapedefaults v:ext="edit" spidmax="8194"/>
  </w:hdrShapeDefaults>
  <w:footnotePr>
    <w:footnote w:id="0"/>
    <w:footnote w:id="1"/>
  </w:footnotePr>
  <w:endnotePr>
    <w:endnote w:id="0"/>
    <w:endnote w:id="1"/>
  </w:endnotePr>
  <w:compat/>
  <w:rsids>
    <w:rsidRoot w:val="009D4867"/>
    <w:rsid w:val="00000C20"/>
    <w:rsid w:val="00006DB7"/>
    <w:rsid w:val="00010155"/>
    <w:rsid w:val="000147C1"/>
    <w:rsid w:val="00021B68"/>
    <w:rsid w:val="000230F5"/>
    <w:rsid w:val="00023B60"/>
    <w:rsid w:val="000240A7"/>
    <w:rsid w:val="00032280"/>
    <w:rsid w:val="00032E42"/>
    <w:rsid w:val="00042C22"/>
    <w:rsid w:val="00043469"/>
    <w:rsid w:val="000459BA"/>
    <w:rsid w:val="00056000"/>
    <w:rsid w:val="00061A32"/>
    <w:rsid w:val="00063C72"/>
    <w:rsid w:val="0006505A"/>
    <w:rsid w:val="00065674"/>
    <w:rsid w:val="00073497"/>
    <w:rsid w:val="00073681"/>
    <w:rsid w:val="000760F8"/>
    <w:rsid w:val="00082E60"/>
    <w:rsid w:val="00085387"/>
    <w:rsid w:val="00086D63"/>
    <w:rsid w:val="00094F85"/>
    <w:rsid w:val="000A0A8D"/>
    <w:rsid w:val="000A0FD0"/>
    <w:rsid w:val="000A2449"/>
    <w:rsid w:val="000A3E56"/>
    <w:rsid w:val="000A67AB"/>
    <w:rsid w:val="000B0442"/>
    <w:rsid w:val="000B2600"/>
    <w:rsid w:val="000B5B25"/>
    <w:rsid w:val="000D2A0E"/>
    <w:rsid w:val="000D3FF8"/>
    <w:rsid w:val="000D47C0"/>
    <w:rsid w:val="000E4FC8"/>
    <w:rsid w:val="000E53DB"/>
    <w:rsid w:val="000F5804"/>
    <w:rsid w:val="000F669F"/>
    <w:rsid w:val="000F6A58"/>
    <w:rsid w:val="000F79EC"/>
    <w:rsid w:val="00101103"/>
    <w:rsid w:val="001032D2"/>
    <w:rsid w:val="00103B20"/>
    <w:rsid w:val="00105D99"/>
    <w:rsid w:val="00110585"/>
    <w:rsid w:val="00111542"/>
    <w:rsid w:val="00114089"/>
    <w:rsid w:val="00114C60"/>
    <w:rsid w:val="001165FF"/>
    <w:rsid w:val="00116AB2"/>
    <w:rsid w:val="00121FA0"/>
    <w:rsid w:val="00127180"/>
    <w:rsid w:val="00131DB9"/>
    <w:rsid w:val="00141E39"/>
    <w:rsid w:val="00144A0D"/>
    <w:rsid w:val="00146E8D"/>
    <w:rsid w:val="001533A7"/>
    <w:rsid w:val="001544CE"/>
    <w:rsid w:val="00154839"/>
    <w:rsid w:val="0015514F"/>
    <w:rsid w:val="0015524D"/>
    <w:rsid w:val="00156092"/>
    <w:rsid w:val="00161190"/>
    <w:rsid w:val="00162345"/>
    <w:rsid w:val="00164C7B"/>
    <w:rsid w:val="00170305"/>
    <w:rsid w:val="00174B44"/>
    <w:rsid w:val="00175A2F"/>
    <w:rsid w:val="00177B61"/>
    <w:rsid w:val="00180B0A"/>
    <w:rsid w:val="00183A16"/>
    <w:rsid w:val="001953E6"/>
    <w:rsid w:val="001971F5"/>
    <w:rsid w:val="00197ED3"/>
    <w:rsid w:val="001A2D70"/>
    <w:rsid w:val="001A58BE"/>
    <w:rsid w:val="001A6ED1"/>
    <w:rsid w:val="001B4782"/>
    <w:rsid w:val="001B59FB"/>
    <w:rsid w:val="001B5FBE"/>
    <w:rsid w:val="001C353B"/>
    <w:rsid w:val="001C729F"/>
    <w:rsid w:val="001D18DC"/>
    <w:rsid w:val="001D3864"/>
    <w:rsid w:val="001D67CD"/>
    <w:rsid w:val="001D6C97"/>
    <w:rsid w:val="001E0BD1"/>
    <w:rsid w:val="001E10AB"/>
    <w:rsid w:val="001E1CFE"/>
    <w:rsid w:val="001F519E"/>
    <w:rsid w:val="001F60AF"/>
    <w:rsid w:val="00202201"/>
    <w:rsid w:val="00207FDC"/>
    <w:rsid w:val="0021460A"/>
    <w:rsid w:val="00214652"/>
    <w:rsid w:val="002174AC"/>
    <w:rsid w:val="00223590"/>
    <w:rsid w:val="002238BC"/>
    <w:rsid w:val="00224151"/>
    <w:rsid w:val="002308A5"/>
    <w:rsid w:val="00233A96"/>
    <w:rsid w:val="002412E5"/>
    <w:rsid w:val="00242F6E"/>
    <w:rsid w:val="002438F5"/>
    <w:rsid w:val="002467B2"/>
    <w:rsid w:val="00251A91"/>
    <w:rsid w:val="0025545A"/>
    <w:rsid w:val="00261BBE"/>
    <w:rsid w:val="00263236"/>
    <w:rsid w:val="002640D9"/>
    <w:rsid w:val="00267932"/>
    <w:rsid w:val="00272B2F"/>
    <w:rsid w:val="00277D77"/>
    <w:rsid w:val="00280D61"/>
    <w:rsid w:val="002831D1"/>
    <w:rsid w:val="00293312"/>
    <w:rsid w:val="00296917"/>
    <w:rsid w:val="002A0716"/>
    <w:rsid w:val="002A4203"/>
    <w:rsid w:val="002A5A14"/>
    <w:rsid w:val="002A700B"/>
    <w:rsid w:val="002A7644"/>
    <w:rsid w:val="002A76C1"/>
    <w:rsid w:val="002B1119"/>
    <w:rsid w:val="002B4797"/>
    <w:rsid w:val="002B75D1"/>
    <w:rsid w:val="002C1250"/>
    <w:rsid w:val="002C1B85"/>
    <w:rsid w:val="002C6A1A"/>
    <w:rsid w:val="002C79FF"/>
    <w:rsid w:val="002C7B4A"/>
    <w:rsid w:val="002D1D16"/>
    <w:rsid w:val="002D20C9"/>
    <w:rsid w:val="002D3D4D"/>
    <w:rsid w:val="002D3F30"/>
    <w:rsid w:val="002D4F83"/>
    <w:rsid w:val="002D7148"/>
    <w:rsid w:val="002D7C30"/>
    <w:rsid w:val="002E03DE"/>
    <w:rsid w:val="002E139B"/>
    <w:rsid w:val="002E1895"/>
    <w:rsid w:val="002E6C99"/>
    <w:rsid w:val="002E7651"/>
    <w:rsid w:val="002F045F"/>
    <w:rsid w:val="002F061F"/>
    <w:rsid w:val="002F4F3F"/>
    <w:rsid w:val="00300371"/>
    <w:rsid w:val="00300551"/>
    <w:rsid w:val="0030098C"/>
    <w:rsid w:val="0031366E"/>
    <w:rsid w:val="00315F27"/>
    <w:rsid w:val="00321F24"/>
    <w:rsid w:val="003227D4"/>
    <w:rsid w:val="00323D98"/>
    <w:rsid w:val="00324F53"/>
    <w:rsid w:val="003330C6"/>
    <w:rsid w:val="0034776F"/>
    <w:rsid w:val="00351095"/>
    <w:rsid w:val="00351653"/>
    <w:rsid w:val="00361BEF"/>
    <w:rsid w:val="00361E25"/>
    <w:rsid w:val="003649DF"/>
    <w:rsid w:val="00373DA7"/>
    <w:rsid w:val="0037650A"/>
    <w:rsid w:val="00376B08"/>
    <w:rsid w:val="003824DA"/>
    <w:rsid w:val="00386806"/>
    <w:rsid w:val="003A0554"/>
    <w:rsid w:val="003A148F"/>
    <w:rsid w:val="003A1ECC"/>
    <w:rsid w:val="003A2E4E"/>
    <w:rsid w:val="003A38C0"/>
    <w:rsid w:val="003A56E3"/>
    <w:rsid w:val="003A6D52"/>
    <w:rsid w:val="003B19BC"/>
    <w:rsid w:val="003B2161"/>
    <w:rsid w:val="003C0C89"/>
    <w:rsid w:val="003D0505"/>
    <w:rsid w:val="003D1335"/>
    <w:rsid w:val="003D6268"/>
    <w:rsid w:val="003D759D"/>
    <w:rsid w:val="003E20EB"/>
    <w:rsid w:val="003E4F16"/>
    <w:rsid w:val="003E619C"/>
    <w:rsid w:val="003F1277"/>
    <w:rsid w:val="003F2B47"/>
    <w:rsid w:val="003F5CEC"/>
    <w:rsid w:val="004059DD"/>
    <w:rsid w:val="00406800"/>
    <w:rsid w:val="004121E8"/>
    <w:rsid w:val="00417CB5"/>
    <w:rsid w:val="00420320"/>
    <w:rsid w:val="00421EF7"/>
    <w:rsid w:val="004225B6"/>
    <w:rsid w:val="004227AB"/>
    <w:rsid w:val="00432095"/>
    <w:rsid w:val="004330F0"/>
    <w:rsid w:val="004344D2"/>
    <w:rsid w:val="004465BE"/>
    <w:rsid w:val="004517C5"/>
    <w:rsid w:val="00453712"/>
    <w:rsid w:val="004649E5"/>
    <w:rsid w:val="00472943"/>
    <w:rsid w:val="00474388"/>
    <w:rsid w:val="0049031F"/>
    <w:rsid w:val="0049254B"/>
    <w:rsid w:val="00492B70"/>
    <w:rsid w:val="0049655C"/>
    <w:rsid w:val="004A1EE9"/>
    <w:rsid w:val="004B73BC"/>
    <w:rsid w:val="004C2A4A"/>
    <w:rsid w:val="004C3AEC"/>
    <w:rsid w:val="004C5F66"/>
    <w:rsid w:val="004C7BC7"/>
    <w:rsid w:val="004D19B8"/>
    <w:rsid w:val="004D53CE"/>
    <w:rsid w:val="004D5873"/>
    <w:rsid w:val="004E112D"/>
    <w:rsid w:val="004E22DD"/>
    <w:rsid w:val="004E2ABF"/>
    <w:rsid w:val="004E6838"/>
    <w:rsid w:val="004F05CE"/>
    <w:rsid w:val="004F1C95"/>
    <w:rsid w:val="004F395B"/>
    <w:rsid w:val="004F406A"/>
    <w:rsid w:val="004F4A8B"/>
    <w:rsid w:val="005017FF"/>
    <w:rsid w:val="00506993"/>
    <w:rsid w:val="00507C5D"/>
    <w:rsid w:val="0051021E"/>
    <w:rsid w:val="005106A3"/>
    <w:rsid w:val="005114EB"/>
    <w:rsid w:val="0051260A"/>
    <w:rsid w:val="00514E15"/>
    <w:rsid w:val="00520A8A"/>
    <w:rsid w:val="0052178D"/>
    <w:rsid w:val="00523B76"/>
    <w:rsid w:val="00531D97"/>
    <w:rsid w:val="00537631"/>
    <w:rsid w:val="00541BA9"/>
    <w:rsid w:val="005424A3"/>
    <w:rsid w:val="00550CE6"/>
    <w:rsid w:val="0055136F"/>
    <w:rsid w:val="0055170A"/>
    <w:rsid w:val="0055747B"/>
    <w:rsid w:val="0056010D"/>
    <w:rsid w:val="00565DFE"/>
    <w:rsid w:val="00567683"/>
    <w:rsid w:val="00567CB1"/>
    <w:rsid w:val="00571D76"/>
    <w:rsid w:val="00576AC6"/>
    <w:rsid w:val="00584828"/>
    <w:rsid w:val="005871B6"/>
    <w:rsid w:val="005876F1"/>
    <w:rsid w:val="00591DF0"/>
    <w:rsid w:val="005930FD"/>
    <w:rsid w:val="005937CE"/>
    <w:rsid w:val="005947CB"/>
    <w:rsid w:val="00594965"/>
    <w:rsid w:val="00597F40"/>
    <w:rsid w:val="005A52C1"/>
    <w:rsid w:val="005A5F43"/>
    <w:rsid w:val="005B0B4C"/>
    <w:rsid w:val="005B0B57"/>
    <w:rsid w:val="005B74A5"/>
    <w:rsid w:val="005C5E21"/>
    <w:rsid w:val="005D24FC"/>
    <w:rsid w:val="005D38CB"/>
    <w:rsid w:val="005D6D76"/>
    <w:rsid w:val="005E0378"/>
    <w:rsid w:val="005E3DE9"/>
    <w:rsid w:val="005F0029"/>
    <w:rsid w:val="005F7708"/>
    <w:rsid w:val="006010F9"/>
    <w:rsid w:val="00605462"/>
    <w:rsid w:val="00606AC0"/>
    <w:rsid w:val="00606ACB"/>
    <w:rsid w:val="00613E61"/>
    <w:rsid w:val="006168FD"/>
    <w:rsid w:val="00622DB3"/>
    <w:rsid w:val="00623185"/>
    <w:rsid w:val="006342A1"/>
    <w:rsid w:val="00634759"/>
    <w:rsid w:val="00634CD8"/>
    <w:rsid w:val="006350AC"/>
    <w:rsid w:val="00637F1B"/>
    <w:rsid w:val="00641E9D"/>
    <w:rsid w:val="0064649A"/>
    <w:rsid w:val="00650DE2"/>
    <w:rsid w:val="00652EE3"/>
    <w:rsid w:val="006534C4"/>
    <w:rsid w:val="00661BFC"/>
    <w:rsid w:val="006645A2"/>
    <w:rsid w:val="0066503E"/>
    <w:rsid w:val="00665E15"/>
    <w:rsid w:val="00675CF8"/>
    <w:rsid w:val="0068311B"/>
    <w:rsid w:val="00687361"/>
    <w:rsid w:val="0069132F"/>
    <w:rsid w:val="00691DB9"/>
    <w:rsid w:val="006934E5"/>
    <w:rsid w:val="00695015"/>
    <w:rsid w:val="006961B7"/>
    <w:rsid w:val="00696A18"/>
    <w:rsid w:val="006A056F"/>
    <w:rsid w:val="006A6ECA"/>
    <w:rsid w:val="006C1182"/>
    <w:rsid w:val="006D2FF2"/>
    <w:rsid w:val="006E0F12"/>
    <w:rsid w:val="006E3AF8"/>
    <w:rsid w:val="006E4F42"/>
    <w:rsid w:val="006E5FDB"/>
    <w:rsid w:val="006F1758"/>
    <w:rsid w:val="006F5FE0"/>
    <w:rsid w:val="006F71D0"/>
    <w:rsid w:val="006F79CE"/>
    <w:rsid w:val="00700581"/>
    <w:rsid w:val="007018D8"/>
    <w:rsid w:val="00701B6F"/>
    <w:rsid w:val="00703E7D"/>
    <w:rsid w:val="00711E08"/>
    <w:rsid w:val="00716765"/>
    <w:rsid w:val="0072353E"/>
    <w:rsid w:val="0072363B"/>
    <w:rsid w:val="00743B84"/>
    <w:rsid w:val="00752EA3"/>
    <w:rsid w:val="00756EB7"/>
    <w:rsid w:val="0076257E"/>
    <w:rsid w:val="00762ABE"/>
    <w:rsid w:val="00764948"/>
    <w:rsid w:val="00772FA3"/>
    <w:rsid w:val="007836A1"/>
    <w:rsid w:val="0078372E"/>
    <w:rsid w:val="00783E87"/>
    <w:rsid w:val="00790718"/>
    <w:rsid w:val="007934D0"/>
    <w:rsid w:val="007938E9"/>
    <w:rsid w:val="00795941"/>
    <w:rsid w:val="00796639"/>
    <w:rsid w:val="007B263E"/>
    <w:rsid w:val="007B31FC"/>
    <w:rsid w:val="007B4A52"/>
    <w:rsid w:val="007B5BB8"/>
    <w:rsid w:val="007C22A4"/>
    <w:rsid w:val="007C55C9"/>
    <w:rsid w:val="007D46C7"/>
    <w:rsid w:val="007D532E"/>
    <w:rsid w:val="007E080E"/>
    <w:rsid w:val="007E0FA1"/>
    <w:rsid w:val="007E3300"/>
    <w:rsid w:val="007E3DBB"/>
    <w:rsid w:val="007E568E"/>
    <w:rsid w:val="007F6068"/>
    <w:rsid w:val="007F6EFC"/>
    <w:rsid w:val="008019D6"/>
    <w:rsid w:val="00804072"/>
    <w:rsid w:val="00807BEA"/>
    <w:rsid w:val="00812678"/>
    <w:rsid w:val="00812DE1"/>
    <w:rsid w:val="008228BE"/>
    <w:rsid w:val="008243BB"/>
    <w:rsid w:val="00826795"/>
    <w:rsid w:val="008321EF"/>
    <w:rsid w:val="0083310A"/>
    <w:rsid w:val="0083676D"/>
    <w:rsid w:val="00844EF5"/>
    <w:rsid w:val="00845FD4"/>
    <w:rsid w:val="0084665F"/>
    <w:rsid w:val="00846EAC"/>
    <w:rsid w:val="0085194D"/>
    <w:rsid w:val="00856136"/>
    <w:rsid w:val="00856704"/>
    <w:rsid w:val="00863777"/>
    <w:rsid w:val="00867B24"/>
    <w:rsid w:val="00867CE1"/>
    <w:rsid w:val="00870706"/>
    <w:rsid w:val="00872CA6"/>
    <w:rsid w:val="00873EF2"/>
    <w:rsid w:val="00877470"/>
    <w:rsid w:val="00886D4C"/>
    <w:rsid w:val="00886FFD"/>
    <w:rsid w:val="00892205"/>
    <w:rsid w:val="008922D2"/>
    <w:rsid w:val="00892B42"/>
    <w:rsid w:val="008A2E48"/>
    <w:rsid w:val="008A3FA5"/>
    <w:rsid w:val="008A67F8"/>
    <w:rsid w:val="008B0637"/>
    <w:rsid w:val="008B39E7"/>
    <w:rsid w:val="008B3A80"/>
    <w:rsid w:val="008B3D44"/>
    <w:rsid w:val="008B7E84"/>
    <w:rsid w:val="008D12B5"/>
    <w:rsid w:val="008E3385"/>
    <w:rsid w:val="008E4764"/>
    <w:rsid w:val="008E63A0"/>
    <w:rsid w:val="008F07DD"/>
    <w:rsid w:val="008F144F"/>
    <w:rsid w:val="008F27F4"/>
    <w:rsid w:val="008F5CF4"/>
    <w:rsid w:val="009006AD"/>
    <w:rsid w:val="00905CD5"/>
    <w:rsid w:val="00913050"/>
    <w:rsid w:val="00913A9E"/>
    <w:rsid w:val="00914BF9"/>
    <w:rsid w:val="00914CD4"/>
    <w:rsid w:val="00917E0F"/>
    <w:rsid w:val="00922E1A"/>
    <w:rsid w:val="009307F0"/>
    <w:rsid w:val="0093401D"/>
    <w:rsid w:val="009476D1"/>
    <w:rsid w:val="00956174"/>
    <w:rsid w:val="009564C7"/>
    <w:rsid w:val="00956F63"/>
    <w:rsid w:val="00957D31"/>
    <w:rsid w:val="009612E7"/>
    <w:rsid w:val="00967983"/>
    <w:rsid w:val="009734B6"/>
    <w:rsid w:val="009739BA"/>
    <w:rsid w:val="0097596F"/>
    <w:rsid w:val="00975E35"/>
    <w:rsid w:val="009820E6"/>
    <w:rsid w:val="009A5176"/>
    <w:rsid w:val="009A6034"/>
    <w:rsid w:val="009B32AE"/>
    <w:rsid w:val="009C3419"/>
    <w:rsid w:val="009C52FC"/>
    <w:rsid w:val="009D0EB8"/>
    <w:rsid w:val="009D3CC0"/>
    <w:rsid w:val="009D3D7F"/>
    <w:rsid w:val="009D4867"/>
    <w:rsid w:val="009D66AC"/>
    <w:rsid w:val="009E6706"/>
    <w:rsid w:val="009E6E87"/>
    <w:rsid w:val="009F03B8"/>
    <w:rsid w:val="009F2537"/>
    <w:rsid w:val="009F41CF"/>
    <w:rsid w:val="009F60C7"/>
    <w:rsid w:val="00A06EDF"/>
    <w:rsid w:val="00A10619"/>
    <w:rsid w:val="00A21B9A"/>
    <w:rsid w:val="00A25F27"/>
    <w:rsid w:val="00A26555"/>
    <w:rsid w:val="00A30A4A"/>
    <w:rsid w:val="00A31999"/>
    <w:rsid w:val="00A3209B"/>
    <w:rsid w:val="00A35E3D"/>
    <w:rsid w:val="00A45C17"/>
    <w:rsid w:val="00A50E1A"/>
    <w:rsid w:val="00A6361F"/>
    <w:rsid w:val="00A70642"/>
    <w:rsid w:val="00A7311F"/>
    <w:rsid w:val="00A755CB"/>
    <w:rsid w:val="00A77A40"/>
    <w:rsid w:val="00A81E6E"/>
    <w:rsid w:val="00A83234"/>
    <w:rsid w:val="00A835BA"/>
    <w:rsid w:val="00A95475"/>
    <w:rsid w:val="00A97624"/>
    <w:rsid w:val="00AA1353"/>
    <w:rsid w:val="00AA2A70"/>
    <w:rsid w:val="00AA3968"/>
    <w:rsid w:val="00AA4506"/>
    <w:rsid w:val="00AA4BD8"/>
    <w:rsid w:val="00AA5F03"/>
    <w:rsid w:val="00AB1464"/>
    <w:rsid w:val="00AB4041"/>
    <w:rsid w:val="00AB5399"/>
    <w:rsid w:val="00AC7453"/>
    <w:rsid w:val="00AD0AD5"/>
    <w:rsid w:val="00AD1E1B"/>
    <w:rsid w:val="00AD47C7"/>
    <w:rsid w:val="00AE42D2"/>
    <w:rsid w:val="00AE5DF2"/>
    <w:rsid w:val="00AE5EB0"/>
    <w:rsid w:val="00AF1E69"/>
    <w:rsid w:val="00AF25B7"/>
    <w:rsid w:val="00AF56A9"/>
    <w:rsid w:val="00AF6AA6"/>
    <w:rsid w:val="00B05BAB"/>
    <w:rsid w:val="00B07DE2"/>
    <w:rsid w:val="00B16AB2"/>
    <w:rsid w:val="00B20435"/>
    <w:rsid w:val="00B2061D"/>
    <w:rsid w:val="00B328CF"/>
    <w:rsid w:val="00B35CBF"/>
    <w:rsid w:val="00B4087D"/>
    <w:rsid w:val="00B415EA"/>
    <w:rsid w:val="00B450A8"/>
    <w:rsid w:val="00B46676"/>
    <w:rsid w:val="00B5538D"/>
    <w:rsid w:val="00B554A3"/>
    <w:rsid w:val="00B55AE6"/>
    <w:rsid w:val="00B56CFA"/>
    <w:rsid w:val="00B60424"/>
    <w:rsid w:val="00B652B0"/>
    <w:rsid w:val="00B6611F"/>
    <w:rsid w:val="00B732E8"/>
    <w:rsid w:val="00B73975"/>
    <w:rsid w:val="00B80986"/>
    <w:rsid w:val="00B8480F"/>
    <w:rsid w:val="00B87F9E"/>
    <w:rsid w:val="00B95094"/>
    <w:rsid w:val="00BA4C7B"/>
    <w:rsid w:val="00BA7920"/>
    <w:rsid w:val="00BB3944"/>
    <w:rsid w:val="00BC5E92"/>
    <w:rsid w:val="00BD2BD7"/>
    <w:rsid w:val="00BE7A9C"/>
    <w:rsid w:val="00BF4E03"/>
    <w:rsid w:val="00C03DDE"/>
    <w:rsid w:val="00C04174"/>
    <w:rsid w:val="00C1146D"/>
    <w:rsid w:val="00C1270B"/>
    <w:rsid w:val="00C23AC0"/>
    <w:rsid w:val="00C25A2C"/>
    <w:rsid w:val="00C342B3"/>
    <w:rsid w:val="00C4187C"/>
    <w:rsid w:val="00C41DC1"/>
    <w:rsid w:val="00C42AE1"/>
    <w:rsid w:val="00C54AD7"/>
    <w:rsid w:val="00C54BA7"/>
    <w:rsid w:val="00C55349"/>
    <w:rsid w:val="00C56196"/>
    <w:rsid w:val="00C657D3"/>
    <w:rsid w:val="00C659D4"/>
    <w:rsid w:val="00C76308"/>
    <w:rsid w:val="00C8075F"/>
    <w:rsid w:val="00C8314C"/>
    <w:rsid w:val="00C8564C"/>
    <w:rsid w:val="00C860E3"/>
    <w:rsid w:val="00C87E0C"/>
    <w:rsid w:val="00C93A0F"/>
    <w:rsid w:val="00C9505C"/>
    <w:rsid w:val="00CA3F5F"/>
    <w:rsid w:val="00CA6073"/>
    <w:rsid w:val="00CB6833"/>
    <w:rsid w:val="00CC18C5"/>
    <w:rsid w:val="00CC2B90"/>
    <w:rsid w:val="00CC3C58"/>
    <w:rsid w:val="00CD2F7F"/>
    <w:rsid w:val="00CD4BDC"/>
    <w:rsid w:val="00CD4D03"/>
    <w:rsid w:val="00CD6CF0"/>
    <w:rsid w:val="00CE55C3"/>
    <w:rsid w:val="00CE75DB"/>
    <w:rsid w:val="00CF3154"/>
    <w:rsid w:val="00CF4F25"/>
    <w:rsid w:val="00D0122B"/>
    <w:rsid w:val="00D02A59"/>
    <w:rsid w:val="00D0379E"/>
    <w:rsid w:val="00D04F43"/>
    <w:rsid w:val="00D23E09"/>
    <w:rsid w:val="00D26C94"/>
    <w:rsid w:val="00D274D3"/>
    <w:rsid w:val="00D27574"/>
    <w:rsid w:val="00D27B8F"/>
    <w:rsid w:val="00D3357A"/>
    <w:rsid w:val="00D37B22"/>
    <w:rsid w:val="00D41343"/>
    <w:rsid w:val="00D50EA0"/>
    <w:rsid w:val="00D5159B"/>
    <w:rsid w:val="00D53291"/>
    <w:rsid w:val="00D536DE"/>
    <w:rsid w:val="00D56C3D"/>
    <w:rsid w:val="00D61755"/>
    <w:rsid w:val="00D66835"/>
    <w:rsid w:val="00D6745A"/>
    <w:rsid w:val="00D7408C"/>
    <w:rsid w:val="00D75AB8"/>
    <w:rsid w:val="00D76739"/>
    <w:rsid w:val="00D77685"/>
    <w:rsid w:val="00D85E30"/>
    <w:rsid w:val="00DA2106"/>
    <w:rsid w:val="00DA5149"/>
    <w:rsid w:val="00DB6054"/>
    <w:rsid w:val="00DB746C"/>
    <w:rsid w:val="00DC613C"/>
    <w:rsid w:val="00DC71FE"/>
    <w:rsid w:val="00DD0D99"/>
    <w:rsid w:val="00DD6DB1"/>
    <w:rsid w:val="00DF0C56"/>
    <w:rsid w:val="00DF1FC0"/>
    <w:rsid w:val="00DF53F3"/>
    <w:rsid w:val="00DF7082"/>
    <w:rsid w:val="00E007DC"/>
    <w:rsid w:val="00E01777"/>
    <w:rsid w:val="00E1067D"/>
    <w:rsid w:val="00E17FD3"/>
    <w:rsid w:val="00E23541"/>
    <w:rsid w:val="00E343E9"/>
    <w:rsid w:val="00E37157"/>
    <w:rsid w:val="00E41511"/>
    <w:rsid w:val="00E455E4"/>
    <w:rsid w:val="00E45C21"/>
    <w:rsid w:val="00E4675B"/>
    <w:rsid w:val="00E47142"/>
    <w:rsid w:val="00E503FE"/>
    <w:rsid w:val="00E5378D"/>
    <w:rsid w:val="00E55A1D"/>
    <w:rsid w:val="00E654BE"/>
    <w:rsid w:val="00E65BB5"/>
    <w:rsid w:val="00E66C0B"/>
    <w:rsid w:val="00E6734A"/>
    <w:rsid w:val="00E7057E"/>
    <w:rsid w:val="00E73B81"/>
    <w:rsid w:val="00E77F60"/>
    <w:rsid w:val="00E852F2"/>
    <w:rsid w:val="00E907E6"/>
    <w:rsid w:val="00E95DBE"/>
    <w:rsid w:val="00EA2B0D"/>
    <w:rsid w:val="00EA3CC7"/>
    <w:rsid w:val="00EB35A8"/>
    <w:rsid w:val="00EB4C69"/>
    <w:rsid w:val="00EC30D4"/>
    <w:rsid w:val="00EC3168"/>
    <w:rsid w:val="00EC38EB"/>
    <w:rsid w:val="00ED2F8F"/>
    <w:rsid w:val="00EE2485"/>
    <w:rsid w:val="00EE3EDC"/>
    <w:rsid w:val="00EE4346"/>
    <w:rsid w:val="00EF45D0"/>
    <w:rsid w:val="00F028FC"/>
    <w:rsid w:val="00F0675E"/>
    <w:rsid w:val="00F20F9B"/>
    <w:rsid w:val="00F22AFD"/>
    <w:rsid w:val="00F26E47"/>
    <w:rsid w:val="00F31C82"/>
    <w:rsid w:val="00F33619"/>
    <w:rsid w:val="00F4246A"/>
    <w:rsid w:val="00F42645"/>
    <w:rsid w:val="00F45712"/>
    <w:rsid w:val="00F52D96"/>
    <w:rsid w:val="00F53FD1"/>
    <w:rsid w:val="00F6322D"/>
    <w:rsid w:val="00F75DF2"/>
    <w:rsid w:val="00F82014"/>
    <w:rsid w:val="00F92FDD"/>
    <w:rsid w:val="00F9753C"/>
    <w:rsid w:val="00FB747D"/>
    <w:rsid w:val="00FB7700"/>
    <w:rsid w:val="00FC116C"/>
    <w:rsid w:val="00FC37E6"/>
    <w:rsid w:val="00FC4582"/>
    <w:rsid w:val="00FC4B09"/>
    <w:rsid w:val="00FC7702"/>
    <w:rsid w:val="00FD1003"/>
    <w:rsid w:val="00FD1641"/>
    <w:rsid w:val="00FD2BAF"/>
    <w:rsid w:val="00FE101B"/>
    <w:rsid w:val="00FE2F05"/>
    <w:rsid w:val="00FF2364"/>
    <w:rsid w:val="00FF75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67"/>
    <w:pPr>
      <w:spacing w:after="200" w:line="276" w:lineRule="auto"/>
    </w:pPr>
    <w:rPr>
      <w:sz w:val="22"/>
      <w:szCs w:val="22"/>
    </w:rPr>
  </w:style>
  <w:style w:type="paragraph" w:styleId="Heading1">
    <w:name w:val="heading 1"/>
    <w:basedOn w:val="Normal"/>
    <w:next w:val="Normal"/>
    <w:link w:val="Heading1Char"/>
    <w:qFormat/>
    <w:rsid w:val="009D4867"/>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qFormat/>
    <w:rsid w:val="00B4087D"/>
    <w:pPr>
      <w:keepNext/>
      <w:spacing w:before="240" w:after="60"/>
      <w:outlineLvl w:val="2"/>
    </w:pPr>
    <w:rPr>
      <w:rFonts w:ascii="Calibri Light" w:eastAsia="Times New Roman" w:hAnsi="Calibri Light"/>
      <w:b/>
      <w:bCs/>
      <w:sz w:val="26"/>
      <w:szCs w:val="26"/>
    </w:rPr>
  </w:style>
  <w:style w:type="paragraph" w:styleId="Heading5">
    <w:name w:val="heading 5"/>
    <w:basedOn w:val="Normal"/>
    <w:next w:val="Normal"/>
    <w:link w:val="Heading5Char"/>
    <w:uiPriority w:val="9"/>
    <w:qFormat/>
    <w:rsid w:val="00B8480F"/>
    <w:pPr>
      <w:keepNext/>
      <w:keepLines/>
      <w:spacing w:before="200" w:after="0"/>
      <w:outlineLvl w:val="4"/>
    </w:pPr>
    <w:rPr>
      <w:rFonts w:ascii="Cambria" w:eastAsia="Times New Roman" w:hAnsi="Cambria"/>
      <w:color w:val="243F60"/>
    </w:rPr>
  </w:style>
  <w:style w:type="paragraph" w:styleId="Heading9">
    <w:name w:val="heading 9"/>
    <w:basedOn w:val="Normal"/>
    <w:next w:val="Normal"/>
    <w:link w:val="Heading9Char"/>
    <w:uiPriority w:val="9"/>
    <w:qFormat/>
    <w:rsid w:val="00D56C3D"/>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D4867"/>
    <w:rPr>
      <w:rFonts w:ascii="Cambria" w:eastAsia="Times New Roman" w:hAnsi="Cambria" w:cs="Times New Roman"/>
      <w:b/>
      <w:bCs/>
      <w:kern w:val="32"/>
      <w:sz w:val="32"/>
      <w:szCs w:val="32"/>
    </w:rPr>
  </w:style>
  <w:style w:type="paragraph" w:customStyle="1" w:styleId="Normal1">
    <w:name w:val="Normal1"/>
    <w:basedOn w:val="Normal"/>
    <w:rsid w:val="009D4867"/>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rsid w:val="009D4867"/>
    <w:rPr>
      <w:rFonts w:cs="Times New Roman"/>
    </w:rPr>
  </w:style>
  <w:style w:type="character" w:customStyle="1" w:styleId="apple-converted-space">
    <w:name w:val="apple-converted-space"/>
    <w:rsid w:val="009D4867"/>
    <w:rPr>
      <w:rFonts w:cs="Times New Roman"/>
    </w:rPr>
  </w:style>
  <w:style w:type="paragraph" w:customStyle="1" w:styleId="ColorfulList-Accent11">
    <w:name w:val="Colorful List - Accent 11"/>
    <w:basedOn w:val="Normal"/>
    <w:uiPriority w:val="34"/>
    <w:qFormat/>
    <w:rsid w:val="009820E6"/>
    <w:pPr>
      <w:ind w:left="720"/>
      <w:contextualSpacing/>
    </w:pPr>
  </w:style>
  <w:style w:type="character" w:customStyle="1" w:styleId="Heading5Char">
    <w:name w:val="Heading 5 Char"/>
    <w:link w:val="Heading5"/>
    <w:uiPriority w:val="9"/>
    <w:semiHidden/>
    <w:rsid w:val="00B8480F"/>
    <w:rPr>
      <w:rFonts w:ascii="Cambria" w:eastAsia="Times New Roman" w:hAnsi="Cambria" w:cs="Times New Roman"/>
      <w:color w:val="243F60"/>
    </w:rPr>
  </w:style>
  <w:style w:type="character" w:styleId="Hyperlink">
    <w:name w:val="Hyperlink"/>
    <w:uiPriority w:val="99"/>
    <w:unhideWhenUsed/>
    <w:rsid w:val="002438F5"/>
    <w:rPr>
      <w:color w:val="0000FF"/>
      <w:u w:val="single"/>
    </w:rPr>
  </w:style>
  <w:style w:type="paragraph" w:styleId="BodyText">
    <w:name w:val="Body Text"/>
    <w:basedOn w:val="Normal"/>
    <w:link w:val="BodyTextChar"/>
    <w:rsid w:val="008D12B5"/>
    <w:pPr>
      <w:spacing w:after="0" w:line="240" w:lineRule="auto"/>
      <w:jc w:val="both"/>
    </w:pPr>
    <w:rPr>
      <w:rFonts w:ascii="Times New Roman" w:eastAsia="Times New Roman" w:hAnsi="Times New Roman"/>
      <w:sz w:val="20"/>
      <w:szCs w:val="24"/>
    </w:rPr>
  </w:style>
  <w:style w:type="character" w:customStyle="1" w:styleId="BodyTextChar">
    <w:name w:val="Body Text Char"/>
    <w:link w:val="BodyText"/>
    <w:rsid w:val="008D12B5"/>
    <w:rPr>
      <w:rFonts w:ascii="Times New Roman" w:eastAsia="Times New Roman" w:hAnsi="Times New Roman"/>
      <w:szCs w:val="24"/>
    </w:rPr>
  </w:style>
  <w:style w:type="character" w:customStyle="1" w:styleId="Heading9Char">
    <w:name w:val="Heading 9 Char"/>
    <w:link w:val="Heading9"/>
    <w:uiPriority w:val="9"/>
    <w:semiHidden/>
    <w:rsid w:val="00D56C3D"/>
    <w:rPr>
      <w:rFonts w:ascii="Cambria" w:eastAsia="Times New Roman" w:hAnsi="Cambria" w:cs="Times New Roman"/>
      <w:sz w:val="22"/>
      <w:szCs w:val="22"/>
    </w:rPr>
  </w:style>
  <w:style w:type="character" w:styleId="Emphasis">
    <w:name w:val="Emphasis"/>
    <w:uiPriority w:val="20"/>
    <w:qFormat/>
    <w:rsid w:val="001E1CFE"/>
    <w:rPr>
      <w:i/>
      <w:iCs/>
    </w:rPr>
  </w:style>
  <w:style w:type="paragraph" w:styleId="NormalWeb">
    <w:name w:val="Normal (Web)"/>
    <w:basedOn w:val="Normal"/>
    <w:uiPriority w:val="99"/>
    <w:rsid w:val="00623185"/>
    <w:pPr>
      <w:spacing w:before="100" w:beforeAutospacing="1" w:after="100" w:afterAutospacing="1" w:line="240" w:lineRule="auto"/>
    </w:pPr>
    <w:rPr>
      <w:rFonts w:ascii="Times New Roman" w:eastAsia="Times New Roman" w:hAnsi="Times New Roman"/>
      <w:color w:val="003366"/>
      <w:sz w:val="24"/>
      <w:szCs w:val="24"/>
    </w:rPr>
  </w:style>
  <w:style w:type="paragraph" w:styleId="Header">
    <w:name w:val="header"/>
    <w:basedOn w:val="Normal"/>
    <w:link w:val="HeaderChar"/>
    <w:uiPriority w:val="99"/>
    <w:unhideWhenUsed/>
    <w:rsid w:val="00A835BA"/>
    <w:pPr>
      <w:tabs>
        <w:tab w:val="center" w:pos="4680"/>
        <w:tab w:val="right" w:pos="9360"/>
      </w:tabs>
    </w:pPr>
  </w:style>
  <w:style w:type="character" w:customStyle="1" w:styleId="HeaderChar">
    <w:name w:val="Header Char"/>
    <w:link w:val="Header"/>
    <w:uiPriority w:val="99"/>
    <w:rsid w:val="00A835BA"/>
    <w:rPr>
      <w:sz w:val="22"/>
      <w:szCs w:val="22"/>
      <w:lang w:bidi="ar-SA"/>
    </w:rPr>
  </w:style>
  <w:style w:type="paragraph" w:styleId="Footer">
    <w:name w:val="footer"/>
    <w:basedOn w:val="Normal"/>
    <w:link w:val="FooterChar"/>
    <w:uiPriority w:val="99"/>
    <w:unhideWhenUsed/>
    <w:rsid w:val="00A835BA"/>
    <w:pPr>
      <w:tabs>
        <w:tab w:val="center" w:pos="4680"/>
        <w:tab w:val="right" w:pos="9360"/>
      </w:tabs>
    </w:pPr>
  </w:style>
  <w:style w:type="character" w:customStyle="1" w:styleId="FooterChar">
    <w:name w:val="Footer Char"/>
    <w:link w:val="Footer"/>
    <w:uiPriority w:val="99"/>
    <w:rsid w:val="00A835BA"/>
    <w:rPr>
      <w:sz w:val="22"/>
      <w:szCs w:val="22"/>
      <w:lang w:bidi="ar-SA"/>
    </w:rPr>
  </w:style>
  <w:style w:type="character" w:customStyle="1" w:styleId="Heading3Char">
    <w:name w:val="Heading 3 Char"/>
    <w:link w:val="Heading3"/>
    <w:uiPriority w:val="9"/>
    <w:semiHidden/>
    <w:rsid w:val="00B4087D"/>
    <w:rPr>
      <w:rFonts w:ascii="Calibri Light" w:eastAsia="Times New Roman" w:hAnsi="Calibri Light" w:cs="Times New Roman"/>
      <w:b/>
      <w:bCs/>
      <w:sz w:val="26"/>
      <w:szCs w:val="26"/>
    </w:rPr>
  </w:style>
  <w:style w:type="character" w:customStyle="1" w:styleId="MediumGrid2Char">
    <w:name w:val="Medium Grid 2 Char"/>
    <w:link w:val="MediumGrid21"/>
    <w:uiPriority w:val="1"/>
    <w:locked/>
    <w:rsid w:val="00CC18C5"/>
    <w:rPr>
      <w:rFonts w:eastAsia="Times New Roman"/>
    </w:rPr>
  </w:style>
  <w:style w:type="paragraph" w:customStyle="1" w:styleId="MediumGrid21">
    <w:name w:val="Medium Grid 21"/>
    <w:link w:val="MediumGrid2Char"/>
    <w:uiPriority w:val="1"/>
    <w:qFormat/>
    <w:rsid w:val="00CC18C5"/>
    <w:rPr>
      <w:rFonts w:eastAsia="Times New Roman"/>
    </w:rPr>
  </w:style>
  <w:style w:type="paragraph" w:styleId="ListParagraph">
    <w:name w:val="List Paragraph"/>
    <w:aliases w:val="List Paragraph(bulleted)"/>
    <w:basedOn w:val="Normal"/>
    <w:link w:val="ListParagraphChar"/>
    <w:uiPriority w:val="34"/>
    <w:qFormat/>
    <w:rsid w:val="005871B6"/>
    <w:pPr>
      <w:ind w:left="720"/>
      <w:contextualSpacing/>
    </w:pPr>
    <w:rPr>
      <w:rFonts w:eastAsia="Times New Roman" w:cs="Mangal"/>
    </w:rPr>
  </w:style>
  <w:style w:type="character" w:customStyle="1" w:styleId="ListParagraphChar">
    <w:name w:val="List Paragraph Char"/>
    <w:aliases w:val="List Paragraph(bulleted) Char"/>
    <w:link w:val="ListParagraph"/>
    <w:uiPriority w:val="34"/>
    <w:locked/>
    <w:rsid w:val="005871B6"/>
    <w:rPr>
      <w:rFonts w:eastAsia="Times New Roman" w:cs="Mangal"/>
      <w:sz w:val="22"/>
      <w:szCs w:val="22"/>
    </w:rPr>
  </w:style>
  <w:style w:type="paragraph" w:styleId="NoSpacing">
    <w:name w:val="No Spacing"/>
    <w:link w:val="NoSpacingChar"/>
    <w:uiPriority w:val="1"/>
    <w:qFormat/>
    <w:rsid w:val="005871B6"/>
    <w:rPr>
      <w:sz w:val="22"/>
      <w:szCs w:val="22"/>
    </w:rPr>
  </w:style>
  <w:style w:type="character" w:customStyle="1" w:styleId="NoSpacingChar">
    <w:name w:val="No Spacing Char"/>
    <w:link w:val="NoSpacing"/>
    <w:uiPriority w:val="1"/>
    <w:locked/>
    <w:rsid w:val="005871B6"/>
    <w:rPr>
      <w:sz w:val="22"/>
      <w:szCs w:val="22"/>
    </w:rPr>
  </w:style>
  <w:style w:type="paragraph" w:customStyle="1" w:styleId="ColorfulList-Accent110">
    <w:name w:val="Colorful List - Accent 11"/>
    <w:basedOn w:val="Normal"/>
    <w:uiPriority w:val="34"/>
    <w:qFormat/>
    <w:rsid w:val="005871B6"/>
    <w:pPr>
      <w:ind w:left="720"/>
      <w:contextualSpacing/>
    </w:pPr>
    <w:rPr>
      <w:rFonts w:ascii="Times New Roman" w:hAnsi="Times New Roman"/>
      <w:sz w:val="24"/>
      <w:szCs w:val="20"/>
    </w:rPr>
  </w:style>
  <w:style w:type="paragraph" w:customStyle="1" w:styleId="Normal10">
    <w:name w:val="Normal1"/>
    <w:rsid w:val="005871B6"/>
    <w:pPr>
      <w:spacing w:line="276" w:lineRule="auto"/>
    </w:pPr>
    <w:rPr>
      <w:rFonts w:ascii="Arial" w:eastAsia="Arial" w:hAnsi="Arial" w:cs="Arial"/>
      <w:color w:val="000000"/>
      <w:sz w:val="22"/>
      <w:szCs w:val="22"/>
    </w:rPr>
  </w:style>
  <w:style w:type="paragraph" w:customStyle="1" w:styleId="NormalBullets">
    <w:name w:val="Normal Bullets"/>
    <w:basedOn w:val="Normal"/>
    <w:rsid w:val="00807BEA"/>
    <w:pPr>
      <w:numPr>
        <w:numId w:val="20"/>
      </w:numPr>
      <w:spacing w:before="40" w:after="40" w:line="240" w:lineRule="auto"/>
    </w:pPr>
    <w:rPr>
      <w:rFonts w:ascii="Times New Roman" w:eastAsia="Times New Roman" w:hAnsi="Times New Roman"/>
      <w:sz w:val="20"/>
      <w:szCs w:val="20"/>
    </w:rPr>
  </w:style>
  <w:style w:type="character" w:customStyle="1" w:styleId="blackres1">
    <w:name w:val="blackres1"/>
    <w:rsid w:val="00C1146D"/>
    <w:rPr>
      <w:rFonts w:ascii="Arial" w:hAnsi="Arial" w:cs="Arial" w:hint="default"/>
      <w:color w:val="000000"/>
      <w:sz w:val="20"/>
      <w:szCs w:val="20"/>
    </w:rPr>
  </w:style>
  <w:style w:type="paragraph" w:customStyle="1" w:styleId="level1">
    <w:name w:val="_level1"/>
    <w:basedOn w:val="Normal"/>
    <w:rsid w:val="004E22DD"/>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spacing w:after="0" w:line="240" w:lineRule="auto"/>
      <w:ind w:left="360" w:hanging="360"/>
    </w:pPr>
    <w:rPr>
      <w:rFonts w:ascii="Times New Roman" w:eastAsia="Times New Roman" w:hAnsi="Times New Roman"/>
      <w:sz w:val="24"/>
      <w:szCs w:val="20"/>
      <w:lang w:eastAsia="ar-SA"/>
    </w:rPr>
  </w:style>
  <w:style w:type="character" w:customStyle="1" w:styleId="normalchar">
    <w:name w:val="normal__char"/>
    <w:rsid w:val="004E22DD"/>
  </w:style>
  <w:style w:type="character" w:customStyle="1" w:styleId="highlight">
    <w:name w:val="highlight"/>
    <w:rsid w:val="004E22DD"/>
    <w:rPr>
      <w:i w:val="0"/>
      <w:iCs w:val="0"/>
      <w:color w:val="FF0000"/>
    </w:rPr>
  </w:style>
  <w:style w:type="paragraph" w:customStyle="1" w:styleId="Achievement">
    <w:name w:val="Achievement"/>
    <w:basedOn w:val="BodyText"/>
    <w:rsid w:val="00043469"/>
    <w:pPr>
      <w:numPr>
        <w:numId w:val="27"/>
      </w:numPr>
      <w:spacing w:after="60" w:line="220" w:lineRule="atLeast"/>
    </w:pPr>
    <w:rPr>
      <w:rFonts w:ascii="Arial" w:eastAsia="Batang" w:hAnsi="Arial"/>
      <w:spacing w:val="-5"/>
      <w:szCs w:val="20"/>
    </w:rPr>
  </w:style>
  <w:style w:type="paragraph" w:styleId="BalloonText">
    <w:name w:val="Balloon Text"/>
    <w:basedOn w:val="Normal"/>
    <w:link w:val="BalloonTextChar"/>
    <w:uiPriority w:val="99"/>
    <w:semiHidden/>
    <w:unhideWhenUsed/>
    <w:rsid w:val="007E0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810573">
      <w:bodyDiv w:val="1"/>
      <w:marLeft w:val="0"/>
      <w:marRight w:val="0"/>
      <w:marTop w:val="0"/>
      <w:marBottom w:val="0"/>
      <w:divBdr>
        <w:top w:val="none" w:sz="0" w:space="0" w:color="auto"/>
        <w:left w:val="none" w:sz="0" w:space="0" w:color="auto"/>
        <w:bottom w:val="none" w:sz="0" w:space="0" w:color="auto"/>
        <w:right w:val="none" w:sz="0" w:space="0" w:color="auto"/>
      </w:divBdr>
    </w:div>
    <w:div w:id="622466343">
      <w:bodyDiv w:val="1"/>
      <w:marLeft w:val="0"/>
      <w:marRight w:val="0"/>
      <w:marTop w:val="0"/>
      <w:marBottom w:val="0"/>
      <w:divBdr>
        <w:top w:val="none" w:sz="0" w:space="0" w:color="auto"/>
        <w:left w:val="none" w:sz="0" w:space="0" w:color="auto"/>
        <w:bottom w:val="none" w:sz="0" w:space="0" w:color="auto"/>
        <w:right w:val="none" w:sz="0" w:space="0" w:color="auto"/>
      </w:divBdr>
    </w:div>
    <w:div w:id="979383349">
      <w:bodyDiv w:val="1"/>
      <w:marLeft w:val="0"/>
      <w:marRight w:val="0"/>
      <w:marTop w:val="0"/>
      <w:marBottom w:val="0"/>
      <w:divBdr>
        <w:top w:val="none" w:sz="0" w:space="0" w:color="auto"/>
        <w:left w:val="none" w:sz="0" w:space="0" w:color="auto"/>
        <w:bottom w:val="none" w:sz="0" w:space="0" w:color="auto"/>
        <w:right w:val="none" w:sz="0" w:space="0" w:color="auto"/>
      </w:divBdr>
    </w:div>
    <w:div w:id="1585651545">
      <w:bodyDiv w:val="1"/>
      <w:marLeft w:val="0"/>
      <w:marRight w:val="0"/>
      <w:marTop w:val="0"/>
      <w:marBottom w:val="0"/>
      <w:divBdr>
        <w:top w:val="none" w:sz="0" w:space="0" w:color="auto"/>
        <w:left w:val="none" w:sz="0" w:space="0" w:color="auto"/>
        <w:bottom w:val="none" w:sz="0" w:space="0" w:color="auto"/>
        <w:right w:val="none" w:sz="0" w:space="0" w:color="auto"/>
      </w:divBdr>
    </w:div>
    <w:div w:id="1726635348">
      <w:bodyDiv w:val="1"/>
      <w:marLeft w:val="0"/>
      <w:marRight w:val="0"/>
      <w:marTop w:val="0"/>
      <w:marBottom w:val="0"/>
      <w:divBdr>
        <w:top w:val="none" w:sz="0" w:space="0" w:color="auto"/>
        <w:left w:val="none" w:sz="0" w:space="0" w:color="auto"/>
        <w:bottom w:val="none" w:sz="0" w:space="0" w:color="auto"/>
        <w:right w:val="none" w:sz="0" w:space="0" w:color="auto"/>
      </w:divBdr>
    </w:div>
    <w:div w:id="19752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EAC96-20EA-41C8-A5DF-D444833A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Pinakin Patel</vt:lpstr>
    </vt:vector>
  </TitlesOfParts>
  <Company>Hewlett-Packard</Company>
  <LinksUpToDate>false</LinksUpToDate>
  <CharactersWithSpaces>19482</CharactersWithSpaces>
  <SharedDoc>false</SharedDoc>
  <HLinks>
    <vt:vector size="12" baseType="variant">
      <vt:variant>
        <vt:i4>4063247</vt:i4>
      </vt:variant>
      <vt:variant>
        <vt:i4>3</vt:i4>
      </vt:variant>
      <vt:variant>
        <vt:i4>0</vt:i4>
      </vt:variant>
      <vt:variant>
        <vt:i4>5</vt:i4>
      </vt:variant>
      <vt:variant>
        <vt:lpwstr>mailto:xxxx@KnackTek.com</vt:lpwstr>
      </vt:variant>
      <vt:variant>
        <vt:lpwstr/>
      </vt:variant>
      <vt:variant>
        <vt:i4>1179648</vt:i4>
      </vt:variant>
      <vt:variant>
        <vt:i4>0</vt:i4>
      </vt:variant>
      <vt:variant>
        <vt:i4>0</vt:i4>
      </vt:variant>
      <vt:variant>
        <vt:i4>5</vt:i4>
      </vt:variant>
      <vt:variant>
        <vt:lpwstr>http://sharepointengine.com/Default.aspx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2016-11-04T15:00:00Z</dcterms:created>
  <dcterms:modified xsi:type="dcterms:W3CDTF">2016-11-04T15:00:00Z</dcterms:modified>
</cp:coreProperties>
</file>