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val="false"/>
          <w:b w:val="false"/>
          <w:bCs w:val="false"/>
          <w:sz w:val="24"/>
          <w:szCs w:val="24"/>
        </w:rPr>
      </w:pPr>
      <w:r>
        <w:rPr>
          <w:b w:val="false"/>
          <w:bCs w:val="false"/>
          <w:sz w:val="24"/>
          <w:szCs w:val="24"/>
        </w:rPr>
        <w:t>Our firm is currently looking for an experienced, accomplished, self-motivated Electrical Engineer to maintain and support our industry-leading products and systems. The Electrical Engineer will work across a variety of functional groups that are directly involved in engineering, product development, implementation, and international contract manufacturing partners. The ideal candidate is an inventive problem solver that is capable of working through technical challenges and employing pragmatic solutions. This is a fantastic opportunity to join a team that provides integrated services to meet our clients’ needs both locally and across the globe.</w:t>
      </w:r>
    </w:p>
    <w:p>
      <w:pPr>
        <w:pStyle w:val="Heading2"/>
        <w:rPr/>
      </w:pPr>
      <w:bookmarkStart w:id="0" w:name="__DdeLink__1_3942846841"/>
      <w:r>
        <w:rPr/>
        <w:t>Electrical Engineer</w:t>
      </w:r>
      <w:bookmarkEnd w:id="0"/>
      <w:r>
        <w:rPr/>
        <w:t xml:space="preserve"> Job Responsibilities:</w:t>
      </w:r>
    </w:p>
    <w:p>
      <w:pPr>
        <w:pStyle w:val="TextBody"/>
        <w:rPr/>
      </w:pPr>
      <w:r>
        <w:rPr/>
        <w:t>Designs electrical systems by developing and testing components.</w:t>
      </w:r>
    </w:p>
    <w:p>
      <w:pPr>
        <w:pStyle w:val="Heading2"/>
        <w:rPr/>
      </w:pPr>
      <w:r>
        <w:rPr/>
        <w:t>Electrical Engineer Job Duties:</w:t>
      </w:r>
    </w:p>
    <w:p>
      <w:pPr>
        <w:pStyle w:val="TextBody"/>
        <w:numPr>
          <w:ilvl w:val="0"/>
          <w:numId w:val="1"/>
        </w:numPr>
        <w:tabs>
          <w:tab w:val="left" w:pos="0" w:leader="none"/>
        </w:tabs>
        <w:spacing w:before="0" w:after="0"/>
        <w:ind w:left="707" w:hanging="283"/>
        <w:rPr/>
      </w:pPr>
      <w:r>
        <w:rPr/>
        <w:t xml:space="preserve">Evaluates electrical systems, products, components, and applications by designing and conducting research programs; applying knowledge of electricity and materials. </w:t>
      </w:r>
    </w:p>
    <w:p>
      <w:pPr>
        <w:pStyle w:val="TextBody"/>
        <w:numPr>
          <w:ilvl w:val="0"/>
          <w:numId w:val="1"/>
        </w:numPr>
        <w:tabs>
          <w:tab w:val="left" w:pos="0" w:leader="none"/>
        </w:tabs>
        <w:spacing w:before="0" w:after="0"/>
        <w:ind w:left="707" w:hanging="283"/>
        <w:rPr/>
      </w:pPr>
      <w:r>
        <w:rPr/>
        <w:t xml:space="preserve">Confirms system's and components' capabilities by designing testing methods; testing properties. </w:t>
      </w:r>
    </w:p>
    <w:p>
      <w:pPr>
        <w:pStyle w:val="TextBody"/>
        <w:numPr>
          <w:ilvl w:val="0"/>
          <w:numId w:val="1"/>
        </w:numPr>
        <w:tabs>
          <w:tab w:val="left" w:pos="0" w:leader="none"/>
        </w:tabs>
        <w:spacing w:before="0" w:after="0"/>
        <w:ind w:left="707" w:hanging="283"/>
        <w:rPr/>
      </w:pPr>
      <w:r>
        <w:rPr/>
        <w:t xml:space="preserve">Develops electrical products by studying customer requirements; researching and testing manufacturing and assembly methods and materials. </w:t>
      </w:r>
    </w:p>
    <w:p>
      <w:pPr>
        <w:pStyle w:val="TextBody"/>
        <w:numPr>
          <w:ilvl w:val="0"/>
          <w:numId w:val="1"/>
        </w:numPr>
        <w:tabs>
          <w:tab w:val="left" w:pos="0" w:leader="none"/>
        </w:tabs>
        <w:spacing w:before="0" w:after="0"/>
        <w:ind w:left="707" w:hanging="283"/>
        <w:rPr/>
      </w:pPr>
      <w:r>
        <w:rPr/>
        <w:t xml:space="preserve">Develops manufacturing processes by designing and modifying equipment for building and assembling electrical components; soliciting observations from operators. </w:t>
      </w:r>
    </w:p>
    <w:p>
      <w:pPr>
        <w:pStyle w:val="TextBody"/>
        <w:numPr>
          <w:ilvl w:val="0"/>
          <w:numId w:val="1"/>
        </w:numPr>
        <w:tabs>
          <w:tab w:val="left" w:pos="0" w:leader="none"/>
        </w:tabs>
        <w:spacing w:before="0" w:after="0"/>
        <w:ind w:left="707" w:hanging="283"/>
        <w:rPr/>
      </w:pPr>
      <w:r>
        <w:rPr/>
        <w:t xml:space="preserve">Assures product quality by designing electrical testing methods; testing finished products and system capabilities. </w:t>
      </w:r>
    </w:p>
    <w:p>
      <w:pPr>
        <w:pStyle w:val="TextBody"/>
        <w:numPr>
          <w:ilvl w:val="0"/>
          <w:numId w:val="1"/>
        </w:numPr>
        <w:tabs>
          <w:tab w:val="left" w:pos="0" w:leader="none"/>
        </w:tabs>
        <w:spacing w:before="0" w:after="0"/>
        <w:ind w:left="707" w:hanging="283"/>
        <w:rPr/>
      </w:pPr>
      <w:r>
        <w:rPr/>
        <w:t xml:space="preserve">Prepares product reports by collecting, analyzing, and summarizing information and trends. </w:t>
      </w:r>
    </w:p>
    <w:p>
      <w:pPr>
        <w:pStyle w:val="TextBody"/>
        <w:numPr>
          <w:ilvl w:val="0"/>
          <w:numId w:val="1"/>
        </w:numPr>
        <w:tabs>
          <w:tab w:val="left" w:pos="0" w:leader="none"/>
        </w:tabs>
        <w:spacing w:before="0" w:after="0"/>
        <w:ind w:left="707" w:hanging="283"/>
        <w:rPr/>
      </w:pPr>
      <w:r>
        <w:rPr/>
        <w:t xml:space="preserve">Provides engineering information by answering questions and requests. </w:t>
      </w:r>
    </w:p>
    <w:p>
      <w:pPr>
        <w:pStyle w:val="TextBody"/>
        <w:numPr>
          <w:ilvl w:val="0"/>
          <w:numId w:val="1"/>
        </w:numPr>
        <w:tabs>
          <w:tab w:val="left" w:pos="0" w:leader="none"/>
        </w:tabs>
        <w:spacing w:before="0" w:after="0"/>
        <w:ind w:left="707" w:hanging="283"/>
        <w:rPr/>
      </w:pPr>
      <w:r>
        <w:rPr/>
        <w:t xml:space="preserve">Maintains product and company reputation by complying with federal and state regulations. </w:t>
      </w:r>
    </w:p>
    <w:p>
      <w:pPr>
        <w:pStyle w:val="TextBody"/>
        <w:numPr>
          <w:ilvl w:val="0"/>
          <w:numId w:val="1"/>
        </w:numPr>
        <w:tabs>
          <w:tab w:val="left" w:pos="0" w:leader="none"/>
        </w:tabs>
        <w:spacing w:before="0" w:after="0"/>
        <w:ind w:left="707" w:hanging="283"/>
        <w:rPr/>
      </w:pPr>
      <w:r>
        <w:rPr/>
        <w:t xml:space="preserve">Keeps equipment operational by following manufacturer's instructions and established procedures; requesting repair service. </w:t>
      </w:r>
    </w:p>
    <w:p>
      <w:pPr>
        <w:pStyle w:val="TextBody"/>
        <w:numPr>
          <w:ilvl w:val="0"/>
          <w:numId w:val="1"/>
        </w:numPr>
        <w:tabs>
          <w:tab w:val="left" w:pos="0" w:leader="none"/>
        </w:tabs>
        <w:spacing w:before="0" w:after="0"/>
        <w:ind w:left="707" w:hanging="283"/>
        <w:rPr/>
      </w:pPr>
      <w:r>
        <w:rPr/>
        <w:t xml:space="preserve">Maintains product data base by writing computer programs; entering data. </w:t>
      </w:r>
    </w:p>
    <w:p>
      <w:pPr>
        <w:pStyle w:val="TextBody"/>
        <w:numPr>
          <w:ilvl w:val="0"/>
          <w:numId w:val="1"/>
        </w:numPr>
        <w:tabs>
          <w:tab w:val="left" w:pos="0" w:leader="none"/>
        </w:tabs>
        <w:spacing w:before="0" w:after="0"/>
        <w:ind w:left="707" w:hanging="283"/>
        <w:rPr/>
      </w:pPr>
      <w:r>
        <w:rPr/>
        <w:t xml:space="preserve">Completes projects by training and guiding technicians. </w:t>
      </w:r>
    </w:p>
    <w:p>
      <w:pPr>
        <w:pStyle w:val="TextBody"/>
        <w:numPr>
          <w:ilvl w:val="0"/>
          <w:numId w:val="1"/>
        </w:numPr>
        <w:tabs>
          <w:tab w:val="left" w:pos="0" w:leader="none"/>
        </w:tabs>
        <w:spacing w:before="0" w:after="0"/>
        <w:ind w:left="707" w:hanging="283"/>
        <w:rPr/>
      </w:pPr>
      <w:r>
        <w:rPr/>
        <w:t xml:space="preserve">Maintains professional and technical knowledge by attending educational workshops; reviewing professional publications; establishing personal networks; participating in professional societies. </w:t>
      </w:r>
    </w:p>
    <w:p>
      <w:pPr>
        <w:pStyle w:val="TextBody"/>
        <w:numPr>
          <w:ilvl w:val="0"/>
          <w:numId w:val="1"/>
        </w:numPr>
        <w:tabs>
          <w:tab w:val="left" w:pos="0" w:leader="none"/>
        </w:tabs>
        <w:ind w:left="707" w:hanging="283"/>
        <w:rPr/>
      </w:pPr>
      <w:r>
        <w:rPr/>
        <w:t xml:space="preserve">Contributes to team effort by accomplishing related results as needed.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287</Words>
  <Characters>1977</Characters>
  <CharactersWithSpaces>2247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2019-09-17T17:50:37Z</dcterms:created>
  <dc:creator/>
  <dc:description/>
  <dc:language>en-US</dc:language>
  <cp:lastModifiedBy/>
  <dcterms:modified xsi:type="dcterms:W3CDTF">2019-09-17T17:51:49Z</dcterms:modified>
  <cp:revision>1</cp:revision>
  <dc:subject/>
  <dc:title/>
</cp:coreProperties>
</file>