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90" w:rsidRDefault="00683286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SUMMARY</w:t>
      </w:r>
    </w:p>
    <w:p w:rsidR="00947C90" w:rsidRDefault="00947C90">
      <w:pPr>
        <w:spacing w:after="40"/>
        <w:rPr>
          <w:rFonts w:ascii="Arial" w:eastAsia="Arial" w:hAnsi="Arial" w:cs="Arial"/>
          <w:color w:val="000000"/>
          <w:sz w:val="22"/>
          <w:szCs w:val="22"/>
        </w:rPr>
      </w:pPr>
    </w:p>
    <w:p w:rsidR="00947C90" w:rsidRDefault="00B06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Over 8</w:t>
      </w:r>
      <w:r w:rsidR="00683286">
        <w:rPr>
          <w:rFonts w:ascii="Arial" w:eastAsia="Arial" w:hAnsi="Arial" w:cs="Arial"/>
          <w:color w:val="000000"/>
          <w:sz w:val="22"/>
          <w:szCs w:val="22"/>
        </w:rPr>
        <w:t xml:space="preserve">+ years of diverse experience in Software Testing with an emphasis on </w:t>
      </w:r>
      <w:r w:rsidR="00683286">
        <w:rPr>
          <w:rFonts w:ascii="Arial" w:eastAsia="Arial" w:hAnsi="Arial" w:cs="Arial"/>
          <w:b/>
          <w:color w:val="000000"/>
          <w:sz w:val="22"/>
          <w:szCs w:val="22"/>
        </w:rPr>
        <w:t>Functional, Integration, Regression, System Testing of Web-based and Client/Server applications.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Experienced Senior Quality Assurance Analyst with a demonstrated history of working in the retail / insurance / Banking / </w:t>
      </w:r>
      <w:r>
        <w:rPr>
          <w:rFonts w:ascii="Arial" w:eastAsia="Arial" w:hAnsi="Arial" w:cs="Arial"/>
          <w:b/>
          <w:color w:val="000000"/>
          <w:sz w:val="22"/>
          <w:szCs w:val="22"/>
        </w:rPr>
        <w:t>E-commerce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and Airline industry.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Skilled in Requirements Analysis, Website and Mobile App testing / Test Automation of Java based appl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ication.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Strong Knowledge of Software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Development Life Cycle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methodologies such as </w:t>
      </w:r>
      <w:r>
        <w:rPr>
          <w:rFonts w:ascii="Arial" w:eastAsia="Arial" w:hAnsi="Arial" w:cs="Arial"/>
          <w:b/>
          <w:color w:val="000000"/>
          <w:sz w:val="22"/>
          <w:szCs w:val="22"/>
        </w:rPr>
        <w:t>Agile, Scrum and Waterfall models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Outstanding bug tracking, extremely interpersonal, excellent technical writing skills.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Have a good understanding of Test execution using </w:t>
      </w:r>
      <w:r>
        <w:rPr>
          <w:rFonts w:ascii="Arial" w:eastAsia="Arial" w:hAnsi="Arial" w:cs="Arial"/>
          <w:b/>
          <w:color w:val="000000"/>
          <w:sz w:val="22"/>
          <w:szCs w:val="22"/>
        </w:rPr>
        <w:t>S</w:t>
      </w:r>
      <w:r>
        <w:rPr>
          <w:rFonts w:ascii="Arial" w:eastAsia="Arial" w:hAnsi="Arial" w:cs="Arial"/>
          <w:b/>
          <w:color w:val="000000"/>
          <w:sz w:val="22"/>
          <w:szCs w:val="22"/>
        </w:rPr>
        <w:t>elenium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Web driver and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TestNG</w:t>
      </w:r>
      <w:proofErr w:type="spellEnd"/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Proficient in automation test execution. 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Expert in Different type defect tracking and reporting.</w:t>
      </w:r>
    </w:p>
    <w:p w:rsidR="00947C90" w:rsidRDefault="00683286">
      <w:pPr>
        <w:numPr>
          <w:ilvl w:val="0"/>
          <w:numId w:val="4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Expert in Creating/Developing </w:t>
      </w:r>
      <w:r>
        <w:rPr>
          <w:rFonts w:ascii="Arial" w:eastAsia="Arial" w:hAnsi="Arial" w:cs="Arial"/>
          <w:b/>
          <w:sz w:val="22"/>
          <w:szCs w:val="22"/>
        </w:rPr>
        <w:t>Test plans, Test Scenarios, Test scripts, Test cases</w:t>
      </w:r>
      <w:r>
        <w:rPr>
          <w:rFonts w:ascii="Arial" w:eastAsia="Arial" w:hAnsi="Arial" w:cs="Arial"/>
          <w:sz w:val="22"/>
          <w:szCs w:val="22"/>
        </w:rPr>
        <w:t>.</w:t>
      </w:r>
    </w:p>
    <w:p w:rsidR="00947C90" w:rsidRDefault="00683286">
      <w:pPr>
        <w:numPr>
          <w:ilvl w:val="0"/>
          <w:numId w:val="4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Superb Analyzing business requirement and framing them into Use Cases, documenting and submitting the test Reports/Results as per the business formats to the client.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with </w:t>
      </w:r>
      <w:r>
        <w:rPr>
          <w:rFonts w:ascii="Arial" w:eastAsia="Arial" w:hAnsi="Arial" w:cs="Arial"/>
          <w:b/>
          <w:color w:val="000000"/>
          <w:sz w:val="22"/>
          <w:szCs w:val="22"/>
        </w:rPr>
        <w:t>Mobile Application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Testing</w:t>
      </w:r>
    </w:p>
    <w:p w:rsidR="00947C90" w:rsidRDefault="00683286">
      <w:pPr>
        <w:numPr>
          <w:ilvl w:val="0"/>
          <w:numId w:val="4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Tested Mobile applications for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r>
        <w:rPr>
          <w:rFonts w:ascii="Arial" w:eastAsia="Arial" w:hAnsi="Arial" w:cs="Arial"/>
          <w:b/>
          <w:sz w:val="22"/>
          <w:szCs w:val="22"/>
        </w:rPr>
        <w:t>Android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devices.</w:t>
      </w:r>
    </w:p>
    <w:p w:rsidR="00947C90" w:rsidRDefault="00683286">
      <w:pPr>
        <w:numPr>
          <w:ilvl w:val="0"/>
          <w:numId w:val="4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Experience using </w:t>
      </w:r>
      <w:r>
        <w:rPr>
          <w:rFonts w:ascii="Arial" w:eastAsia="Arial" w:hAnsi="Arial" w:cs="Arial"/>
          <w:b/>
          <w:sz w:val="22"/>
          <w:szCs w:val="22"/>
        </w:rPr>
        <w:t>SQL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database queries</w:t>
      </w:r>
      <w:r>
        <w:rPr>
          <w:rFonts w:ascii="Arial" w:eastAsia="Arial" w:hAnsi="Arial" w:cs="Arial"/>
          <w:sz w:val="22"/>
          <w:szCs w:val="22"/>
        </w:rPr>
        <w:t xml:space="preserve"> and validated test results for Back end data testing. </w:t>
      </w:r>
    </w:p>
    <w:p w:rsidR="00947C90" w:rsidRDefault="00683286">
      <w:pPr>
        <w:numPr>
          <w:ilvl w:val="0"/>
          <w:numId w:val="4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Excellent interpersonal skills, proven team player with an analytical bent to problem solving and delivering under high stress environment. 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EXPERIENCE</w:t>
      </w:r>
    </w:p>
    <w:p w:rsidR="00947C90" w:rsidRDefault="00947C90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947C90" w:rsidRDefault="00683286">
      <w:pPr>
        <w:tabs>
          <w:tab w:val="left" w:pos="4320"/>
          <w:tab w:val="left" w:pos="8640"/>
          <w:tab w:val="left" w:pos="873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 Bank,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Chicago, IL                                        April 2018 - Present</w:t>
      </w:r>
    </w:p>
    <w:p w:rsidR="00947C90" w:rsidRDefault="00683286">
      <w:pPr>
        <w:tabs>
          <w:tab w:val="left" w:pos="4320"/>
          <w:tab w:val="left" w:pos="8640"/>
          <w:tab w:val="left" w:pos="8730"/>
        </w:tabs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QA Analyst/Tester</w:t>
      </w:r>
    </w:p>
    <w:p w:rsidR="00947C90" w:rsidRDefault="00947C90">
      <w:pPr>
        <w:spacing w:after="40" w:line="276" w:lineRule="auto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spacing w:after="4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 Bank as one of the largest providers of collateralized debt obligation (CDO) and loan administration services in the U.S. and Europe, we leverage our ex</w:t>
      </w:r>
      <w:r>
        <w:rPr>
          <w:rFonts w:ascii="Arial" w:eastAsia="Arial" w:hAnsi="Arial" w:cs="Arial"/>
          <w:sz w:val="22"/>
          <w:szCs w:val="22"/>
        </w:rPr>
        <w:t xml:space="preserve">pertise in the bank loan and securitization markets to deliver comprehensive trustee, administration and agency solutions. </w:t>
      </w:r>
      <w:proofErr w:type="gramStart"/>
      <w:r>
        <w:rPr>
          <w:rFonts w:ascii="Arial" w:eastAsia="Arial" w:hAnsi="Arial" w:cs="Arial"/>
          <w:sz w:val="22"/>
          <w:szCs w:val="22"/>
        </w:rPr>
        <w:t>Internal US Bank wealth Management users CDO application to ensure the report data Correct.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Following </w:t>
      </w:r>
      <w:r>
        <w:rPr>
          <w:rFonts w:ascii="Arial" w:eastAsia="Arial" w:hAnsi="Arial" w:cs="Arial"/>
          <w:b/>
          <w:color w:val="000000"/>
          <w:sz w:val="22"/>
          <w:szCs w:val="22"/>
        </w:rPr>
        <w:t>Agile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testing methodology, par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ticipated in daily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SCRUM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meetings and testing each SPRINT deliverable.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Perform Different Review meetings with Team.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Reviewing Requirements, Develop Test plans and Test Scripts form Requirements.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 and Maintain test cases using Test management tool </w:t>
      </w:r>
      <w:r>
        <w:rPr>
          <w:rFonts w:ascii="Arial" w:eastAsia="Arial" w:hAnsi="Arial" w:cs="Arial"/>
          <w:b/>
          <w:color w:val="000000"/>
          <w:sz w:val="22"/>
          <w:szCs w:val="22"/>
        </w:rPr>
        <w:t>Version One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Fresh test-plans and test-cases with Complete Descriptions after discussing with Stakeholders.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Perform </w:t>
      </w:r>
      <w:r>
        <w:rPr>
          <w:rFonts w:ascii="Arial" w:eastAsia="Arial" w:hAnsi="Arial" w:cs="Arial"/>
          <w:b/>
          <w:color w:val="000000"/>
          <w:sz w:val="22"/>
          <w:szCs w:val="22"/>
        </w:rPr>
        <w:t>Functional , Regression , Smoke, and Acceptance Testing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0000"/>
          <w:sz w:val="22"/>
          <w:szCs w:val="22"/>
        </w:rPr>
        <w:t>UAT</w:t>
      </w:r>
      <w:r>
        <w:rPr>
          <w:rFonts w:ascii="Arial" w:eastAsia="Arial" w:hAnsi="Arial" w:cs="Arial"/>
          <w:color w:val="000000"/>
          <w:sz w:val="22"/>
          <w:szCs w:val="22"/>
        </w:rPr>
        <w:t>) for CDO web application US Bank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Follow </w:t>
      </w:r>
      <w:r>
        <w:rPr>
          <w:rFonts w:ascii="Arial" w:eastAsia="Arial" w:hAnsi="Arial" w:cs="Arial"/>
          <w:b/>
          <w:color w:val="000000"/>
          <w:sz w:val="22"/>
          <w:szCs w:val="22"/>
        </w:rPr>
        <w:t>Bug life Cycle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Defect Tr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acking tool </w:t>
      </w:r>
      <w:r>
        <w:rPr>
          <w:rFonts w:ascii="Arial" w:eastAsia="Arial" w:hAnsi="Arial" w:cs="Arial"/>
          <w:b/>
          <w:color w:val="000000"/>
          <w:sz w:val="22"/>
          <w:szCs w:val="22"/>
        </w:rPr>
        <w:t>Version One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Identify defects in Consultation with product owner and approval by the Product Owner.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Perform Testing in various environments.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Perform Go No Go decision process to Team lead, project manager and Scrum master before release moved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production.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Identified  Testing Scope and provide estimation based upon established Entry and Exit criteria, and maintains adherence to risk management guidelines</w:t>
      </w:r>
    </w:p>
    <w:p w:rsidR="00947C90" w:rsidRDefault="00683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Have a good understanding of Test execution using </w:t>
      </w:r>
      <w:r>
        <w:rPr>
          <w:rFonts w:ascii="Arial" w:eastAsia="Arial" w:hAnsi="Arial" w:cs="Arial"/>
          <w:b/>
          <w:color w:val="000000"/>
          <w:sz w:val="22"/>
          <w:szCs w:val="22"/>
        </w:rPr>
        <w:t>Selenium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Web driver and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TestNG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Active participate in meetings with Stake holders and business line for Testing, lessons Development and learned sessions after a release is completed.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Analyzed the user requirements by interacting with Agile team</w:t>
      </w: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947C90" w:rsidRDefault="00683286">
      <w:pPr>
        <w:tabs>
          <w:tab w:val="left" w:pos="4320"/>
          <w:tab w:val="left" w:pos="8640"/>
          <w:tab w:val="left" w:pos="873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Lions Clubs of International</w:t>
      </w:r>
      <w:r>
        <w:rPr>
          <w:rFonts w:ascii="Arial" w:eastAsia="Arial" w:hAnsi="Arial" w:cs="Arial"/>
          <w:b/>
          <w:sz w:val="22"/>
          <w:szCs w:val="22"/>
        </w:rPr>
        <w:tab/>
        <w:t>Oak Brook, I</w:t>
      </w:r>
      <w:r>
        <w:rPr>
          <w:rFonts w:ascii="Arial" w:eastAsia="Arial" w:hAnsi="Arial" w:cs="Arial"/>
          <w:b/>
          <w:sz w:val="22"/>
          <w:szCs w:val="22"/>
        </w:rPr>
        <w:t>L                                  June 2017 – March 2018</w:t>
      </w:r>
    </w:p>
    <w:p w:rsidR="00947C90" w:rsidRDefault="006832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Analyst/Tester</w:t>
      </w:r>
    </w:p>
    <w:p w:rsidR="00947C90" w:rsidRDefault="00683286">
      <w:pPr>
        <w:spacing w:after="40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Lions Clubs International, a leading humanitarian organization, Lions Clubs International Foundation (LCIF) supports Lions’ compassionate works by providing grant funding for their local and global humanitarian efforts. Lions Clubs </w:t>
      </w:r>
      <w:proofErr w:type="spellStart"/>
      <w:r>
        <w:rPr>
          <w:rFonts w:ascii="Arial" w:eastAsia="Arial" w:hAnsi="Arial" w:cs="Arial"/>
          <w:sz w:val="22"/>
          <w:szCs w:val="22"/>
          <w:u w:val="single"/>
        </w:rPr>
        <w:t>MyLCI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Application is use</w:t>
      </w:r>
      <w:r>
        <w:rPr>
          <w:rFonts w:ascii="Arial" w:eastAsia="Arial" w:hAnsi="Arial" w:cs="Arial"/>
          <w:sz w:val="22"/>
          <w:szCs w:val="22"/>
        </w:rPr>
        <w:t>d by club members and volunteers within the organization.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Prepare and validate test plan documents and reports. Maintain QA related processes and documentation.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 and review test case and scenario using Test case creation techniques to have 100% cove</w:t>
      </w:r>
      <w:r>
        <w:rPr>
          <w:rFonts w:ascii="Arial" w:eastAsia="Arial" w:hAnsi="Arial" w:cs="Arial"/>
          <w:color w:val="000000"/>
          <w:sz w:val="22"/>
          <w:szCs w:val="22"/>
        </w:rPr>
        <w:t>rage.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 Additional new Test cases and scenario.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Perform Testing For My LCI(Lions Clubs International) Members web application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Performed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Functional Testing, Integration Testing, Performance Testing , Security Testing , User Acceptance Testing (UAT) and Effective Regression testing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Tested Mobile applications for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and Android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devices.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Ensure all nonfunctional requirements are met include </w:t>
      </w:r>
      <w:r>
        <w:rPr>
          <w:rFonts w:ascii="Arial" w:eastAsia="Arial" w:hAnsi="Arial" w:cs="Arial"/>
          <w:color w:val="000000"/>
          <w:sz w:val="22"/>
          <w:szCs w:val="22"/>
        </w:rPr>
        <w:t>functional, regression, scalability, security and cross browser testing.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Follow Bug life cycle using Test Management tool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 priorities and determine the scope and limitations of each test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Review and audit testing results.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Executed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Selenium Automat</w:t>
      </w:r>
      <w:r>
        <w:rPr>
          <w:rFonts w:ascii="Arial" w:eastAsia="Arial" w:hAnsi="Arial" w:cs="Arial"/>
          <w:b/>
          <w:color w:val="000000"/>
          <w:sz w:val="22"/>
          <w:szCs w:val="22"/>
        </w:rPr>
        <w:t>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test scripts using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NUnit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Modify Automation test scripts based on requirement and Verify </w:t>
      </w:r>
      <w:r>
        <w:rPr>
          <w:rFonts w:ascii="Arial" w:eastAsia="Arial" w:hAnsi="Arial" w:cs="Arial"/>
          <w:b/>
          <w:color w:val="000000"/>
          <w:sz w:val="22"/>
          <w:szCs w:val="22"/>
        </w:rPr>
        <w:t>Automation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test result.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Experience using Selenium IDE. Verify Automation test result.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Perform Basic to intermediate </w:t>
      </w:r>
      <w:r>
        <w:rPr>
          <w:rFonts w:ascii="Arial" w:eastAsia="Arial" w:hAnsi="Arial" w:cs="Arial"/>
          <w:b/>
          <w:color w:val="000000"/>
          <w:sz w:val="22"/>
          <w:szCs w:val="22"/>
        </w:rPr>
        <w:t>SQL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validate result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Bank of America Merrill Lynch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Chicago, IL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July 2016 – May 2017</w:t>
      </w:r>
    </w:p>
    <w:p w:rsidR="00947C90" w:rsidRDefault="006832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Analyst/ UAT Tester</w:t>
      </w:r>
    </w:p>
    <w:p w:rsidR="00947C90" w:rsidRDefault="00683286">
      <w:pPr>
        <w:spacing w:after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Bank of America Merrill Lynch is global investment banking, securities and investment management firm that provides a wide range of services worldwide to a substantia</w:t>
      </w:r>
      <w:r>
        <w:rPr>
          <w:rFonts w:ascii="Arial" w:eastAsia="Arial" w:hAnsi="Arial" w:cs="Arial"/>
          <w:sz w:val="22"/>
          <w:szCs w:val="22"/>
        </w:rPr>
        <w:t>l and diversified client base that includes corporations, financial institutions, governments and high net-worth individuals. It provides services in mergers and acquisitions, equity and debt capital markets, lending, trading, risk management, research, an</w:t>
      </w:r>
      <w:r>
        <w:rPr>
          <w:rFonts w:ascii="Arial" w:eastAsia="Arial" w:hAnsi="Arial" w:cs="Arial"/>
          <w:sz w:val="22"/>
          <w:szCs w:val="22"/>
        </w:rPr>
        <w:t>d liquidity and payments management through web application and Mobile Application.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Worked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Agile Environment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with an ability to accommodate and test the newly proposed changes at any point of time during release.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Track and respond to client </w:t>
      </w:r>
      <w:r>
        <w:rPr>
          <w:rFonts w:ascii="Arial" w:eastAsia="Arial" w:hAnsi="Arial" w:cs="Arial"/>
          <w:b/>
          <w:color w:val="000000"/>
          <w:sz w:val="22"/>
          <w:szCs w:val="22"/>
        </w:rPr>
        <w:t>JIRA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ticket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providing all necessary details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Prepare and maintain Traceability metrics, Use equivalence partitioning, boundary value analysis, and truth table etc., test case creation techniques to have 100% coverage.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Perform Different meeting with Development, Support, Help Desk and QA teams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Prepare and review UAT Test strategy, test case and scenario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Involve with Test Plan, Test Scenario and Test Case review with QA team and different stack holders.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Performed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Functional Testing, Integration Testing, Smoke Testing, Performance Testing, Security Testing, User Acceptance Testing (UAT) and Effective Regression testing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Track and respond to client JIRA ticket providing all necessary details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Use multiple tools to com</w:t>
      </w:r>
      <w:r>
        <w:rPr>
          <w:rFonts w:ascii="Arial" w:eastAsia="Arial" w:hAnsi="Arial" w:cs="Arial"/>
          <w:sz w:val="22"/>
          <w:szCs w:val="22"/>
          <w:highlight w:val="white"/>
        </w:rPr>
        <w:t>plete UI testing, including cross browser testing and Mobile bowers testing</w:t>
      </w:r>
      <w:r>
        <w:rPr>
          <w:rFonts w:ascii="Arial" w:eastAsia="Arial" w:hAnsi="Arial" w:cs="Arial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Execute Integration Test Case to make sure individual software modules are combined and tested as whole, single Software and they are producing expected results.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Follow Bug life C</w:t>
      </w:r>
      <w:r>
        <w:rPr>
          <w:rFonts w:ascii="Arial" w:eastAsia="Arial" w:hAnsi="Arial" w:cs="Arial"/>
          <w:sz w:val="22"/>
          <w:szCs w:val="22"/>
        </w:rPr>
        <w:t>ycle.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Ensure successful delivery of final content by the testing deadline including test sign off reports, any outstanding defects and how they would be handled, and hand off to UAT.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 </w:t>
      </w:r>
      <w:proofErr w:type="spellStart"/>
      <w:r>
        <w:rPr>
          <w:rFonts w:ascii="Arial" w:eastAsia="Arial" w:hAnsi="Arial" w:cs="Arial"/>
          <w:sz w:val="22"/>
          <w:szCs w:val="22"/>
        </w:rPr>
        <w:t>Jira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queues for items ready for UAT. These will come throughout th</w:t>
      </w:r>
      <w:r>
        <w:rPr>
          <w:rFonts w:ascii="Arial" w:eastAsia="Arial" w:hAnsi="Arial" w:cs="Arial"/>
          <w:sz w:val="22"/>
          <w:szCs w:val="22"/>
        </w:rPr>
        <w:t xml:space="preserve">e month but much closer to the release date. 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 </w:t>
      </w:r>
      <w:proofErr w:type="spellStart"/>
      <w:r>
        <w:rPr>
          <w:rFonts w:ascii="Arial" w:eastAsia="Arial" w:hAnsi="Arial" w:cs="Arial"/>
          <w:sz w:val="22"/>
          <w:szCs w:val="22"/>
        </w:rPr>
        <w:t>Jira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queues and update statuses on Taxonomy and/or Congo’s spreadsheets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tabs>
          <w:tab w:val="left" w:pos="4320"/>
          <w:tab w:val="left" w:pos="8640"/>
          <w:tab w:val="left" w:pos="873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Chicago Board Option Exchange (CBOE)</w:t>
      </w:r>
      <w:r>
        <w:rPr>
          <w:rFonts w:ascii="Arial" w:eastAsia="Arial" w:hAnsi="Arial" w:cs="Arial"/>
          <w:b/>
          <w:sz w:val="22"/>
          <w:szCs w:val="22"/>
        </w:rPr>
        <w:tab/>
        <w:t xml:space="preserve">Chicago, IL                  </w:t>
      </w:r>
      <w:r w:rsidR="00B06ABE">
        <w:rPr>
          <w:rFonts w:ascii="Arial" w:eastAsia="Arial" w:hAnsi="Arial" w:cs="Arial"/>
          <w:b/>
          <w:sz w:val="22"/>
          <w:szCs w:val="22"/>
        </w:rPr>
        <w:t xml:space="preserve">                        Jan 2016 – July 2016</w:t>
      </w:r>
    </w:p>
    <w:p w:rsidR="00947C90" w:rsidRDefault="006832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Analyst/ UAT Test</w:t>
      </w:r>
      <w:r>
        <w:rPr>
          <w:rFonts w:ascii="Arial" w:eastAsia="Arial" w:hAnsi="Arial" w:cs="Arial"/>
          <w:sz w:val="22"/>
          <w:szCs w:val="22"/>
          <w:u w:val="single"/>
        </w:rPr>
        <w:t xml:space="preserve"> Engineer</w:t>
      </w:r>
    </w:p>
    <w:p w:rsidR="00947C90" w:rsidRDefault="00683286">
      <w:pPr>
        <w:spacing w:after="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Chicago Board Options Exchange (CBOE), the CBOE Futures Exchange (CFE), and other subsidiaries.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CBOE, the largest U.S. options exchange and creator of listed options, continues to set the bar for options and volatility trading through product inn</w:t>
      </w:r>
      <w:r>
        <w:rPr>
          <w:rFonts w:ascii="Arial" w:eastAsia="Arial" w:hAnsi="Arial" w:cs="Arial"/>
          <w:sz w:val="22"/>
          <w:szCs w:val="22"/>
        </w:rPr>
        <w:t>ovation, trading technology and investor education.</w:t>
      </w:r>
    </w:p>
    <w:p w:rsidR="00947C90" w:rsidRDefault="00683286">
      <w:pPr>
        <w:spacing w:after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Web Based Surveillance (WBS)</w:t>
      </w:r>
      <w:r>
        <w:rPr>
          <w:rFonts w:ascii="Arial" w:eastAsia="Arial" w:hAnsi="Arial" w:cs="Arial"/>
          <w:sz w:val="22"/>
          <w:szCs w:val="22"/>
        </w:rPr>
        <w:t xml:space="preserve"> application is CBOE specific Work Bench Applications used by analysts for reviewing transactions. Which is linked to CBOE‘s Market Reply application and monitor tractions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</w:t>
      </w:r>
      <w:r>
        <w:rPr>
          <w:rFonts w:ascii="Arial" w:eastAsia="Arial" w:hAnsi="Arial" w:cs="Arial"/>
          <w:sz w:val="22"/>
          <w:szCs w:val="22"/>
        </w:rPr>
        <w:t>aborate with agile development teams to understand requirements, define test plans and estimate testing efforts for new features.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Analyzed and understand requirements during the requirements analysis phase of projects.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Created and Reviewed test-plans and t</w:t>
      </w:r>
      <w:r>
        <w:rPr>
          <w:rFonts w:ascii="Arial" w:eastAsia="Arial" w:hAnsi="Arial" w:cs="Arial"/>
          <w:sz w:val="22"/>
          <w:szCs w:val="22"/>
        </w:rPr>
        <w:t>est-cases in accordance with the business requirements.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Review and track agile iteration in accordance with testing tasks.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Tested GUI Based and Web Applications with User Interface testing , Manual Support Testing , Input Domain Testing , Recovery Testing , Compatibility Testing , Installation Testing , Parallel Testing.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Executed Automation test scripts using QTP, Modify Autom</w:t>
      </w:r>
      <w:r>
        <w:rPr>
          <w:rFonts w:ascii="Arial" w:eastAsia="Arial" w:hAnsi="Arial" w:cs="Arial"/>
          <w:sz w:val="22"/>
          <w:szCs w:val="22"/>
        </w:rPr>
        <w:t>ation test scripts based on requirement.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Experience with Selenium IDE 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Participated in the defect analysis and resolution meetings.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Documented and communicated test results via QC.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Documented, implemented, monitored, and enforce all processes and procedures for testing is established as per standards defined by the organization.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Working with databases and SQL to verify data accuracy with GUI and batch process.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GUI and DB Environment </w:t>
      </w:r>
      <w:r>
        <w:rPr>
          <w:rFonts w:ascii="Arial" w:eastAsia="Arial" w:hAnsi="Arial" w:cs="Arial"/>
          <w:sz w:val="22"/>
          <w:szCs w:val="22"/>
        </w:rPr>
        <w:t xml:space="preserve">setup for testing ,Prepare GUI and DB environment on Linux using Putty 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Perform Back End Data base Testing using basic to Intermediate level </w:t>
      </w:r>
      <w:r>
        <w:rPr>
          <w:rFonts w:ascii="Arial" w:eastAsia="Arial" w:hAnsi="Arial" w:cs="Arial"/>
          <w:b/>
          <w:sz w:val="22"/>
          <w:szCs w:val="22"/>
        </w:rPr>
        <w:t>SQL</w:t>
      </w:r>
      <w:r>
        <w:rPr>
          <w:rFonts w:ascii="Arial" w:eastAsia="Arial" w:hAnsi="Arial" w:cs="Arial"/>
          <w:sz w:val="22"/>
          <w:szCs w:val="22"/>
        </w:rPr>
        <w:t xml:space="preserve"> queries using </w:t>
      </w:r>
      <w:r>
        <w:rPr>
          <w:rFonts w:ascii="Arial" w:eastAsia="Arial" w:hAnsi="Arial" w:cs="Arial"/>
          <w:b/>
          <w:sz w:val="22"/>
          <w:szCs w:val="22"/>
        </w:rPr>
        <w:t>Toad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Prepared status Reports, Bug Reports (Daily, Weekly etc.) and present to project stakehold</w:t>
      </w:r>
      <w:r>
        <w:rPr>
          <w:rFonts w:ascii="Arial" w:eastAsia="Arial" w:hAnsi="Arial" w:cs="Arial"/>
          <w:sz w:val="22"/>
          <w:szCs w:val="22"/>
        </w:rPr>
        <w:t>ers.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Tested App can be accessed on Mobile application, Mobile browser and web browser. 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Performed Smoke, Functional, Exploratory, </w:t>
      </w:r>
      <w:r>
        <w:rPr>
          <w:rFonts w:ascii="Arial" w:eastAsia="Arial" w:hAnsi="Arial" w:cs="Arial"/>
          <w:b/>
          <w:sz w:val="22"/>
          <w:szCs w:val="22"/>
        </w:rPr>
        <w:t>Security</w:t>
      </w:r>
      <w:r>
        <w:rPr>
          <w:rFonts w:ascii="Arial" w:eastAsia="Arial" w:hAnsi="Arial" w:cs="Arial"/>
          <w:sz w:val="22"/>
          <w:szCs w:val="22"/>
        </w:rPr>
        <w:t> (Authorization and Authentication, Session management, Encryption checking of users personal data) regression testing</w:t>
      </w:r>
      <w:r>
        <w:rPr>
          <w:rFonts w:ascii="Arial" w:eastAsia="Arial" w:hAnsi="Arial" w:cs="Arial"/>
          <w:sz w:val="22"/>
          <w:szCs w:val="22"/>
        </w:rPr>
        <w:t xml:space="preserve">, Browser compatibility testing (Google chrome, Firefox, Internet explorer, Opera) </w:t>
      </w:r>
    </w:p>
    <w:p w:rsidR="00947C90" w:rsidRDefault="00947C90">
      <w:pPr>
        <w:rPr>
          <w:rFonts w:ascii="Arial" w:eastAsia="Arial" w:hAnsi="Arial" w:cs="Arial"/>
          <w:b/>
          <w:sz w:val="22"/>
          <w:szCs w:val="22"/>
        </w:rPr>
      </w:pPr>
    </w:p>
    <w:p w:rsidR="00947C90" w:rsidRDefault="0068328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Walgree</w:t>
      </w:r>
      <w:r w:rsidR="00B06ABE">
        <w:rPr>
          <w:rFonts w:ascii="Arial" w:eastAsia="Arial" w:hAnsi="Arial" w:cs="Arial"/>
          <w:b/>
          <w:sz w:val="22"/>
          <w:szCs w:val="22"/>
        </w:rPr>
        <w:t>ns</w:t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  <w:t>Deerfield, IL</w:t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  <w:t>Jun 2015 – Dec 2016</w:t>
      </w:r>
    </w:p>
    <w:p w:rsidR="00947C90" w:rsidRDefault="00683286">
      <w:pPr>
        <w:spacing w:after="4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Analyst/ Tester</w:t>
      </w: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and Reviewed test-plans and test-cases in accordance with the business requirements.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Invol</w:t>
      </w:r>
      <w:r>
        <w:rPr>
          <w:rFonts w:ascii="Arial" w:eastAsia="Arial" w:hAnsi="Arial" w:cs="Arial"/>
          <w:sz w:val="22"/>
          <w:szCs w:val="22"/>
        </w:rPr>
        <w:t>ved in reviewing and analyzing the functional requirement documents with the Business Analyst.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Managed and executed the test process, using </w:t>
      </w:r>
      <w:r>
        <w:rPr>
          <w:rFonts w:ascii="Arial" w:eastAsia="Arial" w:hAnsi="Arial" w:cs="Arial"/>
          <w:b/>
          <w:sz w:val="22"/>
          <w:szCs w:val="22"/>
        </w:rPr>
        <w:t>Agile Methodology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 Test case for Web applications and </w:t>
      </w:r>
      <w:r>
        <w:rPr>
          <w:rFonts w:ascii="Arial" w:eastAsia="Arial" w:hAnsi="Arial" w:cs="Arial"/>
          <w:b/>
          <w:sz w:val="22"/>
          <w:szCs w:val="22"/>
        </w:rPr>
        <w:t>Mobile applications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and Android devices</w:t>
      </w:r>
      <w:r>
        <w:rPr>
          <w:rFonts w:ascii="Arial" w:eastAsia="Arial" w:hAnsi="Arial" w:cs="Arial"/>
          <w:sz w:val="22"/>
          <w:szCs w:val="22"/>
        </w:rPr>
        <w:t>).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Tested the outgoing links from all the web pages from specific domain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Ensure all nonfunctional requirements are met include by executed </w:t>
      </w:r>
      <w:r>
        <w:rPr>
          <w:rFonts w:ascii="Arial" w:eastAsia="Arial" w:hAnsi="Arial" w:cs="Arial"/>
          <w:b/>
          <w:sz w:val="22"/>
          <w:szCs w:val="22"/>
        </w:rPr>
        <w:t>functional, regression, cross browser testing and Smoke Testing.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Collaborate, Coordinating, communicate, create offshore</w:t>
      </w:r>
      <w:r>
        <w:rPr>
          <w:rFonts w:ascii="Arial" w:eastAsia="Arial" w:hAnsi="Arial" w:cs="Arial"/>
          <w:sz w:val="22"/>
          <w:szCs w:val="22"/>
        </w:rPr>
        <w:t xml:space="preserve"> onshore (onsite) day-to-day activities 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Documenting and Reporting Bugs Using </w:t>
      </w:r>
      <w:r>
        <w:rPr>
          <w:rFonts w:ascii="Arial" w:eastAsia="Arial" w:hAnsi="Arial" w:cs="Arial"/>
          <w:b/>
          <w:sz w:val="22"/>
          <w:szCs w:val="22"/>
        </w:rPr>
        <w:t>ALM, Quality Center</w:t>
      </w:r>
    </w:p>
    <w:p w:rsidR="00947C90" w:rsidRDefault="00683286">
      <w:pPr>
        <w:numPr>
          <w:ilvl w:val="0"/>
          <w:numId w:val="5"/>
        </w:numPr>
        <w:spacing w:after="40" w:line="276" w:lineRule="auto"/>
        <w:ind w:left="504"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closely with the Business Users while performing User Acceptance Testing (UAT) in staging environment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Domino’s Pizza, INC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Ann Arbor, MI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>Aug 2013 – May 2015</w:t>
      </w:r>
    </w:p>
    <w:p w:rsidR="00947C90" w:rsidRDefault="006832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Tester/ Mobile Tester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  <w:u w:val="single"/>
        </w:rPr>
      </w:pP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Partner with the stakeholders to ensure all areas of application are fully tested and issues were clearly logged and prioritized consistently.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Participate in developer integration, system integration and accept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ance testing of all </w:t>
      </w:r>
      <w:r>
        <w:rPr>
          <w:rFonts w:ascii="Arial" w:eastAsia="Arial" w:hAnsi="Arial" w:cs="Arial"/>
          <w:b/>
          <w:color w:val="000000"/>
          <w:sz w:val="22"/>
          <w:szCs w:val="22"/>
        </w:rPr>
        <w:t>e-commerce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applications and </w:t>
      </w:r>
      <w:r>
        <w:rPr>
          <w:rFonts w:ascii="Arial" w:eastAsia="Arial" w:hAnsi="Arial" w:cs="Arial"/>
          <w:b/>
          <w:color w:val="000000"/>
          <w:sz w:val="22"/>
          <w:szCs w:val="22"/>
        </w:rPr>
        <w:t>Point of sale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Analyzed and understand requirements during the requirements analysis phase of projects.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Developed and Reviewed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Test-plans and Test-cases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 accordance with the business requirements.</w:t>
      </w:r>
    </w:p>
    <w:p w:rsidR="00947C90" w:rsidRDefault="00683286">
      <w:pPr>
        <w:numPr>
          <w:ilvl w:val="0"/>
          <w:numId w:val="2"/>
        </w:numPr>
        <w:spacing w:after="4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 Test case for Web applications and Mobile applications (</w:t>
      </w:r>
      <w:proofErr w:type="spellStart"/>
      <w:r>
        <w:rPr>
          <w:rFonts w:ascii="Arial" w:eastAsia="Arial" w:hAnsi="Arial" w:cs="Arial"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Android devices).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Documenting and Reporting Bugs Using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Jira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Tested Application in different types of browsers and version, such </w:t>
      </w:r>
      <w:r>
        <w:rPr>
          <w:rFonts w:ascii="Arial" w:eastAsia="Arial" w:hAnsi="Arial" w:cs="Arial"/>
          <w:b/>
          <w:color w:val="000000"/>
          <w:sz w:val="22"/>
          <w:szCs w:val="22"/>
        </w:rPr>
        <w:t>as internet Explorer, Firefox, Google Chrome and Safari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simulate production environment.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Manage the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defect log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cycle and ensure issues are resolved, include validation of the Fix.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Tested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Mobile applications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>
        <w:rPr>
          <w:rFonts w:ascii="Arial" w:eastAsia="Arial" w:hAnsi="Arial" w:cs="Arial"/>
          <w:b/>
          <w:color w:val="000000"/>
          <w:sz w:val="22"/>
          <w:szCs w:val="22"/>
        </w:rPr>
        <w:t>Android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devices.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Performed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Integration, System, Performance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>
        <w:rPr>
          <w:rFonts w:ascii="Arial" w:eastAsia="Arial" w:hAnsi="Arial" w:cs="Arial"/>
          <w:b/>
          <w:color w:val="000000"/>
          <w:sz w:val="22"/>
          <w:szCs w:val="22"/>
        </w:rPr>
        <w:t>User Acceptance testing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Application testing for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android and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Knowledge on Device configuring  various </w:t>
      </w:r>
      <w:r>
        <w:rPr>
          <w:rFonts w:ascii="Arial" w:eastAsia="Arial" w:hAnsi="Arial" w:cs="Arial"/>
          <w:b/>
          <w:color w:val="000000"/>
          <w:sz w:val="22"/>
          <w:szCs w:val="22"/>
        </w:rPr>
        <w:t>mobile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related tools and </w:t>
      </w:r>
      <w:r>
        <w:rPr>
          <w:rFonts w:ascii="Arial" w:eastAsia="Arial" w:hAnsi="Arial" w:cs="Arial"/>
          <w:b/>
          <w:color w:val="000000"/>
          <w:sz w:val="22"/>
          <w:szCs w:val="22"/>
        </w:rPr>
        <w:t>emulators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like, Monkey talk, Device Anywhere,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Perfecto Mobile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</w:rPr>
      </w:pPr>
    </w:p>
    <w:p w:rsidR="00947C90" w:rsidRDefault="0068328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JPM Chas</w:t>
      </w:r>
      <w:r w:rsidR="00B06ABE">
        <w:rPr>
          <w:rFonts w:ascii="Arial" w:eastAsia="Arial" w:hAnsi="Arial" w:cs="Arial"/>
          <w:b/>
          <w:sz w:val="22"/>
          <w:szCs w:val="22"/>
        </w:rPr>
        <w:t xml:space="preserve">e </w:t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  <w:t>Schaumburg, IL</w:t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</w:r>
      <w:r w:rsidR="00B06ABE">
        <w:rPr>
          <w:rFonts w:ascii="Arial" w:eastAsia="Arial" w:hAnsi="Arial" w:cs="Arial"/>
          <w:b/>
          <w:sz w:val="22"/>
          <w:szCs w:val="22"/>
        </w:rPr>
        <w:tab/>
        <w:t>Jan 2011 – May 2013</w:t>
      </w:r>
    </w:p>
    <w:p w:rsidR="00947C90" w:rsidRDefault="006832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QA Analyst/ Tester</w:t>
      </w:r>
    </w:p>
    <w:p w:rsidR="00947C90" w:rsidRDefault="00947C90">
      <w:pPr>
        <w:spacing w:after="40"/>
        <w:rPr>
          <w:rFonts w:ascii="Arial" w:eastAsia="Arial" w:hAnsi="Arial" w:cs="Arial"/>
          <w:sz w:val="22"/>
          <w:szCs w:val="22"/>
          <w:u w:val="single"/>
        </w:rPr>
      </w:pP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Responsible for testing the JPMC </w:t>
      </w:r>
      <w:r>
        <w:rPr>
          <w:rFonts w:ascii="Arial" w:eastAsia="Arial" w:hAnsi="Arial" w:cs="Arial"/>
          <w:b/>
          <w:color w:val="000000"/>
          <w:sz w:val="22"/>
          <w:szCs w:val="22"/>
        </w:rPr>
        <w:t>Mortgage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&amp; Loan Origination system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Analyzed the business requirements, technical requirements, detailed design documents for testability and usability.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Developed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Test Summary Documents, Test Scenarios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Test Data and Test C</w:t>
      </w:r>
      <w:r>
        <w:rPr>
          <w:rFonts w:ascii="Arial" w:eastAsia="Arial" w:hAnsi="Arial" w:cs="Arial"/>
          <w:b/>
          <w:color w:val="000000"/>
          <w:sz w:val="22"/>
          <w:szCs w:val="22"/>
        </w:rPr>
        <w:t>ases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application.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Performed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Integration, Functional, Regression and User Acceptance testing.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Verified and validated the various vendor reports like Credit, Desktop Underwriter (DU), Loan Prospector (LP), Mortgage Insurance (MI), Appraisal and Title reports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Manually verified the validity of the failed test cases. Performed Positive, Negative and Black box testing on the application Tested GUI and functionality of the AUT.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Documenting and Reporting Bugs Using </w:t>
      </w:r>
      <w:r>
        <w:rPr>
          <w:rFonts w:ascii="Arial" w:eastAsia="Arial" w:hAnsi="Arial" w:cs="Arial"/>
          <w:b/>
          <w:color w:val="000000"/>
          <w:sz w:val="22"/>
          <w:szCs w:val="22"/>
        </w:rPr>
        <w:t>JIRA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Prepared reports and test results after eac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h release cycle for management and further test planning.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Involved in the walkthrough meetings with the End User before the UAT Phase.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Gathered knowledge on various loan types Conventional, </w:t>
      </w:r>
      <w:r>
        <w:rPr>
          <w:rFonts w:ascii="Arial" w:eastAsia="Arial" w:hAnsi="Arial" w:cs="Arial"/>
          <w:b/>
          <w:color w:val="000000"/>
          <w:sz w:val="22"/>
          <w:szCs w:val="22"/>
        </w:rPr>
        <w:t>FHA and VA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Gathered knowledge on Mortgage loan processing and Point of Sale system.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Identified the issues regarding requirements inconsistency by working with many corporate levels, including business analysts, project managers and development team.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Maintain level of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Accuracy for Lending related Regulation such as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Reg. Z, Reg. B, and Reg. V.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947C90" w:rsidRDefault="00683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Tested whole application for broken links</w:t>
      </w: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947C90" w:rsidRDefault="00683286">
      <w:pPr>
        <w:spacing w:after="4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SKILLSET</w:t>
      </w: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color w:val="000000"/>
          <w:sz w:val="22"/>
          <w:szCs w:val="22"/>
        </w:rPr>
        <w:sectPr w:rsidR="00947C90">
          <w:headerReference w:type="default" r:id="rId7"/>
          <w:footerReference w:type="default" r:id="rId8"/>
          <w:pgSz w:w="12240" w:h="15840"/>
          <w:pgMar w:top="2088" w:right="720" w:bottom="446" w:left="720" w:header="288" w:footer="0" w:gutter="0"/>
          <w:pgNumType w:start="1"/>
          <w:cols w:space="720"/>
        </w:sectPr>
      </w:pP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Mobile Application Testing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Waterfall and Agile environments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Black Box testing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GUI, Functional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System, Ad-hoc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Smoke, Regression 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Acceptance testing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Integration testing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Mobile Application Testing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Cross-platforms testing of Web and Client/Server based applications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Mortgage,  Banking/Financial applications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Retail/Point of Sale applications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QTP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Selenium IDE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Selenium Web Driver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Quality Center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Test Director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ALM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Version One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JIRA,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Confluence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Perfecto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IOS And  Android 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Zendesk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Remedy</w:t>
      </w:r>
    </w:p>
    <w:p w:rsidR="00947C90" w:rsidRDefault="006832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000000"/>
          <w:sz w:val="22"/>
          <w:szCs w:val="22"/>
        </w:rPr>
        <w:sectPr w:rsidR="00947C90">
          <w:type w:val="continuous"/>
          <w:pgSz w:w="12240" w:h="15840"/>
          <w:pgMar w:top="2088" w:right="720" w:bottom="446" w:left="720" w:header="288" w:footer="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Arial" w:eastAsia="Arial" w:hAnsi="Arial" w:cs="Arial"/>
          <w:color w:val="000000"/>
          <w:sz w:val="22"/>
          <w:szCs w:val="22"/>
        </w:rPr>
        <w:t>Jenkins, Maven</w:t>
      </w: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947C90" w:rsidRDefault="00947C90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sectPr w:rsidR="00947C90" w:rsidSect="00947C90">
      <w:type w:val="continuous"/>
      <w:pgSz w:w="12240" w:h="15840"/>
      <w:pgMar w:top="2088" w:right="720" w:bottom="446" w:left="720" w:header="28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86" w:rsidRDefault="00683286" w:rsidP="00947C90">
      <w:r>
        <w:separator/>
      </w:r>
    </w:p>
  </w:endnote>
  <w:endnote w:type="continuationSeparator" w:id="0">
    <w:p w:rsidR="00683286" w:rsidRDefault="00683286" w:rsidP="00947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90" w:rsidRDefault="00683286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color w:val="000000"/>
      </w:rPr>
      <w:tab/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Amit</w:t>
    </w:r>
    <w:proofErr w:type="spellEnd"/>
    <w:r>
      <w:rPr>
        <w:rFonts w:ascii="Calibri" w:eastAsia="Calibri" w:hAnsi="Calibri" w:cs="Calibri"/>
        <w:color w:val="000000"/>
        <w:sz w:val="22"/>
        <w:szCs w:val="22"/>
      </w:rPr>
      <w:t xml:space="preserve"> Shah | Page </w:t>
    </w:r>
    <w:r w:rsidR="00947C90"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B06ABE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06ABE">
      <w:rPr>
        <w:rFonts w:ascii="Calibri" w:eastAsia="Calibri" w:hAnsi="Calibri" w:cs="Calibri"/>
        <w:noProof/>
        <w:color w:val="000000"/>
        <w:sz w:val="22"/>
        <w:szCs w:val="22"/>
      </w:rPr>
      <w:t>1</w:t>
    </w:r>
    <w:r w:rsidR="00947C90">
      <w:rPr>
        <w:rFonts w:ascii="Calibri" w:eastAsia="Calibri" w:hAnsi="Calibri" w:cs="Calibri"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</w:p>
  <w:p w:rsidR="00947C90" w:rsidRDefault="00947C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86" w:rsidRDefault="00683286" w:rsidP="00947C90">
      <w:r>
        <w:separator/>
      </w:r>
    </w:p>
  </w:footnote>
  <w:footnote w:type="continuationSeparator" w:id="0">
    <w:p w:rsidR="00683286" w:rsidRDefault="00683286" w:rsidP="00947C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90" w:rsidRDefault="00947C90">
    <w:pPr>
      <w:pStyle w:val="Title"/>
      <w:ind w:left="1440" w:firstLine="720"/>
      <w:jc w:val="left"/>
    </w:pPr>
  </w:p>
  <w:p w:rsidR="00947C90" w:rsidRDefault="00947C90">
    <w:pPr>
      <w:pStyle w:val="Title"/>
      <w:ind w:left="1440" w:firstLine="720"/>
      <w:jc w:val="left"/>
    </w:pPr>
  </w:p>
  <w:p w:rsidR="00947C90" w:rsidRDefault="00B06ABE">
    <w:pPr>
      <w:pStyle w:val="Title"/>
      <w:ind w:left="3600" w:firstLine="720"/>
      <w:jc w:val="left"/>
    </w:pPr>
    <w:r>
      <w:t>Harold Ramirez</w:t>
    </w:r>
    <w:r w:rsidR="00683286">
      <w:tab/>
    </w:r>
    <w:r w:rsidR="00683286">
      <w:tab/>
    </w:r>
    <w:r w:rsidR="00683286">
      <w:tab/>
    </w:r>
    <w:r w:rsidR="00683286">
      <w:tab/>
      <w:t xml:space="preserve"> </w:t>
    </w:r>
  </w:p>
  <w:p w:rsidR="00947C90" w:rsidRDefault="00B06ABE" w:rsidP="00B06ABE">
    <w:pPr>
      <w:pStyle w:val="Title"/>
      <w:ind w:left="2880" w:firstLine="720"/>
      <w:jc w:val="left"/>
    </w:pPr>
    <w:r w:rsidRPr="00B06ABE">
      <w:rPr>
        <w:rFonts w:ascii="Calibri" w:eastAsia="Calibri" w:hAnsi="Calibri" w:cs="Calibri"/>
        <w:b w:val="0"/>
        <w:bCs w:val="0"/>
        <w:color w:val="0D0D0D"/>
        <w:sz w:val="24"/>
      </w:rPr>
      <w:t>HAROLD.Ramirez62@outlook.com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2F"/>
    <w:multiLevelType w:val="multilevel"/>
    <w:tmpl w:val="3296331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8732475"/>
    <w:multiLevelType w:val="multilevel"/>
    <w:tmpl w:val="A746DC34"/>
    <w:lvl w:ilvl="0">
      <w:start w:val="1"/>
      <w:numFmt w:val="bullet"/>
      <w:pStyle w:val="CBC-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DC310B"/>
    <w:multiLevelType w:val="multilevel"/>
    <w:tmpl w:val="860C0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AA614C"/>
    <w:multiLevelType w:val="multilevel"/>
    <w:tmpl w:val="CC4C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05A3614"/>
    <w:multiLevelType w:val="multilevel"/>
    <w:tmpl w:val="F4B8B91E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C90"/>
    <w:rsid w:val="00683286"/>
    <w:rsid w:val="00947C90"/>
    <w:rsid w:val="00B0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F3"/>
  </w:style>
  <w:style w:type="paragraph" w:styleId="Heading1">
    <w:name w:val="heading 1"/>
    <w:basedOn w:val="normal0"/>
    <w:next w:val="normal0"/>
    <w:rsid w:val="00947C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90EEC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F90EEC"/>
    <w:pPr>
      <w:keepNext/>
      <w:tabs>
        <w:tab w:val="right" w:pos="9360"/>
      </w:tabs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0"/>
    <w:next w:val="normal0"/>
    <w:rsid w:val="00947C9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D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7C90"/>
  </w:style>
  <w:style w:type="paragraph" w:styleId="Title">
    <w:name w:val="Title"/>
    <w:basedOn w:val="Normal"/>
    <w:link w:val="TitleChar"/>
    <w:uiPriority w:val="1"/>
    <w:qFormat/>
    <w:rsid w:val="00F90EEC"/>
    <w:pPr>
      <w:jc w:val="center"/>
    </w:pPr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D42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5C5"/>
  </w:style>
  <w:style w:type="paragraph" w:styleId="Footer">
    <w:name w:val="footer"/>
    <w:basedOn w:val="Normal"/>
    <w:link w:val="FooterChar"/>
    <w:uiPriority w:val="99"/>
    <w:unhideWhenUsed/>
    <w:rsid w:val="00D42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5C5"/>
  </w:style>
  <w:style w:type="paragraph" w:styleId="BalloonText">
    <w:name w:val="Balloon Text"/>
    <w:basedOn w:val="Normal"/>
    <w:link w:val="BalloonTextChar"/>
    <w:uiPriority w:val="99"/>
    <w:semiHidden/>
    <w:unhideWhenUsed/>
    <w:rsid w:val="00D42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CD2AF3"/>
    <w:rPr>
      <w:color w:val="0000FF"/>
      <w:u w:val="single"/>
    </w:rPr>
  </w:style>
  <w:style w:type="paragraph" w:styleId="ListBullet2">
    <w:name w:val="List Bullet 2"/>
    <w:basedOn w:val="Normal"/>
    <w:rsid w:val="00CD2AF3"/>
    <w:pPr>
      <w:numPr>
        <w:numId w:val="1"/>
      </w:numPr>
    </w:pPr>
  </w:style>
  <w:style w:type="paragraph" w:customStyle="1" w:styleId="CBC-Bullet">
    <w:name w:val="CBC-Bullet"/>
    <w:basedOn w:val="Normal"/>
    <w:rsid w:val="00CD2AF3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90EE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90EEC"/>
    <w:rPr>
      <w:rFonts w:ascii="Tahoma" w:eastAsia="Times New Roman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EE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0EEC"/>
  </w:style>
  <w:style w:type="character" w:customStyle="1" w:styleId="TitleChar">
    <w:name w:val="Title Char"/>
    <w:basedOn w:val="DefaultParagraphFont"/>
    <w:link w:val="Title"/>
    <w:uiPriority w:val="1"/>
    <w:rsid w:val="00F90EEC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Default">
    <w:name w:val="Default"/>
    <w:rsid w:val="00416330"/>
    <w:pPr>
      <w:autoSpaceDE w:val="0"/>
      <w:autoSpaceDN w:val="0"/>
      <w:adjustRightInd w:val="0"/>
    </w:pPr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date-range">
    <w:name w:val="date-range"/>
    <w:basedOn w:val="Normal"/>
    <w:rsid w:val="009816DA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9816DA"/>
  </w:style>
  <w:style w:type="character" w:customStyle="1" w:styleId="location">
    <w:name w:val="location"/>
    <w:basedOn w:val="DefaultParagraphFont"/>
    <w:rsid w:val="009816DA"/>
  </w:style>
  <w:style w:type="paragraph" w:customStyle="1" w:styleId="description">
    <w:name w:val="description"/>
    <w:basedOn w:val="Normal"/>
    <w:rsid w:val="009816D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870F6D"/>
    <w:pPr>
      <w:spacing w:before="100" w:beforeAutospacing="1" w:after="100" w:afterAutospacing="1"/>
    </w:pPr>
    <w:rPr>
      <w:rFonts w:eastAsiaTheme="min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D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ContactInfo">
    <w:name w:val="Contact Info"/>
    <w:link w:val="ContactInfoChar"/>
    <w:uiPriority w:val="2"/>
    <w:qFormat/>
    <w:rsid w:val="00415269"/>
    <w:pPr>
      <w:jc w:val="right"/>
    </w:pPr>
    <w:rPr>
      <w:rFonts w:eastAsiaTheme="minorEastAsia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uiPriority w:val="2"/>
    <w:rsid w:val="00415269"/>
    <w:rPr>
      <w:rFonts w:eastAsiaTheme="minorEastAsia"/>
      <w:color w:val="0D0D0D" w:themeColor="text1" w:themeTint="F2"/>
      <w:sz w:val="24"/>
    </w:rPr>
  </w:style>
  <w:style w:type="character" w:styleId="PlaceholderText">
    <w:name w:val="Placeholder Text"/>
    <w:basedOn w:val="DefaultParagraphFont"/>
    <w:uiPriority w:val="99"/>
    <w:semiHidden/>
    <w:rsid w:val="00703337"/>
    <w:rPr>
      <w:color w:val="808080"/>
    </w:rPr>
  </w:style>
  <w:style w:type="paragraph" w:styleId="Subtitle">
    <w:name w:val="Subtitle"/>
    <w:basedOn w:val="Normal"/>
    <w:next w:val="Normal"/>
    <w:rsid w:val="00947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2019-05-31T20:52:00Z</dcterms:created>
  <dcterms:modified xsi:type="dcterms:W3CDTF">2019-05-31T20:52:00Z</dcterms:modified>
</cp:coreProperties>
</file>