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664" w:rsidRDefault="004C3664" w:rsidP="00ED1FD1">
      <w:pPr>
        <w:tabs>
          <w:tab w:val="left" w:pos="360"/>
        </w:tabs>
        <w:suppressAutoHyphens/>
        <w:jc w:val="both"/>
        <w:rPr>
          <w:rFonts w:asciiTheme="majorHAnsi" w:hAnsiTheme="majorHAnsi" w:cstheme="minorHAnsi"/>
          <w:b/>
          <w:color w:val="000000" w:themeColor="text1"/>
          <w:sz w:val="22"/>
          <w:szCs w:val="22"/>
        </w:rPr>
      </w:pPr>
    </w:p>
    <w:p w:rsidR="001A41A7" w:rsidRPr="00A67D48" w:rsidRDefault="00376D77" w:rsidP="00ED1FD1">
      <w:p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b/>
          <w:color w:val="000000" w:themeColor="text1"/>
          <w:sz w:val="22"/>
          <w:szCs w:val="22"/>
        </w:rPr>
        <w:t xml:space="preserve">Professional </w:t>
      </w:r>
      <w:r w:rsidR="00A77193" w:rsidRPr="00A67D48">
        <w:rPr>
          <w:rFonts w:asciiTheme="majorHAnsi" w:hAnsiTheme="majorHAnsi" w:cstheme="minorHAnsi"/>
          <w:b/>
          <w:color w:val="000000" w:themeColor="text1"/>
          <w:sz w:val="22"/>
          <w:szCs w:val="22"/>
        </w:rPr>
        <w:t>Summary:</w:t>
      </w:r>
    </w:p>
    <w:p w:rsidR="005A76B4" w:rsidRPr="00A67D48" w:rsidRDefault="005A76B4" w:rsidP="00ED1FD1">
      <w:pPr>
        <w:tabs>
          <w:tab w:val="left" w:pos="360"/>
        </w:tabs>
        <w:suppressAutoHyphens/>
        <w:jc w:val="both"/>
        <w:rPr>
          <w:rFonts w:asciiTheme="majorHAnsi" w:hAnsiTheme="majorHAnsi" w:cstheme="minorHAnsi"/>
          <w:color w:val="000000" w:themeColor="text1"/>
          <w:sz w:val="22"/>
          <w:szCs w:val="22"/>
        </w:rPr>
      </w:pPr>
    </w:p>
    <w:p w:rsidR="00EC511A" w:rsidRPr="00A67D48" w:rsidRDefault="00EC511A" w:rsidP="00ED1FD1">
      <w:pPr>
        <w:numPr>
          <w:ilvl w:val="0"/>
          <w:numId w:val="2"/>
        </w:numPr>
        <w:tabs>
          <w:tab w:val="left" w:pos="360"/>
        </w:tabs>
        <w:jc w:val="both"/>
        <w:rPr>
          <w:rFonts w:asciiTheme="majorHAnsi" w:hAnsiTheme="majorHAnsi"/>
          <w:color w:val="000000" w:themeColor="text1"/>
          <w:sz w:val="22"/>
          <w:szCs w:val="22"/>
        </w:rPr>
      </w:pPr>
      <w:r w:rsidRPr="00A075EF">
        <w:rPr>
          <w:rFonts w:asciiTheme="majorHAnsi" w:eastAsia="Verdana" w:hAnsiTheme="majorHAnsi" w:cs="Verdana"/>
          <w:b/>
          <w:color w:val="000000" w:themeColor="text1"/>
          <w:sz w:val="22"/>
          <w:szCs w:val="22"/>
        </w:rPr>
        <w:t>Over</w:t>
      </w:r>
      <w:r w:rsidR="005F2A4D" w:rsidRPr="005F2A4D">
        <w:rPr>
          <w:rFonts w:asciiTheme="majorHAnsi" w:eastAsia="Verdana" w:hAnsiTheme="majorHAnsi" w:cs="Verdana"/>
          <w:b/>
          <w:color w:val="000000" w:themeColor="text1"/>
          <w:sz w:val="22"/>
          <w:szCs w:val="22"/>
        </w:rPr>
        <w:t>9</w:t>
      </w:r>
      <w:r w:rsidRPr="00A67D48">
        <w:rPr>
          <w:rFonts w:asciiTheme="majorHAnsi" w:eastAsia="Verdana" w:hAnsiTheme="majorHAnsi" w:cs="Verdana"/>
          <w:b/>
          <w:color w:val="000000" w:themeColor="text1"/>
          <w:sz w:val="22"/>
          <w:szCs w:val="22"/>
        </w:rPr>
        <w:t>+ years</w:t>
      </w:r>
      <w:r w:rsidRPr="00A67D48">
        <w:rPr>
          <w:rFonts w:asciiTheme="majorHAnsi" w:eastAsia="Verdana" w:hAnsiTheme="majorHAnsi" w:cs="Verdana"/>
          <w:color w:val="000000" w:themeColor="text1"/>
          <w:sz w:val="22"/>
          <w:szCs w:val="22"/>
        </w:rPr>
        <w:t xml:space="preserve"> of IT experience with expertise in </w:t>
      </w:r>
      <w:r w:rsidRPr="00A67D48">
        <w:rPr>
          <w:rFonts w:asciiTheme="majorHAnsi" w:eastAsia="Verdana" w:hAnsiTheme="majorHAnsi" w:cs="Verdana"/>
          <w:b/>
          <w:color w:val="000000" w:themeColor="text1"/>
          <w:sz w:val="22"/>
          <w:szCs w:val="22"/>
        </w:rPr>
        <w:t>analysis, design, development</w:t>
      </w:r>
      <w:r w:rsidRPr="00A67D48">
        <w:rPr>
          <w:rFonts w:asciiTheme="majorHAnsi" w:eastAsia="Verdana" w:hAnsiTheme="majorHAnsi" w:cs="Verdana"/>
          <w:color w:val="000000" w:themeColor="text1"/>
          <w:sz w:val="22"/>
          <w:szCs w:val="22"/>
        </w:rPr>
        <w:t xml:space="preserve"> and </w:t>
      </w:r>
      <w:r w:rsidRPr="00A67D48">
        <w:rPr>
          <w:rFonts w:asciiTheme="majorHAnsi" w:eastAsia="Verdana" w:hAnsiTheme="majorHAnsi" w:cs="Verdana"/>
          <w:b/>
          <w:color w:val="000000" w:themeColor="text1"/>
          <w:sz w:val="22"/>
          <w:szCs w:val="22"/>
        </w:rPr>
        <w:t>implementation</w:t>
      </w:r>
      <w:r w:rsidRPr="00A67D48">
        <w:rPr>
          <w:rFonts w:asciiTheme="majorHAnsi" w:eastAsia="Verdana" w:hAnsiTheme="majorHAnsi" w:cs="Verdana"/>
          <w:color w:val="000000" w:themeColor="text1"/>
          <w:sz w:val="22"/>
          <w:szCs w:val="22"/>
        </w:rPr>
        <w:t xml:space="preserve"> of </w:t>
      </w:r>
      <w:r w:rsidRPr="00A67D48">
        <w:rPr>
          <w:rFonts w:asciiTheme="majorHAnsi" w:eastAsia="Verdana" w:hAnsiTheme="majorHAnsi" w:cs="Verdana"/>
          <w:b/>
          <w:color w:val="000000" w:themeColor="text1"/>
          <w:sz w:val="22"/>
          <w:szCs w:val="22"/>
        </w:rPr>
        <w:t>Data warehouses, data marts</w:t>
      </w:r>
      <w:r w:rsidRPr="00A67D48">
        <w:rPr>
          <w:rFonts w:asciiTheme="majorHAnsi" w:eastAsia="Verdana" w:hAnsiTheme="majorHAnsi" w:cs="Verdana"/>
          <w:color w:val="000000" w:themeColor="text1"/>
          <w:sz w:val="22"/>
          <w:szCs w:val="22"/>
        </w:rPr>
        <w:t xml:space="preserve"> and Decision Support Systems (DSS) using </w:t>
      </w:r>
      <w:r w:rsidRPr="00A67D48">
        <w:rPr>
          <w:rFonts w:asciiTheme="majorHAnsi" w:eastAsia="Verdana" w:hAnsiTheme="majorHAnsi" w:cs="Verdana"/>
          <w:b/>
          <w:color w:val="000000" w:themeColor="text1"/>
          <w:sz w:val="22"/>
          <w:szCs w:val="22"/>
        </w:rPr>
        <w:t>ETL tools</w:t>
      </w:r>
      <w:r w:rsidRPr="00A67D48">
        <w:rPr>
          <w:rFonts w:asciiTheme="majorHAnsi" w:eastAsia="Verdana" w:hAnsiTheme="majorHAnsi" w:cs="Verdana"/>
          <w:color w:val="000000" w:themeColor="text1"/>
          <w:sz w:val="22"/>
          <w:szCs w:val="22"/>
        </w:rPr>
        <w:t xml:space="preserve"> with RDBMS like </w:t>
      </w:r>
      <w:r w:rsidRPr="00A67D48">
        <w:rPr>
          <w:rFonts w:asciiTheme="majorHAnsi" w:eastAsia="Verdana" w:hAnsiTheme="majorHAnsi" w:cs="Verdana"/>
          <w:b/>
          <w:color w:val="000000" w:themeColor="text1"/>
          <w:sz w:val="22"/>
          <w:szCs w:val="22"/>
        </w:rPr>
        <w:t xml:space="preserve">Oracle, MS SQL </w:t>
      </w:r>
      <w:r w:rsidR="00662484" w:rsidRPr="00A67D48">
        <w:rPr>
          <w:rFonts w:asciiTheme="majorHAnsi" w:eastAsia="Verdana" w:hAnsiTheme="majorHAnsi" w:cs="Verdana"/>
          <w:b/>
          <w:color w:val="000000" w:themeColor="text1"/>
          <w:sz w:val="22"/>
          <w:szCs w:val="22"/>
        </w:rPr>
        <w:t>server, DB</w:t>
      </w:r>
      <w:r w:rsidRPr="00A67D48">
        <w:rPr>
          <w:rFonts w:asciiTheme="majorHAnsi" w:eastAsia="Verdana" w:hAnsiTheme="majorHAnsi" w:cs="Verdana"/>
          <w:b/>
          <w:color w:val="000000" w:themeColor="text1"/>
          <w:sz w:val="22"/>
          <w:szCs w:val="22"/>
        </w:rPr>
        <w:t>2</w:t>
      </w:r>
      <w:r w:rsidRPr="00A67D48">
        <w:rPr>
          <w:rFonts w:asciiTheme="majorHAnsi" w:eastAsia="Verdana" w:hAnsiTheme="majorHAnsi" w:cs="Verdana"/>
          <w:color w:val="000000" w:themeColor="text1"/>
          <w:sz w:val="22"/>
          <w:szCs w:val="22"/>
        </w:rPr>
        <w:t xml:space="preserve">, </w:t>
      </w:r>
      <w:r w:rsidR="00A67D48" w:rsidRPr="00A67D48">
        <w:rPr>
          <w:rFonts w:asciiTheme="majorHAnsi" w:eastAsia="Verdana" w:hAnsiTheme="majorHAnsi" w:cs="Verdana"/>
          <w:color w:val="000000" w:themeColor="text1"/>
          <w:sz w:val="22"/>
          <w:szCs w:val="22"/>
        </w:rPr>
        <w:t>databases on</w:t>
      </w:r>
      <w:r w:rsidRPr="00A67D48">
        <w:rPr>
          <w:rFonts w:asciiTheme="majorHAnsi" w:eastAsia="Verdana" w:hAnsiTheme="majorHAnsi" w:cs="Verdana"/>
          <w:color w:val="000000" w:themeColor="text1"/>
          <w:sz w:val="22"/>
          <w:szCs w:val="22"/>
        </w:rPr>
        <w:t xml:space="preserve"> Windows </w:t>
      </w:r>
      <w:r w:rsidR="00ED1FD1" w:rsidRPr="00A67D48">
        <w:rPr>
          <w:rFonts w:asciiTheme="majorHAnsi" w:eastAsia="Verdana" w:hAnsiTheme="majorHAnsi" w:cs="Verdana"/>
          <w:color w:val="000000" w:themeColor="text1"/>
          <w:sz w:val="22"/>
          <w:szCs w:val="22"/>
        </w:rPr>
        <w:t>and UNIX</w:t>
      </w:r>
      <w:r w:rsidRPr="00A67D48">
        <w:rPr>
          <w:rFonts w:asciiTheme="majorHAnsi" w:eastAsia="Verdana" w:hAnsiTheme="majorHAnsi" w:cs="Verdana"/>
          <w:color w:val="000000" w:themeColor="text1"/>
          <w:sz w:val="22"/>
          <w:szCs w:val="22"/>
        </w:rPr>
        <w:t xml:space="preserve"> platforms.</w:t>
      </w:r>
    </w:p>
    <w:p w:rsidR="00EC511A" w:rsidRPr="00A67D48" w:rsidRDefault="00EA5D19" w:rsidP="00ED1FD1">
      <w:pPr>
        <w:numPr>
          <w:ilvl w:val="0"/>
          <w:numId w:val="2"/>
        </w:numPr>
        <w:tabs>
          <w:tab w:val="left" w:pos="360"/>
        </w:tabs>
        <w:jc w:val="both"/>
        <w:rPr>
          <w:rStyle w:val="apple-style-span"/>
          <w:rFonts w:asciiTheme="majorHAnsi" w:hAnsiTheme="majorHAnsi" w:cs="Verdana"/>
          <w:color w:val="000000" w:themeColor="text1"/>
          <w:sz w:val="22"/>
          <w:szCs w:val="22"/>
        </w:rPr>
      </w:pPr>
      <w:r>
        <w:rPr>
          <w:rStyle w:val="apple-style-span"/>
          <w:rFonts w:asciiTheme="majorHAnsi" w:hAnsiTheme="majorHAnsi" w:cs="Verdana"/>
          <w:b/>
          <w:color w:val="000000" w:themeColor="text1"/>
          <w:sz w:val="22"/>
          <w:szCs w:val="22"/>
        </w:rPr>
        <w:t xml:space="preserve">Over </w:t>
      </w:r>
      <w:r w:rsidR="005F2A4D">
        <w:rPr>
          <w:rStyle w:val="apple-style-span"/>
          <w:rFonts w:asciiTheme="majorHAnsi" w:hAnsiTheme="majorHAnsi" w:cs="Verdana"/>
          <w:b/>
          <w:color w:val="000000" w:themeColor="text1"/>
          <w:sz w:val="22"/>
          <w:szCs w:val="22"/>
        </w:rPr>
        <w:t>9</w:t>
      </w:r>
      <w:r>
        <w:rPr>
          <w:rStyle w:val="apple-style-span"/>
          <w:rFonts w:asciiTheme="majorHAnsi" w:hAnsiTheme="majorHAnsi" w:cs="Verdana"/>
          <w:b/>
          <w:color w:val="000000" w:themeColor="text1"/>
          <w:sz w:val="22"/>
          <w:szCs w:val="22"/>
        </w:rPr>
        <w:t>+</w:t>
      </w:r>
      <w:r w:rsidR="00EC511A" w:rsidRPr="00A67D48">
        <w:rPr>
          <w:rStyle w:val="apple-style-span"/>
          <w:rFonts w:asciiTheme="majorHAnsi" w:hAnsiTheme="majorHAnsi" w:cs="Verdana"/>
          <w:b/>
          <w:color w:val="000000" w:themeColor="text1"/>
          <w:sz w:val="22"/>
          <w:szCs w:val="22"/>
        </w:rPr>
        <w:t xml:space="preserve"> years </w:t>
      </w:r>
      <w:r w:rsidR="00EC511A" w:rsidRPr="00A67D48">
        <w:rPr>
          <w:rStyle w:val="apple-style-span"/>
          <w:rFonts w:asciiTheme="majorHAnsi" w:hAnsiTheme="majorHAnsi" w:cs="Verdana"/>
          <w:color w:val="000000" w:themeColor="text1"/>
          <w:sz w:val="22"/>
          <w:szCs w:val="22"/>
        </w:rPr>
        <w:t xml:space="preserve">of experience in </w:t>
      </w:r>
      <w:r w:rsidR="00EC511A" w:rsidRPr="00A67D48">
        <w:rPr>
          <w:rStyle w:val="apple-style-span"/>
          <w:rFonts w:asciiTheme="majorHAnsi" w:hAnsiTheme="majorHAnsi" w:cs="Verdana"/>
          <w:b/>
          <w:color w:val="000000" w:themeColor="text1"/>
          <w:sz w:val="22"/>
          <w:szCs w:val="22"/>
        </w:rPr>
        <w:t>InformaticaPowerCenter9.x</w:t>
      </w:r>
      <w:r w:rsidR="00EC511A" w:rsidRPr="00A67D48">
        <w:rPr>
          <w:rStyle w:val="apple-style-span"/>
          <w:rFonts w:asciiTheme="majorHAnsi" w:hAnsiTheme="majorHAnsi" w:cs="Verdana"/>
          <w:color w:val="000000" w:themeColor="text1"/>
          <w:sz w:val="22"/>
          <w:szCs w:val="22"/>
        </w:rPr>
        <w:t>/</w:t>
      </w:r>
      <w:r w:rsidR="00EC511A" w:rsidRPr="00A67D48">
        <w:rPr>
          <w:rStyle w:val="apple-style-span"/>
          <w:rFonts w:asciiTheme="majorHAnsi" w:hAnsiTheme="majorHAnsi" w:cs="Verdana"/>
          <w:b/>
          <w:color w:val="000000" w:themeColor="text1"/>
          <w:sz w:val="22"/>
          <w:szCs w:val="22"/>
        </w:rPr>
        <w:t xml:space="preserve">8.x </w:t>
      </w:r>
      <w:r>
        <w:rPr>
          <w:rStyle w:val="apple-style-span"/>
          <w:rFonts w:asciiTheme="majorHAnsi" w:hAnsiTheme="majorHAnsi" w:cs="Verdana"/>
          <w:color w:val="000000" w:themeColor="text1"/>
          <w:sz w:val="22"/>
          <w:szCs w:val="22"/>
        </w:rPr>
        <w:t>&amp;</w:t>
      </w:r>
      <w:r w:rsidR="00EC511A" w:rsidRPr="00A67D48">
        <w:rPr>
          <w:rStyle w:val="apple-style-span"/>
          <w:rFonts w:asciiTheme="majorHAnsi" w:hAnsiTheme="majorHAnsi" w:cs="Verdana"/>
          <w:b/>
          <w:color w:val="000000" w:themeColor="text1"/>
          <w:sz w:val="22"/>
          <w:szCs w:val="22"/>
        </w:rPr>
        <w:t xml:space="preserve">4 years </w:t>
      </w:r>
      <w:r w:rsidR="00EC511A" w:rsidRPr="00A67D48">
        <w:rPr>
          <w:rStyle w:val="apple-style-span"/>
          <w:rFonts w:asciiTheme="majorHAnsi" w:hAnsiTheme="majorHAnsi" w:cs="Verdana"/>
          <w:color w:val="000000" w:themeColor="text1"/>
          <w:sz w:val="22"/>
          <w:szCs w:val="22"/>
        </w:rPr>
        <w:t xml:space="preserve">using </w:t>
      </w:r>
      <w:r w:rsidR="00EC511A" w:rsidRPr="00A67D48">
        <w:rPr>
          <w:rFonts w:asciiTheme="majorHAnsi" w:hAnsiTheme="majorHAnsi" w:cs="Verdana"/>
          <w:b/>
          <w:bCs/>
          <w:color w:val="000000" w:themeColor="text1"/>
          <w:sz w:val="22"/>
          <w:szCs w:val="22"/>
        </w:rPr>
        <w:t>PowerExchange 9.x/</w:t>
      </w:r>
      <w:r w:rsidR="00ED1FD1" w:rsidRPr="00A67D48">
        <w:rPr>
          <w:rFonts w:asciiTheme="majorHAnsi" w:hAnsiTheme="majorHAnsi" w:cs="Verdana"/>
          <w:b/>
          <w:bCs/>
          <w:color w:val="000000" w:themeColor="text1"/>
          <w:sz w:val="22"/>
          <w:szCs w:val="22"/>
        </w:rPr>
        <w:t>8. x.</w:t>
      </w:r>
    </w:p>
    <w:p w:rsidR="00EC511A" w:rsidRPr="00A67D48" w:rsidRDefault="00EC511A" w:rsidP="00ED1FD1">
      <w:pPr>
        <w:widowControl/>
        <w:numPr>
          <w:ilvl w:val="0"/>
          <w:numId w:val="2"/>
        </w:numPr>
        <w:tabs>
          <w:tab w:val="left" w:pos="360"/>
        </w:tabs>
        <w:contextualSpacing/>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 xml:space="preserve">Extensive exposure in overall </w:t>
      </w:r>
      <w:r w:rsidRPr="00A67D48">
        <w:rPr>
          <w:rFonts w:asciiTheme="majorHAnsi" w:eastAsia="Verdana" w:hAnsiTheme="majorHAnsi" w:cs="Verdana"/>
          <w:b/>
          <w:color w:val="000000" w:themeColor="text1"/>
          <w:sz w:val="22"/>
          <w:szCs w:val="22"/>
        </w:rPr>
        <w:t>SDLC</w:t>
      </w:r>
      <w:r w:rsidRPr="00A67D48">
        <w:rPr>
          <w:rFonts w:asciiTheme="majorHAnsi" w:eastAsia="Verdana" w:hAnsiTheme="majorHAnsi" w:cs="Verdana"/>
          <w:color w:val="000000" w:themeColor="text1"/>
          <w:sz w:val="22"/>
          <w:szCs w:val="22"/>
        </w:rPr>
        <w:t xml:space="preserve"> including requirement </w:t>
      </w:r>
      <w:r w:rsidRPr="00A67D48">
        <w:rPr>
          <w:rFonts w:asciiTheme="majorHAnsi" w:eastAsia="Verdana" w:hAnsiTheme="majorHAnsi" w:cs="Verdana"/>
          <w:b/>
          <w:color w:val="000000" w:themeColor="text1"/>
          <w:sz w:val="22"/>
          <w:szCs w:val="22"/>
        </w:rPr>
        <w:t>gathering</w:t>
      </w:r>
      <w:r w:rsidRPr="00A67D48">
        <w:rPr>
          <w:rFonts w:asciiTheme="majorHAnsi" w:eastAsia="Verdana" w:hAnsiTheme="majorHAnsi" w:cs="Verdana"/>
          <w:color w:val="000000" w:themeColor="text1"/>
          <w:sz w:val="22"/>
          <w:szCs w:val="22"/>
        </w:rPr>
        <w:t xml:space="preserve">, </w:t>
      </w:r>
      <w:r w:rsidRPr="00A67D48">
        <w:rPr>
          <w:rFonts w:asciiTheme="majorHAnsi" w:eastAsia="Verdana" w:hAnsiTheme="majorHAnsi" w:cs="Verdana"/>
          <w:b/>
          <w:color w:val="000000" w:themeColor="text1"/>
          <w:sz w:val="22"/>
          <w:szCs w:val="22"/>
        </w:rPr>
        <w:t>development</w:t>
      </w:r>
      <w:r w:rsidRPr="00A67D48">
        <w:rPr>
          <w:rFonts w:asciiTheme="majorHAnsi" w:eastAsia="Verdana" w:hAnsiTheme="majorHAnsi" w:cs="Verdana"/>
          <w:color w:val="000000" w:themeColor="text1"/>
          <w:sz w:val="22"/>
          <w:szCs w:val="22"/>
        </w:rPr>
        <w:t xml:space="preserve">, </w:t>
      </w:r>
      <w:r w:rsidRPr="00A67D48">
        <w:rPr>
          <w:rFonts w:asciiTheme="majorHAnsi" w:eastAsia="Verdana" w:hAnsiTheme="majorHAnsi" w:cs="Verdana"/>
          <w:b/>
          <w:color w:val="000000" w:themeColor="text1"/>
          <w:sz w:val="22"/>
          <w:szCs w:val="22"/>
        </w:rPr>
        <w:t>testing</w:t>
      </w:r>
      <w:r w:rsidRPr="00A67D48">
        <w:rPr>
          <w:rFonts w:asciiTheme="majorHAnsi" w:eastAsia="Verdana" w:hAnsiTheme="majorHAnsi" w:cs="Verdana"/>
          <w:color w:val="000000" w:themeColor="text1"/>
          <w:sz w:val="22"/>
          <w:szCs w:val="22"/>
        </w:rPr>
        <w:t xml:space="preserve">, </w:t>
      </w:r>
      <w:r w:rsidRPr="00A67D48">
        <w:rPr>
          <w:rFonts w:asciiTheme="majorHAnsi" w:eastAsia="Verdana" w:hAnsiTheme="majorHAnsi" w:cs="Verdana"/>
          <w:b/>
          <w:color w:val="000000" w:themeColor="text1"/>
          <w:sz w:val="22"/>
          <w:szCs w:val="22"/>
        </w:rPr>
        <w:t>debugging</w:t>
      </w:r>
      <w:r w:rsidRPr="00A67D48">
        <w:rPr>
          <w:rFonts w:asciiTheme="majorHAnsi" w:eastAsia="Verdana" w:hAnsiTheme="majorHAnsi" w:cs="Verdana"/>
          <w:color w:val="000000" w:themeColor="text1"/>
          <w:sz w:val="22"/>
          <w:szCs w:val="22"/>
        </w:rPr>
        <w:t>, deployment, documentation, production support.</w:t>
      </w:r>
    </w:p>
    <w:p w:rsidR="00EC511A" w:rsidRPr="00A67D48" w:rsidRDefault="00EC511A" w:rsidP="00ED1FD1">
      <w:pPr>
        <w:numPr>
          <w:ilvl w:val="0"/>
          <w:numId w:val="2"/>
        </w:numPr>
        <w:tabs>
          <w:tab w:val="left" w:pos="360"/>
        </w:tabs>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 xml:space="preserve">Strong experience with Informatica tools using </w:t>
      </w:r>
      <w:r w:rsidRPr="00A67D48">
        <w:rPr>
          <w:rFonts w:asciiTheme="majorHAnsi" w:hAnsiTheme="majorHAnsi" w:cs="Verdana"/>
          <w:b/>
          <w:bCs/>
          <w:color w:val="000000" w:themeColor="text1"/>
          <w:sz w:val="22"/>
          <w:szCs w:val="22"/>
        </w:rPr>
        <w:t xml:space="preserve">real-time CDC </w:t>
      </w:r>
      <w:r w:rsidRPr="00A67D48">
        <w:rPr>
          <w:rFonts w:asciiTheme="majorHAnsi" w:hAnsiTheme="majorHAnsi" w:cs="Verdana"/>
          <w:bCs/>
          <w:color w:val="000000" w:themeColor="text1"/>
          <w:sz w:val="22"/>
          <w:szCs w:val="22"/>
        </w:rPr>
        <w:t xml:space="preserve">(change data capture) and </w:t>
      </w:r>
      <w:r w:rsidRPr="00A67D48">
        <w:rPr>
          <w:rFonts w:asciiTheme="majorHAnsi" w:hAnsiTheme="majorHAnsi" w:cs="Verdana"/>
          <w:b/>
          <w:bCs/>
          <w:color w:val="000000" w:themeColor="text1"/>
          <w:sz w:val="22"/>
          <w:szCs w:val="22"/>
        </w:rPr>
        <w:t>MD5</w:t>
      </w:r>
      <w:r w:rsidRPr="00A67D48">
        <w:rPr>
          <w:rFonts w:asciiTheme="majorHAnsi" w:eastAsia="Verdana" w:hAnsiTheme="majorHAnsi" w:cs="Verdana"/>
          <w:color w:val="000000" w:themeColor="text1"/>
          <w:sz w:val="22"/>
          <w:szCs w:val="22"/>
        </w:rPr>
        <w:t>.</w:t>
      </w:r>
    </w:p>
    <w:p w:rsidR="00EC511A" w:rsidRPr="00A67D48" w:rsidRDefault="00EC511A" w:rsidP="00ED1FD1">
      <w:pPr>
        <w:widowControl/>
        <w:numPr>
          <w:ilvl w:val="0"/>
          <w:numId w:val="2"/>
        </w:numPr>
        <w:tabs>
          <w:tab w:val="left" w:pos="360"/>
        </w:tabs>
        <w:contextualSpacing/>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 xml:space="preserve">Experience in integration of various data sources like </w:t>
      </w:r>
      <w:r w:rsidRPr="00A67D48">
        <w:rPr>
          <w:rFonts w:asciiTheme="majorHAnsi" w:eastAsia="Verdana" w:hAnsiTheme="majorHAnsi" w:cs="Verdana"/>
          <w:b/>
          <w:color w:val="000000" w:themeColor="text1"/>
          <w:sz w:val="22"/>
          <w:szCs w:val="22"/>
        </w:rPr>
        <w:t>Oracle, Teradata, Netezza, Mainframes, SQL server, XML, Flat files</w:t>
      </w:r>
      <w:r w:rsidRPr="00A67D48">
        <w:rPr>
          <w:rFonts w:asciiTheme="majorHAnsi" w:eastAsia="Verdana" w:hAnsiTheme="majorHAnsi" w:cs="Verdana"/>
          <w:color w:val="000000" w:themeColor="text1"/>
          <w:sz w:val="22"/>
          <w:szCs w:val="22"/>
        </w:rPr>
        <w:t xml:space="preserve"> and extensive knowledge on </w:t>
      </w:r>
      <w:r w:rsidRPr="00A67D48">
        <w:rPr>
          <w:rFonts w:asciiTheme="majorHAnsi" w:eastAsia="Verdana" w:hAnsiTheme="majorHAnsi" w:cs="Verdana"/>
          <w:b/>
          <w:color w:val="000000" w:themeColor="text1"/>
          <w:sz w:val="22"/>
          <w:szCs w:val="22"/>
        </w:rPr>
        <w:t>Oracle, Teradata, Netezza and MS Access</w:t>
      </w:r>
      <w:r w:rsidRPr="00A67D48">
        <w:rPr>
          <w:rFonts w:asciiTheme="majorHAnsi" w:eastAsia="Verdana" w:hAnsiTheme="majorHAnsi" w:cs="Verdana"/>
          <w:color w:val="000000" w:themeColor="text1"/>
          <w:sz w:val="22"/>
          <w:szCs w:val="22"/>
        </w:rPr>
        <w:t>.</w:t>
      </w:r>
    </w:p>
    <w:p w:rsidR="00EC511A" w:rsidRPr="00A67D48" w:rsidRDefault="00EC511A" w:rsidP="00ED1FD1">
      <w:pPr>
        <w:widowControl/>
        <w:numPr>
          <w:ilvl w:val="0"/>
          <w:numId w:val="2"/>
        </w:numPr>
        <w:contextualSpacing/>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 xml:space="preserve">Very strong in </w:t>
      </w:r>
      <w:r w:rsidRPr="00A67D48">
        <w:rPr>
          <w:rFonts w:asciiTheme="majorHAnsi" w:eastAsia="Verdana" w:hAnsiTheme="majorHAnsi" w:cs="Verdana"/>
          <w:b/>
          <w:color w:val="000000" w:themeColor="text1"/>
          <w:sz w:val="22"/>
          <w:szCs w:val="22"/>
        </w:rPr>
        <w:t>Data Warehousing Concepts</w:t>
      </w:r>
      <w:r w:rsidRPr="00A67D48">
        <w:rPr>
          <w:rFonts w:asciiTheme="majorHAnsi" w:eastAsia="Verdana" w:hAnsiTheme="majorHAnsi" w:cs="Verdana"/>
          <w:color w:val="000000" w:themeColor="text1"/>
          <w:sz w:val="22"/>
          <w:szCs w:val="22"/>
        </w:rPr>
        <w:t xml:space="preserve"> like Dimensions Type I, II and III, Facts, Surrogate keys, ODS, Staging area, cube also well versed in </w:t>
      </w:r>
      <w:r w:rsidRPr="00A67D48">
        <w:rPr>
          <w:rFonts w:asciiTheme="majorHAnsi" w:eastAsia="Verdana" w:hAnsiTheme="majorHAnsi" w:cs="Verdana"/>
          <w:b/>
          <w:color w:val="000000" w:themeColor="text1"/>
          <w:sz w:val="22"/>
          <w:szCs w:val="22"/>
        </w:rPr>
        <w:t>Ralph Kimball</w:t>
      </w:r>
      <w:r w:rsidRPr="00A67D48">
        <w:rPr>
          <w:rFonts w:asciiTheme="majorHAnsi" w:eastAsia="Verdana" w:hAnsiTheme="majorHAnsi" w:cs="Verdana"/>
          <w:color w:val="000000" w:themeColor="text1"/>
          <w:sz w:val="22"/>
          <w:szCs w:val="22"/>
        </w:rPr>
        <w:t xml:space="preserve"> and </w:t>
      </w:r>
      <w:r w:rsidRPr="00A67D48">
        <w:rPr>
          <w:rFonts w:asciiTheme="majorHAnsi" w:eastAsia="Verdana" w:hAnsiTheme="majorHAnsi" w:cs="Verdana"/>
          <w:b/>
          <w:color w:val="000000" w:themeColor="text1"/>
          <w:sz w:val="22"/>
          <w:szCs w:val="22"/>
        </w:rPr>
        <w:t>Bill Inmon</w:t>
      </w:r>
      <w:r w:rsidRPr="00A67D48">
        <w:rPr>
          <w:rFonts w:asciiTheme="majorHAnsi" w:eastAsia="Verdana" w:hAnsiTheme="majorHAnsi" w:cs="Verdana"/>
          <w:color w:val="000000" w:themeColor="text1"/>
          <w:sz w:val="22"/>
          <w:szCs w:val="22"/>
        </w:rPr>
        <w:t xml:space="preserve"> Methodologies.</w:t>
      </w:r>
    </w:p>
    <w:p w:rsidR="00EC511A" w:rsidRPr="00A67D48" w:rsidRDefault="00EC511A" w:rsidP="00ED1FD1">
      <w:pPr>
        <w:widowControl/>
        <w:numPr>
          <w:ilvl w:val="0"/>
          <w:numId w:val="2"/>
        </w:numPr>
        <w:tabs>
          <w:tab w:val="left" w:pos="360"/>
        </w:tabs>
        <w:contextualSpacing/>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 xml:space="preserve">Realistic understanding of the </w:t>
      </w:r>
      <w:r w:rsidRPr="00A67D48">
        <w:rPr>
          <w:rFonts w:asciiTheme="majorHAnsi" w:eastAsia="Verdana" w:hAnsiTheme="majorHAnsi" w:cs="Verdana"/>
          <w:b/>
          <w:color w:val="000000" w:themeColor="text1"/>
          <w:sz w:val="22"/>
          <w:szCs w:val="22"/>
        </w:rPr>
        <w:t xml:space="preserve">Data modeling (Dimensional &amp; Relational) </w:t>
      </w:r>
      <w:r w:rsidRPr="00A67D48">
        <w:rPr>
          <w:rFonts w:asciiTheme="majorHAnsi" w:eastAsia="Verdana" w:hAnsiTheme="majorHAnsi" w:cs="Verdana"/>
          <w:color w:val="000000" w:themeColor="text1"/>
          <w:sz w:val="22"/>
          <w:szCs w:val="22"/>
        </w:rPr>
        <w:t xml:space="preserve">concepts like </w:t>
      </w:r>
      <w:r w:rsidRPr="00A67D48">
        <w:rPr>
          <w:rFonts w:asciiTheme="majorHAnsi" w:eastAsia="Verdana" w:hAnsiTheme="majorHAnsi" w:cs="Verdana"/>
          <w:b/>
          <w:color w:val="000000" w:themeColor="text1"/>
          <w:sz w:val="22"/>
          <w:szCs w:val="22"/>
        </w:rPr>
        <w:t>Star-Schema Modeling, Snowflake Schema Modeling</w:t>
      </w:r>
      <w:r w:rsidRPr="00A67D48">
        <w:rPr>
          <w:rFonts w:asciiTheme="majorHAnsi" w:eastAsia="Verdana" w:hAnsiTheme="majorHAnsi" w:cs="Verdana"/>
          <w:color w:val="000000" w:themeColor="text1"/>
          <w:sz w:val="22"/>
          <w:szCs w:val="22"/>
        </w:rPr>
        <w:t>.</w:t>
      </w:r>
    </w:p>
    <w:p w:rsidR="00EC511A" w:rsidRPr="00A67D48" w:rsidRDefault="00EC511A" w:rsidP="00ED1FD1">
      <w:pPr>
        <w:pStyle w:val="ListParagraph"/>
        <w:numPr>
          <w:ilvl w:val="0"/>
          <w:numId w:val="2"/>
        </w:numPr>
        <w:jc w:val="both"/>
        <w:rPr>
          <w:rFonts w:asciiTheme="majorHAnsi" w:hAnsiTheme="majorHAnsi" w:cs="Calibri"/>
          <w:color w:val="000000" w:themeColor="text1"/>
          <w:sz w:val="22"/>
          <w:szCs w:val="22"/>
        </w:rPr>
      </w:pPr>
      <w:r w:rsidRPr="00A67D48">
        <w:rPr>
          <w:rFonts w:asciiTheme="majorHAnsi" w:hAnsiTheme="majorHAnsi" w:cstheme="minorHAnsi"/>
          <w:color w:val="000000" w:themeColor="text1"/>
          <w:sz w:val="22"/>
          <w:szCs w:val="22"/>
        </w:rPr>
        <w:t>Superior SQL Skills and ability to write and interpret complex SQL statements and also mentor developers on SQL Optimization.</w:t>
      </w:r>
    </w:p>
    <w:p w:rsidR="00EC511A" w:rsidRPr="00A67D48" w:rsidRDefault="00EC511A" w:rsidP="00ED1FD1">
      <w:pPr>
        <w:widowControl/>
        <w:numPr>
          <w:ilvl w:val="0"/>
          <w:numId w:val="2"/>
        </w:numPr>
        <w:tabs>
          <w:tab w:val="left" w:pos="360"/>
        </w:tabs>
        <w:contextualSpacing/>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 xml:space="preserve">Expert in writing </w:t>
      </w:r>
      <w:r w:rsidRPr="00A67D48">
        <w:rPr>
          <w:rFonts w:asciiTheme="majorHAnsi" w:eastAsia="Verdana" w:hAnsiTheme="majorHAnsi" w:cs="Verdana"/>
          <w:b/>
          <w:color w:val="000000" w:themeColor="text1"/>
          <w:sz w:val="22"/>
          <w:szCs w:val="22"/>
        </w:rPr>
        <w:t>SQL queries</w:t>
      </w:r>
      <w:r w:rsidRPr="00A67D48">
        <w:rPr>
          <w:rFonts w:asciiTheme="majorHAnsi" w:eastAsia="Verdana" w:hAnsiTheme="majorHAnsi" w:cs="Verdana"/>
          <w:color w:val="000000" w:themeColor="text1"/>
          <w:sz w:val="22"/>
          <w:szCs w:val="22"/>
        </w:rPr>
        <w:t xml:space="preserve"> and </w:t>
      </w:r>
      <w:r w:rsidRPr="00A67D48">
        <w:rPr>
          <w:rFonts w:asciiTheme="majorHAnsi" w:eastAsia="Verdana" w:hAnsiTheme="majorHAnsi" w:cs="Verdana"/>
          <w:b/>
          <w:color w:val="000000" w:themeColor="text1"/>
          <w:sz w:val="22"/>
          <w:szCs w:val="22"/>
        </w:rPr>
        <w:t>optimizing the queries</w:t>
      </w:r>
      <w:r w:rsidRPr="00A67D48">
        <w:rPr>
          <w:rFonts w:asciiTheme="majorHAnsi" w:eastAsia="Verdana" w:hAnsiTheme="majorHAnsi" w:cs="Verdana"/>
          <w:color w:val="000000" w:themeColor="text1"/>
          <w:sz w:val="22"/>
          <w:szCs w:val="22"/>
        </w:rPr>
        <w:t xml:space="preserve"> in Oracle, SQL Server and Teradata. Good understanding of </w:t>
      </w:r>
      <w:r w:rsidRPr="00A67D48">
        <w:rPr>
          <w:rFonts w:asciiTheme="majorHAnsi" w:eastAsia="Verdana" w:hAnsiTheme="majorHAnsi" w:cs="Verdana"/>
          <w:b/>
          <w:color w:val="000000" w:themeColor="text1"/>
          <w:sz w:val="22"/>
          <w:szCs w:val="22"/>
        </w:rPr>
        <w:t>Views, Synonyms, Indexes, Partitioning, Database Joins, Stats and Optimization.</w:t>
      </w:r>
    </w:p>
    <w:p w:rsidR="00EC511A" w:rsidRPr="00A67D48" w:rsidRDefault="00EC511A" w:rsidP="00ED1FD1">
      <w:pPr>
        <w:numPr>
          <w:ilvl w:val="0"/>
          <w:numId w:val="2"/>
        </w:numPr>
        <w:tabs>
          <w:tab w:val="left" w:pos="360"/>
        </w:tabs>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 xml:space="preserve">Experience in developing </w:t>
      </w:r>
      <w:r w:rsidRPr="00A67D48">
        <w:rPr>
          <w:rFonts w:asciiTheme="majorHAnsi" w:eastAsia="Verdana" w:hAnsiTheme="majorHAnsi" w:cs="Verdana"/>
          <w:b/>
          <w:color w:val="000000" w:themeColor="text1"/>
          <w:sz w:val="22"/>
          <w:szCs w:val="22"/>
        </w:rPr>
        <w:t>very complex mappings, reusable transformations, sessions and workflows</w:t>
      </w:r>
      <w:r w:rsidRPr="00A67D48">
        <w:rPr>
          <w:rFonts w:asciiTheme="majorHAnsi" w:eastAsia="Verdana" w:hAnsiTheme="majorHAnsi" w:cs="Verdana"/>
          <w:color w:val="000000" w:themeColor="text1"/>
          <w:sz w:val="22"/>
          <w:szCs w:val="22"/>
        </w:rPr>
        <w:t xml:space="preserve"> using Informatica ETL tool to extract data from various sources and load into targets.</w:t>
      </w:r>
    </w:p>
    <w:p w:rsidR="00EC511A" w:rsidRPr="00A67D48" w:rsidRDefault="00EC511A" w:rsidP="00ED1FD1">
      <w:pPr>
        <w:widowControl/>
        <w:numPr>
          <w:ilvl w:val="0"/>
          <w:numId w:val="2"/>
        </w:numPr>
        <w:tabs>
          <w:tab w:val="left" w:pos="360"/>
        </w:tabs>
        <w:contextualSpacing/>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 xml:space="preserve">Experience in </w:t>
      </w:r>
      <w:r w:rsidRPr="00A67D48">
        <w:rPr>
          <w:rFonts w:asciiTheme="majorHAnsi" w:eastAsia="Verdana" w:hAnsiTheme="majorHAnsi" w:cs="Verdana"/>
          <w:b/>
          <w:color w:val="000000" w:themeColor="text1"/>
          <w:sz w:val="22"/>
          <w:szCs w:val="22"/>
        </w:rPr>
        <w:t>tuning</w:t>
      </w:r>
      <w:r w:rsidRPr="00A67D48">
        <w:rPr>
          <w:rFonts w:asciiTheme="majorHAnsi" w:eastAsia="Verdana" w:hAnsiTheme="majorHAnsi" w:cs="Verdana"/>
          <w:color w:val="000000" w:themeColor="text1"/>
          <w:sz w:val="22"/>
          <w:szCs w:val="22"/>
        </w:rPr>
        <w:t xml:space="preserve"> and scaling the procedures for better </w:t>
      </w:r>
      <w:r w:rsidRPr="00A67D48">
        <w:rPr>
          <w:rFonts w:asciiTheme="majorHAnsi" w:eastAsia="Verdana" w:hAnsiTheme="majorHAnsi" w:cs="Verdana"/>
          <w:b/>
          <w:color w:val="000000" w:themeColor="text1"/>
          <w:sz w:val="22"/>
          <w:szCs w:val="22"/>
        </w:rPr>
        <w:t>performance</w:t>
      </w:r>
      <w:r w:rsidRPr="00A67D48">
        <w:rPr>
          <w:rFonts w:asciiTheme="majorHAnsi" w:eastAsia="Verdana" w:hAnsiTheme="majorHAnsi" w:cs="Verdana"/>
          <w:color w:val="000000" w:themeColor="text1"/>
          <w:sz w:val="22"/>
          <w:szCs w:val="22"/>
        </w:rPr>
        <w:t xml:space="preserve"> by running </w:t>
      </w:r>
      <w:r w:rsidRPr="00A67D48">
        <w:rPr>
          <w:rFonts w:asciiTheme="majorHAnsi" w:eastAsia="Verdana" w:hAnsiTheme="majorHAnsi" w:cs="Verdana"/>
          <w:b/>
          <w:color w:val="000000" w:themeColor="text1"/>
          <w:sz w:val="22"/>
          <w:szCs w:val="22"/>
        </w:rPr>
        <w:t>explain plan</w:t>
      </w:r>
      <w:r w:rsidRPr="00A67D48">
        <w:rPr>
          <w:rFonts w:asciiTheme="majorHAnsi" w:eastAsia="Verdana" w:hAnsiTheme="majorHAnsi" w:cs="Verdana"/>
          <w:color w:val="000000" w:themeColor="text1"/>
          <w:sz w:val="22"/>
          <w:szCs w:val="22"/>
        </w:rPr>
        <w:t xml:space="preserve"> and using different approaches like </w:t>
      </w:r>
      <w:r w:rsidRPr="00A67D48">
        <w:rPr>
          <w:rFonts w:asciiTheme="majorHAnsi" w:eastAsia="Verdana" w:hAnsiTheme="majorHAnsi" w:cs="Verdana"/>
          <w:b/>
          <w:color w:val="000000" w:themeColor="text1"/>
          <w:sz w:val="22"/>
          <w:szCs w:val="22"/>
        </w:rPr>
        <w:t>hint</w:t>
      </w:r>
      <w:r w:rsidRPr="00A67D48">
        <w:rPr>
          <w:rFonts w:asciiTheme="majorHAnsi" w:eastAsia="Verdana" w:hAnsiTheme="majorHAnsi" w:cs="Verdana"/>
          <w:color w:val="000000" w:themeColor="text1"/>
          <w:sz w:val="22"/>
          <w:szCs w:val="22"/>
        </w:rPr>
        <w:t xml:space="preserve"> and </w:t>
      </w:r>
      <w:r w:rsidRPr="00A67D48">
        <w:rPr>
          <w:rFonts w:asciiTheme="majorHAnsi" w:eastAsia="Verdana" w:hAnsiTheme="majorHAnsi" w:cs="Verdana"/>
          <w:b/>
          <w:color w:val="000000" w:themeColor="text1"/>
          <w:sz w:val="22"/>
          <w:szCs w:val="22"/>
        </w:rPr>
        <w:t>bulk load</w:t>
      </w:r>
      <w:r w:rsidRPr="00A67D48">
        <w:rPr>
          <w:rFonts w:asciiTheme="majorHAnsi" w:eastAsia="Verdana" w:hAnsiTheme="majorHAnsi" w:cs="Verdana"/>
          <w:color w:val="000000" w:themeColor="text1"/>
          <w:sz w:val="22"/>
          <w:szCs w:val="22"/>
        </w:rPr>
        <w:t>.</w:t>
      </w:r>
    </w:p>
    <w:p w:rsidR="00EC511A" w:rsidRPr="00A67D48" w:rsidRDefault="00EC511A" w:rsidP="00ED1FD1">
      <w:pPr>
        <w:widowControl/>
        <w:numPr>
          <w:ilvl w:val="0"/>
          <w:numId w:val="2"/>
        </w:numPr>
        <w:contextualSpacing/>
        <w:jc w:val="both"/>
        <w:rPr>
          <w:rFonts w:asciiTheme="majorHAnsi" w:hAnsiTheme="majorHAnsi"/>
          <w:color w:val="000000" w:themeColor="text1"/>
          <w:sz w:val="22"/>
          <w:szCs w:val="22"/>
          <w:u w:val="single"/>
        </w:rPr>
      </w:pPr>
      <w:r w:rsidRPr="00A67D48">
        <w:rPr>
          <w:rFonts w:asciiTheme="majorHAnsi" w:eastAsia="Verdana" w:hAnsiTheme="majorHAnsi" w:cs="Verdana"/>
          <w:color w:val="000000" w:themeColor="text1"/>
          <w:sz w:val="22"/>
          <w:szCs w:val="22"/>
        </w:rPr>
        <w:t xml:space="preserve">Experience in </w:t>
      </w:r>
      <w:r w:rsidRPr="00A67D48">
        <w:rPr>
          <w:rFonts w:asciiTheme="majorHAnsi" w:eastAsia="Verdana" w:hAnsiTheme="majorHAnsi" w:cs="Verdana"/>
          <w:b/>
          <w:color w:val="000000" w:themeColor="text1"/>
          <w:sz w:val="22"/>
          <w:szCs w:val="22"/>
        </w:rPr>
        <w:t>Performance tuning of ETL process</w:t>
      </w:r>
      <w:r w:rsidRPr="00A67D48">
        <w:rPr>
          <w:rFonts w:asciiTheme="majorHAnsi" w:eastAsia="Verdana" w:hAnsiTheme="majorHAnsi" w:cs="Verdana"/>
          <w:color w:val="000000" w:themeColor="text1"/>
          <w:sz w:val="22"/>
          <w:szCs w:val="22"/>
        </w:rPr>
        <w:t xml:space="preserve"> using </w:t>
      </w:r>
      <w:r w:rsidRPr="00A67D48">
        <w:rPr>
          <w:rFonts w:asciiTheme="majorHAnsi" w:eastAsia="Verdana" w:hAnsiTheme="majorHAnsi" w:cs="Verdana"/>
          <w:b/>
          <w:color w:val="000000" w:themeColor="text1"/>
          <w:sz w:val="22"/>
          <w:szCs w:val="22"/>
        </w:rPr>
        <w:t>pushdown optimization</w:t>
      </w:r>
      <w:r w:rsidRPr="00A67D48">
        <w:rPr>
          <w:rFonts w:asciiTheme="majorHAnsi" w:eastAsia="Verdana" w:hAnsiTheme="majorHAnsi" w:cs="Verdana"/>
          <w:color w:val="000000" w:themeColor="text1"/>
          <w:sz w:val="22"/>
          <w:szCs w:val="22"/>
        </w:rPr>
        <w:t xml:space="preserve"> and other techniques. Reduced the execution time for </w:t>
      </w:r>
      <w:r w:rsidRPr="00A67D48">
        <w:rPr>
          <w:rFonts w:asciiTheme="majorHAnsi" w:eastAsia="Verdana" w:hAnsiTheme="majorHAnsi" w:cs="Verdana"/>
          <w:b/>
          <w:color w:val="000000" w:themeColor="text1"/>
          <w:sz w:val="22"/>
          <w:szCs w:val="22"/>
        </w:rPr>
        <w:t>huge volumes</w:t>
      </w:r>
      <w:r w:rsidRPr="00A67D48">
        <w:rPr>
          <w:rFonts w:asciiTheme="majorHAnsi" w:eastAsia="Verdana" w:hAnsiTheme="majorHAnsi" w:cs="Verdana"/>
          <w:color w:val="000000" w:themeColor="text1"/>
          <w:sz w:val="22"/>
          <w:szCs w:val="22"/>
        </w:rPr>
        <w:t xml:space="preserve"> of data for a company merger projects. Heavily created </w:t>
      </w:r>
      <w:r w:rsidRPr="00A67D48">
        <w:rPr>
          <w:rFonts w:asciiTheme="majorHAnsi" w:eastAsia="Verdana" w:hAnsiTheme="majorHAnsi" w:cs="Verdana"/>
          <w:b/>
          <w:color w:val="000000" w:themeColor="text1"/>
          <w:sz w:val="22"/>
          <w:szCs w:val="22"/>
        </w:rPr>
        <w:t>mapplets, user defined functions, reusable transformations, look-ups</w:t>
      </w:r>
      <w:r w:rsidRPr="00A67D48">
        <w:rPr>
          <w:rFonts w:asciiTheme="majorHAnsi" w:eastAsia="Verdana" w:hAnsiTheme="majorHAnsi" w:cs="Verdana"/>
          <w:color w:val="000000" w:themeColor="text1"/>
          <w:sz w:val="22"/>
          <w:szCs w:val="22"/>
        </w:rPr>
        <w:t>.</w:t>
      </w:r>
    </w:p>
    <w:p w:rsidR="00EC511A" w:rsidRPr="00A67D48" w:rsidRDefault="00EC511A" w:rsidP="00ED1FD1">
      <w:pPr>
        <w:widowControl/>
        <w:numPr>
          <w:ilvl w:val="0"/>
          <w:numId w:val="2"/>
        </w:numPr>
        <w:contextualSpacing/>
        <w:jc w:val="both"/>
        <w:rPr>
          <w:rFonts w:asciiTheme="majorHAnsi" w:eastAsia="Verdana" w:hAnsiTheme="majorHAnsi" w:cs="Verdana"/>
          <w:color w:val="000000" w:themeColor="text1"/>
          <w:sz w:val="22"/>
          <w:szCs w:val="22"/>
        </w:rPr>
      </w:pPr>
      <w:r w:rsidRPr="00A67D48">
        <w:rPr>
          <w:rFonts w:asciiTheme="majorHAnsi" w:hAnsiTheme="majorHAnsi" w:cs="Verdana"/>
          <w:color w:val="000000" w:themeColor="text1"/>
          <w:sz w:val="22"/>
          <w:szCs w:val="22"/>
        </w:rPr>
        <w:t xml:space="preserve">Expertise in </w:t>
      </w:r>
      <w:r w:rsidRPr="00A67D48">
        <w:rPr>
          <w:rFonts w:asciiTheme="majorHAnsi" w:hAnsiTheme="majorHAnsi" w:cs="Verdana"/>
          <w:b/>
          <w:bCs/>
          <w:color w:val="000000" w:themeColor="text1"/>
          <w:sz w:val="22"/>
          <w:szCs w:val="22"/>
        </w:rPr>
        <w:t xml:space="preserve">SQL and PL/SQL </w:t>
      </w:r>
      <w:r w:rsidRPr="00A67D48">
        <w:rPr>
          <w:rFonts w:asciiTheme="majorHAnsi" w:hAnsiTheme="majorHAnsi" w:cs="Verdana"/>
          <w:bCs/>
          <w:color w:val="000000" w:themeColor="text1"/>
          <w:sz w:val="22"/>
          <w:szCs w:val="22"/>
        </w:rPr>
        <w:t>programming</w:t>
      </w:r>
      <w:r w:rsidRPr="00A67D48">
        <w:rPr>
          <w:rFonts w:asciiTheme="majorHAnsi" w:hAnsiTheme="majorHAnsi" w:cs="Verdana"/>
          <w:color w:val="000000" w:themeColor="text1"/>
          <w:sz w:val="22"/>
          <w:szCs w:val="22"/>
        </w:rPr>
        <w:t xml:space="preserve"> and also excellent in </w:t>
      </w:r>
      <w:r w:rsidRPr="00A67D48">
        <w:rPr>
          <w:rFonts w:asciiTheme="majorHAnsi" w:hAnsiTheme="majorHAnsi" w:cs="Verdana"/>
          <w:b/>
          <w:color w:val="000000" w:themeColor="text1"/>
          <w:sz w:val="22"/>
          <w:szCs w:val="22"/>
        </w:rPr>
        <w:t>Views, Analytical Functions</w:t>
      </w:r>
      <w:r w:rsidRPr="00A67D48">
        <w:rPr>
          <w:rFonts w:asciiTheme="majorHAnsi" w:hAnsiTheme="majorHAnsi" w:cs="Verdana"/>
          <w:color w:val="000000" w:themeColor="text1"/>
          <w:sz w:val="22"/>
          <w:szCs w:val="22"/>
        </w:rPr>
        <w:t xml:space="preserve">, </w:t>
      </w:r>
      <w:r w:rsidRPr="00A67D48">
        <w:rPr>
          <w:rFonts w:asciiTheme="majorHAnsi" w:hAnsiTheme="majorHAnsi" w:cs="Verdana"/>
          <w:b/>
          <w:color w:val="000000" w:themeColor="text1"/>
          <w:sz w:val="22"/>
          <w:szCs w:val="22"/>
        </w:rPr>
        <w:t>Stored Procedures, Functions and Triggers.</w:t>
      </w:r>
    </w:p>
    <w:p w:rsidR="00EC511A" w:rsidRPr="00A67D48" w:rsidRDefault="00EC511A" w:rsidP="00ED1FD1">
      <w:pPr>
        <w:numPr>
          <w:ilvl w:val="0"/>
          <w:numId w:val="2"/>
        </w:numPr>
        <w:tabs>
          <w:tab w:val="left" w:pos="360"/>
        </w:tabs>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highlight w:val="white"/>
        </w:rPr>
        <w:t xml:space="preserve">Experience in designing and development of </w:t>
      </w:r>
      <w:r w:rsidRPr="00A67D48">
        <w:rPr>
          <w:rFonts w:asciiTheme="majorHAnsi" w:eastAsia="Verdana" w:hAnsiTheme="majorHAnsi" w:cs="Verdana"/>
          <w:b/>
          <w:color w:val="000000" w:themeColor="text1"/>
          <w:sz w:val="22"/>
          <w:szCs w:val="22"/>
          <w:highlight w:val="white"/>
        </w:rPr>
        <w:t>Variable Length EBCDIC VSAM</w:t>
      </w:r>
      <w:r w:rsidRPr="00A67D48">
        <w:rPr>
          <w:rFonts w:asciiTheme="majorHAnsi" w:eastAsia="Verdana" w:hAnsiTheme="majorHAnsi" w:cs="Verdana"/>
          <w:color w:val="000000" w:themeColor="text1"/>
          <w:sz w:val="22"/>
          <w:szCs w:val="22"/>
          <w:highlight w:val="white"/>
        </w:rPr>
        <w:t xml:space="preserve"> Files, </w:t>
      </w:r>
      <w:r w:rsidRPr="00A67D48">
        <w:rPr>
          <w:rFonts w:asciiTheme="majorHAnsi" w:eastAsia="Verdana" w:hAnsiTheme="majorHAnsi" w:cs="Verdana"/>
          <w:b/>
          <w:color w:val="000000" w:themeColor="text1"/>
          <w:sz w:val="22"/>
          <w:szCs w:val="22"/>
          <w:highlight w:val="white"/>
        </w:rPr>
        <w:t>Cobol Copybooks</w:t>
      </w:r>
      <w:r w:rsidRPr="00A67D48">
        <w:rPr>
          <w:rFonts w:asciiTheme="majorHAnsi" w:eastAsia="Verdana" w:hAnsiTheme="majorHAnsi" w:cs="Verdana"/>
          <w:color w:val="000000" w:themeColor="text1"/>
          <w:sz w:val="22"/>
          <w:szCs w:val="22"/>
          <w:highlight w:val="white"/>
        </w:rPr>
        <w:t xml:space="preserve"> using Informatica PowerExchange</w:t>
      </w:r>
      <w:r w:rsidRPr="00A67D48">
        <w:rPr>
          <w:rFonts w:asciiTheme="majorHAnsi" w:eastAsia="Verdana" w:hAnsiTheme="majorHAnsi" w:cs="Verdana"/>
          <w:b/>
          <w:color w:val="000000" w:themeColor="text1"/>
          <w:sz w:val="22"/>
          <w:szCs w:val="22"/>
          <w:highlight w:val="white"/>
        </w:rPr>
        <w:t>9.6/9.1/8.6</w:t>
      </w:r>
      <w:r w:rsidRPr="00A67D48">
        <w:rPr>
          <w:rFonts w:asciiTheme="majorHAnsi" w:eastAsia="Verdana" w:hAnsiTheme="majorHAnsi" w:cs="Verdana"/>
          <w:color w:val="000000" w:themeColor="text1"/>
          <w:sz w:val="22"/>
          <w:szCs w:val="22"/>
          <w:highlight w:val="white"/>
        </w:rPr>
        <w:t> </w:t>
      </w:r>
    </w:p>
    <w:p w:rsidR="00EC511A" w:rsidRPr="00A67D48" w:rsidRDefault="00EC511A" w:rsidP="00ED1FD1">
      <w:pPr>
        <w:numPr>
          <w:ilvl w:val="0"/>
          <w:numId w:val="2"/>
        </w:numPr>
        <w:tabs>
          <w:tab w:val="left" w:pos="360"/>
        </w:tabs>
        <w:jc w:val="both"/>
        <w:rPr>
          <w:rFonts w:asciiTheme="majorHAnsi" w:hAnsiTheme="majorHAnsi"/>
          <w:b/>
          <w:color w:val="000000" w:themeColor="text1"/>
          <w:sz w:val="22"/>
          <w:szCs w:val="22"/>
          <w:highlight w:val="white"/>
        </w:rPr>
      </w:pPr>
      <w:r w:rsidRPr="00A67D48">
        <w:rPr>
          <w:rFonts w:asciiTheme="majorHAnsi" w:eastAsia="Verdana" w:hAnsiTheme="majorHAnsi" w:cs="Verdana"/>
          <w:color w:val="000000" w:themeColor="text1"/>
          <w:sz w:val="22"/>
          <w:szCs w:val="22"/>
          <w:highlight w:val="white"/>
        </w:rPr>
        <w:t xml:space="preserve">Technical expertise in </w:t>
      </w:r>
      <w:r w:rsidRPr="00A67D48">
        <w:rPr>
          <w:rFonts w:asciiTheme="majorHAnsi" w:eastAsia="Verdana" w:hAnsiTheme="majorHAnsi" w:cs="Verdana"/>
          <w:b/>
          <w:color w:val="000000" w:themeColor="text1"/>
          <w:sz w:val="22"/>
          <w:szCs w:val="22"/>
          <w:highlight w:val="white"/>
        </w:rPr>
        <w:t>designing technical processes</w:t>
      </w:r>
      <w:r w:rsidRPr="00A67D48">
        <w:rPr>
          <w:rFonts w:asciiTheme="majorHAnsi" w:eastAsia="Verdana" w:hAnsiTheme="majorHAnsi" w:cs="Verdana"/>
          <w:color w:val="000000" w:themeColor="text1"/>
          <w:sz w:val="22"/>
          <w:szCs w:val="22"/>
          <w:highlight w:val="white"/>
        </w:rPr>
        <w:t xml:space="preserve"> by using Internal Modeling &amp;</w:t>
      </w:r>
      <w:r w:rsidRPr="00A67D48">
        <w:rPr>
          <w:rFonts w:asciiTheme="majorHAnsi" w:eastAsia="Verdana" w:hAnsiTheme="majorHAnsi" w:cs="Verdana"/>
          <w:b/>
          <w:color w:val="000000" w:themeColor="text1"/>
          <w:sz w:val="22"/>
          <w:szCs w:val="22"/>
          <w:highlight w:val="white"/>
        </w:rPr>
        <w:t>working with Analytical Teams</w:t>
      </w:r>
      <w:r w:rsidRPr="00A67D48">
        <w:rPr>
          <w:rFonts w:asciiTheme="majorHAnsi" w:eastAsia="Verdana" w:hAnsiTheme="majorHAnsi" w:cs="Verdana"/>
          <w:color w:val="000000" w:themeColor="text1"/>
          <w:sz w:val="22"/>
          <w:szCs w:val="22"/>
          <w:highlight w:val="white"/>
        </w:rPr>
        <w:t xml:space="preserve"> to create design specifications; successfully defined &amp;</w:t>
      </w:r>
      <w:r w:rsidRPr="00A67D48">
        <w:rPr>
          <w:rFonts w:asciiTheme="majorHAnsi" w:eastAsia="Verdana" w:hAnsiTheme="majorHAnsi" w:cs="Verdana"/>
          <w:b/>
          <w:color w:val="000000" w:themeColor="text1"/>
          <w:sz w:val="22"/>
          <w:szCs w:val="22"/>
          <w:highlight w:val="white"/>
        </w:rPr>
        <w:t>designed critical ETL processes</w:t>
      </w:r>
      <w:r w:rsidRPr="00A67D48">
        <w:rPr>
          <w:rFonts w:asciiTheme="majorHAnsi" w:eastAsia="Verdana" w:hAnsiTheme="majorHAnsi" w:cs="Verdana"/>
          <w:color w:val="000000" w:themeColor="text1"/>
          <w:sz w:val="22"/>
          <w:szCs w:val="22"/>
          <w:highlight w:val="white"/>
        </w:rPr>
        <w:t xml:space="preserve">, </w:t>
      </w:r>
      <w:r w:rsidRPr="00A67D48">
        <w:rPr>
          <w:rFonts w:asciiTheme="majorHAnsi" w:eastAsia="Verdana" w:hAnsiTheme="majorHAnsi" w:cs="Verdana"/>
          <w:b/>
          <w:color w:val="000000" w:themeColor="text1"/>
          <w:sz w:val="22"/>
          <w:szCs w:val="22"/>
          <w:highlight w:val="white"/>
        </w:rPr>
        <w:t>Extraction Logic, Job Control Audit Tables, Dynamic Generation of Session Parameter File, File Mover Process, etc.</w:t>
      </w:r>
    </w:p>
    <w:p w:rsidR="00EC511A" w:rsidRPr="00A67D48" w:rsidRDefault="00EC511A" w:rsidP="00ED1FD1">
      <w:pPr>
        <w:widowControl/>
        <w:numPr>
          <w:ilvl w:val="0"/>
          <w:numId w:val="2"/>
        </w:numPr>
        <w:contextualSpacing/>
        <w:jc w:val="both"/>
        <w:rPr>
          <w:rFonts w:asciiTheme="majorHAnsi" w:hAnsiTheme="majorHAnsi"/>
          <w:color w:val="000000" w:themeColor="text1"/>
          <w:sz w:val="22"/>
          <w:szCs w:val="22"/>
          <w:u w:val="single"/>
        </w:rPr>
      </w:pPr>
      <w:r w:rsidRPr="00A67D48">
        <w:rPr>
          <w:rFonts w:asciiTheme="majorHAnsi" w:eastAsia="Verdana" w:hAnsiTheme="majorHAnsi" w:cs="Verdana"/>
          <w:color w:val="000000" w:themeColor="text1"/>
          <w:sz w:val="22"/>
          <w:szCs w:val="22"/>
        </w:rPr>
        <w:t xml:space="preserve">Experience with </w:t>
      </w:r>
      <w:r w:rsidRPr="00A67D48">
        <w:rPr>
          <w:rFonts w:asciiTheme="majorHAnsi" w:eastAsia="Verdana" w:hAnsiTheme="majorHAnsi" w:cs="Verdana"/>
          <w:b/>
          <w:color w:val="000000" w:themeColor="text1"/>
          <w:sz w:val="22"/>
          <w:szCs w:val="22"/>
        </w:rPr>
        <w:t>Teradata utilities FastLoad, MultiLoad, BTEQ scripting, FastExport, SQL Assistant</w:t>
      </w:r>
      <w:r w:rsidRPr="00A67D48">
        <w:rPr>
          <w:rFonts w:asciiTheme="majorHAnsi" w:eastAsia="Verdana" w:hAnsiTheme="majorHAnsi" w:cs="Verdana"/>
          <w:color w:val="000000" w:themeColor="text1"/>
          <w:sz w:val="22"/>
          <w:szCs w:val="22"/>
        </w:rPr>
        <w:t>.</w:t>
      </w:r>
    </w:p>
    <w:p w:rsidR="00EC511A" w:rsidRPr="00A67D48" w:rsidRDefault="00EC511A" w:rsidP="00ED1FD1">
      <w:pPr>
        <w:numPr>
          <w:ilvl w:val="0"/>
          <w:numId w:val="2"/>
        </w:numPr>
        <w:tabs>
          <w:tab w:val="left" w:pos="360"/>
        </w:tabs>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highlight w:val="white"/>
        </w:rPr>
        <w:t xml:space="preserve">Deftly executed multi-resource projects following </w:t>
      </w:r>
      <w:r w:rsidRPr="00A67D48">
        <w:rPr>
          <w:rFonts w:asciiTheme="majorHAnsi" w:eastAsia="Verdana" w:hAnsiTheme="majorHAnsi" w:cs="Verdana"/>
          <w:b/>
          <w:color w:val="000000" w:themeColor="text1"/>
          <w:sz w:val="22"/>
          <w:szCs w:val="22"/>
          <w:highlight w:val="white"/>
        </w:rPr>
        <w:t>Onsite Offshore model</w:t>
      </w:r>
      <w:r w:rsidRPr="00A67D48">
        <w:rPr>
          <w:rFonts w:asciiTheme="majorHAnsi" w:eastAsia="Verdana" w:hAnsiTheme="majorHAnsi" w:cs="Verdana"/>
          <w:color w:val="000000" w:themeColor="text1"/>
          <w:sz w:val="22"/>
          <w:szCs w:val="22"/>
          <w:highlight w:val="white"/>
        </w:rPr>
        <w:t xml:space="preserve"> while serving as a </w:t>
      </w:r>
      <w:r w:rsidRPr="00A67D48">
        <w:rPr>
          <w:rFonts w:asciiTheme="majorHAnsi" w:eastAsia="Verdana" w:hAnsiTheme="majorHAnsi" w:cs="Verdana"/>
          <w:b/>
          <w:color w:val="000000" w:themeColor="text1"/>
          <w:sz w:val="22"/>
          <w:szCs w:val="22"/>
          <w:highlight w:val="white"/>
        </w:rPr>
        <w:t>Mentor</w:t>
      </w:r>
      <w:r w:rsidRPr="00A67D48">
        <w:rPr>
          <w:rFonts w:asciiTheme="majorHAnsi" w:eastAsia="Verdana" w:hAnsiTheme="majorHAnsi" w:cs="Verdana"/>
          <w:color w:val="000000" w:themeColor="text1"/>
          <w:sz w:val="22"/>
          <w:szCs w:val="22"/>
          <w:highlight w:val="white"/>
        </w:rPr>
        <w:t xml:space="preserve"> for the Junior Team Members </w:t>
      </w:r>
    </w:p>
    <w:p w:rsidR="00EC511A" w:rsidRPr="00A67D48" w:rsidRDefault="00EC511A" w:rsidP="00ED1FD1">
      <w:pPr>
        <w:numPr>
          <w:ilvl w:val="0"/>
          <w:numId w:val="2"/>
        </w:numPr>
        <w:tabs>
          <w:tab w:val="left" w:pos="360"/>
        </w:tabs>
        <w:jc w:val="both"/>
        <w:rPr>
          <w:rFonts w:asciiTheme="majorHAnsi" w:hAnsiTheme="majorHAnsi"/>
          <w:color w:val="000000" w:themeColor="text1"/>
          <w:sz w:val="22"/>
          <w:szCs w:val="22"/>
        </w:rPr>
      </w:pPr>
      <w:r w:rsidRPr="00A67D48">
        <w:rPr>
          <w:rFonts w:asciiTheme="majorHAnsi" w:eastAsia="Verdana" w:hAnsiTheme="majorHAnsi" w:cs="Verdana"/>
          <w:b/>
          <w:color w:val="000000" w:themeColor="text1"/>
          <w:sz w:val="22"/>
          <w:szCs w:val="22"/>
        </w:rPr>
        <w:t>Excellent communication and presentation skills</w:t>
      </w:r>
      <w:r w:rsidRPr="00A67D48">
        <w:rPr>
          <w:rFonts w:asciiTheme="majorHAnsi" w:eastAsia="Verdana" w:hAnsiTheme="majorHAnsi" w:cs="Verdana"/>
          <w:color w:val="000000" w:themeColor="text1"/>
          <w:sz w:val="22"/>
          <w:szCs w:val="22"/>
        </w:rPr>
        <w:t>, works well as an integral part of a team, as well as independently, intellectually flexible and adaptive to change.</w:t>
      </w:r>
    </w:p>
    <w:p w:rsidR="00C1330A" w:rsidRPr="00A67D48" w:rsidRDefault="00EC511A" w:rsidP="00ED1FD1">
      <w:pPr>
        <w:pStyle w:val="ListParagraph"/>
        <w:numPr>
          <w:ilvl w:val="0"/>
          <w:numId w:val="2"/>
        </w:numPr>
        <w:spacing w:after="200"/>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Exposure in Waterfall methodologies and Agile methodologies with Scum.</w:t>
      </w:r>
    </w:p>
    <w:p w:rsidR="00875B24" w:rsidRPr="00A67D48" w:rsidRDefault="00875B24" w:rsidP="00ED1FD1">
      <w:p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b/>
          <w:color w:val="000000" w:themeColor="text1"/>
          <w:sz w:val="22"/>
          <w:szCs w:val="22"/>
        </w:rPr>
        <w:t>Education:</w:t>
      </w:r>
    </w:p>
    <w:p w:rsidR="00875B24" w:rsidRPr="00A67D48" w:rsidRDefault="00875B24" w:rsidP="00ED1FD1">
      <w:pPr>
        <w:tabs>
          <w:tab w:val="left" w:pos="360"/>
        </w:tabs>
        <w:suppressAutoHyphens/>
        <w:jc w:val="both"/>
        <w:rPr>
          <w:rFonts w:asciiTheme="majorHAnsi" w:hAnsiTheme="majorHAnsi" w:cstheme="minorHAnsi"/>
          <w:color w:val="000000" w:themeColor="text1"/>
          <w:sz w:val="22"/>
          <w:szCs w:val="22"/>
        </w:rPr>
      </w:pPr>
    </w:p>
    <w:p w:rsidR="002B65E8" w:rsidRPr="00A67D48" w:rsidRDefault="002B65E8" w:rsidP="00ED1FD1">
      <w:pPr>
        <w:pStyle w:val="ListParagraph"/>
        <w:numPr>
          <w:ilvl w:val="0"/>
          <w:numId w:val="18"/>
        </w:numPr>
        <w:spacing w:after="200"/>
        <w:rPr>
          <w:rFonts w:asciiTheme="majorHAnsi" w:hAnsiTheme="majorHAnsi"/>
          <w:color w:val="000000" w:themeColor="text1"/>
          <w:sz w:val="22"/>
          <w:szCs w:val="22"/>
        </w:rPr>
      </w:pPr>
      <w:r w:rsidRPr="00A67D48">
        <w:rPr>
          <w:rFonts w:asciiTheme="majorHAnsi" w:hAnsiTheme="majorHAnsi"/>
          <w:color w:val="000000" w:themeColor="text1"/>
          <w:sz w:val="22"/>
          <w:szCs w:val="22"/>
        </w:rPr>
        <w:t xml:space="preserve">Post-Graduation in Communications and Information Engineering, Griffith University, Brisbane, QLD, Australia, Jan 2004 to Feb 2007 </w:t>
      </w:r>
    </w:p>
    <w:p w:rsidR="00DF4EC9" w:rsidRPr="00A67D48" w:rsidRDefault="002B65E8" w:rsidP="00ED1FD1">
      <w:pPr>
        <w:pStyle w:val="ListParagraph"/>
        <w:numPr>
          <w:ilvl w:val="0"/>
          <w:numId w:val="18"/>
        </w:numPr>
        <w:spacing w:after="200"/>
        <w:rPr>
          <w:rFonts w:asciiTheme="majorHAnsi" w:hAnsiTheme="majorHAnsi" w:cstheme="minorHAnsi"/>
          <w:color w:val="000000" w:themeColor="text1"/>
          <w:sz w:val="22"/>
          <w:szCs w:val="22"/>
        </w:rPr>
      </w:pPr>
      <w:r w:rsidRPr="00A67D48">
        <w:rPr>
          <w:rFonts w:asciiTheme="majorHAnsi" w:hAnsiTheme="majorHAnsi"/>
          <w:color w:val="000000" w:themeColor="text1"/>
          <w:sz w:val="22"/>
          <w:szCs w:val="22"/>
        </w:rPr>
        <w:t xml:space="preserve">Bachelor of Electronics Engineering, North Maharashtra University, India, </w:t>
      </w:r>
      <w:r w:rsidR="00440360" w:rsidRPr="00A67D48">
        <w:rPr>
          <w:rFonts w:asciiTheme="majorHAnsi" w:hAnsiTheme="majorHAnsi"/>
          <w:color w:val="000000" w:themeColor="text1"/>
          <w:sz w:val="22"/>
          <w:szCs w:val="22"/>
        </w:rPr>
        <w:t>March 1997 to October 2001</w:t>
      </w:r>
    </w:p>
    <w:p w:rsidR="00534ADE" w:rsidRDefault="00534ADE" w:rsidP="00ED1FD1">
      <w:pPr>
        <w:tabs>
          <w:tab w:val="left" w:pos="-360"/>
          <w:tab w:val="left" w:pos="2160"/>
        </w:tabs>
        <w:autoSpaceDE w:val="0"/>
        <w:autoSpaceDN w:val="0"/>
        <w:adjustRightInd w:val="0"/>
        <w:rPr>
          <w:rFonts w:asciiTheme="majorHAnsi" w:hAnsiTheme="majorHAnsi" w:cs="Calibri"/>
          <w:b/>
          <w:color w:val="000000" w:themeColor="text1"/>
          <w:sz w:val="22"/>
          <w:szCs w:val="22"/>
        </w:rPr>
      </w:pPr>
    </w:p>
    <w:p w:rsidR="00534ADE" w:rsidRDefault="00534ADE" w:rsidP="00ED1FD1">
      <w:pPr>
        <w:tabs>
          <w:tab w:val="left" w:pos="-360"/>
          <w:tab w:val="left" w:pos="2160"/>
        </w:tabs>
        <w:autoSpaceDE w:val="0"/>
        <w:autoSpaceDN w:val="0"/>
        <w:adjustRightInd w:val="0"/>
        <w:rPr>
          <w:rFonts w:asciiTheme="majorHAnsi" w:hAnsiTheme="majorHAnsi" w:cs="Calibri"/>
          <w:b/>
          <w:color w:val="000000" w:themeColor="text1"/>
          <w:sz w:val="22"/>
          <w:szCs w:val="22"/>
        </w:rPr>
      </w:pPr>
    </w:p>
    <w:p w:rsidR="00534ADE" w:rsidRDefault="00534ADE" w:rsidP="00ED1FD1">
      <w:pPr>
        <w:tabs>
          <w:tab w:val="left" w:pos="-360"/>
          <w:tab w:val="left" w:pos="2160"/>
        </w:tabs>
        <w:autoSpaceDE w:val="0"/>
        <w:autoSpaceDN w:val="0"/>
        <w:adjustRightInd w:val="0"/>
        <w:rPr>
          <w:rFonts w:asciiTheme="majorHAnsi" w:hAnsiTheme="majorHAnsi" w:cs="Calibri"/>
          <w:b/>
          <w:color w:val="000000" w:themeColor="text1"/>
          <w:sz w:val="22"/>
          <w:szCs w:val="22"/>
        </w:rPr>
      </w:pPr>
    </w:p>
    <w:p w:rsidR="00534ADE" w:rsidRDefault="00534ADE" w:rsidP="00ED1FD1">
      <w:pPr>
        <w:tabs>
          <w:tab w:val="left" w:pos="-360"/>
          <w:tab w:val="left" w:pos="2160"/>
        </w:tabs>
        <w:autoSpaceDE w:val="0"/>
        <w:autoSpaceDN w:val="0"/>
        <w:adjustRightInd w:val="0"/>
        <w:rPr>
          <w:rFonts w:asciiTheme="majorHAnsi" w:hAnsiTheme="majorHAnsi" w:cs="Calibri"/>
          <w:b/>
          <w:color w:val="000000" w:themeColor="text1"/>
          <w:sz w:val="22"/>
          <w:szCs w:val="22"/>
        </w:rPr>
      </w:pPr>
    </w:p>
    <w:p w:rsidR="00534ADE" w:rsidRDefault="00534ADE" w:rsidP="00ED1FD1">
      <w:pPr>
        <w:tabs>
          <w:tab w:val="left" w:pos="-360"/>
          <w:tab w:val="left" w:pos="2160"/>
        </w:tabs>
        <w:autoSpaceDE w:val="0"/>
        <w:autoSpaceDN w:val="0"/>
        <w:adjustRightInd w:val="0"/>
        <w:rPr>
          <w:rFonts w:asciiTheme="majorHAnsi" w:hAnsiTheme="majorHAnsi" w:cs="Calibri"/>
          <w:b/>
          <w:color w:val="000000" w:themeColor="text1"/>
          <w:sz w:val="22"/>
          <w:szCs w:val="22"/>
        </w:rPr>
      </w:pPr>
    </w:p>
    <w:p w:rsidR="00A86001" w:rsidRPr="00A67D48" w:rsidRDefault="00A86001" w:rsidP="00ED1FD1">
      <w:pPr>
        <w:tabs>
          <w:tab w:val="left" w:pos="-360"/>
          <w:tab w:val="left" w:pos="2160"/>
        </w:tabs>
        <w:autoSpaceDE w:val="0"/>
        <w:autoSpaceDN w:val="0"/>
        <w:adjustRightInd w:val="0"/>
        <w:rPr>
          <w:rFonts w:asciiTheme="majorHAnsi" w:hAnsiTheme="majorHAnsi" w:cs="Calibri"/>
          <w:b/>
          <w:color w:val="000000" w:themeColor="text1"/>
          <w:sz w:val="22"/>
          <w:szCs w:val="22"/>
        </w:rPr>
      </w:pPr>
      <w:r w:rsidRPr="00A67D48">
        <w:rPr>
          <w:rFonts w:asciiTheme="majorHAnsi" w:hAnsiTheme="majorHAnsi" w:cs="Calibri"/>
          <w:b/>
          <w:color w:val="000000" w:themeColor="text1"/>
          <w:sz w:val="22"/>
          <w:szCs w:val="22"/>
        </w:rPr>
        <w:t xml:space="preserve">Summary </w:t>
      </w:r>
      <w:r w:rsidR="00D9179A" w:rsidRPr="00A67D48">
        <w:rPr>
          <w:rFonts w:asciiTheme="majorHAnsi" w:hAnsiTheme="majorHAnsi" w:cs="Calibri"/>
          <w:b/>
          <w:color w:val="000000" w:themeColor="text1"/>
          <w:sz w:val="22"/>
          <w:szCs w:val="22"/>
        </w:rPr>
        <w:t>ofthe</w:t>
      </w:r>
      <w:r w:rsidRPr="00A67D48">
        <w:rPr>
          <w:rFonts w:asciiTheme="majorHAnsi" w:hAnsiTheme="majorHAnsi" w:cs="Calibri"/>
          <w:b/>
          <w:color w:val="000000" w:themeColor="text1"/>
          <w:sz w:val="22"/>
          <w:szCs w:val="22"/>
        </w:rPr>
        <w:t xml:space="preserve"> Technical </w:t>
      </w:r>
      <w:r w:rsidR="00440360" w:rsidRPr="00A67D48">
        <w:rPr>
          <w:rFonts w:asciiTheme="majorHAnsi" w:hAnsiTheme="majorHAnsi" w:cs="Calibri"/>
          <w:b/>
          <w:color w:val="000000" w:themeColor="text1"/>
          <w:sz w:val="22"/>
          <w:szCs w:val="22"/>
        </w:rPr>
        <w:t>Skills:</w:t>
      </w:r>
    </w:p>
    <w:p w:rsidR="00A86001" w:rsidRPr="00A67D48" w:rsidRDefault="00A86001" w:rsidP="00ED1FD1">
      <w:pPr>
        <w:tabs>
          <w:tab w:val="left" w:pos="-360"/>
          <w:tab w:val="left" w:pos="2160"/>
        </w:tabs>
        <w:autoSpaceDE w:val="0"/>
        <w:autoSpaceDN w:val="0"/>
        <w:adjustRightInd w:val="0"/>
        <w:rPr>
          <w:rFonts w:asciiTheme="majorHAnsi" w:hAnsiTheme="majorHAnsi" w:cs="Calibri"/>
          <w:color w:val="000000" w:themeColor="text1"/>
          <w:sz w:val="22"/>
          <w:szCs w:val="22"/>
        </w:rPr>
      </w:pPr>
    </w:p>
    <w:tbl>
      <w:tblPr>
        <w:tblW w:w="1042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02"/>
        <w:gridCol w:w="7722"/>
      </w:tblGrid>
      <w:tr w:rsidR="00A67D48" w:rsidRPr="00A67D48" w:rsidTr="008F2AF2">
        <w:trPr>
          <w:trHeight w:val="657"/>
        </w:trPr>
        <w:tc>
          <w:tcPr>
            <w:tcW w:w="270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60" w:after="6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ETL Tools</w:t>
            </w:r>
          </w:p>
        </w:tc>
        <w:tc>
          <w:tcPr>
            <w:tcW w:w="772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60" w:after="6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InformaticaPowerCenter 9.x/8.x, InformaticaPowerExchange 9.x/8.x, InformaticaDataQuality 9.x/8.x</w:t>
            </w:r>
            <w:r w:rsidRPr="00A67D48">
              <w:rPr>
                <w:rFonts w:asciiTheme="majorHAnsi" w:hAnsiTheme="majorHAnsi" w:cs="Calibri"/>
                <w:color w:val="000000" w:themeColor="text1"/>
                <w:sz w:val="22"/>
                <w:szCs w:val="22"/>
              </w:rPr>
              <w:t>, Talend, IBM DataStage 11.3</w:t>
            </w:r>
          </w:p>
        </w:tc>
      </w:tr>
      <w:tr w:rsidR="00A67D48" w:rsidRPr="00A67D48" w:rsidTr="008F2AF2">
        <w:trPr>
          <w:trHeight w:val="429"/>
        </w:trPr>
        <w:tc>
          <w:tcPr>
            <w:tcW w:w="270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60" w:after="6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 xml:space="preserve">Databases </w:t>
            </w:r>
          </w:p>
        </w:tc>
        <w:tc>
          <w:tcPr>
            <w:tcW w:w="7722" w:type="dxa"/>
            <w:tcBorders>
              <w:top w:val="single" w:sz="4" w:space="0" w:color="000000"/>
              <w:left w:val="single" w:sz="4" w:space="0" w:color="000000"/>
              <w:bottom w:val="single" w:sz="4" w:space="0" w:color="000000"/>
              <w:right w:val="single" w:sz="4" w:space="0" w:color="000000"/>
            </w:tcBorders>
            <w:hideMark/>
          </w:tcPr>
          <w:p w:rsidR="00440360" w:rsidRPr="00A67D48" w:rsidRDefault="00534ADE" w:rsidP="00534ADE">
            <w:pPr>
              <w:spacing w:before="60" w:after="60"/>
              <w:jc w:val="both"/>
              <w:rPr>
                <w:rFonts w:asciiTheme="majorHAnsi" w:hAnsiTheme="majorHAnsi"/>
                <w:color w:val="000000" w:themeColor="text1"/>
              </w:rPr>
            </w:pPr>
            <w:r>
              <w:rPr>
                <w:rFonts w:asciiTheme="majorHAnsi" w:eastAsia="Verdana" w:hAnsiTheme="majorHAnsi" w:cs="Verdana"/>
                <w:color w:val="000000" w:themeColor="text1"/>
                <w:sz w:val="22"/>
                <w:szCs w:val="22"/>
              </w:rPr>
              <w:t>Oracle 11g/10g, IBM UD2 DB2</w:t>
            </w:r>
            <w:r w:rsidR="00440360" w:rsidRPr="00A67D48">
              <w:rPr>
                <w:rFonts w:asciiTheme="majorHAnsi" w:eastAsia="Verdana" w:hAnsiTheme="majorHAnsi" w:cs="Verdana"/>
                <w:color w:val="000000" w:themeColor="text1"/>
                <w:sz w:val="22"/>
                <w:szCs w:val="22"/>
              </w:rPr>
              <w:t xml:space="preserve">, MS SQL Server 2008 / 2012, MS Access 2000, Teradata </w:t>
            </w:r>
            <w:r w:rsidR="00440360" w:rsidRPr="00A67D48">
              <w:rPr>
                <w:rStyle w:val="gensmall"/>
                <w:rFonts w:asciiTheme="majorHAnsi" w:hAnsiTheme="majorHAnsi" w:cs="Verdana"/>
                <w:color w:val="000000" w:themeColor="text1"/>
                <w:sz w:val="22"/>
                <w:szCs w:val="22"/>
              </w:rPr>
              <w:t xml:space="preserve">13/12/V2R5, </w:t>
            </w:r>
            <w:r w:rsidR="00440360" w:rsidRPr="00A67D48">
              <w:rPr>
                <w:rFonts w:asciiTheme="majorHAnsi" w:eastAsia="Verdana" w:hAnsiTheme="majorHAnsi" w:cs="Verdana"/>
                <w:color w:val="000000" w:themeColor="text1"/>
                <w:sz w:val="22"/>
                <w:szCs w:val="22"/>
              </w:rPr>
              <w:t>Netezza 9</w:t>
            </w:r>
          </w:p>
        </w:tc>
      </w:tr>
      <w:tr w:rsidR="00A67D48" w:rsidRPr="00A67D48" w:rsidTr="008F2AF2">
        <w:trPr>
          <w:trHeight w:val="53"/>
        </w:trPr>
        <w:tc>
          <w:tcPr>
            <w:tcW w:w="270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80" w:after="8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Programming Languages</w:t>
            </w:r>
          </w:p>
        </w:tc>
        <w:tc>
          <w:tcPr>
            <w:tcW w:w="772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80" w:after="8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C, C++, SQL, PL/SQL, UNIX, XML, Unix Shell Scripts</w:t>
            </w:r>
          </w:p>
        </w:tc>
      </w:tr>
      <w:tr w:rsidR="00A67D48" w:rsidRPr="00A67D48" w:rsidTr="008F2AF2">
        <w:trPr>
          <w:trHeight w:val="53"/>
        </w:trPr>
        <w:tc>
          <w:tcPr>
            <w:tcW w:w="270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80" w:after="80"/>
              <w:jc w:val="both"/>
              <w:rPr>
                <w:rFonts w:asciiTheme="majorHAnsi" w:eastAsia="Verdana" w:hAnsiTheme="majorHAnsi" w:cs="Verdana"/>
                <w:color w:val="000000" w:themeColor="text1"/>
              </w:rPr>
            </w:pPr>
            <w:r w:rsidRPr="00A67D48">
              <w:rPr>
                <w:rFonts w:asciiTheme="majorHAnsi" w:eastAsia="Verdana" w:hAnsiTheme="majorHAnsi" w:cs="Verdana"/>
                <w:color w:val="000000" w:themeColor="text1"/>
                <w:sz w:val="22"/>
                <w:szCs w:val="22"/>
              </w:rPr>
              <w:t>DB Tools</w:t>
            </w:r>
          </w:p>
        </w:tc>
        <w:tc>
          <w:tcPr>
            <w:tcW w:w="772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80" w:after="80"/>
              <w:jc w:val="both"/>
              <w:rPr>
                <w:rFonts w:asciiTheme="majorHAnsi" w:eastAsia="Verdana" w:hAnsiTheme="majorHAnsi" w:cs="Verdana"/>
                <w:color w:val="000000" w:themeColor="text1"/>
              </w:rPr>
            </w:pPr>
            <w:r w:rsidRPr="00A67D48">
              <w:rPr>
                <w:rFonts w:asciiTheme="majorHAnsi" w:hAnsiTheme="majorHAnsi" w:cs="Verdana"/>
                <w:color w:val="000000" w:themeColor="text1"/>
                <w:sz w:val="22"/>
                <w:szCs w:val="22"/>
              </w:rPr>
              <w:t>TOAD, SQL Navigator, SQL* Loader, SQL Management Studio, S</w:t>
            </w:r>
            <w:r w:rsidR="00534ADE">
              <w:rPr>
                <w:rFonts w:asciiTheme="majorHAnsi" w:hAnsiTheme="majorHAnsi" w:cs="Verdana"/>
                <w:color w:val="000000" w:themeColor="text1"/>
                <w:sz w:val="22"/>
                <w:szCs w:val="22"/>
              </w:rPr>
              <w:t>QL</w:t>
            </w:r>
            <w:r w:rsidRPr="00A67D48">
              <w:rPr>
                <w:rFonts w:asciiTheme="majorHAnsi" w:hAnsiTheme="majorHAnsi" w:cs="Verdana"/>
                <w:color w:val="000000" w:themeColor="text1"/>
                <w:sz w:val="22"/>
                <w:szCs w:val="22"/>
              </w:rPr>
              <w:t xml:space="preserve"> Assistance </w:t>
            </w:r>
          </w:p>
        </w:tc>
      </w:tr>
      <w:tr w:rsidR="00A67D48" w:rsidRPr="00A67D48" w:rsidTr="008F2AF2">
        <w:trPr>
          <w:trHeight w:val="415"/>
        </w:trPr>
        <w:tc>
          <w:tcPr>
            <w:tcW w:w="270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80" w:after="8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 xml:space="preserve">Mythologies </w:t>
            </w:r>
          </w:p>
        </w:tc>
        <w:tc>
          <w:tcPr>
            <w:tcW w:w="772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80" w:after="8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SDLC, Agile</w:t>
            </w:r>
          </w:p>
        </w:tc>
      </w:tr>
      <w:tr w:rsidR="00A67D48" w:rsidRPr="00A67D48" w:rsidTr="00534ADE">
        <w:trPr>
          <w:trHeight w:val="620"/>
        </w:trPr>
        <w:tc>
          <w:tcPr>
            <w:tcW w:w="270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80" w:after="8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Others</w:t>
            </w:r>
          </w:p>
        </w:tc>
        <w:tc>
          <w:tcPr>
            <w:tcW w:w="7722" w:type="dxa"/>
            <w:tcBorders>
              <w:top w:val="single" w:sz="4" w:space="0" w:color="000000"/>
              <w:left w:val="single" w:sz="4" w:space="0" w:color="000000"/>
              <w:bottom w:val="single" w:sz="4" w:space="0" w:color="000000"/>
              <w:right w:val="single" w:sz="4" w:space="0" w:color="000000"/>
            </w:tcBorders>
            <w:hideMark/>
          </w:tcPr>
          <w:p w:rsidR="00440360" w:rsidRPr="00A67D48" w:rsidRDefault="00534ADE" w:rsidP="00534ADE">
            <w:pPr>
              <w:spacing w:before="80" w:after="80"/>
              <w:jc w:val="both"/>
              <w:rPr>
                <w:rFonts w:asciiTheme="majorHAnsi" w:hAnsiTheme="majorHAnsi"/>
                <w:color w:val="000000" w:themeColor="text1"/>
              </w:rPr>
            </w:pPr>
            <w:r>
              <w:rPr>
                <w:rFonts w:asciiTheme="majorHAnsi" w:eastAsia="Verdana" w:hAnsiTheme="majorHAnsi" w:cs="Verdana"/>
                <w:color w:val="000000" w:themeColor="text1"/>
                <w:sz w:val="22"/>
                <w:szCs w:val="22"/>
              </w:rPr>
              <w:t>Erwin 5.1/4.1.2</w:t>
            </w:r>
            <w:r w:rsidR="00440360" w:rsidRPr="00A67D48">
              <w:rPr>
                <w:rFonts w:asciiTheme="majorHAnsi" w:eastAsia="Verdana" w:hAnsiTheme="majorHAnsi" w:cs="Verdana"/>
                <w:color w:val="000000" w:themeColor="text1"/>
                <w:sz w:val="22"/>
                <w:szCs w:val="22"/>
              </w:rPr>
              <w:t xml:space="preserve">, OBIEE 10g,SQL Loader, MS Office, Smart FTP, Ultra Edit, </w:t>
            </w:r>
            <w:r w:rsidRPr="00A67D48">
              <w:rPr>
                <w:rFonts w:asciiTheme="majorHAnsi" w:eastAsia="Verdana" w:hAnsiTheme="majorHAnsi" w:cs="Verdana"/>
                <w:color w:val="000000" w:themeColor="text1"/>
                <w:sz w:val="22"/>
                <w:szCs w:val="22"/>
              </w:rPr>
              <w:t>Autosys, Control</w:t>
            </w:r>
            <w:r w:rsidR="00440360" w:rsidRPr="00A67D48">
              <w:rPr>
                <w:rFonts w:asciiTheme="majorHAnsi" w:eastAsia="Verdana" w:hAnsiTheme="majorHAnsi" w:cs="Verdana"/>
                <w:color w:val="000000" w:themeColor="text1"/>
                <w:sz w:val="22"/>
                <w:szCs w:val="22"/>
              </w:rPr>
              <w:t xml:space="preserve">-M, HP Quality Center, MS Visio, Erwin 9.3, </w:t>
            </w:r>
            <w:r w:rsidR="00440360" w:rsidRPr="00A67D48">
              <w:rPr>
                <w:rFonts w:asciiTheme="majorHAnsi" w:hAnsiTheme="majorHAnsi" w:cs="Arial"/>
                <w:color w:val="000000" w:themeColor="text1"/>
                <w:sz w:val="22"/>
                <w:szCs w:val="22"/>
              </w:rPr>
              <w:t>Business Objects 6.0</w:t>
            </w:r>
          </w:p>
        </w:tc>
      </w:tr>
      <w:tr w:rsidR="00A67D48" w:rsidRPr="00A67D48" w:rsidTr="008F2AF2">
        <w:trPr>
          <w:trHeight w:val="402"/>
        </w:trPr>
        <w:tc>
          <w:tcPr>
            <w:tcW w:w="270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80" w:after="8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Operating Systems</w:t>
            </w:r>
          </w:p>
        </w:tc>
        <w:tc>
          <w:tcPr>
            <w:tcW w:w="7722" w:type="dxa"/>
            <w:tcBorders>
              <w:top w:val="single" w:sz="4" w:space="0" w:color="000000"/>
              <w:left w:val="single" w:sz="4" w:space="0" w:color="000000"/>
              <w:bottom w:val="single" w:sz="4" w:space="0" w:color="000000"/>
              <w:right w:val="single" w:sz="4" w:space="0" w:color="000000"/>
            </w:tcBorders>
            <w:hideMark/>
          </w:tcPr>
          <w:p w:rsidR="00440360" w:rsidRPr="00A67D48" w:rsidRDefault="00440360" w:rsidP="00534ADE">
            <w:pPr>
              <w:spacing w:before="80" w:after="80"/>
              <w:jc w:val="both"/>
              <w:rPr>
                <w:rFonts w:asciiTheme="majorHAnsi" w:hAnsiTheme="majorHAnsi"/>
                <w:color w:val="000000" w:themeColor="text1"/>
              </w:rPr>
            </w:pPr>
            <w:r w:rsidRPr="00A67D48">
              <w:rPr>
                <w:rFonts w:asciiTheme="majorHAnsi" w:eastAsia="Verdana" w:hAnsiTheme="majorHAnsi" w:cs="Verdana"/>
                <w:color w:val="000000" w:themeColor="text1"/>
                <w:sz w:val="22"/>
                <w:szCs w:val="22"/>
              </w:rPr>
              <w:t xml:space="preserve">Sun Solaris </w:t>
            </w:r>
            <w:r w:rsidRPr="00A67D48">
              <w:rPr>
                <w:rStyle w:val="apple-style-span"/>
                <w:rFonts w:asciiTheme="majorHAnsi" w:hAnsiTheme="majorHAnsi" w:cs="Verdana"/>
                <w:color w:val="000000" w:themeColor="text1"/>
                <w:sz w:val="22"/>
                <w:szCs w:val="22"/>
              </w:rPr>
              <w:t>8.0/10.0</w:t>
            </w:r>
            <w:r w:rsidRPr="00A67D48">
              <w:rPr>
                <w:rFonts w:asciiTheme="majorHAnsi" w:eastAsia="Verdana" w:hAnsiTheme="majorHAnsi" w:cs="Verdana"/>
                <w:color w:val="000000" w:themeColor="text1"/>
                <w:sz w:val="22"/>
                <w:szCs w:val="22"/>
              </w:rPr>
              <w:t>, Windows XP/7, AIX, LINUX</w:t>
            </w:r>
          </w:p>
        </w:tc>
      </w:tr>
    </w:tbl>
    <w:p w:rsidR="00440360" w:rsidRPr="00A67D48" w:rsidRDefault="00440360" w:rsidP="00ED1FD1">
      <w:pPr>
        <w:pStyle w:val="Sidehead"/>
        <w:ind w:hanging="540"/>
        <w:rPr>
          <w:rFonts w:asciiTheme="majorHAnsi" w:hAnsiTheme="majorHAnsi" w:cstheme="minorHAnsi"/>
          <w:bCs/>
          <w:color w:val="000000" w:themeColor="text1"/>
          <w:sz w:val="22"/>
          <w:szCs w:val="22"/>
        </w:rPr>
      </w:pPr>
    </w:p>
    <w:p w:rsidR="008F7FEE" w:rsidRPr="00A67D48" w:rsidRDefault="008F7FEE" w:rsidP="00ED1FD1">
      <w:p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b/>
          <w:color w:val="000000" w:themeColor="text1"/>
          <w:sz w:val="22"/>
          <w:szCs w:val="22"/>
        </w:rPr>
        <w:t xml:space="preserve">Professional </w:t>
      </w:r>
      <w:r w:rsidR="00440360" w:rsidRPr="00A67D48">
        <w:rPr>
          <w:rFonts w:asciiTheme="majorHAnsi" w:hAnsiTheme="majorHAnsi" w:cstheme="minorHAnsi"/>
          <w:b/>
          <w:color w:val="000000" w:themeColor="text1"/>
          <w:sz w:val="22"/>
          <w:szCs w:val="22"/>
        </w:rPr>
        <w:t xml:space="preserve">Experience: </w:t>
      </w:r>
    </w:p>
    <w:p w:rsidR="006869EC" w:rsidRPr="00A67D48" w:rsidRDefault="006869EC" w:rsidP="00ED1FD1">
      <w:pPr>
        <w:tabs>
          <w:tab w:val="left" w:pos="360"/>
        </w:tabs>
        <w:suppressAutoHyphens/>
        <w:jc w:val="both"/>
        <w:rPr>
          <w:rFonts w:asciiTheme="majorHAnsi" w:hAnsiTheme="majorHAnsi" w:cstheme="minorHAnsi"/>
          <w:b/>
          <w:color w:val="000000" w:themeColor="text1"/>
          <w:sz w:val="22"/>
          <w:szCs w:val="22"/>
        </w:rPr>
      </w:pPr>
    </w:p>
    <w:p w:rsidR="006869EC" w:rsidRPr="00A67D48" w:rsidRDefault="00662484" w:rsidP="00ED1FD1">
      <w:p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b/>
          <w:color w:val="000000" w:themeColor="text1"/>
          <w:sz w:val="22"/>
          <w:szCs w:val="22"/>
        </w:rPr>
        <w:t>Client:</w:t>
      </w:r>
      <w:r w:rsidR="00440360" w:rsidRPr="00A67D48">
        <w:rPr>
          <w:rFonts w:asciiTheme="majorHAnsi" w:hAnsiTheme="majorHAnsi"/>
          <w:b/>
          <w:color w:val="000000" w:themeColor="text1"/>
          <w:sz w:val="22"/>
          <w:szCs w:val="22"/>
        </w:rPr>
        <w:t xml:space="preserve"> XPO Logistics</w:t>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6869EC" w:rsidRPr="00A67D48">
        <w:rPr>
          <w:rFonts w:asciiTheme="majorHAnsi" w:hAnsiTheme="majorHAnsi" w:cstheme="minorHAnsi"/>
          <w:b/>
          <w:color w:val="000000" w:themeColor="text1"/>
          <w:sz w:val="22"/>
          <w:szCs w:val="22"/>
        </w:rPr>
        <w:t>Location</w:t>
      </w:r>
      <w:r w:rsidRPr="00A67D48">
        <w:rPr>
          <w:rFonts w:asciiTheme="majorHAnsi" w:hAnsiTheme="majorHAnsi" w:cstheme="minorHAnsi"/>
          <w:b/>
          <w:color w:val="000000" w:themeColor="text1"/>
          <w:sz w:val="22"/>
          <w:szCs w:val="22"/>
        </w:rPr>
        <w:t xml:space="preserve">: </w:t>
      </w:r>
      <w:r w:rsidR="00440360" w:rsidRPr="00A67D48">
        <w:rPr>
          <w:rFonts w:asciiTheme="majorHAnsi" w:hAnsiTheme="majorHAnsi" w:cstheme="minorHAnsi"/>
          <w:b/>
          <w:color w:val="000000" w:themeColor="text1"/>
          <w:sz w:val="22"/>
          <w:szCs w:val="22"/>
        </w:rPr>
        <w:t>Fort Worth</w:t>
      </w:r>
      <w:r w:rsidR="006869EC" w:rsidRPr="00A67D48">
        <w:rPr>
          <w:rFonts w:asciiTheme="majorHAnsi" w:hAnsiTheme="majorHAnsi" w:cstheme="minorHAnsi"/>
          <w:b/>
          <w:color w:val="000000" w:themeColor="text1"/>
          <w:sz w:val="22"/>
          <w:szCs w:val="22"/>
        </w:rPr>
        <w:t xml:space="preserve">, </w:t>
      </w:r>
      <w:r w:rsidR="00440360" w:rsidRPr="00A67D48">
        <w:rPr>
          <w:rFonts w:asciiTheme="majorHAnsi" w:hAnsiTheme="majorHAnsi" w:cstheme="minorHAnsi"/>
          <w:b/>
          <w:color w:val="000000" w:themeColor="text1"/>
          <w:sz w:val="22"/>
          <w:szCs w:val="22"/>
        </w:rPr>
        <w:t>TX</w:t>
      </w:r>
    </w:p>
    <w:p w:rsidR="00F367A3" w:rsidRPr="00A67D48" w:rsidRDefault="006869EC" w:rsidP="00ED1FD1">
      <w:p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b/>
          <w:color w:val="000000" w:themeColor="text1"/>
          <w:sz w:val="22"/>
          <w:szCs w:val="22"/>
        </w:rPr>
        <w:t>Role</w:t>
      </w:r>
      <w:r w:rsidR="00662484" w:rsidRPr="00A67D48">
        <w:rPr>
          <w:rFonts w:asciiTheme="majorHAnsi" w:hAnsiTheme="majorHAnsi" w:cstheme="minorHAnsi"/>
          <w:b/>
          <w:color w:val="000000" w:themeColor="text1"/>
          <w:sz w:val="22"/>
          <w:szCs w:val="22"/>
        </w:rPr>
        <w:t xml:space="preserve">: </w:t>
      </w:r>
      <w:r w:rsidR="00440360" w:rsidRPr="00A67D48">
        <w:rPr>
          <w:rFonts w:asciiTheme="majorHAnsi" w:hAnsiTheme="majorHAnsi" w:cstheme="minorHAnsi"/>
          <w:b/>
          <w:color w:val="000000" w:themeColor="text1"/>
          <w:sz w:val="22"/>
          <w:szCs w:val="22"/>
        </w:rPr>
        <w:t>Sr. Informatica Developer/ Data</w:t>
      </w:r>
      <w:r w:rsidR="00F029D6" w:rsidRPr="00A67D48">
        <w:rPr>
          <w:rFonts w:asciiTheme="majorHAnsi" w:hAnsiTheme="majorHAnsi" w:cstheme="minorHAnsi"/>
          <w:b/>
          <w:color w:val="000000" w:themeColor="text1"/>
          <w:sz w:val="22"/>
          <w:szCs w:val="22"/>
        </w:rPr>
        <w:t xml:space="preserve"> Analyst</w:t>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00534ADE">
        <w:rPr>
          <w:rFonts w:asciiTheme="majorHAnsi" w:hAnsiTheme="majorHAnsi" w:cstheme="minorHAnsi"/>
          <w:b/>
          <w:color w:val="000000" w:themeColor="text1"/>
          <w:sz w:val="22"/>
          <w:szCs w:val="22"/>
        </w:rPr>
        <w:tab/>
      </w:r>
      <w:r w:rsidRPr="00A67D48">
        <w:rPr>
          <w:rFonts w:asciiTheme="majorHAnsi" w:hAnsiTheme="majorHAnsi" w:cstheme="minorHAnsi"/>
          <w:b/>
          <w:color w:val="000000" w:themeColor="text1"/>
          <w:sz w:val="22"/>
          <w:szCs w:val="22"/>
        </w:rPr>
        <w:t>Duration</w:t>
      </w:r>
      <w:r w:rsidR="00662484" w:rsidRPr="00A67D48">
        <w:rPr>
          <w:rFonts w:asciiTheme="majorHAnsi" w:hAnsiTheme="majorHAnsi" w:cstheme="minorHAnsi"/>
          <w:b/>
          <w:color w:val="000000" w:themeColor="text1"/>
          <w:sz w:val="22"/>
          <w:szCs w:val="22"/>
        </w:rPr>
        <w:t xml:space="preserve">: </w:t>
      </w:r>
      <w:r w:rsidR="00440360" w:rsidRPr="00A67D48">
        <w:rPr>
          <w:rFonts w:asciiTheme="majorHAnsi" w:hAnsiTheme="majorHAnsi" w:cstheme="minorHAnsi"/>
          <w:b/>
          <w:color w:val="000000" w:themeColor="text1"/>
          <w:sz w:val="22"/>
          <w:szCs w:val="22"/>
        </w:rPr>
        <w:t>May2014</w:t>
      </w:r>
      <w:r w:rsidR="00662484" w:rsidRPr="00A67D48">
        <w:rPr>
          <w:rFonts w:asciiTheme="majorHAnsi" w:hAnsiTheme="majorHAnsi" w:cstheme="minorHAnsi"/>
          <w:b/>
          <w:color w:val="000000" w:themeColor="text1"/>
          <w:sz w:val="22"/>
          <w:szCs w:val="22"/>
        </w:rPr>
        <w:t xml:space="preserve">to </w:t>
      </w:r>
      <w:r w:rsidRPr="00A67D48">
        <w:rPr>
          <w:rFonts w:asciiTheme="majorHAnsi" w:hAnsiTheme="majorHAnsi" w:cstheme="minorHAnsi"/>
          <w:b/>
          <w:color w:val="000000" w:themeColor="text1"/>
          <w:sz w:val="22"/>
          <w:szCs w:val="22"/>
        </w:rPr>
        <w:t>till Now</w:t>
      </w:r>
    </w:p>
    <w:p w:rsidR="00534ADE" w:rsidRDefault="00534ADE" w:rsidP="00ED1FD1">
      <w:pPr>
        <w:tabs>
          <w:tab w:val="left" w:pos="360"/>
        </w:tabs>
        <w:suppressAutoHyphens/>
        <w:jc w:val="both"/>
        <w:rPr>
          <w:rFonts w:asciiTheme="majorHAnsi" w:hAnsiTheme="majorHAnsi" w:cstheme="minorHAnsi"/>
          <w:b/>
          <w:color w:val="000000" w:themeColor="text1"/>
          <w:sz w:val="22"/>
          <w:szCs w:val="22"/>
        </w:rPr>
      </w:pPr>
    </w:p>
    <w:p w:rsidR="006869EC" w:rsidRPr="00A67D48" w:rsidRDefault="006869EC" w:rsidP="00ED1FD1">
      <w:p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b/>
          <w:color w:val="000000" w:themeColor="text1"/>
          <w:sz w:val="22"/>
          <w:szCs w:val="22"/>
        </w:rPr>
        <w:t>Project</w:t>
      </w:r>
      <w:r w:rsidR="00662484" w:rsidRPr="00A67D48">
        <w:rPr>
          <w:rFonts w:asciiTheme="majorHAnsi" w:hAnsiTheme="majorHAnsi" w:cstheme="minorHAnsi"/>
          <w:b/>
          <w:color w:val="000000" w:themeColor="text1"/>
          <w:sz w:val="22"/>
          <w:szCs w:val="22"/>
        </w:rPr>
        <w:t xml:space="preserve">: </w:t>
      </w:r>
      <w:r w:rsidR="00AD54E6" w:rsidRPr="00A67D48">
        <w:rPr>
          <w:rFonts w:asciiTheme="majorHAnsi" w:hAnsiTheme="majorHAnsi" w:cstheme="minorHAnsi"/>
          <w:b/>
          <w:color w:val="000000" w:themeColor="text1"/>
          <w:sz w:val="22"/>
          <w:szCs w:val="22"/>
        </w:rPr>
        <w:t>NDW Database</w:t>
      </w:r>
    </w:p>
    <w:p w:rsidR="00F47567" w:rsidRPr="00A67D48" w:rsidRDefault="00F47567" w:rsidP="00ED1FD1">
      <w:p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 xml:space="preserve">XPO Logistics, Inc. is a U.S. corporation and one of the world's ten largest providers of transportation and logistics services. The company has approximately $15 billion in </w:t>
      </w:r>
      <w:r w:rsidR="00494D4A" w:rsidRPr="00A67D48">
        <w:rPr>
          <w:rFonts w:asciiTheme="majorHAnsi" w:hAnsiTheme="majorHAnsi" w:cstheme="minorHAnsi"/>
          <w:color w:val="000000" w:themeColor="text1"/>
          <w:sz w:val="22"/>
          <w:szCs w:val="22"/>
        </w:rPr>
        <w:t>revenue, serves</w:t>
      </w:r>
      <w:r w:rsidRPr="00A67D48">
        <w:rPr>
          <w:rFonts w:asciiTheme="majorHAnsi" w:hAnsiTheme="majorHAnsi" w:cstheme="minorHAnsi"/>
          <w:color w:val="000000" w:themeColor="text1"/>
          <w:sz w:val="22"/>
          <w:szCs w:val="22"/>
        </w:rPr>
        <w:t xml:space="preserve"> more than 50,000 customers, and operates a network of over 88,000 employees and 1,440 locations in 34 countries.</w:t>
      </w:r>
    </w:p>
    <w:p w:rsidR="00F47567" w:rsidRPr="00A67D48" w:rsidRDefault="00F47567" w:rsidP="00ED1FD1">
      <w:p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 xml:space="preserve">XPO ranks as the second-largest provider of both freight brokerage and contract logistics services in the </w:t>
      </w:r>
      <w:r w:rsidR="00494D4A" w:rsidRPr="00A67D48">
        <w:rPr>
          <w:rFonts w:asciiTheme="majorHAnsi" w:hAnsiTheme="majorHAnsi" w:cstheme="minorHAnsi"/>
          <w:color w:val="000000" w:themeColor="text1"/>
          <w:sz w:val="22"/>
          <w:szCs w:val="22"/>
        </w:rPr>
        <w:t>world. In</w:t>
      </w:r>
      <w:r w:rsidRPr="00A67D48">
        <w:rPr>
          <w:rFonts w:asciiTheme="majorHAnsi" w:hAnsiTheme="majorHAnsi" w:cstheme="minorHAnsi"/>
          <w:color w:val="000000" w:themeColor="text1"/>
          <w:sz w:val="22"/>
          <w:szCs w:val="22"/>
        </w:rPr>
        <w:t xml:space="preserve"> North America, XPO is the second-largest LTL carrier, the largest manager of expedited </w:t>
      </w:r>
      <w:r w:rsidR="00494D4A" w:rsidRPr="00A67D48">
        <w:rPr>
          <w:rFonts w:asciiTheme="majorHAnsi" w:hAnsiTheme="majorHAnsi" w:cstheme="minorHAnsi"/>
          <w:color w:val="000000" w:themeColor="text1"/>
          <w:sz w:val="22"/>
          <w:szCs w:val="22"/>
        </w:rPr>
        <w:t>shipments, the</w:t>
      </w:r>
      <w:r w:rsidRPr="00A67D48">
        <w:rPr>
          <w:rFonts w:asciiTheme="majorHAnsi" w:hAnsiTheme="majorHAnsi" w:cstheme="minorHAnsi"/>
          <w:color w:val="000000" w:themeColor="text1"/>
          <w:sz w:val="22"/>
          <w:szCs w:val="22"/>
        </w:rPr>
        <w:t xml:space="preserve"> largest provider of logistics for heavy </w:t>
      </w:r>
      <w:r w:rsidR="00494D4A" w:rsidRPr="00A67D48">
        <w:rPr>
          <w:rFonts w:asciiTheme="majorHAnsi" w:hAnsiTheme="majorHAnsi" w:cstheme="minorHAnsi"/>
          <w:color w:val="000000" w:themeColor="text1"/>
          <w:sz w:val="22"/>
          <w:szCs w:val="22"/>
        </w:rPr>
        <w:t>goods, and</w:t>
      </w:r>
      <w:r w:rsidRPr="00A67D48">
        <w:rPr>
          <w:rFonts w:asciiTheme="majorHAnsi" w:hAnsiTheme="majorHAnsi" w:cstheme="minorHAnsi"/>
          <w:color w:val="000000" w:themeColor="text1"/>
          <w:sz w:val="22"/>
          <w:szCs w:val="22"/>
        </w:rPr>
        <w:t xml:space="preserve"> the third-largest intermodal provider. </w:t>
      </w:r>
    </w:p>
    <w:p w:rsidR="00C4725A" w:rsidRPr="00A67D48" w:rsidRDefault="00C4725A" w:rsidP="00ED1FD1">
      <w:p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 xml:space="preserve">The scope of this project is to create National Data Warehouse (NDW) for the Central Region which houses all the customer transaction, Marketing, Employee and Financial data. Currently, the data management team is storing data in multiple </w:t>
      </w:r>
      <w:r w:rsidR="00534ADE" w:rsidRPr="00A67D48">
        <w:rPr>
          <w:rFonts w:asciiTheme="majorHAnsi" w:hAnsiTheme="majorHAnsi" w:cstheme="minorHAnsi"/>
          <w:color w:val="000000" w:themeColor="text1"/>
          <w:sz w:val="22"/>
          <w:szCs w:val="22"/>
        </w:rPr>
        <w:t>discrete</w:t>
      </w:r>
      <w:r w:rsidRPr="00A67D48">
        <w:rPr>
          <w:rFonts w:asciiTheme="majorHAnsi" w:hAnsiTheme="majorHAnsi" w:cstheme="minorHAnsi"/>
          <w:color w:val="000000" w:themeColor="text1"/>
          <w:sz w:val="22"/>
          <w:szCs w:val="22"/>
        </w:rPr>
        <w:t xml:space="preserve">sources and the goal is to merge data from all sources into a NDW. NDW is designed to have four Staging areas to extract data in sequence, </w:t>
      </w:r>
      <w:r w:rsidR="00ED1FD1" w:rsidRPr="00A67D48">
        <w:rPr>
          <w:rFonts w:asciiTheme="majorHAnsi" w:hAnsiTheme="majorHAnsi" w:cstheme="minorHAnsi"/>
          <w:color w:val="000000" w:themeColor="text1"/>
          <w:sz w:val="22"/>
          <w:szCs w:val="22"/>
        </w:rPr>
        <w:t>first</w:t>
      </w:r>
      <w:r w:rsidRPr="00A67D48">
        <w:rPr>
          <w:rFonts w:asciiTheme="majorHAnsi" w:hAnsiTheme="majorHAnsi" w:cstheme="minorHAnsi"/>
          <w:color w:val="000000" w:themeColor="text1"/>
          <w:sz w:val="22"/>
          <w:szCs w:val="22"/>
        </w:rPr>
        <w:t xml:space="preserve"> layer is Landing (Stage) area and this will have data loaded from sources as per business requirement, this will be the mirror data of the staging area without any transformation rul</w:t>
      </w:r>
      <w:r w:rsidR="00494D4A" w:rsidRPr="00A67D48">
        <w:rPr>
          <w:rFonts w:asciiTheme="majorHAnsi" w:hAnsiTheme="majorHAnsi" w:cstheme="minorHAnsi"/>
          <w:color w:val="000000" w:themeColor="text1"/>
          <w:sz w:val="22"/>
          <w:szCs w:val="22"/>
        </w:rPr>
        <w:t xml:space="preserve">es applied. The second layer is </w:t>
      </w:r>
      <w:r w:rsidRPr="00A67D48">
        <w:rPr>
          <w:rFonts w:asciiTheme="majorHAnsi" w:hAnsiTheme="majorHAnsi" w:cstheme="minorHAnsi"/>
          <w:color w:val="000000" w:themeColor="text1"/>
          <w:sz w:val="22"/>
          <w:szCs w:val="22"/>
        </w:rPr>
        <w:t>which stores 365 days of history data, the third (Base) area is designed per snowflake schema which is used for data mining. The Last area is Semantic base which is used for reporting.</w:t>
      </w:r>
    </w:p>
    <w:p w:rsidR="00880D43" w:rsidRPr="00A67D48" w:rsidRDefault="00880D43" w:rsidP="00ED1FD1">
      <w:pPr>
        <w:tabs>
          <w:tab w:val="left" w:pos="360"/>
        </w:tabs>
        <w:suppressAutoHyphens/>
        <w:jc w:val="both"/>
        <w:rPr>
          <w:rFonts w:asciiTheme="majorHAnsi" w:hAnsiTheme="majorHAnsi" w:cstheme="minorHAnsi"/>
          <w:b/>
          <w:color w:val="000000" w:themeColor="text1"/>
          <w:sz w:val="22"/>
          <w:szCs w:val="22"/>
        </w:rPr>
      </w:pPr>
    </w:p>
    <w:p w:rsidR="003D62B5" w:rsidRPr="00A67D48" w:rsidRDefault="00880D43" w:rsidP="00ED1FD1">
      <w:p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b/>
          <w:color w:val="000000" w:themeColor="text1"/>
          <w:sz w:val="22"/>
          <w:szCs w:val="22"/>
        </w:rPr>
        <w:t>Responsibilities</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Actively involved in interacting with business users to record user requirements and Business Analysis.</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Translated requirements into business rules &amp; made recommendations for innovative IT solutions.</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Outlined the complete process flow and documented the data conversion, integration and load mechanisms to verify specifications for this data migration project.</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Parsing high-level design spec to simple ETL coding and mapping standards.</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Worked with PowerCenter Designer tools in developing mappings and Mapplets to extract and load the data from flat files and Oracle database.</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lastRenderedPageBreak/>
        <w:t>Maintained warehouse metadata, naming standards and warehouse standards for future application development.</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Created the design and technical specifications for the ETL process of the project.</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Used Informatica as an ETL tool to create source/target definitions, mappings and sessions to extract, transform and load data into staging tables from various sources.</w:t>
      </w:r>
    </w:p>
    <w:p w:rsidR="00534ADE" w:rsidRDefault="00534ADE" w:rsidP="00534ADE">
      <w:pPr>
        <w:pStyle w:val="ListParagraph"/>
        <w:widowControl/>
        <w:spacing w:after="160"/>
        <w:rPr>
          <w:rFonts w:asciiTheme="majorHAnsi" w:hAnsiTheme="majorHAnsi"/>
          <w:color w:val="000000" w:themeColor="text1"/>
          <w:sz w:val="22"/>
          <w:szCs w:val="22"/>
        </w:rPr>
      </w:pPr>
    </w:p>
    <w:p w:rsidR="00534ADE" w:rsidRDefault="00534ADE" w:rsidP="00534ADE">
      <w:pPr>
        <w:pStyle w:val="ListParagraph"/>
        <w:widowControl/>
        <w:spacing w:after="160"/>
        <w:rPr>
          <w:rFonts w:asciiTheme="majorHAnsi" w:hAnsiTheme="majorHAnsi"/>
          <w:color w:val="000000" w:themeColor="text1"/>
          <w:sz w:val="22"/>
          <w:szCs w:val="22"/>
        </w:rPr>
      </w:pP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Responsible for mapping and transforming existing feeds into the new data structures and standards utilizing Router, Lookups Using Connected, Unconnected, Expression, Aggregator, Update strategy &amp; stored procedure transformation.</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Worked on Informatica PowerCenter tool - Source Analyzer, Data Warehousing Designer, Mapping Designer &amp;Mapplets, and Transformations.</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Worked with slowly changing dimension Type1, Type2, and Type3.</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Maintained Development, Test and Production Mappings, migration using Repository Manager. Involved in enhancements and Maintenance activities of the data warehouse.</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Performance tuning of the process at the mapping level, session level, source level, and the target level.</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Utilized Informatica IDQ to complete the initial data profiling and matching/removing duplicate data for the process of data migration from the legacy systems to the target Oracle Database.</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Implemented various new components like increasing the DTM Buffer Size, Database Estimation, Incremental Loading, Incremental aggregation, Validation Techniques, and load efficiency.</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Strong on Exception Handling Mappings for Data Quality, Data Cleansing and Data Validation.</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Worked with SQL*Loader to load data from flat files obtained from various facilities.</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Created Workflows containing command, email, session, decision and a wide variety of tasks.</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Developed Parameter files for passing values to the mappings for each type of client</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Scheduled batch and sessions within Informatica using Informatica scheduler and also wrote shell scripts for job scheduling.</w:t>
      </w:r>
    </w:p>
    <w:p w:rsidR="007B7C58" w:rsidRPr="00A67D48" w:rsidRDefault="007B7C58" w:rsidP="00ED1FD1">
      <w:pPr>
        <w:pStyle w:val="ListParagraph"/>
        <w:widowControl/>
        <w:numPr>
          <w:ilvl w:val="0"/>
          <w:numId w:val="7"/>
        </w:numPr>
        <w:spacing w:after="160"/>
        <w:rPr>
          <w:rFonts w:asciiTheme="majorHAnsi" w:hAnsiTheme="majorHAnsi"/>
          <w:color w:val="000000" w:themeColor="text1"/>
          <w:sz w:val="22"/>
          <w:szCs w:val="22"/>
        </w:rPr>
      </w:pPr>
      <w:r w:rsidRPr="00A67D48">
        <w:rPr>
          <w:rFonts w:asciiTheme="majorHAnsi" w:hAnsiTheme="majorHAnsi"/>
          <w:color w:val="000000" w:themeColor="text1"/>
          <w:sz w:val="22"/>
          <w:szCs w:val="22"/>
        </w:rPr>
        <w:t>Understanding the entire functionality and major algorithms of the project and adhering to the company testing process.</w:t>
      </w:r>
    </w:p>
    <w:p w:rsidR="00C4725A" w:rsidRPr="00A67D48" w:rsidRDefault="00C4725A"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 xml:space="preserve">Review SQL queries, Create Data Mapping Documents and work with Data Modeling team for analysis and documentation. </w:t>
      </w:r>
    </w:p>
    <w:p w:rsidR="007848E5" w:rsidRPr="00A67D48" w:rsidRDefault="00C4725A"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Review</w:t>
      </w:r>
      <w:r w:rsidR="007848E5" w:rsidRPr="00A67D48">
        <w:rPr>
          <w:rFonts w:asciiTheme="majorHAnsi" w:hAnsiTheme="majorHAnsi" w:cstheme="minorHAnsi"/>
          <w:color w:val="000000" w:themeColor="text1"/>
          <w:sz w:val="22"/>
          <w:szCs w:val="22"/>
        </w:rPr>
        <w:t xml:space="preserve"> UAT Defect log, </w:t>
      </w:r>
      <w:r w:rsidRPr="00A67D48">
        <w:rPr>
          <w:rFonts w:asciiTheme="majorHAnsi" w:hAnsiTheme="majorHAnsi" w:cstheme="minorHAnsi"/>
          <w:color w:val="000000" w:themeColor="text1"/>
          <w:sz w:val="22"/>
          <w:szCs w:val="22"/>
        </w:rPr>
        <w:t>analyze the issue</w:t>
      </w:r>
      <w:r w:rsidR="007848E5" w:rsidRPr="00A67D48">
        <w:rPr>
          <w:rFonts w:asciiTheme="majorHAnsi" w:hAnsiTheme="majorHAnsi" w:cstheme="minorHAnsi"/>
          <w:color w:val="000000" w:themeColor="text1"/>
          <w:sz w:val="22"/>
          <w:szCs w:val="22"/>
        </w:rPr>
        <w:t xml:space="preserve">, </w:t>
      </w:r>
      <w:r w:rsidRPr="00A67D48">
        <w:rPr>
          <w:rFonts w:asciiTheme="majorHAnsi" w:hAnsiTheme="majorHAnsi" w:cstheme="minorHAnsi"/>
          <w:color w:val="000000" w:themeColor="text1"/>
          <w:sz w:val="22"/>
          <w:szCs w:val="22"/>
        </w:rPr>
        <w:t xml:space="preserve">update the issue log in </w:t>
      </w:r>
      <w:r w:rsidR="007848E5" w:rsidRPr="00A67D48">
        <w:rPr>
          <w:rFonts w:asciiTheme="majorHAnsi" w:hAnsiTheme="majorHAnsi" w:cstheme="minorHAnsi"/>
          <w:color w:val="000000" w:themeColor="text1"/>
          <w:sz w:val="22"/>
          <w:szCs w:val="22"/>
        </w:rPr>
        <w:t xml:space="preserve">ALM </w:t>
      </w:r>
      <w:r w:rsidR="00042881" w:rsidRPr="00A67D48">
        <w:rPr>
          <w:rFonts w:asciiTheme="majorHAnsi" w:hAnsiTheme="majorHAnsi" w:cstheme="minorHAnsi"/>
          <w:color w:val="000000" w:themeColor="text1"/>
          <w:sz w:val="22"/>
          <w:szCs w:val="22"/>
        </w:rPr>
        <w:t>(aka</w:t>
      </w:r>
      <w:r w:rsidR="007848E5" w:rsidRPr="00A67D48">
        <w:rPr>
          <w:rFonts w:asciiTheme="majorHAnsi" w:hAnsiTheme="majorHAnsi" w:cstheme="minorHAnsi"/>
          <w:color w:val="000000" w:themeColor="text1"/>
          <w:sz w:val="22"/>
          <w:szCs w:val="22"/>
        </w:rPr>
        <w:t xml:space="preserve"> defect management tool) and work with SIT team </w:t>
      </w:r>
      <w:r w:rsidRPr="00A67D48">
        <w:rPr>
          <w:rFonts w:asciiTheme="majorHAnsi" w:hAnsiTheme="majorHAnsi" w:cstheme="minorHAnsi"/>
          <w:color w:val="000000" w:themeColor="text1"/>
          <w:sz w:val="22"/>
          <w:szCs w:val="22"/>
        </w:rPr>
        <w:t>for resolution,</w:t>
      </w:r>
      <w:r w:rsidR="007848E5" w:rsidRPr="00A67D48">
        <w:rPr>
          <w:rFonts w:asciiTheme="majorHAnsi" w:hAnsiTheme="majorHAnsi" w:cstheme="minorHAnsi"/>
          <w:color w:val="000000" w:themeColor="text1"/>
          <w:sz w:val="22"/>
          <w:szCs w:val="22"/>
        </w:rPr>
        <w:t xml:space="preserve"> retest</w:t>
      </w:r>
      <w:r w:rsidR="00662484" w:rsidRPr="00A67D48">
        <w:rPr>
          <w:rFonts w:asciiTheme="majorHAnsi" w:hAnsiTheme="majorHAnsi" w:cstheme="minorHAnsi"/>
          <w:color w:val="000000" w:themeColor="text1"/>
          <w:sz w:val="22"/>
          <w:szCs w:val="22"/>
        </w:rPr>
        <w:t>the fix</w:t>
      </w:r>
      <w:r w:rsidR="007848E5" w:rsidRPr="00A67D48">
        <w:rPr>
          <w:rFonts w:asciiTheme="majorHAnsi" w:hAnsiTheme="majorHAnsi" w:cstheme="minorHAnsi"/>
          <w:color w:val="000000" w:themeColor="text1"/>
          <w:sz w:val="22"/>
          <w:szCs w:val="22"/>
        </w:rPr>
        <w:t xml:space="preserve"> it and </w:t>
      </w:r>
      <w:r w:rsidRPr="00A67D48">
        <w:rPr>
          <w:rFonts w:asciiTheme="majorHAnsi" w:hAnsiTheme="majorHAnsi" w:cstheme="minorHAnsi"/>
          <w:color w:val="000000" w:themeColor="text1"/>
          <w:sz w:val="22"/>
          <w:szCs w:val="22"/>
        </w:rPr>
        <w:t>assign it to UAT team</w:t>
      </w:r>
    </w:p>
    <w:p w:rsidR="00BE639F" w:rsidRPr="00A67D48" w:rsidRDefault="00BE639F"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Cleaned old financial data and uploaded clean data by using Excel and CSV Files.</w:t>
      </w:r>
    </w:p>
    <w:p w:rsidR="007848E5" w:rsidRPr="00A67D48" w:rsidRDefault="007848E5"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 xml:space="preserve">Creating Data Lineage document </w:t>
      </w:r>
      <w:r w:rsidR="00C4725A" w:rsidRPr="00A67D48">
        <w:rPr>
          <w:rFonts w:asciiTheme="majorHAnsi" w:hAnsiTheme="majorHAnsi" w:cstheme="minorHAnsi"/>
          <w:color w:val="000000" w:themeColor="text1"/>
          <w:sz w:val="22"/>
          <w:szCs w:val="22"/>
        </w:rPr>
        <w:t>that includes</w:t>
      </w:r>
      <w:r w:rsidRPr="00A67D48">
        <w:rPr>
          <w:rFonts w:asciiTheme="majorHAnsi" w:hAnsiTheme="majorHAnsi" w:cstheme="minorHAnsi"/>
          <w:color w:val="000000" w:themeColor="text1"/>
          <w:sz w:val="22"/>
          <w:szCs w:val="22"/>
        </w:rPr>
        <w:t xml:space="preserve"> Functions, </w:t>
      </w:r>
      <w:r w:rsidR="00C4725A" w:rsidRPr="00A67D48">
        <w:rPr>
          <w:rFonts w:asciiTheme="majorHAnsi" w:hAnsiTheme="majorHAnsi" w:cstheme="minorHAnsi"/>
          <w:color w:val="000000" w:themeColor="text1"/>
          <w:sz w:val="22"/>
          <w:szCs w:val="22"/>
        </w:rPr>
        <w:t xml:space="preserve">Stored Procedures, and BTEQ Scripts for data </w:t>
      </w:r>
      <w:r w:rsidR="0005321A" w:rsidRPr="00A67D48">
        <w:rPr>
          <w:rFonts w:asciiTheme="majorHAnsi" w:hAnsiTheme="majorHAnsi" w:cstheme="minorHAnsi"/>
          <w:color w:val="000000" w:themeColor="text1"/>
          <w:sz w:val="22"/>
          <w:szCs w:val="22"/>
        </w:rPr>
        <w:t>modeling</w:t>
      </w:r>
      <w:r w:rsidR="00C4725A" w:rsidRPr="00A67D48">
        <w:rPr>
          <w:rFonts w:asciiTheme="majorHAnsi" w:hAnsiTheme="majorHAnsi" w:cstheme="minorHAnsi"/>
          <w:color w:val="000000" w:themeColor="text1"/>
          <w:sz w:val="22"/>
          <w:szCs w:val="22"/>
        </w:rPr>
        <w:t xml:space="preserve"> team.</w:t>
      </w:r>
    </w:p>
    <w:p w:rsidR="00F029D6" w:rsidRPr="00A67D48" w:rsidRDefault="00F029D6"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Responsible for collecting and analyzing metadata / data lineage for risk and regulatory reporting.</w:t>
      </w:r>
    </w:p>
    <w:p w:rsidR="00EB5EFF" w:rsidRPr="00A67D48" w:rsidRDefault="00EB5EFF"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Created automation test plan and reviewed manual test cases for automation.</w:t>
      </w:r>
    </w:p>
    <w:p w:rsidR="00F029D6" w:rsidRPr="00A67D48" w:rsidRDefault="00F029D6"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Experience building a metadata model using a data governance tool that will be used to establish a data.</w:t>
      </w:r>
    </w:p>
    <w:p w:rsidR="00EB5EFF" w:rsidRPr="00A67D48" w:rsidRDefault="00EB5EFF"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Involved in design and creation of automation framework.</w:t>
      </w:r>
    </w:p>
    <w:p w:rsidR="005F5826" w:rsidRPr="00A67D48" w:rsidRDefault="005F5826"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 xml:space="preserve">Extracted data from the databases </w:t>
      </w:r>
      <w:r w:rsidR="00B7383B" w:rsidRPr="00A67D48">
        <w:rPr>
          <w:rFonts w:asciiTheme="majorHAnsi" w:hAnsiTheme="majorHAnsi" w:cstheme="minorHAnsi"/>
          <w:color w:val="000000" w:themeColor="text1"/>
          <w:sz w:val="22"/>
          <w:szCs w:val="22"/>
        </w:rPr>
        <w:t>(Oracle</w:t>
      </w:r>
      <w:r w:rsidRPr="00A67D48">
        <w:rPr>
          <w:rFonts w:asciiTheme="majorHAnsi" w:hAnsiTheme="majorHAnsi" w:cstheme="minorHAnsi"/>
          <w:color w:val="000000" w:themeColor="text1"/>
          <w:sz w:val="22"/>
          <w:szCs w:val="22"/>
        </w:rPr>
        <w:t xml:space="preserve"> and SQL Server, DB2, Flat Files, Excel Files) Using informatica to load into a single data warehouse repository.</w:t>
      </w:r>
    </w:p>
    <w:p w:rsidR="007848E5" w:rsidRPr="00A67D48" w:rsidRDefault="007848E5" w:rsidP="00ED1FD1">
      <w:pPr>
        <w:pStyle w:val="ListParagraph"/>
        <w:numPr>
          <w:ilvl w:val="0"/>
          <w:numId w:val="7"/>
        </w:num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cstheme="minorHAnsi"/>
          <w:color w:val="000000" w:themeColor="text1"/>
          <w:sz w:val="22"/>
          <w:szCs w:val="22"/>
        </w:rPr>
        <w:t xml:space="preserve">Responsible for reverse </w:t>
      </w:r>
      <w:r w:rsidR="00C4725A" w:rsidRPr="00A67D48">
        <w:rPr>
          <w:rFonts w:asciiTheme="majorHAnsi" w:hAnsiTheme="majorHAnsi" w:cstheme="minorHAnsi"/>
          <w:color w:val="000000" w:themeColor="text1"/>
          <w:sz w:val="22"/>
          <w:szCs w:val="22"/>
        </w:rPr>
        <w:t xml:space="preserve">engineering the </w:t>
      </w:r>
      <w:r w:rsidRPr="00A67D48">
        <w:rPr>
          <w:rFonts w:asciiTheme="majorHAnsi" w:hAnsiTheme="majorHAnsi" w:cstheme="minorHAnsi"/>
          <w:color w:val="000000" w:themeColor="text1"/>
          <w:sz w:val="22"/>
          <w:szCs w:val="22"/>
        </w:rPr>
        <w:t xml:space="preserve">existing ETL code for home-grown systems which are going to be incorporated into Fusion </w:t>
      </w:r>
      <w:r w:rsidR="00EA5D19" w:rsidRPr="00A67D48">
        <w:rPr>
          <w:rFonts w:asciiTheme="majorHAnsi" w:hAnsiTheme="majorHAnsi" w:cstheme="minorHAnsi"/>
          <w:color w:val="000000" w:themeColor="text1"/>
          <w:sz w:val="22"/>
          <w:szCs w:val="22"/>
        </w:rPr>
        <w:t>Data</w:t>
      </w:r>
      <w:r w:rsidRPr="00A67D48">
        <w:rPr>
          <w:rFonts w:asciiTheme="majorHAnsi" w:hAnsiTheme="majorHAnsi" w:cstheme="minorHAnsi"/>
          <w:color w:val="000000" w:themeColor="text1"/>
          <w:sz w:val="22"/>
          <w:szCs w:val="22"/>
        </w:rPr>
        <w:t xml:space="preserve"> Documents.</w:t>
      </w:r>
    </w:p>
    <w:p w:rsidR="00534ADE" w:rsidRPr="00534ADE" w:rsidRDefault="00865A35" w:rsidP="00C1428B">
      <w:pPr>
        <w:pStyle w:val="ListParagraph"/>
        <w:numPr>
          <w:ilvl w:val="0"/>
          <w:numId w:val="7"/>
        </w:numPr>
        <w:tabs>
          <w:tab w:val="left" w:pos="360"/>
        </w:tabs>
        <w:suppressAutoHyphens/>
        <w:jc w:val="both"/>
        <w:rPr>
          <w:rFonts w:asciiTheme="majorHAnsi" w:hAnsiTheme="majorHAnsi" w:cstheme="minorHAnsi"/>
          <w:b/>
          <w:color w:val="000000" w:themeColor="text1"/>
          <w:sz w:val="22"/>
          <w:szCs w:val="22"/>
        </w:rPr>
      </w:pPr>
      <w:r w:rsidRPr="00534ADE">
        <w:rPr>
          <w:rFonts w:asciiTheme="majorHAnsi" w:hAnsiTheme="majorHAnsi" w:cstheme="minorHAnsi"/>
          <w:color w:val="000000" w:themeColor="text1"/>
          <w:sz w:val="22"/>
          <w:szCs w:val="22"/>
        </w:rPr>
        <w:t>Coordinate with UAT team for creating additional tes</w:t>
      </w:r>
      <w:r w:rsidR="00534ADE">
        <w:rPr>
          <w:rFonts w:asciiTheme="majorHAnsi" w:hAnsiTheme="majorHAnsi" w:cstheme="minorHAnsi"/>
          <w:color w:val="000000" w:themeColor="text1"/>
          <w:sz w:val="22"/>
          <w:szCs w:val="22"/>
        </w:rPr>
        <w:t>t scenarios based on data model.</w:t>
      </w:r>
    </w:p>
    <w:p w:rsidR="003D62B5" w:rsidRPr="00534ADE" w:rsidRDefault="003D62B5" w:rsidP="00C1428B">
      <w:pPr>
        <w:pStyle w:val="ListParagraph"/>
        <w:numPr>
          <w:ilvl w:val="0"/>
          <w:numId w:val="7"/>
        </w:numPr>
        <w:tabs>
          <w:tab w:val="left" w:pos="360"/>
        </w:tabs>
        <w:suppressAutoHyphens/>
        <w:jc w:val="both"/>
        <w:rPr>
          <w:rFonts w:asciiTheme="majorHAnsi" w:hAnsiTheme="majorHAnsi" w:cstheme="minorHAnsi"/>
          <w:b/>
          <w:color w:val="000000" w:themeColor="text1"/>
          <w:sz w:val="22"/>
          <w:szCs w:val="22"/>
        </w:rPr>
      </w:pPr>
      <w:r w:rsidRPr="00534ADE">
        <w:rPr>
          <w:rFonts w:asciiTheme="majorHAnsi" w:hAnsiTheme="majorHAnsi" w:cstheme="minorHAnsi"/>
          <w:color w:val="000000" w:themeColor="text1"/>
          <w:sz w:val="22"/>
          <w:szCs w:val="22"/>
        </w:rPr>
        <w:t>Responsible of checking data from Source system with Nullable and Non Nullable fields</w:t>
      </w:r>
      <w:r w:rsidR="00991180" w:rsidRPr="00534ADE">
        <w:rPr>
          <w:rFonts w:asciiTheme="majorHAnsi" w:hAnsiTheme="majorHAnsi" w:cstheme="minorHAnsi"/>
          <w:color w:val="000000" w:themeColor="text1"/>
          <w:sz w:val="22"/>
          <w:szCs w:val="22"/>
        </w:rPr>
        <w:t>.</w:t>
      </w:r>
    </w:p>
    <w:p w:rsidR="00F029D6" w:rsidRPr="00A67D48" w:rsidRDefault="00F029D6" w:rsidP="00ED1FD1">
      <w:pPr>
        <w:pStyle w:val="ListParagraph"/>
        <w:numPr>
          <w:ilvl w:val="0"/>
          <w:numId w:val="7"/>
        </w:num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color w:val="000000" w:themeColor="text1"/>
          <w:sz w:val="22"/>
          <w:szCs w:val="22"/>
        </w:rPr>
        <w:t>Experience with data quality, Metadata and ETL tools.</w:t>
      </w:r>
    </w:p>
    <w:p w:rsidR="00991180" w:rsidRPr="00A67D48" w:rsidRDefault="00991180" w:rsidP="00ED1FD1">
      <w:pPr>
        <w:pStyle w:val="ListParagraph"/>
        <w:numPr>
          <w:ilvl w:val="0"/>
          <w:numId w:val="7"/>
        </w:num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color w:val="000000" w:themeColor="text1"/>
          <w:sz w:val="22"/>
          <w:szCs w:val="22"/>
        </w:rPr>
        <w:t>Experience in supporting team for 24 x 7 on call for any DB2 issue and able to create ticket resolution.</w:t>
      </w:r>
    </w:p>
    <w:p w:rsidR="003D62B5" w:rsidRPr="00A67D48" w:rsidRDefault="003D62B5" w:rsidP="00ED1FD1">
      <w:pPr>
        <w:pStyle w:val="ListParagraph"/>
        <w:numPr>
          <w:ilvl w:val="0"/>
          <w:numId w:val="7"/>
        </w:num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color w:val="000000" w:themeColor="text1"/>
          <w:sz w:val="22"/>
          <w:szCs w:val="22"/>
        </w:rPr>
        <w:t xml:space="preserve">Responsible for </w:t>
      </w:r>
      <w:r w:rsidR="00BC58A0" w:rsidRPr="00A67D48">
        <w:rPr>
          <w:rFonts w:asciiTheme="majorHAnsi" w:hAnsiTheme="majorHAnsi" w:cstheme="minorHAnsi"/>
          <w:color w:val="000000" w:themeColor="text1"/>
          <w:sz w:val="22"/>
          <w:szCs w:val="22"/>
        </w:rPr>
        <w:t xml:space="preserve">verifying </w:t>
      </w:r>
      <w:r w:rsidRPr="00A67D48">
        <w:rPr>
          <w:rFonts w:asciiTheme="majorHAnsi" w:hAnsiTheme="majorHAnsi" w:cstheme="minorHAnsi"/>
          <w:color w:val="000000" w:themeColor="text1"/>
          <w:sz w:val="22"/>
          <w:szCs w:val="22"/>
        </w:rPr>
        <w:t>data types within the table and then f</w:t>
      </w:r>
      <w:r w:rsidR="00BC58A0" w:rsidRPr="00A67D48">
        <w:rPr>
          <w:rFonts w:asciiTheme="majorHAnsi" w:hAnsiTheme="majorHAnsi" w:cstheme="minorHAnsi"/>
          <w:color w:val="000000" w:themeColor="text1"/>
          <w:sz w:val="22"/>
          <w:szCs w:val="22"/>
        </w:rPr>
        <w:t>or the same field across tables in the database.</w:t>
      </w:r>
    </w:p>
    <w:p w:rsidR="003D62B5" w:rsidRPr="00A67D48" w:rsidRDefault="003D62B5" w:rsidP="00ED1FD1">
      <w:pPr>
        <w:pStyle w:val="ListParagraph"/>
        <w:tabs>
          <w:tab w:val="left" w:pos="360"/>
        </w:tabs>
        <w:suppressAutoHyphens/>
        <w:jc w:val="both"/>
        <w:rPr>
          <w:rFonts w:asciiTheme="majorHAnsi" w:hAnsiTheme="majorHAnsi" w:cstheme="minorHAnsi"/>
          <w:b/>
          <w:color w:val="000000" w:themeColor="text1"/>
          <w:sz w:val="22"/>
          <w:szCs w:val="22"/>
        </w:rPr>
      </w:pPr>
    </w:p>
    <w:p w:rsidR="003532DA" w:rsidRPr="00A67D48" w:rsidRDefault="003532DA" w:rsidP="00ED1FD1">
      <w:pPr>
        <w:tabs>
          <w:tab w:val="left" w:pos="360"/>
        </w:tabs>
        <w:suppressAutoHyphens/>
        <w:jc w:val="both"/>
        <w:rPr>
          <w:rFonts w:asciiTheme="majorHAnsi" w:hAnsiTheme="majorHAnsi" w:cstheme="minorHAnsi"/>
          <w:color w:val="000000" w:themeColor="text1"/>
          <w:sz w:val="22"/>
          <w:szCs w:val="22"/>
        </w:rPr>
      </w:pPr>
      <w:r w:rsidRPr="00A67D48">
        <w:rPr>
          <w:rFonts w:asciiTheme="majorHAnsi" w:hAnsiTheme="majorHAnsi"/>
          <w:b/>
          <w:color w:val="000000" w:themeColor="text1"/>
          <w:sz w:val="22"/>
          <w:szCs w:val="22"/>
        </w:rPr>
        <w:t>Environment</w:t>
      </w:r>
      <w:r w:rsidRPr="00A67D48">
        <w:rPr>
          <w:rFonts w:asciiTheme="majorHAnsi" w:hAnsiTheme="majorHAnsi"/>
          <w:color w:val="000000" w:themeColor="text1"/>
          <w:sz w:val="22"/>
          <w:szCs w:val="22"/>
        </w:rPr>
        <w:t xml:space="preserve">: Informatica PowerCenter 9.6.1, Informatica PowerExchange 9.6.1, Informatica DataQuality 9.6.1, Cognos 9.0, Sun Solaris, SQL, PL/SQL, Oracle 11g, TOAD, SQL Server 2012, Autosys, Shell Scripting, XML, </w:t>
      </w:r>
      <w:r w:rsidRPr="00A67D48">
        <w:rPr>
          <w:rFonts w:asciiTheme="majorHAnsi" w:eastAsia="Verdana" w:hAnsiTheme="majorHAnsi" w:cs="Verdana"/>
          <w:color w:val="000000" w:themeColor="text1"/>
          <w:sz w:val="22"/>
          <w:szCs w:val="22"/>
        </w:rPr>
        <w:t>SQL Loader</w:t>
      </w:r>
    </w:p>
    <w:p w:rsidR="00DF4EC9" w:rsidRPr="00A67D48" w:rsidRDefault="00DF4EC9" w:rsidP="00ED1FD1">
      <w:pPr>
        <w:pStyle w:val="NoSpacing"/>
        <w:jc w:val="both"/>
        <w:rPr>
          <w:rFonts w:asciiTheme="majorHAnsi" w:eastAsia="Calibri" w:hAnsiTheme="majorHAnsi" w:cstheme="minorHAnsi"/>
          <w:color w:val="000000" w:themeColor="text1"/>
          <w:sz w:val="22"/>
          <w:szCs w:val="22"/>
        </w:rPr>
      </w:pPr>
    </w:p>
    <w:p w:rsidR="00744B6E" w:rsidRDefault="00744B6E" w:rsidP="00ED1FD1">
      <w:pPr>
        <w:tabs>
          <w:tab w:val="left" w:pos="360"/>
        </w:tabs>
        <w:suppressAutoHyphens/>
        <w:jc w:val="both"/>
        <w:rPr>
          <w:rFonts w:asciiTheme="majorHAnsi" w:hAnsiTheme="majorHAnsi"/>
          <w:b/>
          <w:color w:val="000000" w:themeColor="text1"/>
          <w:sz w:val="22"/>
          <w:szCs w:val="22"/>
        </w:rPr>
      </w:pPr>
    </w:p>
    <w:p w:rsidR="00440360" w:rsidRPr="00A67D48" w:rsidRDefault="00534ADE" w:rsidP="00ED1FD1">
      <w:p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b/>
          <w:color w:val="000000" w:themeColor="text1"/>
          <w:sz w:val="22"/>
          <w:szCs w:val="22"/>
        </w:rPr>
        <w:t>Client:</w:t>
      </w:r>
      <w:r w:rsidR="00E167BA">
        <w:rPr>
          <w:rFonts w:asciiTheme="minorHAnsi" w:eastAsia="Verdana" w:hAnsiTheme="minorHAnsi" w:cs="Verdana"/>
          <w:b/>
          <w:color w:val="auto"/>
          <w:sz w:val="22"/>
          <w:szCs w:val="22"/>
        </w:rPr>
        <w:t>Citicorp Credit Services Inc. Irving, US</w:t>
      </w:r>
      <w:r>
        <w:rPr>
          <w:rFonts w:asciiTheme="majorHAnsi" w:hAnsiTheme="majorHAnsi"/>
          <w:b/>
          <w:color w:val="000000" w:themeColor="text1"/>
          <w:sz w:val="22"/>
          <w:szCs w:val="22"/>
        </w:rPr>
        <w:tab/>
      </w:r>
      <w:r>
        <w:rPr>
          <w:rFonts w:asciiTheme="majorHAnsi" w:hAnsiTheme="majorHAnsi"/>
          <w:b/>
          <w:color w:val="000000" w:themeColor="text1"/>
          <w:sz w:val="22"/>
          <w:szCs w:val="22"/>
        </w:rPr>
        <w:tab/>
      </w:r>
      <w:r>
        <w:rPr>
          <w:rFonts w:asciiTheme="majorHAnsi" w:hAnsiTheme="majorHAnsi"/>
          <w:b/>
          <w:color w:val="000000" w:themeColor="text1"/>
          <w:sz w:val="22"/>
          <w:szCs w:val="22"/>
        </w:rPr>
        <w:tab/>
      </w:r>
      <w:r>
        <w:rPr>
          <w:rFonts w:asciiTheme="majorHAnsi" w:hAnsiTheme="majorHAnsi"/>
          <w:b/>
          <w:color w:val="000000" w:themeColor="text1"/>
          <w:sz w:val="22"/>
          <w:szCs w:val="22"/>
        </w:rPr>
        <w:tab/>
      </w:r>
      <w:r>
        <w:rPr>
          <w:rFonts w:asciiTheme="majorHAnsi" w:hAnsiTheme="majorHAnsi"/>
          <w:b/>
          <w:color w:val="000000" w:themeColor="text1"/>
          <w:sz w:val="22"/>
          <w:szCs w:val="22"/>
        </w:rPr>
        <w:tab/>
      </w:r>
      <w:r w:rsidR="00E167BA">
        <w:rPr>
          <w:rFonts w:asciiTheme="majorHAnsi" w:hAnsiTheme="majorHAnsi"/>
          <w:b/>
          <w:color w:val="000000" w:themeColor="text1"/>
          <w:sz w:val="22"/>
          <w:szCs w:val="22"/>
        </w:rPr>
        <w:tab/>
      </w:r>
      <w:r w:rsidR="00440360" w:rsidRPr="00A67D48">
        <w:rPr>
          <w:rFonts w:asciiTheme="majorHAnsi" w:hAnsiTheme="majorHAnsi" w:cstheme="minorHAnsi"/>
          <w:b/>
          <w:color w:val="000000" w:themeColor="text1"/>
          <w:sz w:val="22"/>
          <w:szCs w:val="22"/>
        </w:rPr>
        <w:t>Location</w:t>
      </w:r>
      <w:r w:rsidR="00662484" w:rsidRPr="00A67D48">
        <w:rPr>
          <w:rFonts w:asciiTheme="majorHAnsi" w:hAnsiTheme="majorHAnsi" w:cstheme="minorHAnsi"/>
          <w:b/>
          <w:color w:val="000000" w:themeColor="text1"/>
          <w:sz w:val="22"/>
          <w:szCs w:val="22"/>
        </w:rPr>
        <w:t xml:space="preserve">: </w:t>
      </w:r>
      <w:r w:rsidR="00E167BA">
        <w:rPr>
          <w:rFonts w:asciiTheme="majorHAnsi" w:hAnsiTheme="majorHAnsi" w:cstheme="minorHAnsi"/>
          <w:b/>
          <w:color w:val="000000" w:themeColor="text1"/>
          <w:sz w:val="22"/>
          <w:szCs w:val="22"/>
        </w:rPr>
        <w:t>Irving</w:t>
      </w:r>
      <w:r w:rsidR="00440360" w:rsidRPr="00A67D48">
        <w:rPr>
          <w:rFonts w:asciiTheme="majorHAnsi" w:hAnsiTheme="majorHAnsi" w:cstheme="minorHAnsi"/>
          <w:b/>
          <w:color w:val="000000" w:themeColor="text1"/>
          <w:sz w:val="22"/>
          <w:szCs w:val="22"/>
        </w:rPr>
        <w:t>, TX</w:t>
      </w:r>
    </w:p>
    <w:p w:rsidR="00E5105D" w:rsidRPr="00A67D48" w:rsidRDefault="00440360" w:rsidP="00534ADE">
      <w:pPr>
        <w:tabs>
          <w:tab w:val="left" w:pos="360"/>
        </w:tabs>
        <w:suppressAutoHyphens/>
        <w:jc w:val="both"/>
        <w:rPr>
          <w:rFonts w:asciiTheme="majorHAnsi" w:hAnsiTheme="majorHAnsi" w:cstheme="minorHAnsi"/>
          <w:b/>
          <w:color w:val="000000" w:themeColor="text1"/>
          <w:sz w:val="22"/>
          <w:szCs w:val="22"/>
        </w:rPr>
      </w:pPr>
      <w:r w:rsidRPr="00A67D48">
        <w:rPr>
          <w:rFonts w:asciiTheme="majorHAnsi" w:hAnsiTheme="majorHAnsi" w:cstheme="minorHAnsi"/>
          <w:b/>
          <w:color w:val="000000" w:themeColor="text1"/>
          <w:sz w:val="22"/>
          <w:szCs w:val="22"/>
        </w:rPr>
        <w:t>Role</w:t>
      </w:r>
      <w:r w:rsidR="00662484" w:rsidRPr="00A67D48">
        <w:rPr>
          <w:rFonts w:asciiTheme="majorHAnsi" w:hAnsiTheme="majorHAnsi" w:cstheme="minorHAnsi"/>
          <w:b/>
          <w:color w:val="000000" w:themeColor="text1"/>
          <w:sz w:val="22"/>
          <w:szCs w:val="22"/>
        </w:rPr>
        <w:t xml:space="preserve">: </w:t>
      </w:r>
      <w:r w:rsidRPr="00A67D48">
        <w:rPr>
          <w:rFonts w:asciiTheme="majorHAnsi" w:hAnsiTheme="majorHAnsi" w:cstheme="minorHAnsi"/>
          <w:b/>
          <w:color w:val="000000" w:themeColor="text1"/>
          <w:sz w:val="22"/>
          <w:szCs w:val="22"/>
        </w:rPr>
        <w:t>Informatica Developer/ Data Analyst</w:t>
      </w:r>
      <w:r w:rsidR="00533E21">
        <w:rPr>
          <w:rFonts w:asciiTheme="majorHAnsi" w:hAnsiTheme="majorHAnsi" w:cstheme="minorHAnsi"/>
          <w:b/>
          <w:color w:val="000000" w:themeColor="text1"/>
          <w:sz w:val="22"/>
          <w:szCs w:val="22"/>
        </w:rPr>
        <w:tab/>
      </w:r>
      <w:r w:rsidR="00533E21">
        <w:rPr>
          <w:rFonts w:asciiTheme="majorHAnsi" w:hAnsiTheme="majorHAnsi" w:cstheme="minorHAnsi"/>
          <w:b/>
          <w:color w:val="000000" w:themeColor="text1"/>
          <w:sz w:val="22"/>
          <w:szCs w:val="22"/>
        </w:rPr>
        <w:tab/>
      </w:r>
      <w:r w:rsidR="00533E21">
        <w:rPr>
          <w:rFonts w:asciiTheme="majorHAnsi" w:hAnsiTheme="majorHAnsi" w:cstheme="minorHAnsi"/>
          <w:b/>
          <w:color w:val="000000" w:themeColor="text1"/>
          <w:sz w:val="22"/>
          <w:szCs w:val="22"/>
        </w:rPr>
        <w:tab/>
      </w:r>
      <w:r w:rsidR="00533E21">
        <w:rPr>
          <w:rFonts w:asciiTheme="majorHAnsi" w:hAnsiTheme="majorHAnsi" w:cstheme="minorHAnsi"/>
          <w:b/>
          <w:color w:val="000000" w:themeColor="text1"/>
          <w:sz w:val="22"/>
          <w:szCs w:val="22"/>
        </w:rPr>
        <w:tab/>
      </w:r>
      <w:r w:rsidRPr="00A67D48">
        <w:rPr>
          <w:rFonts w:asciiTheme="majorHAnsi" w:hAnsiTheme="majorHAnsi" w:cstheme="minorHAnsi"/>
          <w:b/>
          <w:color w:val="000000" w:themeColor="text1"/>
          <w:sz w:val="22"/>
          <w:szCs w:val="22"/>
        </w:rPr>
        <w:t>Duration</w:t>
      </w:r>
      <w:r w:rsidR="00662484" w:rsidRPr="00A67D48">
        <w:rPr>
          <w:rFonts w:asciiTheme="majorHAnsi" w:hAnsiTheme="majorHAnsi" w:cstheme="minorHAnsi"/>
          <w:b/>
          <w:color w:val="000000" w:themeColor="text1"/>
          <w:sz w:val="22"/>
          <w:szCs w:val="22"/>
        </w:rPr>
        <w:t xml:space="preserve">: </w:t>
      </w:r>
      <w:r w:rsidR="00A94017">
        <w:rPr>
          <w:rFonts w:asciiTheme="majorHAnsi" w:hAnsiTheme="majorHAnsi" w:cstheme="minorHAnsi"/>
          <w:b/>
          <w:color w:val="000000" w:themeColor="text1"/>
          <w:sz w:val="22"/>
          <w:szCs w:val="22"/>
        </w:rPr>
        <w:t>Jun</w:t>
      </w:r>
      <w:r w:rsidR="00533E21">
        <w:rPr>
          <w:rFonts w:asciiTheme="majorHAnsi" w:hAnsiTheme="majorHAnsi" w:cstheme="minorHAnsi"/>
          <w:b/>
          <w:color w:val="000000" w:themeColor="text1"/>
          <w:sz w:val="22"/>
          <w:szCs w:val="22"/>
        </w:rPr>
        <w:t>e</w:t>
      </w:r>
      <w:r w:rsidR="00662484" w:rsidRPr="00A67D48">
        <w:rPr>
          <w:rFonts w:asciiTheme="majorHAnsi" w:hAnsiTheme="majorHAnsi" w:cstheme="minorHAnsi"/>
          <w:b/>
          <w:color w:val="000000" w:themeColor="text1"/>
          <w:sz w:val="22"/>
          <w:szCs w:val="22"/>
        </w:rPr>
        <w:t>20</w:t>
      </w:r>
      <w:r w:rsidR="00A94017">
        <w:rPr>
          <w:rFonts w:asciiTheme="majorHAnsi" w:hAnsiTheme="majorHAnsi" w:cstheme="minorHAnsi"/>
          <w:b/>
          <w:color w:val="000000" w:themeColor="text1"/>
          <w:sz w:val="22"/>
          <w:szCs w:val="22"/>
        </w:rPr>
        <w:t>10</w:t>
      </w:r>
      <w:r w:rsidR="00662484" w:rsidRPr="00A67D48">
        <w:rPr>
          <w:rFonts w:asciiTheme="majorHAnsi" w:hAnsiTheme="majorHAnsi" w:cstheme="minorHAnsi"/>
          <w:b/>
          <w:color w:val="000000" w:themeColor="text1"/>
          <w:sz w:val="22"/>
          <w:szCs w:val="22"/>
        </w:rPr>
        <w:t xml:space="preserve"> to May</w:t>
      </w:r>
      <w:r w:rsidRPr="00A67D48">
        <w:rPr>
          <w:rFonts w:asciiTheme="majorHAnsi" w:hAnsiTheme="majorHAnsi" w:cstheme="minorHAnsi"/>
          <w:b/>
          <w:color w:val="000000" w:themeColor="text1"/>
          <w:sz w:val="22"/>
          <w:szCs w:val="22"/>
        </w:rPr>
        <w:t xml:space="preserve"> 2014</w:t>
      </w:r>
    </w:p>
    <w:p w:rsidR="00440360" w:rsidRPr="00A67D48" w:rsidRDefault="00440360" w:rsidP="00ED1FD1">
      <w:pPr>
        <w:pStyle w:val="StyleRoleTahomaCharChar"/>
        <w:jc w:val="both"/>
        <w:rPr>
          <w:rFonts w:asciiTheme="majorHAnsi" w:eastAsia="Calibri" w:hAnsiTheme="majorHAnsi" w:cstheme="minorHAnsi"/>
          <w:b/>
          <w:bCs w:val="0"/>
          <w:color w:val="000000" w:themeColor="text1"/>
          <w:sz w:val="22"/>
          <w:szCs w:val="22"/>
        </w:rPr>
      </w:pPr>
    </w:p>
    <w:p w:rsidR="00E5105D" w:rsidRPr="00A67D48" w:rsidRDefault="00534ADE" w:rsidP="00ED1FD1">
      <w:pPr>
        <w:pStyle w:val="BodyA"/>
        <w:jc w:val="both"/>
        <w:rPr>
          <w:rFonts w:asciiTheme="majorHAnsi" w:eastAsia="Calibri" w:hAnsiTheme="majorHAnsi" w:cs="Times New Roman"/>
          <w:b/>
          <w:bCs/>
          <w:color w:val="000000" w:themeColor="text1"/>
          <w:sz w:val="22"/>
          <w:szCs w:val="22"/>
          <w:lang w:val="fr-FR"/>
        </w:rPr>
      </w:pPr>
      <w:r w:rsidRPr="00A67D48">
        <w:rPr>
          <w:rFonts w:asciiTheme="majorHAnsi" w:eastAsia="Calibri" w:hAnsiTheme="majorHAnsi" w:cs="Times New Roman"/>
          <w:b/>
          <w:bCs/>
          <w:color w:val="000000" w:themeColor="text1"/>
          <w:sz w:val="22"/>
          <w:szCs w:val="22"/>
          <w:lang w:val="fr-FR"/>
        </w:rPr>
        <w:t>Project :</w:t>
      </w:r>
      <w:r w:rsidR="00401FAF" w:rsidRPr="00A67D48">
        <w:rPr>
          <w:rFonts w:asciiTheme="majorHAnsi" w:eastAsia="Calibri" w:hAnsiTheme="majorHAnsi" w:cs="Times New Roman"/>
          <w:b/>
          <w:bCs/>
          <w:color w:val="000000" w:themeColor="text1"/>
          <w:sz w:val="22"/>
          <w:szCs w:val="22"/>
          <w:lang w:val="fr-FR"/>
        </w:rPr>
        <w:t>Targe</w:t>
      </w:r>
      <w:r w:rsidR="00E5105D" w:rsidRPr="00A67D48">
        <w:rPr>
          <w:rFonts w:asciiTheme="majorHAnsi" w:eastAsia="Calibri" w:hAnsiTheme="majorHAnsi" w:cs="Times New Roman"/>
          <w:b/>
          <w:bCs/>
          <w:color w:val="000000" w:themeColor="text1"/>
          <w:sz w:val="22"/>
          <w:szCs w:val="22"/>
          <w:lang w:val="fr-FR"/>
        </w:rPr>
        <w:t>ted Interaction</w:t>
      </w:r>
      <w:r w:rsidR="00662484" w:rsidRPr="00A67D48">
        <w:rPr>
          <w:rFonts w:asciiTheme="majorHAnsi" w:eastAsia="Calibri" w:hAnsiTheme="majorHAnsi" w:cs="Times New Roman"/>
          <w:b/>
          <w:bCs/>
          <w:color w:val="000000" w:themeColor="text1"/>
          <w:sz w:val="22"/>
          <w:szCs w:val="22"/>
          <w:lang w:val="fr-FR"/>
        </w:rPr>
        <w:t xml:space="preserve">: </w:t>
      </w:r>
    </w:p>
    <w:p w:rsidR="00533E21" w:rsidRDefault="00E5105D" w:rsidP="00534ADE">
      <w:pPr>
        <w:jc w:val="both"/>
        <w:rPr>
          <w:rFonts w:asciiTheme="majorHAnsi" w:hAnsiTheme="majorHAnsi"/>
          <w:color w:val="000000" w:themeColor="text1"/>
          <w:sz w:val="22"/>
          <w:szCs w:val="22"/>
        </w:rPr>
      </w:pPr>
      <w:r w:rsidRPr="00A67D48">
        <w:rPr>
          <w:rFonts w:asciiTheme="majorHAnsi" w:hAnsiTheme="majorHAnsi"/>
          <w:color w:val="000000" w:themeColor="text1"/>
          <w:sz w:val="22"/>
          <w:szCs w:val="22"/>
        </w:rPr>
        <w:t xml:space="preserve">Targeted Interactions (TI) Group has decided to redesign its current TI Mart to improve several aspects of its </w:t>
      </w:r>
    </w:p>
    <w:p w:rsidR="00533E21" w:rsidRDefault="00533E21" w:rsidP="00534ADE">
      <w:pPr>
        <w:jc w:val="both"/>
        <w:rPr>
          <w:rFonts w:asciiTheme="majorHAnsi" w:hAnsiTheme="majorHAnsi"/>
          <w:color w:val="000000" w:themeColor="text1"/>
          <w:sz w:val="22"/>
          <w:szCs w:val="22"/>
        </w:rPr>
      </w:pPr>
    </w:p>
    <w:p w:rsidR="00E5105D" w:rsidRPr="00A67D48" w:rsidRDefault="00E5105D" w:rsidP="00534ADE">
      <w:pPr>
        <w:jc w:val="both"/>
        <w:rPr>
          <w:rFonts w:asciiTheme="majorHAnsi" w:hAnsiTheme="majorHAnsi"/>
          <w:color w:val="000000" w:themeColor="text1"/>
          <w:sz w:val="22"/>
          <w:szCs w:val="22"/>
        </w:rPr>
      </w:pPr>
      <w:r w:rsidRPr="00A67D48">
        <w:rPr>
          <w:rFonts w:asciiTheme="majorHAnsi" w:hAnsiTheme="majorHAnsi"/>
          <w:color w:val="000000" w:themeColor="text1"/>
          <w:sz w:val="22"/>
          <w:szCs w:val="22"/>
        </w:rPr>
        <w:t xml:space="preserve">analytical system processes, data flows and Reporting. The current system </w:t>
      </w:r>
      <w:r w:rsidRPr="00A67D48">
        <w:rPr>
          <w:rFonts w:asciiTheme="majorHAnsi" w:hAnsiTheme="majorHAnsi"/>
          <w:color w:val="000000" w:themeColor="text1"/>
          <w:sz w:val="22"/>
          <w:szCs w:val="22"/>
          <w:shd w:val="clear" w:color="auto" w:fill="FFFFFF"/>
        </w:rPr>
        <w:t xml:space="preserve">is becoming time consuming, expensive and ineffective.The data mart as envisioned </w:t>
      </w:r>
      <w:r w:rsidR="00E167BA">
        <w:rPr>
          <w:rFonts w:asciiTheme="majorHAnsi" w:hAnsiTheme="majorHAnsi"/>
          <w:color w:val="000000" w:themeColor="text1"/>
          <w:sz w:val="22"/>
          <w:szCs w:val="22"/>
          <w:shd w:val="clear" w:color="auto" w:fill="FFFFFF"/>
        </w:rPr>
        <w:t>5</w:t>
      </w:r>
      <w:r w:rsidRPr="00A67D48">
        <w:rPr>
          <w:rFonts w:asciiTheme="majorHAnsi" w:hAnsiTheme="majorHAnsi"/>
          <w:color w:val="000000" w:themeColor="text1"/>
          <w:sz w:val="22"/>
          <w:szCs w:val="22"/>
          <w:shd w:val="clear" w:color="auto" w:fill="FFFFFF"/>
        </w:rPr>
        <w:t xml:space="preserve"> years ago when TI launched does not meet the needs of multi-channel strategy that controls stacking.  A redesign is needed to allow for data to flow cleanly into reporting and allow for scaled reporting of enhanced capabilities. This data mart will feed results from all channels including Email, POS, Mobile, and Web based offers that flow through SOP.</w:t>
      </w:r>
    </w:p>
    <w:p w:rsidR="00420B20" w:rsidRPr="00A67D48" w:rsidRDefault="00420B20" w:rsidP="00ED1FD1">
      <w:pPr>
        <w:pStyle w:val="NoSpacing"/>
        <w:jc w:val="both"/>
        <w:rPr>
          <w:rFonts w:asciiTheme="majorHAnsi" w:hAnsiTheme="majorHAnsi" w:cs="Times New Roman"/>
          <w:color w:val="000000" w:themeColor="text1"/>
          <w:sz w:val="22"/>
          <w:szCs w:val="22"/>
        </w:rPr>
      </w:pPr>
    </w:p>
    <w:p w:rsidR="00E5105D" w:rsidRPr="00A67D48" w:rsidRDefault="00E5105D" w:rsidP="00ED1FD1">
      <w:pPr>
        <w:pStyle w:val="NoSpacing"/>
        <w:jc w:val="both"/>
        <w:rPr>
          <w:rFonts w:asciiTheme="majorHAnsi" w:hAnsiTheme="majorHAnsi" w:cs="Times New Roman"/>
          <w:color w:val="000000" w:themeColor="text1"/>
          <w:sz w:val="22"/>
          <w:szCs w:val="22"/>
        </w:rPr>
      </w:pPr>
      <w:r w:rsidRPr="00A67D48">
        <w:rPr>
          <w:rFonts w:asciiTheme="majorHAnsi" w:hAnsiTheme="majorHAnsi" w:cs="Times New Roman"/>
          <w:color w:val="000000" w:themeColor="text1"/>
          <w:sz w:val="22"/>
          <w:szCs w:val="22"/>
        </w:rPr>
        <w:t xml:space="preserve">The scope of this project is to develop new TI mart that entails </w:t>
      </w:r>
      <w:r w:rsidR="00420B20" w:rsidRPr="00A67D48">
        <w:rPr>
          <w:rFonts w:asciiTheme="majorHAnsi" w:hAnsiTheme="majorHAnsi" w:cs="Times New Roman"/>
          <w:color w:val="000000" w:themeColor="text1"/>
          <w:sz w:val="22"/>
          <w:szCs w:val="22"/>
        </w:rPr>
        <w:t xml:space="preserve">all TI offers and </w:t>
      </w:r>
      <w:r w:rsidR="00534ADE" w:rsidRPr="00A67D48">
        <w:rPr>
          <w:rFonts w:asciiTheme="majorHAnsi" w:hAnsiTheme="majorHAnsi" w:cs="Times New Roman"/>
          <w:color w:val="000000" w:themeColor="text1"/>
          <w:sz w:val="22"/>
          <w:szCs w:val="22"/>
        </w:rPr>
        <w:t>non-TI</w:t>
      </w:r>
      <w:r w:rsidR="00420B20" w:rsidRPr="00A67D48">
        <w:rPr>
          <w:rFonts w:asciiTheme="majorHAnsi" w:hAnsiTheme="majorHAnsi" w:cs="Times New Roman"/>
          <w:color w:val="000000" w:themeColor="text1"/>
          <w:sz w:val="22"/>
          <w:szCs w:val="22"/>
        </w:rPr>
        <w:t xml:space="preserve"> offers to</w:t>
      </w:r>
      <w:r w:rsidRPr="00A67D48">
        <w:rPr>
          <w:rFonts w:asciiTheme="majorHAnsi" w:hAnsiTheme="majorHAnsi" w:cs="Times New Roman"/>
          <w:color w:val="000000" w:themeColor="text1"/>
          <w:sz w:val="22"/>
          <w:szCs w:val="22"/>
        </w:rPr>
        <w:t xml:space="preserve"> improve performance across all data elements into reports</w:t>
      </w:r>
      <w:r w:rsidR="00420B20" w:rsidRPr="00A67D48">
        <w:rPr>
          <w:rFonts w:asciiTheme="majorHAnsi" w:hAnsiTheme="majorHAnsi" w:cs="Times New Roman"/>
          <w:color w:val="000000" w:themeColor="text1"/>
          <w:sz w:val="22"/>
          <w:szCs w:val="22"/>
        </w:rPr>
        <w:t xml:space="preserve"> and provide</w:t>
      </w:r>
      <w:r w:rsidRPr="00A67D48">
        <w:rPr>
          <w:rFonts w:asciiTheme="majorHAnsi" w:hAnsiTheme="majorHAnsi" w:cs="Times New Roman"/>
          <w:color w:val="000000" w:themeColor="text1"/>
          <w:sz w:val="22"/>
          <w:szCs w:val="22"/>
        </w:rPr>
        <w:t xml:space="preserve"> real-time data of all offers across all ch</w:t>
      </w:r>
      <w:r w:rsidR="00420B20" w:rsidRPr="00A67D48">
        <w:rPr>
          <w:rFonts w:asciiTheme="majorHAnsi" w:hAnsiTheme="majorHAnsi" w:cs="Times New Roman"/>
          <w:color w:val="000000" w:themeColor="text1"/>
          <w:sz w:val="22"/>
          <w:szCs w:val="22"/>
        </w:rPr>
        <w:t xml:space="preserve">annels and Business Units (BU). </w:t>
      </w:r>
      <w:r w:rsidR="00F90A57" w:rsidRPr="00A67D48">
        <w:rPr>
          <w:rFonts w:asciiTheme="majorHAnsi" w:hAnsiTheme="majorHAnsi" w:cs="Times New Roman"/>
          <w:color w:val="000000" w:themeColor="text1"/>
          <w:sz w:val="22"/>
          <w:szCs w:val="22"/>
        </w:rPr>
        <w:t>This will assist with b</w:t>
      </w:r>
      <w:r w:rsidRPr="00A67D48">
        <w:rPr>
          <w:rFonts w:asciiTheme="majorHAnsi" w:hAnsiTheme="majorHAnsi" w:cs="Times New Roman"/>
          <w:color w:val="000000" w:themeColor="text1"/>
          <w:sz w:val="22"/>
          <w:szCs w:val="22"/>
        </w:rPr>
        <w:t>etter reporting</w:t>
      </w:r>
      <w:r w:rsidR="00F90A57" w:rsidRPr="00A67D48">
        <w:rPr>
          <w:rFonts w:asciiTheme="majorHAnsi" w:hAnsiTheme="majorHAnsi" w:cs="Times New Roman"/>
          <w:color w:val="000000" w:themeColor="text1"/>
          <w:sz w:val="22"/>
          <w:szCs w:val="22"/>
        </w:rPr>
        <w:t xml:space="preserve"> process that</w:t>
      </w:r>
      <w:r w:rsidRPr="00A67D48">
        <w:rPr>
          <w:rFonts w:asciiTheme="majorHAnsi" w:hAnsiTheme="majorHAnsi" w:cs="Times New Roman"/>
          <w:color w:val="000000" w:themeColor="text1"/>
          <w:sz w:val="22"/>
          <w:szCs w:val="22"/>
        </w:rPr>
        <w:t xml:space="preserve"> covers Financial reporting, </w:t>
      </w:r>
      <w:r w:rsidR="00534ADE" w:rsidRPr="00A67D48">
        <w:rPr>
          <w:rFonts w:asciiTheme="majorHAnsi" w:hAnsiTheme="majorHAnsi" w:cs="Times New Roman"/>
          <w:color w:val="000000" w:themeColor="text1"/>
          <w:sz w:val="22"/>
          <w:szCs w:val="22"/>
        </w:rPr>
        <w:t>improve</w:t>
      </w:r>
      <w:r w:rsidRPr="00A67D48">
        <w:rPr>
          <w:rFonts w:asciiTheme="majorHAnsi" w:hAnsiTheme="majorHAnsi" w:cs="Times New Roman"/>
          <w:color w:val="000000" w:themeColor="text1"/>
          <w:sz w:val="22"/>
          <w:szCs w:val="22"/>
        </w:rPr>
        <w:t xml:space="preserve"> speed for changes, changes flowing to all reports, new fields, etc. through which Stakeholder will have a dynamic data driven system that covers all SHC offers, improves overall member experience, improves data flow into all aspects of the business and provides stakeholders timely actionable reports to increase revenue. </w:t>
      </w:r>
    </w:p>
    <w:p w:rsidR="00F34290" w:rsidRPr="00A67D48" w:rsidRDefault="00F34290" w:rsidP="00ED1FD1">
      <w:pPr>
        <w:pStyle w:val="StyleRoleTahomaCharChar"/>
        <w:jc w:val="both"/>
        <w:rPr>
          <w:rFonts w:asciiTheme="majorHAnsi" w:eastAsia="Calibri" w:hAnsiTheme="majorHAnsi" w:cstheme="minorHAnsi"/>
          <w:b/>
          <w:bCs w:val="0"/>
          <w:color w:val="000000" w:themeColor="text1"/>
          <w:sz w:val="22"/>
          <w:szCs w:val="22"/>
        </w:rPr>
      </w:pPr>
    </w:p>
    <w:p w:rsidR="00CB2C27" w:rsidRPr="00A67D48" w:rsidRDefault="00534ADE" w:rsidP="00ED1FD1">
      <w:pPr>
        <w:pStyle w:val="NoSpacing"/>
        <w:jc w:val="both"/>
        <w:rPr>
          <w:rFonts w:asciiTheme="majorHAnsi" w:hAnsiTheme="majorHAnsi" w:cstheme="minorHAnsi"/>
          <w:b/>
          <w:color w:val="000000" w:themeColor="text1"/>
          <w:sz w:val="22"/>
          <w:szCs w:val="22"/>
        </w:rPr>
      </w:pPr>
      <w:r>
        <w:rPr>
          <w:rFonts w:asciiTheme="majorHAnsi" w:hAnsiTheme="majorHAnsi" w:cstheme="minorHAnsi"/>
          <w:b/>
          <w:color w:val="000000" w:themeColor="text1"/>
          <w:sz w:val="22"/>
          <w:szCs w:val="22"/>
        </w:rPr>
        <w:t>Responsibilities:</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Responsible for design and development of Salesforce Data Warehouse migration project leveraging InformaticaPowerCenter ETL tool.</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Designed and developed complex ETL mappings making use of transformations like Source Qualifier, Joiner, Update Strategy, Lookup, Sorter, Expression, Router, Filter, Aggregator and Seq</w:t>
      </w:r>
      <w:r w:rsidR="00534ADE">
        <w:rPr>
          <w:rFonts w:asciiTheme="majorHAnsi" w:eastAsia="Verdana" w:hAnsiTheme="majorHAnsi" w:cs="Verdana"/>
          <w:color w:val="000000" w:themeColor="text1"/>
          <w:sz w:val="22"/>
          <w:szCs w:val="22"/>
        </w:rPr>
        <w:t>uence Generator etc.,</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Used SQL tools like TOAD to run SQL queries to view and validate the data loaded into the warehouse.</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Performed data integration and lead generation from Informatica cloud into Salesforce cloud.</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Created summarized tables, control tables, staging tables to improve the system performance and as a source for immediate recovery of Teradata database</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Extracted the Salesforce CRM information into BI Data Warehouse using Force.com API/Informatica on Demand to provide integration with oracle financial information to perform advanced reporting and analysis.</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Created Stored Procedures to transform the Data and worked extensively in T-SQL, PL/SQL for various needs of the transformations while loading the data into Data warehouse.</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 xml:space="preserve">Developed transformation logic </w:t>
      </w:r>
      <w:r w:rsidR="004C3664">
        <w:rPr>
          <w:rFonts w:asciiTheme="majorHAnsi" w:eastAsia="Verdana" w:hAnsiTheme="majorHAnsi" w:cs="Verdana"/>
          <w:color w:val="000000" w:themeColor="text1"/>
          <w:sz w:val="22"/>
          <w:szCs w:val="22"/>
        </w:rPr>
        <w:t xml:space="preserve">as per the requirement, </w:t>
      </w:r>
      <w:r w:rsidRPr="00A67D48">
        <w:rPr>
          <w:rFonts w:asciiTheme="majorHAnsi" w:eastAsia="Verdana" w:hAnsiTheme="majorHAnsi" w:cs="Verdana"/>
          <w:color w:val="000000" w:themeColor="text1"/>
          <w:sz w:val="22"/>
          <w:szCs w:val="22"/>
        </w:rPr>
        <w:t>mappings and loaded data into respective targets.</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Used pmcmd command to run workflows from command line interface.</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Responsible for the data management and data cleansing activities using Informatica data quality (IDQ).</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Worked with Informatica Cloud Data Loader for Salesforce, for reducing the time taken to import or export critical business information between Salesforce CRM, Force.com.</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Performed data quality analysis to validate the input data based on the cleansing rules.</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Responsible for determining the bottlenecks and fixing the bottlenecks with performance tuning.</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Extensively worked on Unit testing for the Informatica code using SQL Queries and Debugger.</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Used the sandbox for testing to ensure minimum code coverage for the applicati</w:t>
      </w:r>
      <w:r w:rsidR="004C3664">
        <w:rPr>
          <w:rFonts w:asciiTheme="majorHAnsi" w:eastAsia="Verdana" w:hAnsiTheme="majorHAnsi" w:cs="Verdana"/>
          <w:color w:val="000000" w:themeColor="text1"/>
          <w:sz w:val="22"/>
          <w:szCs w:val="22"/>
        </w:rPr>
        <w:t>on to be migration.</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Used PMCMD command to start, stop and ping server from UNIX and created UNIX Shell scripts to automate the process.</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lastRenderedPageBreak/>
        <w:t>Improved performance testing in Mapping and the session level.</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Worked with UNIX shell scripts extensively for job execution and automation.</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Coordinated with Autosys team to run Informatica jobs for loading historical data in production.</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Documented Data Mappings/ Transformations as per the business requirement.</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Created XML, Autosys JIL for the developed workflows.</w:t>
      </w:r>
    </w:p>
    <w:p w:rsidR="003532DA" w:rsidRPr="00A67D48" w:rsidRDefault="003532DA" w:rsidP="00ED1FD1">
      <w:pPr>
        <w:widowControl/>
        <w:numPr>
          <w:ilvl w:val="0"/>
          <w:numId w:val="21"/>
        </w:numPr>
        <w:ind w:hanging="360"/>
        <w:jc w:val="both"/>
        <w:rPr>
          <w:rFonts w:asciiTheme="majorHAnsi" w:hAnsiTheme="majorHAnsi"/>
          <w:color w:val="000000" w:themeColor="text1"/>
          <w:sz w:val="22"/>
          <w:szCs w:val="22"/>
        </w:rPr>
      </w:pPr>
      <w:r w:rsidRPr="00A67D48">
        <w:rPr>
          <w:rFonts w:asciiTheme="majorHAnsi" w:eastAsia="Verdana" w:hAnsiTheme="majorHAnsi" w:cs="Verdana"/>
          <w:color w:val="000000" w:themeColor="text1"/>
          <w:sz w:val="22"/>
          <w:szCs w:val="22"/>
        </w:rPr>
        <w:t>Extensively involved in code deployment from Dev to Testing.</w:t>
      </w:r>
    </w:p>
    <w:p w:rsidR="00534ADE" w:rsidRDefault="00534ADE" w:rsidP="00ED1FD1">
      <w:pPr>
        <w:widowControl/>
        <w:jc w:val="both"/>
        <w:rPr>
          <w:rFonts w:asciiTheme="majorHAnsi" w:eastAsia="Verdana" w:hAnsiTheme="majorHAnsi" w:cs="Verdana"/>
          <w:b/>
          <w:color w:val="000000" w:themeColor="text1"/>
          <w:sz w:val="22"/>
          <w:szCs w:val="22"/>
        </w:rPr>
      </w:pPr>
      <w:bookmarkStart w:id="0" w:name="_gjdgxs"/>
      <w:bookmarkEnd w:id="0"/>
    </w:p>
    <w:p w:rsidR="00662484" w:rsidRDefault="003532DA" w:rsidP="00534ADE">
      <w:pPr>
        <w:widowControl/>
        <w:jc w:val="both"/>
        <w:rPr>
          <w:rFonts w:asciiTheme="majorHAnsi" w:eastAsia="Calibri" w:hAnsiTheme="majorHAnsi" w:cstheme="minorHAnsi"/>
          <w:color w:val="000000" w:themeColor="text1"/>
          <w:sz w:val="22"/>
          <w:szCs w:val="22"/>
        </w:rPr>
      </w:pPr>
      <w:r w:rsidRPr="00A67D48">
        <w:rPr>
          <w:rFonts w:asciiTheme="majorHAnsi" w:eastAsia="Verdana" w:hAnsiTheme="majorHAnsi" w:cs="Verdana"/>
          <w:b/>
          <w:color w:val="000000" w:themeColor="text1"/>
          <w:sz w:val="22"/>
          <w:szCs w:val="22"/>
        </w:rPr>
        <w:t>Environment</w:t>
      </w:r>
      <w:r w:rsidRPr="00A67D48">
        <w:rPr>
          <w:rFonts w:asciiTheme="majorHAnsi" w:eastAsia="Verdana" w:hAnsiTheme="majorHAnsi" w:cs="Verdana"/>
          <w:color w:val="000000" w:themeColor="text1"/>
          <w:sz w:val="22"/>
          <w:szCs w:val="22"/>
        </w:rPr>
        <w:t>: InformaticaPowerCenter</w:t>
      </w:r>
      <w:r w:rsidR="004C3664">
        <w:rPr>
          <w:rFonts w:asciiTheme="majorHAnsi" w:eastAsia="Verdana" w:hAnsiTheme="majorHAnsi" w:cs="Verdana"/>
          <w:color w:val="000000" w:themeColor="text1"/>
          <w:sz w:val="22"/>
          <w:szCs w:val="22"/>
        </w:rPr>
        <w:t>8.6</w:t>
      </w:r>
      <w:r w:rsidRPr="00A67D48">
        <w:rPr>
          <w:rFonts w:asciiTheme="majorHAnsi" w:eastAsia="Verdana" w:hAnsiTheme="majorHAnsi" w:cs="Verdana"/>
          <w:color w:val="000000" w:themeColor="text1"/>
          <w:sz w:val="22"/>
          <w:szCs w:val="22"/>
        </w:rPr>
        <w:t>, Inf</w:t>
      </w:r>
      <w:r w:rsidR="00A075EF">
        <w:rPr>
          <w:rFonts w:asciiTheme="majorHAnsi" w:eastAsia="Verdana" w:hAnsiTheme="majorHAnsi" w:cs="Verdana"/>
          <w:color w:val="000000" w:themeColor="text1"/>
          <w:sz w:val="22"/>
          <w:szCs w:val="22"/>
        </w:rPr>
        <w:t xml:space="preserve">ormatica, </w:t>
      </w:r>
      <w:r w:rsidRPr="00A67D48">
        <w:rPr>
          <w:rFonts w:asciiTheme="majorHAnsi" w:eastAsia="Verdana" w:hAnsiTheme="majorHAnsi" w:cs="Verdana"/>
          <w:color w:val="000000" w:themeColor="text1"/>
          <w:sz w:val="22"/>
          <w:szCs w:val="22"/>
        </w:rPr>
        <w:t xml:space="preserve">SQL Server 2008, </w:t>
      </w:r>
      <w:r w:rsidR="00A075EF">
        <w:rPr>
          <w:rFonts w:asciiTheme="majorHAnsi" w:eastAsia="Verdana" w:hAnsiTheme="majorHAnsi" w:cs="Verdana"/>
          <w:color w:val="000000" w:themeColor="text1"/>
          <w:sz w:val="22"/>
          <w:szCs w:val="22"/>
        </w:rPr>
        <w:t xml:space="preserve">Oracle 10g, </w:t>
      </w:r>
      <w:r w:rsidRPr="00A67D48">
        <w:rPr>
          <w:rFonts w:asciiTheme="majorHAnsi" w:eastAsia="Verdana" w:hAnsiTheme="majorHAnsi" w:cs="Verdana"/>
          <w:color w:val="000000" w:themeColor="text1"/>
          <w:sz w:val="22"/>
          <w:szCs w:val="22"/>
        </w:rPr>
        <w:t>Shell Scripts, Teradata 13, SQL, PL/SQL, UNIX, Toad, SQL Developer, HP Quality Center</w:t>
      </w:r>
      <w:r w:rsidR="00534ADE">
        <w:rPr>
          <w:rFonts w:asciiTheme="majorHAnsi" w:eastAsia="Verdana" w:hAnsiTheme="majorHAnsi" w:cs="Verdana"/>
          <w:color w:val="000000" w:themeColor="text1"/>
          <w:sz w:val="22"/>
          <w:szCs w:val="22"/>
        </w:rPr>
        <w:t xml:space="preserve">, </w:t>
      </w:r>
      <w:r w:rsidR="000000B2" w:rsidRPr="00A67D48">
        <w:rPr>
          <w:rFonts w:asciiTheme="majorHAnsi" w:eastAsia="Calibri" w:hAnsiTheme="majorHAnsi" w:cstheme="minorHAnsi"/>
          <w:color w:val="000000" w:themeColor="text1"/>
          <w:sz w:val="22"/>
          <w:szCs w:val="22"/>
        </w:rPr>
        <w:t>Professional Sewxxw</w:t>
      </w:r>
    </w:p>
    <w:p w:rsidR="005F3BBB" w:rsidRDefault="005F3BBB" w:rsidP="00534ADE">
      <w:pPr>
        <w:widowControl/>
        <w:jc w:val="both"/>
        <w:rPr>
          <w:rFonts w:asciiTheme="majorHAnsi" w:eastAsia="Calibri" w:hAnsiTheme="majorHAnsi" w:cstheme="minorHAnsi"/>
          <w:color w:val="000000" w:themeColor="text1"/>
          <w:sz w:val="22"/>
          <w:szCs w:val="22"/>
        </w:rPr>
      </w:pPr>
    </w:p>
    <w:p w:rsidR="005F3BBB" w:rsidRDefault="005F3BBB" w:rsidP="005F3BBB">
      <w:pPr>
        <w:tabs>
          <w:tab w:val="left" w:pos="360"/>
        </w:tabs>
        <w:suppressAutoHyphens/>
        <w:jc w:val="both"/>
        <w:rPr>
          <w:rFonts w:asciiTheme="majorHAnsi" w:hAnsiTheme="majorHAnsi"/>
          <w:b/>
          <w:color w:val="000000" w:themeColor="text1"/>
          <w:sz w:val="22"/>
          <w:szCs w:val="22"/>
        </w:rPr>
      </w:pPr>
    </w:p>
    <w:p w:rsidR="00533E21" w:rsidRDefault="00533E21" w:rsidP="005F3BBB">
      <w:pPr>
        <w:tabs>
          <w:tab w:val="left" w:pos="360"/>
        </w:tabs>
        <w:suppressAutoHyphens/>
        <w:jc w:val="both"/>
        <w:rPr>
          <w:rFonts w:asciiTheme="majorHAnsi" w:hAnsiTheme="majorHAnsi"/>
          <w:b/>
          <w:color w:val="000000" w:themeColor="text1"/>
          <w:sz w:val="22"/>
          <w:szCs w:val="22"/>
        </w:rPr>
      </w:pPr>
    </w:p>
    <w:p w:rsidR="00533E21" w:rsidRDefault="00533E21" w:rsidP="005F3BBB">
      <w:pPr>
        <w:tabs>
          <w:tab w:val="left" w:pos="360"/>
        </w:tabs>
        <w:suppressAutoHyphens/>
        <w:jc w:val="both"/>
        <w:rPr>
          <w:rFonts w:asciiTheme="majorHAnsi" w:hAnsiTheme="majorHAnsi"/>
          <w:b/>
          <w:color w:val="000000" w:themeColor="text1"/>
          <w:sz w:val="22"/>
          <w:szCs w:val="22"/>
        </w:rPr>
      </w:pPr>
    </w:p>
    <w:p w:rsidR="005F3BBB" w:rsidRPr="00E167BA" w:rsidRDefault="005F3BBB" w:rsidP="005F3BBB">
      <w:pPr>
        <w:tabs>
          <w:tab w:val="left" w:pos="360"/>
        </w:tabs>
        <w:suppressAutoHyphens/>
        <w:jc w:val="both"/>
        <w:rPr>
          <w:rFonts w:asciiTheme="majorHAnsi" w:hAnsiTheme="majorHAnsi" w:cstheme="minorHAnsi"/>
          <w:b/>
          <w:color w:val="000000" w:themeColor="text1"/>
          <w:sz w:val="22"/>
          <w:szCs w:val="22"/>
        </w:rPr>
      </w:pPr>
      <w:r w:rsidRPr="00E167BA">
        <w:rPr>
          <w:rFonts w:asciiTheme="majorHAnsi" w:hAnsiTheme="majorHAnsi"/>
          <w:b/>
          <w:color w:val="000000" w:themeColor="text1"/>
          <w:sz w:val="22"/>
          <w:szCs w:val="22"/>
        </w:rPr>
        <w:t xml:space="preserve">Client: </w:t>
      </w:r>
      <w:r w:rsidRPr="00E167BA">
        <w:rPr>
          <w:rFonts w:asciiTheme="minorHAnsi" w:hAnsiTheme="minorHAnsi" w:cstheme="minorHAnsi"/>
          <w:b/>
          <w:sz w:val="22"/>
          <w:szCs w:val="22"/>
        </w:rPr>
        <w:t>H-E-B, (Pharmacy) US</w:t>
      </w:r>
      <w:r w:rsidRPr="00E167BA">
        <w:rPr>
          <w:rFonts w:asciiTheme="majorHAnsi" w:hAnsiTheme="majorHAnsi"/>
          <w:b/>
          <w:color w:val="000000" w:themeColor="text1"/>
          <w:sz w:val="22"/>
          <w:szCs w:val="22"/>
        </w:rPr>
        <w:tab/>
      </w:r>
      <w:r w:rsidRPr="00E167BA">
        <w:rPr>
          <w:rFonts w:asciiTheme="majorHAnsi" w:hAnsiTheme="majorHAnsi"/>
          <w:b/>
          <w:color w:val="000000" w:themeColor="text1"/>
          <w:sz w:val="22"/>
          <w:szCs w:val="22"/>
        </w:rPr>
        <w:tab/>
      </w:r>
      <w:r w:rsidRPr="00E167BA">
        <w:rPr>
          <w:rFonts w:asciiTheme="majorHAnsi" w:hAnsiTheme="majorHAnsi"/>
          <w:b/>
          <w:color w:val="000000" w:themeColor="text1"/>
          <w:sz w:val="22"/>
          <w:szCs w:val="22"/>
        </w:rPr>
        <w:tab/>
      </w:r>
      <w:r w:rsidRPr="00E167BA">
        <w:rPr>
          <w:rFonts w:asciiTheme="majorHAnsi" w:hAnsiTheme="majorHAnsi"/>
          <w:b/>
          <w:color w:val="000000" w:themeColor="text1"/>
          <w:sz w:val="22"/>
          <w:szCs w:val="22"/>
        </w:rPr>
        <w:tab/>
      </w:r>
      <w:r w:rsidRPr="00E167BA">
        <w:rPr>
          <w:rFonts w:asciiTheme="majorHAnsi" w:hAnsiTheme="majorHAnsi"/>
          <w:b/>
          <w:color w:val="000000" w:themeColor="text1"/>
          <w:sz w:val="22"/>
          <w:szCs w:val="22"/>
        </w:rPr>
        <w:tab/>
      </w:r>
      <w:r w:rsidRPr="00E167BA">
        <w:rPr>
          <w:rFonts w:asciiTheme="majorHAnsi" w:hAnsiTheme="majorHAnsi"/>
          <w:b/>
          <w:color w:val="000000" w:themeColor="text1"/>
          <w:sz w:val="22"/>
          <w:szCs w:val="22"/>
        </w:rPr>
        <w:tab/>
      </w:r>
      <w:r w:rsidRPr="00E167BA">
        <w:rPr>
          <w:rFonts w:asciiTheme="majorHAnsi" w:hAnsiTheme="majorHAnsi"/>
          <w:b/>
          <w:color w:val="000000" w:themeColor="text1"/>
          <w:sz w:val="22"/>
          <w:szCs w:val="22"/>
        </w:rPr>
        <w:tab/>
      </w:r>
      <w:r w:rsidRPr="00E167BA">
        <w:rPr>
          <w:rFonts w:asciiTheme="majorHAnsi" w:hAnsiTheme="majorHAnsi" w:cstheme="minorHAnsi"/>
          <w:b/>
          <w:color w:val="000000" w:themeColor="text1"/>
          <w:sz w:val="22"/>
          <w:szCs w:val="22"/>
        </w:rPr>
        <w:t xml:space="preserve">Location:  </w:t>
      </w:r>
      <w:r w:rsidRPr="00E167BA">
        <w:rPr>
          <w:rFonts w:asciiTheme="minorHAnsi" w:hAnsiTheme="minorHAnsi" w:cstheme="minorHAnsi"/>
          <w:b/>
          <w:color w:val="222222"/>
          <w:sz w:val="22"/>
          <w:szCs w:val="22"/>
          <w:shd w:val="clear" w:color="auto" w:fill="FFFFFF"/>
        </w:rPr>
        <w:t>San Antonio, TX</w:t>
      </w:r>
    </w:p>
    <w:p w:rsidR="005F3BBB" w:rsidRPr="00E167BA" w:rsidRDefault="005F3BBB" w:rsidP="005F3BBB">
      <w:pPr>
        <w:tabs>
          <w:tab w:val="left" w:pos="360"/>
        </w:tabs>
        <w:suppressAutoHyphens/>
        <w:jc w:val="both"/>
        <w:rPr>
          <w:rFonts w:asciiTheme="majorHAnsi" w:hAnsiTheme="majorHAnsi" w:cstheme="minorHAnsi"/>
          <w:b/>
          <w:color w:val="000000" w:themeColor="text1"/>
          <w:sz w:val="22"/>
          <w:szCs w:val="22"/>
        </w:rPr>
      </w:pPr>
      <w:r w:rsidRPr="00E167BA">
        <w:rPr>
          <w:rFonts w:asciiTheme="majorHAnsi" w:hAnsiTheme="majorHAnsi" w:cstheme="minorHAnsi"/>
          <w:b/>
          <w:color w:val="000000" w:themeColor="text1"/>
          <w:sz w:val="22"/>
          <w:szCs w:val="22"/>
        </w:rPr>
        <w:t>Role: Informatica Developer/ Data Analyst</w:t>
      </w:r>
      <w:r w:rsidRPr="00E167BA">
        <w:rPr>
          <w:rFonts w:asciiTheme="majorHAnsi" w:hAnsiTheme="majorHAnsi" w:cstheme="minorHAnsi"/>
          <w:b/>
          <w:color w:val="000000" w:themeColor="text1"/>
          <w:sz w:val="22"/>
          <w:szCs w:val="22"/>
        </w:rPr>
        <w:tab/>
      </w:r>
      <w:r w:rsidRPr="00E167BA">
        <w:rPr>
          <w:rFonts w:asciiTheme="majorHAnsi" w:hAnsiTheme="majorHAnsi" w:cstheme="minorHAnsi"/>
          <w:b/>
          <w:color w:val="000000" w:themeColor="text1"/>
          <w:sz w:val="22"/>
          <w:szCs w:val="22"/>
        </w:rPr>
        <w:tab/>
      </w:r>
      <w:r w:rsidRPr="00E167BA">
        <w:rPr>
          <w:rFonts w:asciiTheme="majorHAnsi" w:hAnsiTheme="majorHAnsi" w:cstheme="minorHAnsi"/>
          <w:b/>
          <w:color w:val="000000" w:themeColor="text1"/>
          <w:sz w:val="22"/>
          <w:szCs w:val="22"/>
        </w:rPr>
        <w:tab/>
      </w:r>
      <w:r w:rsidRPr="00E167BA">
        <w:rPr>
          <w:rFonts w:asciiTheme="majorHAnsi" w:hAnsiTheme="majorHAnsi" w:cstheme="minorHAnsi"/>
          <w:b/>
          <w:color w:val="000000" w:themeColor="text1"/>
          <w:sz w:val="22"/>
          <w:szCs w:val="22"/>
        </w:rPr>
        <w:tab/>
        <w:t xml:space="preserve"> Duration:  Feb 2008 to May</w:t>
      </w:r>
      <w:r w:rsidR="00A94017">
        <w:rPr>
          <w:rFonts w:asciiTheme="majorHAnsi" w:hAnsiTheme="majorHAnsi" w:cstheme="minorHAnsi"/>
          <w:b/>
          <w:color w:val="000000" w:themeColor="text1"/>
          <w:sz w:val="22"/>
          <w:szCs w:val="22"/>
        </w:rPr>
        <w:t xml:space="preserve"> 2010</w:t>
      </w:r>
    </w:p>
    <w:p w:rsidR="005F3BBB" w:rsidRPr="00E167BA" w:rsidRDefault="005F3BBB" w:rsidP="005F3BBB">
      <w:pPr>
        <w:pStyle w:val="NoSpacing"/>
        <w:jc w:val="both"/>
        <w:rPr>
          <w:rFonts w:asciiTheme="minorHAnsi" w:hAnsiTheme="minorHAnsi" w:cstheme="minorHAnsi"/>
          <w:b/>
          <w:bCs/>
          <w:color w:val="auto"/>
          <w:sz w:val="22"/>
          <w:szCs w:val="22"/>
        </w:rPr>
      </w:pPr>
      <w:r w:rsidRPr="00E167BA">
        <w:rPr>
          <w:rFonts w:asciiTheme="minorHAnsi" w:hAnsiTheme="minorHAnsi" w:cstheme="minorHAnsi"/>
          <w:b/>
          <w:color w:val="auto"/>
          <w:sz w:val="22"/>
          <w:szCs w:val="22"/>
        </w:rPr>
        <w:t xml:space="preserve">Project: - </w:t>
      </w:r>
      <w:r w:rsidR="00E167BA" w:rsidRPr="00E167BA">
        <w:rPr>
          <w:rFonts w:asciiTheme="minorHAnsi" w:hAnsiTheme="minorHAnsi" w:cstheme="minorHAnsi"/>
          <w:b/>
          <w:color w:val="auto"/>
          <w:sz w:val="22"/>
          <w:szCs w:val="22"/>
        </w:rPr>
        <w:t>HSM</w:t>
      </w:r>
      <w:r w:rsidRPr="00E167BA">
        <w:rPr>
          <w:rFonts w:asciiTheme="minorHAnsi" w:hAnsiTheme="minorHAnsi" w:cstheme="minorHAnsi"/>
          <w:b/>
          <w:color w:val="auto"/>
          <w:sz w:val="22"/>
          <w:szCs w:val="22"/>
        </w:rPr>
        <w:t xml:space="preserve"> Data Mart</w:t>
      </w:r>
      <w:r w:rsidRPr="00E167BA">
        <w:rPr>
          <w:rFonts w:asciiTheme="minorHAnsi" w:hAnsiTheme="minorHAnsi" w:cstheme="minorHAnsi"/>
          <w:b/>
          <w:bCs/>
          <w:color w:val="auto"/>
          <w:sz w:val="22"/>
          <w:szCs w:val="22"/>
        </w:rPr>
        <w:tab/>
      </w:r>
    </w:p>
    <w:p w:rsidR="00533E21" w:rsidRDefault="00533E21" w:rsidP="005F3BBB">
      <w:pPr>
        <w:pStyle w:val="NoSpacing"/>
        <w:jc w:val="both"/>
        <w:rPr>
          <w:rFonts w:asciiTheme="minorHAnsi" w:hAnsiTheme="minorHAnsi" w:cstheme="minorHAnsi"/>
          <w:color w:val="auto"/>
          <w:sz w:val="22"/>
          <w:szCs w:val="22"/>
        </w:rPr>
      </w:pPr>
    </w:p>
    <w:p w:rsidR="005F3BBB" w:rsidRPr="00536F65" w:rsidRDefault="005F3BBB" w:rsidP="005F3BBB">
      <w:pPr>
        <w:pStyle w:val="NoSpacing"/>
        <w:jc w:val="both"/>
        <w:rPr>
          <w:rFonts w:asciiTheme="minorHAnsi" w:hAnsiTheme="minorHAnsi" w:cstheme="minorHAnsi"/>
          <w:color w:val="auto"/>
          <w:sz w:val="22"/>
          <w:szCs w:val="22"/>
        </w:rPr>
      </w:pPr>
      <w:r w:rsidRPr="00536F65">
        <w:rPr>
          <w:rFonts w:asciiTheme="minorHAnsi" w:hAnsiTheme="minorHAnsi" w:cstheme="minorHAnsi"/>
          <w:color w:val="auto"/>
          <w:sz w:val="22"/>
          <w:szCs w:val="22"/>
        </w:rPr>
        <w:t xml:space="preserve">The purpose of </w:t>
      </w:r>
      <w:r w:rsidR="00E167BA">
        <w:rPr>
          <w:rFonts w:asciiTheme="minorHAnsi" w:hAnsiTheme="minorHAnsi" w:cstheme="minorHAnsi"/>
          <w:color w:val="auto"/>
          <w:sz w:val="22"/>
          <w:szCs w:val="22"/>
        </w:rPr>
        <w:t xml:space="preserve">HSM </w:t>
      </w:r>
      <w:r w:rsidR="00E167BA" w:rsidRPr="00536F65">
        <w:rPr>
          <w:rFonts w:asciiTheme="minorHAnsi" w:hAnsiTheme="minorHAnsi" w:cstheme="minorHAnsi"/>
          <w:color w:val="auto"/>
          <w:sz w:val="22"/>
          <w:szCs w:val="22"/>
        </w:rPr>
        <w:t>Data</w:t>
      </w:r>
      <w:r w:rsidRPr="00536F65">
        <w:rPr>
          <w:rFonts w:asciiTheme="minorHAnsi" w:hAnsiTheme="minorHAnsi" w:cstheme="minorHAnsi"/>
          <w:color w:val="auto"/>
          <w:sz w:val="22"/>
          <w:szCs w:val="22"/>
        </w:rPr>
        <w:t xml:space="preserve"> Mart project is to present the business requirements for H-E-R Health Services’ Management (</w:t>
      </w:r>
      <w:r w:rsidR="00E167BA">
        <w:rPr>
          <w:rFonts w:asciiTheme="minorHAnsi" w:hAnsiTheme="minorHAnsi" w:cstheme="minorHAnsi"/>
          <w:color w:val="auto"/>
          <w:sz w:val="22"/>
          <w:szCs w:val="22"/>
        </w:rPr>
        <w:t>HSM)</w:t>
      </w:r>
      <w:r w:rsidRPr="00536F65">
        <w:rPr>
          <w:rFonts w:asciiTheme="minorHAnsi" w:hAnsiTheme="minorHAnsi" w:cstheme="minorHAnsi"/>
          <w:color w:val="auto"/>
          <w:sz w:val="22"/>
          <w:szCs w:val="22"/>
        </w:rPr>
        <w:t xml:space="preserve"> Data Mart Project, which will be analyzed in depth to understand the current </w:t>
      </w:r>
      <w:r w:rsidR="00E167BA">
        <w:rPr>
          <w:rFonts w:asciiTheme="minorHAnsi" w:hAnsiTheme="minorHAnsi" w:cstheme="minorHAnsi"/>
          <w:color w:val="auto"/>
          <w:sz w:val="22"/>
          <w:szCs w:val="22"/>
        </w:rPr>
        <w:t xml:space="preserve">HSM </w:t>
      </w:r>
      <w:r w:rsidR="00E167BA" w:rsidRPr="00536F65">
        <w:rPr>
          <w:rFonts w:asciiTheme="minorHAnsi" w:hAnsiTheme="minorHAnsi" w:cstheme="minorHAnsi"/>
          <w:color w:val="auto"/>
          <w:sz w:val="22"/>
          <w:szCs w:val="22"/>
        </w:rPr>
        <w:t>data</w:t>
      </w:r>
      <w:r w:rsidRPr="00536F65">
        <w:rPr>
          <w:rFonts w:asciiTheme="minorHAnsi" w:hAnsiTheme="minorHAnsi" w:cstheme="minorHAnsi"/>
          <w:color w:val="auto"/>
          <w:sz w:val="22"/>
          <w:szCs w:val="22"/>
        </w:rPr>
        <w:t xml:space="preserve"> store system. It includes understanding the existing </w:t>
      </w:r>
      <w:r w:rsidR="00E167BA">
        <w:rPr>
          <w:rFonts w:asciiTheme="minorHAnsi" w:hAnsiTheme="minorHAnsi" w:cstheme="minorHAnsi"/>
          <w:color w:val="auto"/>
          <w:sz w:val="22"/>
          <w:szCs w:val="22"/>
        </w:rPr>
        <w:t xml:space="preserve">HSM </w:t>
      </w:r>
      <w:r w:rsidR="00E167BA" w:rsidRPr="00536F65">
        <w:rPr>
          <w:rFonts w:asciiTheme="minorHAnsi" w:hAnsiTheme="minorHAnsi" w:cstheme="minorHAnsi"/>
          <w:color w:val="auto"/>
          <w:sz w:val="22"/>
          <w:szCs w:val="22"/>
        </w:rPr>
        <w:t>Data</w:t>
      </w:r>
      <w:r w:rsidRPr="00536F65">
        <w:rPr>
          <w:rFonts w:asciiTheme="minorHAnsi" w:hAnsiTheme="minorHAnsi" w:cstheme="minorHAnsi"/>
          <w:color w:val="auto"/>
          <w:sz w:val="22"/>
          <w:szCs w:val="22"/>
        </w:rPr>
        <w:t xml:space="preserve"> Store and the associated processes, concerns and systems for implementation of a </w:t>
      </w:r>
      <w:r w:rsidR="00E167BA">
        <w:rPr>
          <w:rFonts w:asciiTheme="minorHAnsi" w:hAnsiTheme="minorHAnsi" w:cstheme="minorHAnsi"/>
          <w:color w:val="auto"/>
          <w:sz w:val="22"/>
          <w:szCs w:val="22"/>
        </w:rPr>
        <w:t xml:space="preserve">HSM </w:t>
      </w:r>
      <w:r w:rsidR="00E167BA" w:rsidRPr="00536F65">
        <w:rPr>
          <w:rFonts w:asciiTheme="minorHAnsi" w:hAnsiTheme="minorHAnsi" w:cstheme="minorHAnsi"/>
          <w:color w:val="auto"/>
          <w:sz w:val="22"/>
          <w:szCs w:val="22"/>
        </w:rPr>
        <w:t>Data</w:t>
      </w:r>
      <w:r w:rsidRPr="00536F65">
        <w:rPr>
          <w:rFonts w:asciiTheme="minorHAnsi" w:hAnsiTheme="minorHAnsi" w:cstheme="minorHAnsi"/>
          <w:color w:val="auto"/>
          <w:sz w:val="22"/>
          <w:szCs w:val="22"/>
        </w:rPr>
        <w:t xml:space="preserve"> Mart required.</w:t>
      </w:r>
    </w:p>
    <w:p w:rsidR="005F3BBB" w:rsidRPr="00536F65" w:rsidRDefault="005F3BBB" w:rsidP="005F3BBB">
      <w:pPr>
        <w:pStyle w:val="NoSpacing"/>
        <w:jc w:val="both"/>
        <w:rPr>
          <w:rFonts w:asciiTheme="minorHAnsi" w:hAnsiTheme="minorHAnsi" w:cstheme="minorHAnsi"/>
          <w:color w:val="auto"/>
          <w:sz w:val="22"/>
          <w:szCs w:val="22"/>
        </w:rPr>
      </w:pPr>
    </w:p>
    <w:p w:rsidR="005F3BBB" w:rsidRPr="00E167BA" w:rsidRDefault="00E167BA" w:rsidP="005F3BBB">
      <w:pPr>
        <w:pStyle w:val="NoSpacing"/>
        <w:jc w:val="both"/>
        <w:rPr>
          <w:rFonts w:asciiTheme="majorHAnsi" w:hAnsiTheme="majorHAnsi" w:cstheme="minorHAnsi"/>
          <w:b/>
          <w:color w:val="000000" w:themeColor="text1"/>
          <w:sz w:val="22"/>
          <w:szCs w:val="22"/>
        </w:rPr>
      </w:pPr>
      <w:r>
        <w:rPr>
          <w:rFonts w:asciiTheme="majorHAnsi" w:hAnsiTheme="majorHAnsi" w:cstheme="minorHAnsi"/>
          <w:b/>
          <w:color w:val="000000" w:themeColor="text1"/>
          <w:sz w:val="22"/>
          <w:szCs w:val="22"/>
        </w:rPr>
        <w:t>Responsibility:</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Interacted with business analyst to understand the business requirements.</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Involved in gathering requirements from business users.</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Extracted source data using Informatica tools and stored procedures from source systems.</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Developed transformation logic and designed various complex mappings and mapplets</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Designed various mappings using transformations like Look Up, Router, Update Strategy, Filter, Sequence Generator, Joiner, Aggregator, and Expression Transformation.</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Used Mapplets, parameters and variables to implement object orientation techniques and facilitate the reusability of code.</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 xml:space="preserve">Used Workflow Manager to create and run batches for different applications. </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Developed UNIX scripts as pre/post-session commands to schedule loads, through SQL-loader utility.</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 xml:space="preserve">Configured and ran the Debugger from within the Mapping Designer to troubleshoot predefined mapping. </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Involved in Fine-tuning the Informatica code (mapping and sessions)</w:t>
      </w:r>
    </w:p>
    <w:p w:rsidR="00E167BA" w:rsidRP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Stored Procedures, SQL to obtain optimal performance and throughput.</w:t>
      </w:r>
    </w:p>
    <w:p w:rsidR="00E167BA" w:rsidRDefault="00E167BA" w:rsidP="00E167BA">
      <w:pPr>
        <w:widowControl/>
        <w:numPr>
          <w:ilvl w:val="0"/>
          <w:numId w:val="21"/>
        </w:numPr>
        <w:ind w:hanging="360"/>
        <w:jc w:val="both"/>
        <w:rPr>
          <w:rFonts w:asciiTheme="majorHAnsi" w:eastAsia="Verdana" w:hAnsiTheme="majorHAnsi" w:cs="Verdana"/>
          <w:color w:val="000000" w:themeColor="text1"/>
          <w:sz w:val="22"/>
          <w:szCs w:val="22"/>
        </w:rPr>
      </w:pPr>
      <w:r w:rsidRPr="00E167BA">
        <w:rPr>
          <w:rFonts w:asciiTheme="majorHAnsi" w:eastAsia="Verdana" w:hAnsiTheme="majorHAnsi" w:cs="Verdana"/>
          <w:color w:val="000000" w:themeColor="text1"/>
          <w:sz w:val="22"/>
          <w:szCs w:val="22"/>
        </w:rPr>
        <w:t>Used various techniques like Sectioning, Ranking, Filtering, Slice and Dice to develop the reports.</w:t>
      </w:r>
    </w:p>
    <w:p w:rsidR="00533E21" w:rsidRPr="00E167BA" w:rsidRDefault="00533E21" w:rsidP="00533E21">
      <w:pPr>
        <w:widowControl/>
        <w:ind w:left="720"/>
        <w:jc w:val="both"/>
        <w:rPr>
          <w:rFonts w:asciiTheme="majorHAnsi" w:eastAsia="Verdana" w:hAnsiTheme="majorHAnsi" w:cs="Verdana"/>
          <w:color w:val="000000" w:themeColor="text1"/>
          <w:sz w:val="22"/>
          <w:szCs w:val="22"/>
        </w:rPr>
      </w:pPr>
    </w:p>
    <w:p w:rsidR="005F3BBB" w:rsidRPr="00E167BA" w:rsidRDefault="00E167BA" w:rsidP="00533E21">
      <w:pPr>
        <w:jc w:val="both"/>
        <w:rPr>
          <w:rFonts w:asciiTheme="minorHAnsi" w:hAnsiTheme="minorHAnsi" w:cs="Arial"/>
          <w:sz w:val="22"/>
          <w:szCs w:val="22"/>
        </w:rPr>
      </w:pPr>
      <w:r>
        <w:rPr>
          <w:rFonts w:asciiTheme="minorHAnsi" w:hAnsiTheme="minorHAnsi" w:cs="Arial"/>
          <w:b/>
          <w:sz w:val="22"/>
          <w:szCs w:val="22"/>
        </w:rPr>
        <w:t xml:space="preserve">Environment: </w:t>
      </w:r>
      <w:r>
        <w:rPr>
          <w:rFonts w:asciiTheme="minorHAnsi" w:hAnsiTheme="minorHAnsi" w:cs="Arial"/>
          <w:sz w:val="22"/>
          <w:szCs w:val="22"/>
        </w:rPr>
        <w:t>InformaticaPowerCenter 8.1, Business Objects 6.0, Oracle 10g, SQL Loader, PL/SQL, DB2, UNIX Shell Programming, Linux and Windows NT</w:t>
      </w:r>
    </w:p>
    <w:sectPr w:rsidR="005F3BBB" w:rsidRPr="00E167BA" w:rsidSect="00EA5D19">
      <w:headerReference w:type="default" r:id="rId7"/>
      <w:footerReference w:type="default" r:id="rId8"/>
      <w:pgSz w:w="12240" w:h="15840" w:code="1"/>
      <w:pgMar w:top="720" w:right="720" w:bottom="450" w:left="720" w:header="360" w:footer="14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E6A" w:rsidRDefault="00A15E6A" w:rsidP="00166D2D">
      <w:r>
        <w:separator/>
      </w:r>
    </w:p>
  </w:endnote>
  <w:endnote w:type="continuationSeparator" w:id="1">
    <w:p w:rsidR="00A15E6A" w:rsidRDefault="00A15E6A" w:rsidP="00166D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876040"/>
      <w:docPartObj>
        <w:docPartGallery w:val="Page Numbers (Bottom of Page)"/>
        <w:docPartUnique/>
      </w:docPartObj>
    </w:sdtPr>
    <w:sdtEndPr>
      <w:rPr>
        <w:noProof/>
      </w:rPr>
    </w:sdtEndPr>
    <w:sdtContent>
      <w:p w:rsidR="00EA5D19" w:rsidRDefault="005F3FD7">
        <w:pPr>
          <w:pStyle w:val="Footer"/>
          <w:jc w:val="center"/>
        </w:pPr>
        <w:r>
          <w:fldChar w:fldCharType="begin"/>
        </w:r>
        <w:r w:rsidR="00EA5D19">
          <w:instrText xml:space="preserve"> PAGE   \* MERGEFORMAT </w:instrText>
        </w:r>
        <w:r>
          <w:fldChar w:fldCharType="separate"/>
        </w:r>
        <w:r w:rsidR="00B6677B">
          <w:rPr>
            <w:noProof/>
          </w:rPr>
          <w:t>1</w:t>
        </w:r>
        <w:r>
          <w:rPr>
            <w:noProof/>
          </w:rPr>
          <w:fldChar w:fldCharType="end"/>
        </w:r>
      </w:p>
    </w:sdtContent>
  </w:sdt>
  <w:p w:rsidR="00EA5D19" w:rsidRDefault="00EA5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E6A" w:rsidRDefault="00A15E6A" w:rsidP="00166D2D">
      <w:r>
        <w:separator/>
      </w:r>
    </w:p>
  </w:footnote>
  <w:footnote w:type="continuationSeparator" w:id="1">
    <w:p w:rsidR="00A15E6A" w:rsidRDefault="00A15E6A" w:rsidP="00166D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D19" w:rsidRPr="00EA5D19" w:rsidRDefault="00EA5D19" w:rsidP="00EA5D19">
    <w:pPr>
      <w:jc w:val="center"/>
      <w:rPr>
        <w:rFonts w:asciiTheme="majorHAnsi" w:hAnsiTheme="majorHAnsi" w:cstheme="minorHAnsi"/>
        <w:b/>
        <w:color w:val="000000" w:themeColor="text1"/>
        <w:szCs w:val="22"/>
      </w:rPr>
    </w:pPr>
    <w:r w:rsidRPr="00EA5D19">
      <w:rPr>
        <w:rFonts w:asciiTheme="majorHAnsi" w:hAnsiTheme="majorHAnsi"/>
        <w:b/>
        <w:color w:val="000000" w:themeColor="text1"/>
        <w:szCs w:val="22"/>
      </w:rPr>
      <w:t>HARSH VARDHAN</w:t>
    </w:r>
  </w:p>
  <w:p w:rsidR="00EA5D19" w:rsidRPr="00EA5D19" w:rsidRDefault="004C3664" w:rsidP="00EA5D19">
    <w:pPr>
      <w:jc w:val="center"/>
      <w:rPr>
        <w:rFonts w:asciiTheme="majorHAnsi" w:hAnsiTheme="majorHAnsi"/>
        <w:color w:val="000000" w:themeColor="text1"/>
        <w:szCs w:val="22"/>
      </w:rPr>
    </w:pPr>
    <w:r>
      <w:rPr>
        <w:rFonts w:asciiTheme="majorHAnsi" w:hAnsiTheme="majorHAnsi"/>
        <w:color w:val="000000" w:themeColor="text1"/>
        <w:szCs w:val="22"/>
      </w:rPr>
      <w:t>Cell: 630-708</w:t>
    </w:r>
    <w:r w:rsidR="00EA5D19" w:rsidRPr="00EA5D19">
      <w:rPr>
        <w:rFonts w:asciiTheme="majorHAnsi" w:hAnsiTheme="majorHAnsi"/>
        <w:color w:val="000000" w:themeColor="text1"/>
        <w:szCs w:val="22"/>
      </w:rPr>
      <w:t>-8520</w:t>
    </w:r>
  </w:p>
  <w:p w:rsidR="00EA5D19" w:rsidRPr="00EA5D19" w:rsidRDefault="00EA5D19" w:rsidP="00EA5D19">
    <w:pPr>
      <w:jc w:val="center"/>
      <w:rPr>
        <w:rStyle w:val="Hyperlink"/>
        <w:rFonts w:asciiTheme="majorHAnsi" w:hAnsiTheme="majorHAnsi" w:cstheme="minorHAnsi"/>
        <w:b/>
        <w:color w:val="000000" w:themeColor="text1"/>
        <w:szCs w:val="22"/>
      </w:rPr>
    </w:pPr>
    <w:r w:rsidRPr="00EA5D19">
      <w:rPr>
        <w:rFonts w:asciiTheme="majorHAnsi" w:hAnsiTheme="majorHAnsi"/>
        <w:color w:val="000000" w:themeColor="text1"/>
        <w:szCs w:val="22"/>
      </w:rPr>
      <w:t xml:space="preserve">Email: </w:t>
    </w:r>
    <w:hyperlink r:id="rId1" w:history="1">
      <w:r w:rsidR="004C3664" w:rsidRPr="00E851DD">
        <w:rPr>
          <w:rStyle w:val="Hyperlink"/>
          <w:rFonts w:asciiTheme="majorHAnsi" w:hAnsiTheme="majorHAnsi"/>
          <w:szCs w:val="22"/>
        </w:rPr>
        <w:t>harshv.3993@gmail.com</w:t>
      </w:r>
    </w:hyperlink>
  </w:p>
  <w:p w:rsidR="00EA5D19" w:rsidRDefault="00EA5D19" w:rsidP="00EA5D19">
    <w:pPr>
      <w:pStyle w:val="Header"/>
      <w:jc w:val="center"/>
      <w:rPr>
        <w:rStyle w:val="Hyperlink"/>
        <w:rFonts w:asciiTheme="majorHAnsi" w:hAnsiTheme="majorHAnsi" w:cstheme="minorHAnsi"/>
        <w:b/>
        <w:color w:val="000000" w:themeColor="text1"/>
        <w:szCs w:val="22"/>
        <w:u w:val="none"/>
      </w:rPr>
    </w:pPr>
    <w:r w:rsidRPr="00EA5D19">
      <w:rPr>
        <w:rStyle w:val="Hyperlink"/>
        <w:rFonts w:asciiTheme="majorHAnsi" w:hAnsiTheme="majorHAnsi" w:cstheme="minorHAnsi"/>
        <w:b/>
        <w:color w:val="000000" w:themeColor="text1"/>
        <w:szCs w:val="22"/>
        <w:u w:val="none"/>
      </w:rPr>
      <w:t>Sr. Data Analyst / ETL Informatica Developer</w:t>
    </w:r>
  </w:p>
  <w:p w:rsidR="00950A11" w:rsidRDefault="00950A11" w:rsidP="00EA5D19">
    <w:pPr>
      <w:pStyle w:val="Header"/>
      <w:jc w:val="center"/>
      <w:rPr>
        <w:rStyle w:val="Hyperlink"/>
        <w:rFonts w:asciiTheme="majorHAnsi" w:hAnsiTheme="majorHAnsi" w:cstheme="minorHAnsi"/>
        <w:b/>
        <w:color w:val="000000" w:themeColor="text1"/>
        <w:szCs w:val="22"/>
        <w:u w:val="none"/>
      </w:rPr>
    </w:pPr>
    <w:r>
      <w:rPr>
        <w:rStyle w:val="Hyperlink"/>
        <w:rFonts w:asciiTheme="majorHAnsi" w:hAnsiTheme="majorHAnsi" w:cstheme="minorHAnsi"/>
        <w:b/>
        <w:color w:val="000000" w:themeColor="text1"/>
        <w:szCs w:val="22"/>
        <w:u w:val="none"/>
      </w:rPr>
      <w:t xml:space="preserve">US Citizen </w:t>
    </w:r>
  </w:p>
  <w:p w:rsidR="00950A11" w:rsidRPr="00EA5D19" w:rsidRDefault="00950A11" w:rsidP="00EA5D19">
    <w:pPr>
      <w:pStyle w:val="Header"/>
      <w:jc w:val="center"/>
      <w:rPr>
        <w:sz w:val="28"/>
      </w:rPr>
    </w:pPr>
    <w:bookmarkStart w:id="1" w:name="_GoBack"/>
    <w:bookmarkEnd w:id="1"/>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56F70"/>
    <w:multiLevelType w:val="hybridMultilevel"/>
    <w:tmpl w:val="DA3A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625FA"/>
    <w:multiLevelType w:val="hybridMultilevel"/>
    <w:tmpl w:val="2BF2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77DD1"/>
    <w:multiLevelType w:val="multilevel"/>
    <w:tmpl w:val="121A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705E7"/>
    <w:multiLevelType w:val="multilevel"/>
    <w:tmpl w:val="2C6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7475A"/>
    <w:multiLevelType w:val="multilevel"/>
    <w:tmpl w:val="3162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822B7"/>
    <w:multiLevelType w:val="multilevel"/>
    <w:tmpl w:val="212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C35A9"/>
    <w:multiLevelType w:val="multilevel"/>
    <w:tmpl w:val="93E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C7753F"/>
    <w:multiLevelType w:val="multilevel"/>
    <w:tmpl w:val="A554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5A7159"/>
    <w:multiLevelType w:val="hybridMultilevel"/>
    <w:tmpl w:val="C72C86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7EA5C2E"/>
    <w:multiLevelType w:val="multilevel"/>
    <w:tmpl w:val="3EB8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197760"/>
    <w:multiLevelType w:val="multilevel"/>
    <w:tmpl w:val="F912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CD5B69"/>
    <w:multiLevelType w:val="hybridMultilevel"/>
    <w:tmpl w:val="4F6AE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55F7016"/>
    <w:multiLevelType w:val="hybridMultilevel"/>
    <w:tmpl w:val="472A8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E169F4"/>
    <w:multiLevelType w:val="multilevel"/>
    <w:tmpl w:val="57E169F4"/>
    <w:name w:val="WWNum14"/>
    <w:lvl w:ilvl="0">
      <w:start w:val="1"/>
      <w:numFmt w:val="bullet"/>
      <w:lvlText w:val=""/>
      <w:lvlJc w:val="left"/>
      <w:pPr>
        <w:ind w:left="0" w:firstLine="0"/>
      </w:pPr>
      <w:rPr>
        <w:rFonts w:ascii="Symbol" w:hAnsi="Symbol"/>
      </w:rPr>
    </w:lvl>
    <w:lvl w:ilvl="1">
      <w:start w:val="1"/>
      <w:numFmt w:val="bullet"/>
      <w:lvlText w:val="o"/>
      <w:lvlJc w:val="left"/>
      <w:pPr>
        <w:ind w:left="0" w:firstLine="0"/>
      </w:pPr>
      <w:rPr>
        <w:rFonts w:ascii="Courier New" w:hAnsi="Courier New"/>
      </w:rPr>
    </w:lvl>
    <w:lvl w:ilvl="2">
      <w:start w:val="1"/>
      <w:numFmt w:val="bullet"/>
      <w:lvlText w:val=""/>
      <w:lvlJc w:val="left"/>
      <w:pPr>
        <w:ind w:left="0" w:firstLine="0"/>
      </w:pPr>
      <w:rPr>
        <w:rFonts w:ascii="Wingdings" w:hAnsi="Wingdings"/>
      </w:rPr>
    </w:lvl>
    <w:lvl w:ilvl="3">
      <w:start w:val="1"/>
      <w:numFmt w:val="bullet"/>
      <w:lvlText w:val=""/>
      <w:lvlJc w:val="left"/>
      <w:pPr>
        <w:ind w:left="0" w:firstLine="0"/>
      </w:pPr>
      <w:rPr>
        <w:rFonts w:ascii="Symbol" w:hAnsi="Symbol"/>
      </w:rPr>
    </w:lvl>
    <w:lvl w:ilvl="4">
      <w:start w:val="1"/>
      <w:numFmt w:val="bullet"/>
      <w:lvlText w:val="o"/>
      <w:lvlJc w:val="left"/>
      <w:pPr>
        <w:ind w:left="0" w:firstLine="0"/>
      </w:pPr>
      <w:rPr>
        <w:rFonts w:ascii="Courier New" w:hAnsi="Courier New"/>
      </w:rPr>
    </w:lvl>
    <w:lvl w:ilvl="5">
      <w:start w:val="1"/>
      <w:numFmt w:val="bullet"/>
      <w:lvlText w:val=""/>
      <w:lvlJc w:val="left"/>
      <w:pPr>
        <w:ind w:left="0" w:firstLine="0"/>
      </w:pPr>
      <w:rPr>
        <w:rFonts w:ascii="Wingdings" w:hAnsi="Wingdings"/>
      </w:rPr>
    </w:lvl>
    <w:lvl w:ilvl="6">
      <w:start w:val="1"/>
      <w:numFmt w:val="bullet"/>
      <w:lvlText w:val=""/>
      <w:lvlJc w:val="left"/>
      <w:pPr>
        <w:ind w:left="0" w:firstLine="0"/>
      </w:pPr>
      <w:rPr>
        <w:rFonts w:ascii="Symbol" w:hAnsi="Symbol"/>
      </w:rPr>
    </w:lvl>
    <w:lvl w:ilvl="7">
      <w:start w:val="1"/>
      <w:numFmt w:val="bullet"/>
      <w:lvlText w:val="o"/>
      <w:lvlJc w:val="left"/>
      <w:pPr>
        <w:ind w:left="0" w:firstLine="0"/>
      </w:pPr>
      <w:rPr>
        <w:rFonts w:ascii="Courier New" w:hAnsi="Courier New"/>
      </w:rPr>
    </w:lvl>
    <w:lvl w:ilvl="8">
      <w:start w:val="1"/>
      <w:numFmt w:val="bullet"/>
      <w:lvlText w:val=""/>
      <w:lvlJc w:val="left"/>
      <w:pPr>
        <w:ind w:left="0" w:firstLine="0"/>
      </w:pPr>
      <w:rPr>
        <w:rFonts w:ascii="Wingdings" w:hAnsi="Wingdings"/>
      </w:rPr>
    </w:lvl>
  </w:abstractNum>
  <w:abstractNum w:abstractNumId="14">
    <w:nsid w:val="589A580D"/>
    <w:multiLevelType w:val="hybridMultilevel"/>
    <w:tmpl w:val="75B4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4A4887"/>
    <w:multiLevelType w:val="multilevel"/>
    <w:tmpl w:val="53A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5B10E3"/>
    <w:multiLevelType w:val="multilevel"/>
    <w:tmpl w:val="26FE22C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7">
    <w:nsid w:val="65640AC6"/>
    <w:multiLevelType w:val="multilevel"/>
    <w:tmpl w:val="11F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79302D"/>
    <w:multiLevelType w:val="multilevel"/>
    <w:tmpl w:val="C956A7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98857DE"/>
    <w:multiLevelType w:val="hybridMultilevel"/>
    <w:tmpl w:val="380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EB3E48"/>
    <w:multiLevelType w:val="hybridMultilevel"/>
    <w:tmpl w:val="2BD8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6E3113"/>
    <w:multiLevelType w:val="hybridMultilevel"/>
    <w:tmpl w:val="E11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9"/>
  </w:num>
  <w:num w:numId="4">
    <w:abstractNumId w:val="20"/>
  </w:num>
  <w:num w:numId="5">
    <w:abstractNumId w:val="21"/>
  </w:num>
  <w:num w:numId="6">
    <w:abstractNumId w:val="1"/>
  </w:num>
  <w:num w:numId="7">
    <w:abstractNumId w:val="0"/>
  </w:num>
  <w:num w:numId="8">
    <w:abstractNumId w:val="4"/>
  </w:num>
  <w:num w:numId="9">
    <w:abstractNumId w:val="3"/>
  </w:num>
  <w:num w:numId="10">
    <w:abstractNumId w:val="5"/>
  </w:num>
  <w:num w:numId="11">
    <w:abstractNumId w:val="17"/>
  </w:num>
  <w:num w:numId="12">
    <w:abstractNumId w:val="6"/>
  </w:num>
  <w:num w:numId="13">
    <w:abstractNumId w:val="2"/>
  </w:num>
  <w:num w:numId="14">
    <w:abstractNumId w:val="9"/>
  </w:num>
  <w:num w:numId="15">
    <w:abstractNumId w:val="7"/>
  </w:num>
  <w:num w:numId="16">
    <w:abstractNumId w:val="15"/>
  </w:num>
  <w:num w:numId="17">
    <w:abstractNumId w:val="10"/>
  </w:num>
  <w:num w:numId="18">
    <w:abstractNumId w:val="12"/>
  </w:num>
  <w:num w:numId="19">
    <w:abstractNumId w:val="16"/>
  </w:num>
  <w:num w:numId="20">
    <w:abstractNumId w:val="11"/>
  </w:num>
  <w:num w:numId="21">
    <w:abstractNumId w:val="18"/>
  </w:num>
  <w:num w:numId="22">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E4E4C"/>
    <w:rsid w:val="000000B2"/>
    <w:rsid w:val="000104D5"/>
    <w:rsid w:val="000148F4"/>
    <w:rsid w:val="00020B97"/>
    <w:rsid w:val="00033298"/>
    <w:rsid w:val="00035403"/>
    <w:rsid w:val="000366A0"/>
    <w:rsid w:val="00042881"/>
    <w:rsid w:val="0004492C"/>
    <w:rsid w:val="0005321A"/>
    <w:rsid w:val="00054BE0"/>
    <w:rsid w:val="00054E92"/>
    <w:rsid w:val="000551F0"/>
    <w:rsid w:val="000665F6"/>
    <w:rsid w:val="00072505"/>
    <w:rsid w:val="00077206"/>
    <w:rsid w:val="00084C60"/>
    <w:rsid w:val="00092711"/>
    <w:rsid w:val="000A1CD5"/>
    <w:rsid w:val="000B083A"/>
    <w:rsid w:val="000B0E22"/>
    <w:rsid w:val="000B2BEA"/>
    <w:rsid w:val="000B40F2"/>
    <w:rsid w:val="000C2E88"/>
    <w:rsid w:val="000C57D3"/>
    <w:rsid w:val="000D0A42"/>
    <w:rsid w:val="000D371B"/>
    <w:rsid w:val="000E577B"/>
    <w:rsid w:val="000F118E"/>
    <w:rsid w:val="000F1BA0"/>
    <w:rsid w:val="000F3DB2"/>
    <w:rsid w:val="000F57AA"/>
    <w:rsid w:val="001070F9"/>
    <w:rsid w:val="00116959"/>
    <w:rsid w:val="00121CF7"/>
    <w:rsid w:val="00124879"/>
    <w:rsid w:val="00127ED2"/>
    <w:rsid w:val="00133BCB"/>
    <w:rsid w:val="001359A0"/>
    <w:rsid w:val="00144782"/>
    <w:rsid w:val="001535D6"/>
    <w:rsid w:val="00166D2D"/>
    <w:rsid w:val="001718D4"/>
    <w:rsid w:val="0017228F"/>
    <w:rsid w:val="00173F58"/>
    <w:rsid w:val="00183967"/>
    <w:rsid w:val="00183C48"/>
    <w:rsid w:val="00192BBD"/>
    <w:rsid w:val="001954BA"/>
    <w:rsid w:val="001A0DF1"/>
    <w:rsid w:val="001A41A7"/>
    <w:rsid w:val="001B78B5"/>
    <w:rsid w:val="001C07CC"/>
    <w:rsid w:val="001C0F0F"/>
    <w:rsid w:val="001C10AA"/>
    <w:rsid w:val="001C1FD6"/>
    <w:rsid w:val="001C3706"/>
    <w:rsid w:val="001C78B4"/>
    <w:rsid w:val="001D7F47"/>
    <w:rsid w:val="001E5780"/>
    <w:rsid w:val="001F4F4C"/>
    <w:rsid w:val="001F67E9"/>
    <w:rsid w:val="002061BD"/>
    <w:rsid w:val="002121CE"/>
    <w:rsid w:val="0021528E"/>
    <w:rsid w:val="00217CCC"/>
    <w:rsid w:val="00223F87"/>
    <w:rsid w:val="00226842"/>
    <w:rsid w:val="002369C9"/>
    <w:rsid w:val="002453A7"/>
    <w:rsid w:val="00246475"/>
    <w:rsid w:val="00250A7C"/>
    <w:rsid w:val="00256F8C"/>
    <w:rsid w:val="00260F46"/>
    <w:rsid w:val="00270CC6"/>
    <w:rsid w:val="00272818"/>
    <w:rsid w:val="00272EEF"/>
    <w:rsid w:val="00276416"/>
    <w:rsid w:val="00281E29"/>
    <w:rsid w:val="00284EBE"/>
    <w:rsid w:val="0028793F"/>
    <w:rsid w:val="0029728C"/>
    <w:rsid w:val="002A3775"/>
    <w:rsid w:val="002A531C"/>
    <w:rsid w:val="002B3A37"/>
    <w:rsid w:val="002B65E8"/>
    <w:rsid w:val="002C70BD"/>
    <w:rsid w:val="002D0185"/>
    <w:rsid w:val="002D0626"/>
    <w:rsid w:val="002D1B3E"/>
    <w:rsid w:val="002E13BA"/>
    <w:rsid w:val="002E2171"/>
    <w:rsid w:val="002E2F1D"/>
    <w:rsid w:val="002E3C63"/>
    <w:rsid w:val="002E4E4C"/>
    <w:rsid w:val="002F4B91"/>
    <w:rsid w:val="00305513"/>
    <w:rsid w:val="00315497"/>
    <w:rsid w:val="00317959"/>
    <w:rsid w:val="00320EE7"/>
    <w:rsid w:val="00326D6E"/>
    <w:rsid w:val="00326DA2"/>
    <w:rsid w:val="00330198"/>
    <w:rsid w:val="00332204"/>
    <w:rsid w:val="0033534A"/>
    <w:rsid w:val="00335770"/>
    <w:rsid w:val="0034000C"/>
    <w:rsid w:val="00342E1D"/>
    <w:rsid w:val="00342F7F"/>
    <w:rsid w:val="00347B18"/>
    <w:rsid w:val="003532DA"/>
    <w:rsid w:val="003533DF"/>
    <w:rsid w:val="00370F8A"/>
    <w:rsid w:val="0037253D"/>
    <w:rsid w:val="00375FCE"/>
    <w:rsid w:val="00376C13"/>
    <w:rsid w:val="00376D77"/>
    <w:rsid w:val="00392744"/>
    <w:rsid w:val="003938F1"/>
    <w:rsid w:val="00396685"/>
    <w:rsid w:val="003A0947"/>
    <w:rsid w:val="003A12DE"/>
    <w:rsid w:val="003A30DE"/>
    <w:rsid w:val="003A4E34"/>
    <w:rsid w:val="003A4EE6"/>
    <w:rsid w:val="003B1001"/>
    <w:rsid w:val="003B763A"/>
    <w:rsid w:val="003C3ECB"/>
    <w:rsid w:val="003C6D6D"/>
    <w:rsid w:val="003D62B5"/>
    <w:rsid w:val="003D7EBD"/>
    <w:rsid w:val="003E20B5"/>
    <w:rsid w:val="003E53AF"/>
    <w:rsid w:val="003F00AE"/>
    <w:rsid w:val="003F18C8"/>
    <w:rsid w:val="00401FAF"/>
    <w:rsid w:val="00405E06"/>
    <w:rsid w:val="00420B20"/>
    <w:rsid w:val="004257F2"/>
    <w:rsid w:val="00431C87"/>
    <w:rsid w:val="00440360"/>
    <w:rsid w:val="00441A56"/>
    <w:rsid w:val="00444BFC"/>
    <w:rsid w:val="00447EA0"/>
    <w:rsid w:val="00452E75"/>
    <w:rsid w:val="004543D4"/>
    <w:rsid w:val="0045552F"/>
    <w:rsid w:val="00456412"/>
    <w:rsid w:val="00460094"/>
    <w:rsid w:val="00461E16"/>
    <w:rsid w:val="00463D5C"/>
    <w:rsid w:val="004662BE"/>
    <w:rsid w:val="004676C1"/>
    <w:rsid w:val="00470D0C"/>
    <w:rsid w:val="004758EE"/>
    <w:rsid w:val="00477499"/>
    <w:rsid w:val="00477B65"/>
    <w:rsid w:val="00477EBB"/>
    <w:rsid w:val="004807EF"/>
    <w:rsid w:val="00481F1B"/>
    <w:rsid w:val="004830A9"/>
    <w:rsid w:val="00486C47"/>
    <w:rsid w:val="00486CD1"/>
    <w:rsid w:val="00494D4A"/>
    <w:rsid w:val="00496495"/>
    <w:rsid w:val="004A4643"/>
    <w:rsid w:val="004B4F1A"/>
    <w:rsid w:val="004B5443"/>
    <w:rsid w:val="004B7520"/>
    <w:rsid w:val="004C209C"/>
    <w:rsid w:val="004C31B0"/>
    <w:rsid w:val="004C3664"/>
    <w:rsid w:val="004C607D"/>
    <w:rsid w:val="004C6D4D"/>
    <w:rsid w:val="004E0846"/>
    <w:rsid w:val="004F0C0E"/>
    <w:rsid w:val="004F4F75"/>
    <w:rsid w:val="005005D0"/>
    <w:rsid w:val="00510F0C"/>
    <w:rsid w:val="0051180B"/>
    <w:rsid w:val="00512CB1"/>
    <w:rsid w:val="00523C68"/>
    <w:rsid w:val="00524DDB"/>
    <w:rsid w:val="00525458"/>
    <w:rsid w:val="005274F2"/>
    <w:rsid w:val="00533E21"/>
    <w:rsid w:val="00534ADE"/>
    <w:rsid w:val="00536F65"/>
    <w:rsid w:val="00542A38"/>
    <w:rsid w:val="00547F2E"/>
    <w:rsid w:val="00550A4B"/>
    <w:rsid w:val="005551CA"/>
    <w:rsid w:val="00564302"/>
    <w:rsid w:val="00567860"/>
    <w:rsid w:val="0058089B"/>
    <w:rsid w:val="0058418F"/>
    <w:rsid w:val="00587144"/>
    <w:rsid w:val="005935BE"/>
    <w:rsid w:val="005A76B4"/>
    <w:rsid w:val="005B10A0"/>
    <w:rsid w:val="005C1AF5"/>
    <w:rsid w:val="005C6C4C"/>
    <w:rsid w:val="005D201F"/>
    <w:rsid w:val="005D4A82"/>
    <w:rsid w:val="005D73A6"/>
    <w:rsid w:val="005D74E3"/>
    <w:rsid w:val="005E31BC"/>
    <w:rsid w:val="005E4669"/>
    <w:rsid w:val="005F2A4D"/>
    <w:rsid w:val="005F3BBB"/>
    <w:rsid w:val="005F3FD7"/>
    <w:rsid w:val="005F5826"/>
    <w:rsid w:val="00601FE6"/>
    <w:rsid w:val="00603330"/>
    <w:rsid w:val="0061071E"/>
    <w:rsid w:val="00611D7A"/>
    <w:rsid w:val="00622A9C"/>
    <w:rsid w:val="006266DF"/>
    <w:rsid w:val="0063300B"/>
    <w:rsid w:val="00635B14"/>
    <w:rsid w:val="00643A42"/>
    <w:rsid w:val="0064716E"/>
    <w:rsid w:val="006552BF"/>
    <w:rsid w:val="00662072"/>
    <w:rsid w:val="00662484"/>
    <w:rsid w:val="0067551B"/>
    <w:rsid w:val="00682058"/>
    <w:rsid w:val="00682E08"/>
    <w:rsid w:val="006869EC"/>
    <w:rsid w:val="0069472A"/>
    <w:rsid w:val="006A5B92"/>
    <w:rsid w:val="006B77AD"/>
    <w:rsid w:val="006C0BE8"/>
    <w:rsid w:val="006C7F1F"/>
    <w:rsid w:val="006D7F3A"/>
    <w:rsid w:val="006E5631"/>
    <w:rsid w:val="006E6EE7"/>
    <w:rsid w:val="007009C9"/>
    <w:rsid w:val="00704399"/>
    <w:rsid w:val="007052A5"/>
    <w:rsid w:val="0071005C"/>
    <w:rsid w:val="00724D5A"/>
    <w:rsid w:val="00731EDA"/>
    <w:rsid w:val="00732CC5"/>
    <w:rsid w:val="007346DC"/>
    <w:rsid w:val="007362C4"/>
    <w:rsid w:val="00740F51"/>
    <w:rsid w:val="00744B6E"/>
    <w:rsid w:val="00746BDA"/>
    <w:rsid w:val="00761BEE"/>
    <w:rsid w:val="007636D0"/>
    <w:rsid w:val="00771463"/>
    <w:rsid w:val="00782E2E"/>
    <w:rsid w:val="00783118"/>
    <w:rsid w:val="007831C2"/>
    <w:rsid w:val="007848E5"/>
    <w:rsid w:val="00786A5D"/>
    <w:rsid w:val="00794BB7"/>
    <w:rsid w:val="007A0066"/>
    <w:rsid w:val="007A3C6E"/>
    <w:rsid w:val="007A736C"/>
    <w:rsid w:val="007B3C05"/>
    <w:rsid w:val="007B7C58"/>
    <w:rsid w:val="007B7F52"/>
    <w:rsid w:val="007D7454"/>
    <w:rsid w:val="007E286D"/>
    <w:rsid w:val="007E2BF1"/>
    <w:rsid w:val="007E517D"/>
    <w:rsid w:val="00800E30"/>
    <w:rsid w:val="00803591"/>
    <w:rsid w:val="00810B63"/>
    <w:rsid w:val="00811AF6"/>
    <w:rsid w:val="0081487F"/>
    <w:rsid w:val="0081740C"/>
    <w:rsid w:val="0082481D"/>
    <w:rsid w:val="00832200"/>
    <w:rsid w:val="00832D2D"/>
    <w:rsid w:val="0084709D"/>
    <w:rsid w:val="00865A35"/>
    <w:rsid w:val="008678C5"/>
    <w:rsid w:val="00871856"/>
    <w:rsid w:val="008750C1"/>
    <w:rsid w:val="00875B24"/>
    <w:rsid w:val="00876DA7"/>
    <w:rsid w:val="00880D43"/>
    <w:rsid w:val="008827E8"/>
    <w:rsid w:val="008841BA"/>
    <w:rsid w:val="00885349"/>
    <w:rsid w:val="008854D8"/>
    <w:rsid w:val="00885A9F"/>
    <w:rsid w:val="008865E0"/>
    <w:rsid w:val="00894910"/>
    <w:rsid w:val="008958E4"/>
    <w:rsid w:val="008C7163"/>
    <w:rsid w:val="008D25F3"/>
    <w:rsid w:val="008D2603"/>
    <w:rsid w:val="008D2D97"/>
    <w:rsid w:val="008D41CF"/>
    <w:rsid w:val="008E0A2B"/>
    <w:rsid w:val="008E5CB5"/>
    <w:rsid w:val="008E6CDC"/>
    <w:rsid w:val="008F2AF2"/>
    <w:rsid w:val="008F385A"/>
    <w:rsid w:val="008F6177"/>
    <w:rsid w:val="008F71DF"/>
    <w:rsid w:val="008F7FEE"/>
    <w:rsid w:val="00902F17"/>
    <w:rsid w:val="0091261C"/>
    <w:rsid w:val="00914115"/>
    <w:rsid w:val="00920ABF"/>
    <w:rsid w:val="00923A63"/>
    <w:rsid w:val="00935E4A"/>
    <w:rsid w:val="00946347"/>
    <w:rsid w:val="00950A11"/>
    <w:rsid w:val="00964C73"/>
    <w:rsid w:val="00965ADF"/>
    <w:rsid w:val="00970541"/>
    <w:rsid w:val="00971798"/>
    <w:rsid w:val="00972689"/>
    <w:rsid w:val="00977DBC"/>
    <w:rsid w:val="00983F91"/>
    <w:rsid w:val="00985945"/>
    <w:rsid w:val="00985EDF"/>
    <w:rsid w:val="009860BA"/>
    <w:rsid w:val="009865E1"/>
    <w:rsid w:val="00986C9B"/>
    <w:rsid w:val="0099095A"/>
    <w:rsid w:val="00991180"/>
    <w:rsid w:val="00993EE9"/>
    <w:rsid w:val="0099463A"/>
    <w:rsid w:val="00997617"/>
    <w:rsid w:val="009A248E"/>
    <w:rsid w:val="009A3ABA"/>
    <w:rsid w:val="009B4A17"/>
    <w:rsid w:val="009C13C4"/>
    <w:rsid w:val="009C2632"/>
    <w:rsid w:val="009C6F3E"/>
    <w:rsid w:val="009C75FE"/>
    <w:rsid w:val="009D5BA3"/>
    <w:rsid w:val="009D70CB"/>
    <w:rsid w:val="009E1B3B"/>
    <w:rsid w:val="009F23DA"/>
    <w:rsid w:val="009F27B9"/>
    <w:rsid w:val="009F335D"/>
    <w:rsid w:val="009F4663"/>
    <w:rsid w:val="00A04778"/>
    <w:rsid w:val="00A067F0"/>
    <w:rsid w:val="00A075EF"/>
    <w:rsid w:val="00A11B92"/>
    <w:rsid w:val="00A12D67"/>
    <w:rsid w:val="00A13730"/>
    <w:rsid w:val="00A14528"/>
    <w:rsid w:val="00A15715"/>
    <w:rsid w:val="00A15E6A"/>
    <w:rsid w:val="00A218B5"/>
    <w:rsid w:val="00A3432C"/>
    <w:rsid w:val="00A61718"/>
    <w:rsid w:val="00A646EB"/>
    <w:rsid w:val="00A64E90"/>
    <w:rsid w:val="00A677B0"/>
    <w:rsid w:val="00A679E5"/>
    <w:rsid w:val="00A67D48"/>
    <w:rsid w:val="00A67D88"/>
    <w:rsid w:val="00A70997"/>
    <w:rsid w:val="00A723E4"/>
    <w:rsid w:val="00A741AB"/>
    <w:rsid w:val="00A76FFA"/>
    <w:rsid w:val="00A77193"/>
    <w:rsid w:val="00A848E2"/>
    <w:rsid w:val="00A86001"/>
    <w:rsid w:val="00A94017"/>
    <w:rsid w:val="00AB330E"/>
    <w:rsid w:val="00AB6A53"/>
    <w:rsid w:val="00AC0544"/>
    <w:rsid w:val="00AC3D68"/>
    <w:rsid w:val="00AD105B"/>
    <w:rsid w:val="00AD54E6"/>
    <w:rsid w:val="00AE13F2"/>
    <w:rsid w:val="00AE43CB"/>
    <w:rsid w:val="00AE6D4D"/>
    <w:rsid w:val="00AF11CF"/>
    <w:rsid w:val="00AF710B"/>
    <w:rsid w:val="00B01B8B"/>
    <w:rsid w:val="00B07766"/>
    <w:rsid w:val="00B31195"/>
    <w:rsid w:val="00B37D0A"/>
    <w:rsid w:val="00B56F5E"/>
    <w:rsid w:val="00B6041E"/>
    <w:rsid w:val="00B6677B"/>
    <w:rsid w:val="00B7383B"/>
    <w:rsid w:val="00B76804"/>
    <w:rsid w:val="00B77456"/>
    <w:rsid w:val="00B77703"/>
    <w:rsid w:val="00B826DD"/>
    <w:rsid w:val="00B8710C"/>
    <w:rsid w:val="00B91DC2"/>
    <w:rsid w:val="00B936ED"/>
    <w:rsid w:val="00B93A29"/>
    <w:rsid w:val="00BA7C25"/>
    <w:rsid w:val="00BB72A4"/>
    <w:rsid w:val="00BC340E"/>
    <w:rsid w:val="00BC58A0"/>
    <w:rsid w:val="00BD78B0"/>
    <w:rsid w:val="00BE23CE"/>
    <w:rsid w:val="00BE4DA2"/>
    <w:rsid w:val="00BE639F"/>
    <w:rsid w:val="00BF09A0"/>
    <w:rsid w:val="00C005A2"/>
    <w:rsid w:val="00C0106B"/>
    <w:rsid w:val="00C0228C"/>
    <w:rsid w:val="00C1330A"/>
    <w:rsid w:val="00C319B9"/>
    <w:rsid w:val="00C32E4A"/>
    <w:rsid w:val="00C34514"/>
    <w:rsid w:val="00C35BC0"/>
    <w:rsid w:val="00C4188C"/>
    <w:rsid w:val="00C4725A"/>
    <w:rsid w:val="00C66A44"/>
    <w:rsid w:val="00C72607"/>
    <w:rsid w:val="00C76706"/>
    <w:rsid w:val="00C77C6C"/>
    <w:rsid w:val="00C77F9F"/>
    <w:rsid w:val="00C87D54"/>
    <w:rsid w:val="00C9035A"/>
    <w:rsid w:val="00C91DE9"/>
    <w:rsid w:val="00C9295E"/>
    <w:rsid w:val="00C95AFF"/>
    <w:rsid w:val="00CB2C27"/>
    <w:rsid w:val="00CB3855"/>
    <w:rsid w:val="00CC2C0D"/>
    <w:rsid w:val="00CC30D1"/>
    <w:rsid w:val="00CC7579"/>
    <w:rsid w:val="00CF02E2"/>
    <w:rsid w:val="00CF5B43"/>
    <w:rsid w:val="00D05EAB"/>
    <w:rsid w:val="00D253B9"/>
    <w:rsid w:val="00D264EA"/>
    <w:rsid w:val="00D33106"/>
    <w:rsid w:val="00D35422"/>
    <w:rsid w:val="00D36FF7"/>
    <w:rsid w:val="00D43C17"/>
    <w:rsid w:val="00D4592B"/>
    <w:rsid w:val="00D62A71"/>
    <w:rsid w:val="00D64548"/>
    <w:rsid w:val="00D70371"/>
    <w:rsid w:val="00D70790"/>
    <w:rsid w:val="00D77714"/>
    <w:rsid w:val="00D9179A"/>
    <w:rsid w:val="00D96411"/>
    <w:rsid w:val="00D96501"/>
    <w:rsid w:val="00DA39B2"/>
    <w:rsid w:val="00DB2B20"/>
    <w:rsid w:val="00DB3F68"/>
    <w:rsid w:val="00DC7891"/>
    <w:rsid w:val="00DD17BE"/>
    <w:rsid w:val="00DD5920"/>
    <w:rsid w:val="00DF4083"/>
    <w:rsid w:val="00DF4EC9"/>
    <w:rsid w:val="00DF6D7E"/>
    <w:rsid w:val="00E0220B"/>
    <w:rsid w:val="00E05845"/>
    <w:rsid w:val="00E1243C"/>
    <w:rsid w:val="00E15FE7"/>
    <w:rsid w:val="00E167BA"/>
    <w:rsid w:val="00E17008"/>
    <w:rsid w:val="00E249EE"/>
    <w:rsid w:val="00E25FAB"/>
    <w:rsid w:val="00E266BC"/>
    <w:rsid w:val="00E267C2"/>
    <w:rsid w:val="00E34BC8"/>
    <w:rsid w:val="00E355C5"/>
    <w:rsid w:val="00E359B6"/>
    <w:rsid w:val="00E36843"/>
    <w:rsid w:val="00E3686A"/>
    <w:rsid w:val="00E5105D"/>
    <w:rsid w:val="00E51424"/>
    <w:rsid w:val="00E56B56"/>
    <w:rsid w:val="00E62FA5"/>
    <w:rsid w:val="00E636D2"/>
    <w:rsid w:val="00E6521F"/>
    <w:rsid w:val="00E743CA"/>
    <w:rsid w:val="00E74B42"/>
    <w:rsid w:val="00EA0435"/>
    <w:rsid w:val="00EA0AA9"/>
    <w:rsid w:val="00EA570E"/>
    <w:rsid w:val="00EA5D19"/>
    <w:rsid w:val="00EA6E28"/>
    <w:rsid w:val="00EB2651"/>
    <w:rsid w:val="00EB35C9"/>
    <w:rsid w:val="00EB5EFF"/>
    <w:rsid w:val="00EC276B"/>
    <w:rsid w:val="00EC467F"/>
    <w:rsid w:val="00EC506A"/>
    <w:rsid w:val="00EC511A"/>
    <w:rsid w:val="00ED0DF8"/>
    <w:rsid w:val="00ED1FD1"/>
    <w:rsid w:val="00ED2CD7"/>
    <w:rsid w:val="00ED61F6"/>
    <w:rsid w:val="00ED6C9C"/>
    <w:rsid w:val="00EE33B5"/>
    <w:rsid w:val="00EF134B"/>
    <w:rsid w:val="00EF500D"/>
    <w:rsid w:val="00EF5D28"/>
    <w:rsid w:val="00F00F0E"/>
    <w:rsid w:val="00F029D6"/>
    <w:rsid w:val="00F03087"/>
    <w:rsid w:val="00F03C49"/>
    <w:rsid w:val="00F13F53"/>
    <w:rsid w:val="00F14B57"/>
    <w:rsid w:val="00F2692A"/>
    <w:rsid w:val="00F3110C"/>
    <w:rsid w:val="00F34290"/>
    <w:rsid w:val="00F367A3"/>
    <w:rsid w:val="00F4058F"/>
    <w:rsid w:val="00F4435C"/>
    <w:rsid w:val="00F46A33"/>
    <w:rsid w:val="00F47567"/>
    <w:rsid w:val="00F515A4"/>
    <w:rsid w:val="00F5265D"/>
    <w:rsid w:val="00F56F59"/>
    <w:rsid w:val="00F63819"/>
    <w:rsid w:val="00F66E6F"/>
    <w:rsid w:val="00F72827"/>
    <w:rsid w:val="00F8692F"/>
    <w:rsid w:val="00F90A57"/>
    <w:rsid w:val="00FA353D"/>
    <w:rsid w:val="00FB3638"/>
    <w:rsid w:val="00FC28B2"/>
    <w:rsid w:val="00FE29FE"/>
    <w:rsid w:val="00FE2DB8"/>
    <w:rsid w:val="00FE441E"/>
    <w:rsid w:val="00FE4DEA"/>
    <w:rsid w:val="00FE5780"/>
    <w:rsid w:val="00FE7D39"/>
    <w:rsid w:val="00FF4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11A"/>
    <w:pPr>
      <w:widowControl w:val="0"/>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0D0A42"/>
    <w:pPr>
      <w:keepNext/>
      <w:outlineLvl w:val="0"/>
    </w:pPr>
    <w:rPr>
      <w:b/>
      <w:sz w:val="20"/>
      <w:szCs w:val="20"/>
    </w:rPr>
  </w:style>
  <w:style w:type="paragraph" w:styleId="Heading4">
    <w:name w:val="heading 4"/>
    <w:basedOn w:val="Normal"/>
    <w:next w:val="Normal"/>
    <w:link w:val="Heading4Char"/>
    <w:uiPriority w:val="9"/>
    <w:semiHidden/>
    <w:unhideWhenUsed/>
    <w:qFormat/>
    <w:rsid w:val="00F3429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0A42"/>
    <w:rPr>
      <w:rFonts w:ascii="Times New Roman" w:eastAsia="Times New Roman" w:hAnsi="Times New Roman" w:cs="Times New Roman"/>
      <w:b/>
      <w:sz w:val="20"/>
      <w:szCs w:val="20"/>
    </w:rPr>
  </w:style>
  <w:style w:type="paragraph" w:styleId="ListParagraph">
    <w:name w:val="List Paragraph"/>
    <w:basedOn w:val="Normal"/>
    <w:link w:val="ListParagraphChar"/>
    <w:qFormat/>
    <w:rsid w:val="00A218B5"/>
    <w:pPr>
      <w:ind w:left="720"/>
      <w:contextualSpacing/>
    </w:pPr>
  </w:style>
  <w:style w:type="paragraph" w:styleId="BodyText2">
    <w:name w:val="Body Text 2"/>
    <w:basedOn w:val="Normal"/>
    <w:link w:val="BodyText2Char"/>
    <w:rsid w:val="00BB72A4"/>
    <w:pPr>
      <w:spacing w:after="120" w:line="480" w:lineRule="auto"/>
    </w:pPr>
    <w:rPr>
      <w:sz w:val="20"/>
      <w:szCs w:val="20"/>
    </w:rPr>
  </w:style>
  <w:style w:type="character" w:customStyle="1" w:styleId="BodyText2Char">
    <w:name w:val="Body Text 2 Char"/>
    <w:basedOn w:val="DefaultParagraphFont"/>
    <w:link w:val="BodyText2"/>
    <w:rsid w:val="00BB72A4"/>
    <w:rPr>
      <w:rFonts w:ascii="Times New Roman" w:eastAsia="Times New Roman" w:hAnsi="Times New Roman" w:cs="Times New Roman"/>
      <w:sz w:val="20"/>
      <w:szCs w:val="20"/>
    </w:rPr>
  </w:style>
  <w:style w:type="paragraph" w:customStyle="1" w:styleId="text1">
    <w:name w:val="text1"/>
    <w:basedOn w:val="Normal"/>
    <w:rsid w:val="00542A38"/>
    <w:pPr>
      <w:spacing w:before="100" w:beforeAutospacing="1" w:after="100" w:afterAutospacing="1"/>
    </w:pPr>
  </w:style>
  <w:style w:type="paragraph" w:customStyle="1" w:styleId="yiv87563409msonormal">
    <w:name w:val="yiv87563409msonormal"/>
    <w:basedOn w:val="Normal"/>
    <w:rsid w:val="00542A38"/>
    <w:pPr>
      <w:spacing w:before="100" w:beforeAutospacing="1" w:after="100" w:afterAutospacing="1"/>
    </w:pPr>
  </w:style>
  <w:style w:type="character" w:customStyle="1" w:styleId="ListParagraphChar">
    <w:name w:val="List Paragraph Char"/>
    <w:link w:val="ListParagraph"/>
    <w:locked/>
    <w:rsid w:val="00A14528"/>
    <w:rPr>
      <w:rFonts w:ascii="Times New Roman" w:eastAsia="Times New Roman" w:hAnsi="Times New Roman" w:cs="Times New Roman"/>
      <w:sz w:val="24"/>
      <w:szCs w:val="24"/>
    </w:rPr>
  </w:style>
  <w:style w:type="paragraph" w:styleId="NormalWeb">
    <w:name w:val="Normal (Web)"/>
    <w:basedOn w:val="Normal"/>
    <w:uiPriority w:val="99"/>
    <w:unhideWhenUsed/>
    <w:rsid w:val="00E36843"/>
    <w:pPr>
      <w:spacing w:before="100" w:beforeAutospacing="1" w:after="100" w:afterAutospacing="1"/>
    </w:pPr>
    <w:rPr>
      <w:rFonts w:eastAsiaTheme="minorHAnsi"/>
    </w:rPr>
  </w:style>
  <w:style w:type="paragraph" w:customStyle="1" w:styleId="Standard">
    <w:name w:val="Standard"/>
    <w:rsid w:val="00127ED2"/>
    <w:pPr>
      <w:suppressAutoHyphens/>
      <w:spacing w:after="0"/>
      <w:textAlignment w:val="baseline"/>
    </w:pPr>
    <w:rPr>
      <w:rFonts w:ascii="Arial" w:eastAsia="Arial" w:hAnsi="Arial" w:cs="Arial"/>
      <w:color w:val="000000"/>
      <w:kern w:val="1"/>
      <w:lang w:eastAsia="ar-SA"/>
    </w:rPr>
  </w:style>
  <w:style w:type="paragraph" w:styleId="Header">
    <w:name w:val="header"/>
    <w:basedOn w:val="Normal"/>
    <w:link w:val="HeaderChar"/>
    <w:rsid w:val="00127ED2"/>
    <w:pPr>
      <w:tabs>
        <w:tab w:val="center" w:pos="4320"/>
        <w:tab w:val="right" w:pos="8640"/>
      </w:tabs>
      <w:autoSpaceDE w:val="0"/>
      <w:autoSpaceDN w:val="0"/>
    </w:pPr>
  </w:style>
  <w:style w:type="character" w:customStyle="1" w:styleId="HeaderChar">
    <w:name w:val="Header Char"/>
    <w:basedOn w:val="DefaultParagraphFont"/>
    <w:link w:val="Header"/>
    <w:uiPriority w:val="99"/>
    <w:rsid w:val="00127ED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2EEF"/>
    <w:rPr>
      <w:color w:val="0000FF" w:themeColor="hyperlink"/>
      <w:u w:val="single"/>
    </w:rPr>
  </w:style>
  <w:style w:type="character" w:styleId="SubtleEmphasis">
    <w:name w:val="Subtle Emphasis"/>
    <w:basedOn w:val="DefaultParagraphFont"/>
    <w:uiPriority w:val="19"/>
    <w:qFormat/>
    <w:rsid w:val="00272EEF"/>
    <w:rPr>
      <w:i/>
      <w:iCs/>
      <w:color w:val="808080" w:themeColor="text1" w:themeTint="7F"/>
    </w:rPr>
  </w:style>
  <w:style w:type="character" w:customStyle="1" w:styleId="apple-converted-space">
    <w:name w:val="apple-converted-space"/>
    <w:basedOn w:val="DefaultParagraphFont"/>
    <w:rsid w:val="0058089B"/>
  </w:style>
  <w:style w:type="paragraph" w:customStyle="1" w:styleId="Sidehead">
    <w:name w:val="Sidehead"/>
    <w:basedOn w:val="Normal"/>
    <w:rsid w:val="009B4A17"/>
    <w:pPr>
      <w:tabs>
        <w:tab w:val="left" w:pos="990"/>
      </w:tabs>
      <w:ind w:left="540" w:hanging="1260"/>
    </w:pPr>
    <w:rPr>
      <w:rFonts w:ascii="Tahoma" w:hAnsi="Tahoma"/>
      <w:b/>
      <w:sz w:val="20"/>
      <w:szCs w:val="20"/>
    </w:rPr>
  </w:style>
  <w:style w:type="paragraph" w:styleId="NoSpacing">
    <w:name w:val="No Spacing"/>
    <w:qFormat/>
    <w:rsid w:val="00F34290"/>
    <w:pPr>
      <w:suppressAutoHyphens/>
      <w:spacing w:after="0" w:line="240" w:lineRule="auto"/>
    </w:pPr>
    <w:rPr>
      <w:rFonts w:ascii="Times New Roman" w:eastAsia="Arial Unicode MS" w:hAnsi="Arial Unicode MS" w:cs="Arial Unicode MS"/>
      <w:color w:val="000000"/>
      <w:sz w:val="24"/>
      <w:szCs w:val="24"/>
      <w:u w:color="000000"/>
    </w:rPr>
  </w:style>
  <w:style w:type="paragraph" w:customStyle="1" w:styleId="BodyA">
    <w:name w:val="Body A"/>
    <w:rsid w:val="00F34290"/>
    <w:pPr>
      <w:suppressAutoHyphens/>
      <w:spacing w:after="0" w:line="240" w:lineRule="auto"/>
    </w:pPr>
    <w:rPr>
      <w:rFonts w:ascii="Verdana" w:eastAsia="Verdana" w:hAnsi="Verdana" w:cs="Verdana"/>
      <w:color w:val="000000"/>
      <w:sz w:val="20"/>
      <w:szCs w:val="20"/>
      <w:u w:color="000000"/>
    </w:rPr>
  </w:style>
  <w:style w:type="paragraph" w:customStyle="1" w:styleId="StyleHeading4Tahoma10ptChar">
    <w:name w:val="Style Heading 4 + Tahoma 10 pt Char"/>
    <w:basedOn w:val="Heading4"/>
    <w:rsid w:val="00F34290"/>
    <w:pPr>
      <w:keepLines w:val="0"/>
      <w:spacing w:before="0"/>
    </w:pPr>
    <w:rPr>
      <w:rFonts w:ascii="Tahoma" w:eastAsia="Times New Roman" w:hAnsi="Tahoma" w:cs="Times New Roman"/>
      <w:bCs w:val="0"/>
      <w:i w:val="0"/>
      <w:color w:val="auto"/>
      <w:sz w:val="20"/>
      <w:szCs w:val="20"/>
    </w:rPr>
  </w:style>
  <w:style w:type="paragraph" w:customStyle="1" w:styleId="StyleRoleTahomaCharChar">
    <w:name w:val="Style Role + Tahoma Char Char"/>
    <w:basedOn w:val="Normal"/>
    <w:rsid w:val="00F34290"/>
    <w:pPr>
      <w:tabs>
        <w:tab w:val="left" w:pos="3960"/>
        <w:tab w:val="left" w:pos="4500"/>
        <w:tab w:val="left" w:pos="4860"/>
        <w:tab w:val="left" w:pos="6120"/>
        <w:tab w:val="left" w:pos="6570"/>
        <w:tab w:val="left" w:pos="6840"/>
      </w:tabs>
      <w:ind w:right="-720"/>
    </w:pPr>
    <w:rPr>
      <w:rFonts w:ascii="Tahoma" w:hAnsi="Tahoma"/>
      <w:bCs/>
      <w:sz w:val="20"/>
      <w:szCs w:val="20"/>
    </w:rPr>
  </w:style>
  <w:style w:type="character" w:customStyle="1" w:styleId="Heading4Char">
    <w:name w:val="Heading 4 Char"/>
    <w:basedOn w:val="DefaultParagraphFont"/>
    <w:link w:val="Heading4"/>
    <w:uiPriority w:val="9"/>
    <w:semiHidden/>
    <w:rsid w:val="00F34290"/>
    <w:rPr>
      <w:rFonts w:asciiTheme="majorHAnsi" w:eastAsiaTheme="majorEastAsia" w:hAnsiTheme="majorHAnsi" w:cstheme="majorBidi"/>
      <w:b/>
      <w:bCs/>
      <w:i/>
      <w:iCs/>
      <w:color w:val="4F81BD" w:themeColor="accent1"/>
      <w:sz w:val="24"/>
      <w:szCs w:val="24"/>
    </w:rPr>
  </w:style>
  <w:style w:type="paragraph" w:styleId="Footer">
    <w:name w:val="footer"/>
    <w:basedOn w:val="Normal"/>
    <w:link w:val="FooterChar"/>
    <w:uiPriority w:val="99"/>
    <w:unhideWhenUsed/>
    <w:rsid w:val="00166D2D"/>
    <w:pPr>
      <w:tabs>
        <w:tab w:val="center" w:pos="4680"/>
        <w:tab w:val="right" w:pos="9360"/>
      </w:tabs>
    </w:pPr>
  </w:style>
  <w:style w:type="character" w:customStyle="1" w:styleId="FooterChar">
    <w:name w:val="Footer Char"/>
    <w:basedOn w:val="DefaultParagraphFont"/>
    <w:link w:val="Footer"/>
    <w:uiPriority w:val="99"/>
    <w:rsid w:val="00166D2D"/>
    <w:rPr>
      <w:rFonts w:ascii="Times New Roman" w:eastAsia="Times New Roman" w:hAnsi="Times New Roman" w:cs="Times New Roman"/>
      <w:sz w:val="24"/>
      <w:szCs w:val="24"/>
    </w:rPr>
  </w:style>
  <w:style w:type="character" w:customStyle="1" w:styleId="hl">
    <w:name w:val="hl"/>
    <w:basedOn w:val="DefaultParagraphFont"/>
    <w:rsid w:val="00F4058F"/>
  </w:style>
  <w:style w:type="paragraph" w:styleId="BodyText">
    <w:name w:val="Body Text"/>
    <w:basedOn w:val="Normal"/>
    <w:link w:val="BodyTextChar"/>
    <w:uiPriority w:val="99"/>
    <w:semiHidden/>
    <w:unhideWhenUsed/>
    <w:rsid w:val="00F46A33"/>
    <w:pPr>
      <w:spacing w:after="120"/>
    </w:pPr>
  </w:style>
  <w:style w:type="character" w:customStyle="1" w:styleId="BodyTextChar">
    <w:name w:val="Body Text Char"/>
    <w:basedOn w:val="DefaultParagraphFont"/>
    <w:link w:val="BodyText"/>
    <w:uiPriority w:val="99"/>
    <w:semiHidden/>
    <w:rsid w:val="00F46A33"/>
    <w:rPr>
      <w:rFonts w:ascii="Times New Roman" w:eastAsia="Times New Roman" w:hAnsi="Times New Roman" w:cs="Times New Roman"/>
      <w:sz w:val="24"/>
      <w:szCs w:val="24"/>
    </w:rPr>
  </w:style>
  <w:style w:type="character" w:styleId="Strong">
    <w:name w:val="Strong"/>
    <w:basedOn w:val="DefaultParagraphFont"/>
    <w:uiPriority w:val="22"/>
    <w:qFormat/>
    <w:rsid w:val="00E359B6"/>
    <w:rPr>
      <w:b/>
      <w:bCs/>
    </w:rPr>
  </w:style>
  <w:style w:type="character" w:customStyle="1" w:styleId="apple-style-span">
    <w:name w:val="apple-style-span"/>
    <w:basedOn w:val="DefaultParagraphFont"/>
    <w:rsid w:val="00192BBD"/>
  </w:style>
  <w:style w:type="character" w:customStyle="1" w:styleId="gensmall">
    <w:name w:val="gensmall"/>
    <w:rsid w:val="00440360"/>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11A"/>
    <w:pPr>
      <w:widowControl w:val="0"/>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0D0A42"/>
    <w:pPr>
      <w:keepNext/>
      <w:outlineLvl w:val="0"/>
    </w:pPr>
    <w:rPr>
      <w:b/>
      <w:sz w:val="20"/>
      <w:szCs w:val="20"/>
    </w:rPr>
  </w:style>
  <w:style w:type="paragraph" w:styleId="Heading4">
    <w:name w:val="heading 4"/>
    <w:basedOn w:val="Normal"/>
    <w:next w:val="Normal"/>
    <w:link w:val="Heading4Char"/>
    <w:uiPriority w:val="9"/>
    <w:semiHidden/>
    <w:unhideWhenUsed/>
    <w:qFormat/>
    <w:rsid w:val="00F3429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0A42"/>
    <w:rPr>
      <w:rFonts w:ascii="Times New Roman" w:eastAsia="Times New Roman" w:hAnsi="Times New Roman" w:cs="Times New Roman"/>
      <w:b/>
      <w:sz w:val="20"/>
      <w:szCs w:val="20"/>
    </w:rPr>
  </w:style>
  <w:style w:type="paragraph" w:styleId="ListParagraph">
    <w:name w:val="List Paragraph"/>
    <w:basedOn w:val="Normal"/>
    <w:link w:val="ListParagraphChar"/>
    <w:qFormat/>
    <w:rsid w:val="00A218B5"/>
    <w:pPr>
      <w:ind w:left="720"/>
      <w:contextualSpacing/>
    </w:pPr>
  </w:style>
  <w:style w:type="paragraph" w:styleId="BodyText2">
    <w:name w:val="Body Text 2"/>
    <w:basedOn w:val="Normal"/>
    <w:link w:val="BodyText2Char"/>
    <w:rsid w:val="00BB72A4"/>
    <w:pPr>
      <w:spacing w:after="120" w:line="480" w:lineRule="auto"/>
    </w:pPr>
    <w:rPr>
      <w:sz w:val="20"/>
      <w:szCs w:val="20"/>
    </w:rPr>
  </w:style>
  <w:style w:type="character" w:customStyle="1" w:styleId="BodyText2Char">
    <w:name w:val="Body Text 2 Char"/>
    <w:basedOn w:val="DefaultParagraphFont"/>
    <w:link w:val="BodyText2"/>
    <w:rsid w:val="00BB72A4"/>
    <w:rPr>
      <w:rFonts w:ascii="Times New Roman" w:eastAsia="Times New Roman" w:hAnsi="Times New Roman" w:cs="Times New Roman"/>
      <w:sz w:val="20"/>
      <w:szCs w:val="20"/>
    </w:rPr>
  </w:style>
  <w:style w:type="paragraph" w:customStyle="1" w:styleId="text1">
    <w:name w:val="text1"/>
    <w:basedOn w:val="Normal"/>
    <w:rsid w:val="00542A38"/>
    <w:pPr>
      <w:spacing w:before="100" w:beforeAutospacing="1" w:after="100" w:afterAutospacing="1"/>
    </w:pPr>
  </w:style>
  <w:style w:type="paragraph" w:customStyle="1" w:styleId="yiv87563409msonormal">
    <w:name w:val="yiv87563409msonormal"/>
    <w:basedOn w:val="Normal"/>
    <w:rsid w:val="00542A38"/>
    <w:pPr>
      <w:spacing w:before="100" w:beforeAutospacing="1" w:after="100" w:afterAutospacing="1"/>
    </w:pPr>
  </w:style>
  <w:style w:type="character" w:customStyle="1" w:styleId="ListParagraphChar">
    <w:name w:val="List Paragraph Char"/>
    <w:link w:val="ListParagraph"/>
    <w:locked/>
    <w:rsid w:val="00A14528"/>
    <w:rPr>
      <w:rFonts w:ascii="Times New Roman" w:eastAsia="Times New Roman" w:hAnsi="Times New Roman" w:cs="Times New Roman"/>
      <w:sz w:val="24"/>
      <w:szCs w:val="24"/>
    </w:rPr>
  </w:style>
  <w:style w:type="paragraph" w:styleId="NormalWeb">
    <w:name w:val="Normal (Web)"/>
    <w:basedOn w:val="Normal"/>
    <w:uiPriority w:val="99"/>
    <w:unhideWhenUsed/>
    <w:rsid w:val="00E36843"/>
    <w:pPr>
      <w:spacing w:before="100" w:beforeAutospacing="1" w:after="100" w:afterAutospacing="1"/>
    </w:pPr>
    <w:rPr>
      <w:rFonts w:eastAsiaTheme="minorHAnsi"/>
    </w:rPr>
  </w:style>
  <w:style w:type="paragraph" w:customStyle="1" w:styleId="Standard">
    <w:name w:val="Standard"/>
    <w:rsid w:val="00127ED2"/>
    <w:pPr>
      <w:suppressAutoHyphens/>
      <w:spacing w:after="0"/>
      <w:textAlignment w:val="baseline"/>
    </w:pPr>
    <w:rPr>
      <w:rFonts w:ascii="Arial" w:eastAsia="Arial" w:hAnsi="Arial" w:cs="Arial"/>
      <w:color w:val="000000"/>
      <w:kern w:val="1"/>
      <w:lang w:eastAsia="ar-SA"/>
    </w:rPr>
  </w:style>
  <w:style w:type="paragraph" w:styleId="Header">
    <w:name w:val="header"/>
    <w:basedOn w:val="Normal"/>
    <w:link w:val="HeaderChar"/>
    <w:rsid w:val="00127ED2"/>
    <w:pPr>
      <w:tabs>
        <w:tab w:val="center" w:pos="4320"/>
        <w:tab w:val="right" w:pos="8640"/>
      </w:tabs>
      <w:autoSpaceDE w:val="0"/>
      <w:autoSpaceDN w:val="0"/>
    </w:pPr>
  </w:style>
  <w:style w:type="character" w:customStyle="1" w:styleId="HeaderChar">
    <w:name w:val="Header Char"/>
    <w:basedOn w:val="DefaultParagraphFont"/>
    <w:link w:val="Header"/>
    <w:uiPriority w:val="99"/>
    <w:rsid w:val="00127ED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2EEF"/>
    <w:rPr>
      <w:color w:val="0000FF" w:themeColor="hyperlink"/>
      <w:u w:val="single"/>
    </w:rPr>
  </w:style>
  <w:style w:type="character" w:styleId="SubtleEmphasis">
    <w:name w:val="Subtle Emphasis"/>
    <w:basedOn w:val="DefaultParagraphFont"/>
    <w:uiPriority w:val="19"/>
    <w:qFormat/>
    <w:rsid w:val="00272EEF"/>
    <w:rPr>
      <w:i/>
      <w:iCs/>
      <w:color w:val="808080" w:themeColor="text1" w:themeTint="7F"/>
    </w:rPr>
  </w:style>
  <w:style w:type="character" w:customStyle="1" w:styleId="apple-converted-space">
    <w:name w:val="apple-converted-space"/>
    <w:basedOn w:val="DefaultParagraphFont"/>
    <w:rsid w:val="0058089B"/>
  </w:style>
  <w:style w:type="paragraph" w:customStyle="1" w:styleId="Sidehead">
    <w:name w:val="Sidehead"/>
    <w:basedOn w:val="Normal"/>
    <w:rsid w:val="009B4A17"/>
    <w:pPr>
      <w:tabs>
        <w:tab w:val="left" w:pos="990"/>
      </w:tabs>
      <w:ind w:left="540" w:hanging="1260"/>
    </w:pPr>
    <w:rPr>
      <w:rFonts w:ascii="Tahoma" w:hAnsi="Tahoma"/>
      <w:b/>
      <w:sz w:val="20"/>
      <w:szCs w:val="20"/>
    </w:rPr>
  </w:style>
  <w:style w:type="paragraph" w:styleId="NoSpacing">
    <w:name w:val="No Spacing"/>
    <w:qFormat/>
    <w:rsid w:val="00F34290"/>
    <w:pPr>
      <w:suppressAutoHyphens/>
      <w:spacing w:after="0" w:line="240" w:lineRule="auto"/>
    </w:pPr>
    <w:rPr>
      <w:rFonts w:ascii="Times New Roman" w:eastAsia="Arial Unicode MS" w:hAnsi="Arial Unicode MS" w:cs="Arial Unicode MS"/>
      <w:color w:val="000000"/>
      <w:sz w:val="24"/>
      <w:szCs w:val="24"/>
      <w:u w:color="000000"/>
    </w:rPr>
  </w:style>
  <w:style w:type="paragraph" w:customStyle="1" w:styleId="BodyA">
    <w:name w:val="Body A"/>
    <w:rsid w:val="00F34290"/>
    <w:pPr>
      <w:suppressAutoHyphens/>
      <w:spacing w:after="0" w:line="240" w:lineRule="auto"/>
    </w:pPr>
    <w:rPr>
      <w:rFonts w:ascii="Verdana" w:eastAsia="Verdana" w:hAnsi="Verdana" w:cs="Verdana"/>
      <w:color w:val="000000"/>
      <w:sz w:val="20"/>
      <w:szCs w:val="20"/>
      <w:u w:color="000000"/>
    </w:rPr>
  </w:style>
  <w:style w:type="paragraph" w:customStyle="1" w:styleId="StyleHeading4Tahoma10ptChar">
    <w:name w:val="Style Heading 4 + Tahoma 10 pt Char"/>
    <w:basedOn w:val="Heading4"/>
    <w:rsid w:val="00F34290"/>
    <w:pPr>
      <w:keepLines w:val="0"/>
      <w:spacing w:before="0"/>
    </w:pPr>
    <w:rPr>
      <w:rFonts w:ascii="Tahoma" w:eastAsia="Times New Roman" w:hAnsi="Tahoma" w:cs="Times New Roman"/>
      <w:bCs w:val="0"/>
      <w:i w:val="0"/>
      <w:color w:val="auto"/>
      <w:sz w:val="20"/>
      <w:szCs w:val="20"/>
    </w:rPr>
  </w:style>
  <w:style w:type="paragraph" w:customStyle="1" w:styleId="StyleRoleTahomaCharChar">
    <w:name w:val="Style Role + Tahoma Char Char"/>
    <w:basedOn w:val="Normal"/>
    <w:rsid w:val="00F34290"/>
    <w:pPr>
      <w:tabs>
        <w:tab w:val="left" w:pos="3960"/>
        <w:tab w:val="left" w:pos="4500"/>
        <w:tab w:val="left" w:pos="4860"/>
        <w:tab w:val="left" w:pos="6120"/>
        <w:tab w:val="left" w:pos="6570"/>
        <w:tab w:val="left" w:pos="6840"/>
      </w:tabs>
      <w:ind w:right="-720"/>
    </w:pPr>
    <w:rPr>
      <w:rFonts w:ascii="Tahoma" w:hAnsi="Tahoma"/>
      <w:bCs/>
      <w:sz w:val="20"/>
      <w:szCs w:val="20"/>
    </w:rPr>
  </w:style>
  <w:style w:type="character" w:customStyle="1" w:styleId="Heading4Char">
    <w:name w:val="Heading 4 Char"/>
    <w:basedOn w:val="DefaultParagraphFont"/>
    <w:link w:val="Heading4"/>
    <w:uiPriority w:val="9"/>
    <w:semiHidden/>
    <w:rsid w:val="00F34290"/>
    <w:rPr>
      <w:rFonts w:asciiTheme="majorHAnsi" w:eastAsiaTheme="majorEastAsia" w:hAnsiTheme="majorHAnsi" w:cstheme="majorBidi"/>
      <w:b/>
      <w:bCs/>
      <w:i/>
      <w:iCs/>
      <w:color w:val="4F81BD" w:themeColor="accent1"/>
      <w:sz w:val="24"/>
      <w:szCs w:val="24"/>
    </w:rPr>
  </w:style>
  <w:style w:type="paragraph" w:styleId="Footer">
    <w:name w:val="footer"/>
    <w:basedOn w:val="Normal"/>
    <w:link w:val="FooterChar"/>
    <w:uiPriority w:val="99"/>
    <w:unhideWhenUsed/>
    <w:rsid w:val="00166D2D"/>
    <w:pPr>
      <w:tabs>
        <w:tab w:val="center" w:pos="4680"/>
        <w:tab w:val="right" w:pos="9360"/>
      </w:tabs>
    </w:pPr>
  </w:style>
  <w:style w:type="character" w:customStyle="1" w:styleId="FooterChar">
    <w:name w:val="Footer Char"/>
    <w:basedOn w:val="DefaultParagraphFont"/>
    <w:link w:val="Footer"/>
    <w:uiPriority w:val="99"/>
    <w:rsid w:val="00166D2D"/>
    <w:rPr>
      <w:rFonts w:ascii="Times New Roman" w:eastAsia="Times New Roman" w:hAnsi="Times New Roman" w:cs="Times New Roman"/>
      <w:sz w:val="24"/>
      <w:szCs w:val="24"/>
    </w:rPr>
  </w:style>
  <w:style w:type="character" w:customStyle="1" w:styleId="hl">
    <w:name w:val="hl"/>
    <w:basedOn w:val="DefaultParagraphFont"/>
    <w:rsid w:val="00F4058F"/>
  </w:style>
  <w:style w:type="paragraph" w:styleId="BodyText">
    <w:name w:val="Body Text"/>
    <w:basedOn w:val="Normal"/>
    <w:link w:val="BodyTextChar"/>
    <w:uiPriority w:val="99"/>
    <w:semiHidden/>
    <w:unhideWhenUsed/>
    <w:rsid w:val="00F46A33"/>
    <w:pPr>
      <w:spacing w:after="120"/>
    </w:pPr>
  </w:style>
  <w:style w:type="character" w:customStyle="1" w:styleId="BodyTextChar">
    <w:name w:val="Body Text Char"/>
    <w:basedOn w:val="DefaultParagraphFont"/>
    <w:link w:val="BodyText"/>
    <w:uiPriority w:val="99"/>
    <w:semiHidden/>
    <w:rsid w:val="00F46A33"/>
    <w:rPr>
      <w:rFonts w:ascii="Times New Roman" w:eastAsia="Times New Roman" w:hAnsi="Times New Roman" w:cs="Times New Roman"/>
      <w:sz w:val="24"/>
      <w:szCs w:val="24"/>
    </w:rPr>
  </w:style>
  <w:style w:type="character" w:styleId="Strong">
    <w:name w:val="Strong"/>
    <w:basedOn w:val="DefaultParagraphFont"/>
    <w:uiPriority w:val="22"/>
    <w:qFormat/>
    <w:rsid w:val="00E359B6"/>
    <w:rPr>
      <w:b/>
      <w:bCs/>
    </w:rPr>
  </w:style>
  <w:style w:type="character" w:customStyle="1" w:styleId="apple-style-span">
    <w:name w:val="apple-style-span"/>
    <w:basedOn w:val="DefaultParagraphFont"/>
    <w:rsid w:val="00192BBD"/>
  </w:style>
  <w:style w:type="character" w:customStyle="1" w:styleId="gensmall">
    <w:name w:val="gensmall"/>
    <w:rsid w:val="00440360"/>
    <w:rPr>
      <w:rFonts w:ascii="Times New Roman" w:hAnsi="Times New Roman" w:cs="Times New Roman" w:hint="default"/>
    </w:rPr>
  </w:style>
</w:styles>
</file>

<file path=word/webSettings.xml><?xml version="1.0" encoding="utf-8"?>
<w:webSettings xmlns:r="http://schemas.openxmlformats.org/officeDocument/2006/relationships" xmlns:w="http://schemas.openxmlformats.org/wordprocessingml/2006/main">
  <w:divs>
    <w:div w:id="82576108">
      <w:bodyDiv w:val="1"/>
      <w:marLeft w:val="0"/>
      <w:marRight w:val="0"/>
      <w:marTop w:val="0"/>
      <w:marBottom w:val="0"/>
      <w:divBdr>
        <w:top w:val="none" w:sz="0" w:space="0" w:color="auto"/>
        <w:left w:val="none" w:sz="0" w:space="0" w:color="auto"/>
        <w:bottom w:val="none" w:sz="0" w:space="0" w:color="auto"/>
        <w:right w:val="none" w:sz="0" w:space="0" w:color="auto"/>
      </w:divBdr>
    </w:div>
    <w:div w:id="127625458">
      <w:bodyDiv w:val="1"/>
      <w:marLeft w:val="0"/>
      <w:marRight w:val="0"/>
      <w:marTop w:val="0"/>
      <w:marBottom w:val="0"/>
      <w:divBdr>
        <w:top w:val="none" w:sz="0" w:space="0" w:color="auto"/>
        <w:left w:val="none" w:sz="0" w:space="0" w:color="auto"/>
        <w:bottom w:val="none" w:sz="0" w:space="0" w:color="auto"/>
        <w:right w:val="none" w:sz="0" w:space="0" w:color="auto"/>
      </w:divBdr>
    </w:div>
    <w:div w:id="201866389">
      <w:bodyDiv w:val="1"/>
      <w:marLeft w:val="0"/>
      <w:marRight w:val="0"/>
      <w:marTop w:val="0"/>
      <w:marBottom w:val="0"/>
      <w:divBdr>
        <w:top w:val="none" w:sz="0" w:space="0" w:color="auto"/>
        <w:left w:val="none" w:sz="0" w:space="0" w:color="auto"/>
        <w:bottom w:val="none" w:sz="0" w:space="0" w:color="auto"/>
        <w:right w:val="none" w:sz="0" w:space="0" w:color="auto"/>
      </w:divBdr>
    </w:div>
    <w:div w:id="205872090">
      <w:bodyDiv w:val="1"/>
      <w:marLeft w:val="0"/>
      <w:marRight w:val="0"/>
      <w:marTop w:val="0"/>
      <w:marBottom w:val="0"/>
      <w:divBdr>
        <w:top w:val="none" w:sz="0" w:space="0" w:color="auto"/>
        <w:left w:val="none" w:sz="0" w:space="0" w:color="auto"/>
        <w:bottom w:val="none" w:sz="0" w:space="0" w:color="auto"/>
        <w:right w:val="none" w:sz="0" w:space="0" w:color="auto"/>
      </w:divBdr>
    </w:div>
    <w:div w:id="294992441">
      <w:bodyDiv w:val="1"/>
      <w:marLeft w:val="0"/>
      <w:marRight w:val="0"/>
      <w:marTop w:val="0"/>
      <w:marBottom w:val="0"/>
      <w:divBdr>
        <w:top w:val="none" w:sz="0" w:space="0" w:color="auto"/>
        <w:left w:val="none" w:sz="0" w:space="0" w:color="auto"/>
        <w:bottom w:val="none" w:sz="0" w:space="0" w:color="auto"/>
        <w:right w:val="none" w:sz="0" w:space="0" w:color="auto"/>
      </w:divBdr>
    </w:div>
    <w:div w:id="302391385">
      <w:bodyDiv w:val="1"/>
      <w:marLeft w:val="0"/>
      <w:marRight w:val="0"/>
      <w:marTop w:val="0"/>
      <w:marBottom w:val="0"/>
      <w:divBdr>
        <w:top w:val="none" w:sz="0" w:space="0" w:color="auto"/>
        <w:left w:val="none" w:sz="0" w:space="0" w:color="auto"/>
        <w:bottom w:val="none" w:sz="0" w:space="0" w:color="auto"/>
        <w:right w:val="none" w:sz="0" w:space="0" w:color="auto"/>
      </w:divBdr>
    </w:div>
    <w:div w:id="332923075">
      <w:bodyDiv w:val="1"/>
      <w:marLeft w:val="0"/>
      <w:marRight w:val="0"/>
      <w:marTop w:val="0"/>
      <w:marBottom w:val="0"/>
      <w:divBdr>
        <w:top w:val="none" w:sz="0" w:space="0" w:color="auto"/>
        <w:left w:val="none" w:sz="0" w:space="0" w:color="auto"/>
        <w:bottom w:val="none" w:sz="0" w:space="0" w:color="auto"/>
        <w:right w:val="none" w:sz="0" w:space="0" w:color="auto"/>
      </w:divBdr>
    </w:div>
    <w:div w:id="519273070">
      <w:bodyDiv w:val="1"/>
      <w:marLeft w:val="0"/>
      <w:marRight w:val="0"/>
      <w:marTop w:val="0"/>
      <w:marBottom w:val="0"/>
      <w:divBdr>
        <w:top w:val="none" w:sz="0" w:space="0" w:color="auto"/>
        <w:left w:val="none" w:sz="0" w:space="0" w:color="auto"/>
        <w:bottom w:val="none" w:sz="0" w:space="0" w:color="auto"/>
        <w:right w:val="none" w:sz="0" w:space="0" w:color="auto"/>
      </w:divBdr>
    </w:div>
    <w:div w:id="535579514">
      <w:bodyDiv w:val="1"/>
      <w:marLeft w:val="0"/>
      <w:marRight w:val="0"/>
      <w:marTop w:val="0"/>
      <w:marBottom w:val="0"/>
      <w:divBdr>
        <w:top w:val="none" w:sz="0" w:space="0" w:color="auto"/>
        <w:left w:val="none" w:sz="0" w:space="0" w:color="auto"/>
        <w:bottom w:val="none" w:sz="0" w:space="0" w:color="auto"/>
        <w:right w:val="none" w:sz="0" w:space="0" w:color="auto"/>
      </w:divBdr>
    </w:div>
    <w:div w:id="545799436">
      <w:bodyDiv w:val="1"/>
      <w:marLeft w:val="0"/>
      <w:marRight w:val="0"/>
      <w:marTop w:val="0"/>
      <w:marBottom w:val="0"/>
      <w:divBdr>
        <w:top w:val="none" w:sz="0" w:space="0" w:color="auto"/>
        <w:left w:val="none" w:sz="0" w:space="0" w:color="auto"/>
        <w:bottom w:val="none" w:sz="0" w:space="0" w:color="auto"/>
        <w:right w:val="none" w:sz="0" w:space="0" w:color="auto"/>
      </w:divBdr>
    </w:div>
    <w:div w:id="617107735">
      <w:bodyDiv w:val="1"/>
      <w:marLeft w:val="0"/>
      <w:marRight w:val="0"/>
      <w:marTop w:val="0"/>
      <w:marBottom w:val="0"/>
      <w:divBdr>
        <w:top w:val="none" w:sz="0" w:space="0" w:color="auto"/>
        <w:left w:val="none" w:sz="0" w:space="0" w:color="auto"/>
        <w:bottom w:val="none" w:sz="0" w:space="0" w:color="auto"/>
        <w:right w:val="none" w:sz="0" w:space="0" w:color="auto"/>
      </w:divBdr>
    </w:div>
    <w:div w:id="631863430">
      <w:bodyDiv w:val="1"/>
      <w:marLeft w:val="0"/>
      <w:marRight w:val="0"/>
      <w:marTop w:val="0"/>
      <w:marBottom w:val="0"/>
      <w:divBdr>
        <w:top w:val="none" w:sz="0" w:space="0" w:color="auto"/>
        <w:left w:val="none" w:sz="0" w:space="0" w:color="auto"/>
        <w:bottom w:val="none" w:sz="0" w:space="0" w:color="auto"/>
        <w:right w:val="none" w:sz="0" w:space="0" w:color="auto"/>
      </w:divBdr>
    </w:div>
    <w:div w:id="658925488">
      <w:bodyDiv w:val="1"/>
      <w:marLeft w:val="0"/>
      <w:marRight w:val="0"/>
      <w:marTop w:val="0"/>
      <w:marBottom w:val="0"/>
      <w:divBdr>
        <w:top w:val="none" w:sz="0" w:space="0" w:color="auto"/>
        <w:left w:val="none" w:sz="0" w:space="0" w:color="auto"/>
        <w:bottom w:val="none" w:sz="0" w:space="0" w:color="auto"/>
        <w:right w:val="none" w:sz="0" w:space="0" w:color="auto"/>
      </w:divBdr>
    </w:div>
    <w:div w:id="712660872">
      <w:bodyDiv w:val="1"/>
      <w:marLeft w:val="0"/>
      <w:marRight w:val="0"/>
      <w:marTop w:val="0"/>
      <w:marBottom w:val="0"/>
      <w:divBdr>
        <w:top w:val="none" w:sz="0" w:space="0" w:color="auto"/>
        <w:left w:val="none" w:sz="0" w:space="0" w:color="auto"/>
        <w:bottom w:val="none" w:sz="0" w:space="0" w:color="auto"/>
        <w:right w:val="none" w:sz="0" w:space="0" w:color="auto"/>
      </w:divBdr>
    </w:div>
    <w:div w:id="750931875">
      <w:bodyDiv w:val="1"/>
      <w:marLeft w:val="0"/>
      <w:marRight w:val="0"/>
      <w:marTop w:val="0"/>
      <w:marBottom w:val="0"/>
      <w:divBdr>
        <w:top w:val="none" w:sz="0" w:space="0" w:color="auto"/>
        <w:left w:val="none" w:sz="0" w:space="0" w:color="auto"/>
        <w:bottom w:val="none" w:sz="0" w:space="0" w:color="auto"/>
        <w:right w:val="none" w:sz="0" w:space="0" w:color="auto"/>
      </w:divBdr>
    </w:div>
    <w:div w:id="824972414">
      <w:bodyDiv w:val="1"/>
      <w:marLeft w:val="0"/>
      <w:marRight w:val="0"/>
      <w:marTop w:val="0"/>
      <w:marBottom w:val="0"/>
      <w:divBdr>
        <w:top w:val="none" w:sz="0" w:space="0" w:color="auto"/>
        <w:left w:val="none" w:sz="0" w:space="0" w:color="auto"/>
        <w:bottom w:val="none" w:sz="0" w:space="0" w:color="auto"/>
        <w:right w:val="none" w:sz="0" w:space="0" w:color="auto"/>
      </w:divBdr>
    </w:div>
    <w:div w:id="856772244">
      <w:bodyDiv w:val="1"/>
      <w:marLeft w:val="0"/>
      <w:marRight w:val="0"/>
      <w:marTop w:val="0"/>
      <w:marBottom w:val="0"/>
      <w:divBdr>
        <w:top w:val="none" w:sz="0" w:space="0" w:color="auto"/>
        <w:left w:val="none" w:sz="0" w:space="0" w:color="auto"/>
        <w:bottom w:val="none" w:sz="0" w:space="0" w:color="auto"/>
        <w:right w:val="none" w:sz="0" w:space="0" w:color="auto"/>
      </w:divBdr>
    </w:div>
    <w:div w:id="859199476">
      <w:bodyDiv w:val="1"/>
      <w:marLeft w:val="0"/>
      <w:marRight w:val="0"/>
      <w:marTop w:val="0"/>
      <w:marBottom w:val="0"/>
      <w:divBdr>
        <w:top w:val="none" w:sz="0" w:space="0" w:color="auto"/>
        <w:left w:val="none" w:sz="0" w:space="0" w:color="auto"/>
        <w:bottom w:val="none" w:sz="0" w:space="0" w:color="auto"/>
        <w:right w:val="none" w:sz="0" w:space="0" w:color="auto"/>
      </w:divBdr>
    </w:div>
    <w:div w:id="910504549">
      <w:bodyDiv w:val="1"/>
      <w:marLeft w:val="0"/>
      <w:marRight w:val="0"/>
      <w:marTop w:val="0"/>
      <w:marBottom w:val="0"/>
      <w:divBdr>
        <w:top w:val="none" w:sz="0" w:space="0" w:color="auto"/>
        <w:left w:val="none" w:sz="0" w:space="0" w:color="auto"/>
        <w:bottom w:val="none" w:sz="0" w:space="0" w:color="auto"/>
        <w:right w:val="none" w:sz="0" w:space="0" w:color="auto"/>
      </w:divBdr>
    </w:div>
    <w:div w:id="1031304495">
      <w:bodyDiv w:val="1"/>
      <w:marLeft w:val="0"/>
      <w:marRight w:val="0"/>
      <w:marTop w:val="0"/>
      <w:marBottom w:val="0"/>
      <w:divBdr>
        <w:top w:val="none" w:sz="0" w:space="0" w:color="auto"/>
        <w:left w:val="none" w:sz="0" w:space="0" w:color="auto"/>
        <w:bottom w:val="none" w:sz="0" w:space="0" w:color="auto"/>
        <w:right w:val="none" w:sz="0" w:space="0" w:color="auto"/>
      </w:divBdr>
    </w:div>
    <w:div w:id="1051928628">
      <w:bodyDiv w:val="1"/>
      <w:marLeft w:val="0"/>
      <w:marRight w:val="0"/>
      <w:marTop w:val="0"/>
      <w:marBottom w:val="0"/>
      <w:divBdr>
        <w:top w:val="none" w:sz="0" w:space="0" w:color="auto"/>
        <w:left w:val="none" w:sz="0" w:space="0" w:color="auto"/>
        <w:bottom w:val="none" w:sz="0" w:space="0" w:color="auto"/>
        <w:right w:val="none" w:sz="0" w:space="0" w:color="auto"/>
      </w:divBdr>
    </w:div>
    <w:div w:id="1072391013">
      <w:bodyDiv w:val="1"/>
      <w:marLeft w:val="0"/>
      <w:marRight w:val="0"/>
      <w:marTop w:val="0"/>
      <w:marBottom w:val="0"/>
      <w:divBdr>
        <w:top w:val="none" w:sz="0" w:space="0" w:color="auto"/>
        <w:left w:val="none" w:sz="0" w:space="0" w:color="auto"/>
        <w:bottom w:val="none" w:sz="0" w:space="0" w:color="auto"/>
        <w:right w:val="none" w:sz="0" w:space="0" w:color="auto"/>
      </w:divBdr>
    </w:div>
    <w:div w:id="1093742079">
      <w:bodyDiv w:val="1"/>
      <w:marLeft w:val="0"/>
      <w:marRight w:val="0"/>
      <w:marTop w:val="0"/>
      <w:marBottom w:val="0"/>
      <w:divBdr>
        <w:top w:val="none" w:sz="0" w:space="0" w:color="auto"/>
        <w:left w:val="none" w:sz="0" w:space="0" w:color="auto"/>
        <w:bottom w:val="none" w:sz="0" w:space="0" w:color="auto"/>
        <w:right w:val="none" w:sz="0" w:space="0" w:color="auto"/>
      </w:divBdr>
    </w:div>
    <w:div w:id="1176306452">
      <w:bodyDiv w:val="1"/>
      <w:marLeft w:val="0"/>
      <w:marRight w:val="0"/>
      <w:marTop w:val="0"/>
      <w:marBottom w:val="0"/>
      <w:divBdr>
        <w:top w:val="none" w:sz="0" w:space="0" w:color="auto"/>
        <w:left w:val="none" w:sz="0" w:space="0" w:color="auto"/>
        <w:bottom w:val="none" w:sz="0" w:space="0" w:color="auto"/>
        <w:right w:val="none" w:sz="0" w:space="0" w:color="auto"/>
      </w:divBdr>
    </w:div>
    <w:div w:id="1183476721">
      <w:bodyDiv w:val="1"/>
      <w:marLeft w:val="0"/>
      <w:marRight w:val="0"/>
      <w:marTop w:val="0"/>
      <w:marBottom w:val="0"/>
      <w:divBdr>
        <w:top w:val="none" w:sz="0" w:space="0" w:color="auto"/>
        <w:left w:val="none" w:sz="0" w:space="0" w:color="auto"/>
        <w:bottom w:val="none" w:sz="0" w:space="0" w:color="auto"/>
        <w:right w:val="none" w:sz="0" w:space="0" w:color="auto"/>
      </w:divBdr>
    </w:div>
    <w:div w:id="1202134654">
      <w:bodyDiv w:val="1"/>
      <w:marLeft w:val="0"/>
      <w:marRight w:val="0"/>
      <w:marTop w:val="0"/>
      <w:marBottom w:val="0"/>
      <w:divBdr>
        <w:top w:val="none" w:sz="0" w:space="0" w:color="auto"/>
        <w:left w:val="none" w:sz="0" w:space="0" w:color="auto"/>
        <w:bottom w:val="none" w:sz="0" w:space="0" w:color="auto"/>
        <w:right w:val="none" w:sz="0" w:space="0" w:color="auto"/>
      </w:divBdr>
    </w:div>
    <w:div w:id="1261796272">
      <w:bodyDiv w:val="1"/>
      <w:marLeft w:val="0"/>
      <w:marRight w:val="0"/>
      <w:marTop w:val="0"/>
      <w:marBottom w:val="0"/>
      <w:divBdr>
        <w:top w:val="none" w:sz="0" w:space="0" w:color="auto"/>
        <w:left w:val="none" w:sz="0" w:space="0" w:color="auto"/>
        <w:bottom w:val="none" w:sz="0" w:space="0" w:color="auto"/>
        <w:right w:val="none" w:sz="0" w:space="0" w:color="auto"/>
      </w:divBdr>
    </w:div>
    <w:div w:id="1310864919">
      <w:bodyDiv w:val="1"/>
      <w:marLeft w:val="0"/>
      <w:marRight w:val="0"/>
      <w:marTop w:val="0"/>
      <w:marBottom w:val="0"/>
      <w:divBdr>
        <w:top w:val="none" w:sz="0" w:space="0" w:color="auto"/>
        <w:left w:val="none" w:sz="0" w:space="0" w:color="auto"/>
        <w:bottom w:val="none" w:sz="0" w:space="0" w:color="auto"/>
        <w:right w:val="none" w:sz="0" w:space="0" w:color="auto"/>
      </w:divBdr>
    </w:div>
    <w:div w:id="1332610534">
      <w:bodyDiv w:val="1"/>
      <w:marLeft w:val="0"/>
      <w:marRight w:val="0"/>
      <w:marTop w:val="0"/>
      <w:marBottom w:val="0"/>
      <w:divBdr>
        <w:top w:val="none" w:sz="0" w:space="0" w:color="auto"/>
        <w:left w:val="none" w:sz="0" w:space="0" w:color="auto"/>
        <w:bottom w:val="none" w:sz="0" w:space="0" w:color="auto"/>
        <w:right w:val="none" w:sz="0" w:space="0" w:color="auto"/>
      </w:divBdr>
    </w:div>
    <w:div w:id="1346788966">
      <w:bodyDiv w:val="1"/>
      <w:marLeft w:val="0"/>
      <w:marRight w:val="0"/>
      <w:marTop w:val="0"/>
      <w:marBottom w:val="0"/>
      <w:divBdr>
        <w:top w:val="none" w:sz="0" w:space="0" w:color="auto"/>
        <w:left w:val="none" w:sz="0" w:space="0" w:color="auto"/>
        <w:bottom w:val="none" w:sz="0" w:space="0" w:color="auto"/>
        <w:right w:val="none" w:sz="0" w:space="0" w:color="auto"/>
      </w:divBdr>
    </w:div>
    <w:div w:id="1382099031">
      <w:bodyDiv w:val="1"/>
      <w:marLeft w:val="0"/>
      <w:marRight w:val="0"/>
      <w:marTop w:val="0"/>
      <w:marBottom w:val="0"/>
      <w:divBdr>
        <w:top w:val="none" w:sz="0" w:space="0" w:color="auto"/>
        <w:left w:val="none" w:sz="0" w:space="0" w:color="auto"/>
        <w:bottom w:val="none" w:sz="0" w:space="0" w:color="auto"/>
        <w:right w:val="none" w:sz="0" w:space="0" w:color="auto"/>
      </w:divBdr>
    </w:div>
    <w:div w:id="1406952842">
      <w:bodyDiv w:val="1"/>
      <w:marLeft w:val="0"/>
      <w:marRight w:val="0"/>
      <w:marTop w:val="0"/>
      <w:marBottom w:val="0"/>
      <w:divBdr>
        <w:top w:val="none" w:sz="0" w:space="0" w:color="auto"/>
        <w:left w:val="none" w:sz="0" w:space="0" w:color="auto"/>
        <w:bottom w:val="none" w:sz="0" w:space="0" w:color="auto"/>
        <w:right w:val="none" w:sz="0" w:space="0" w:color="auto"/>
      </w:divBdr>
    </w:div>
    <w:div w:id="1411270298">
      <w:bodyDiv w:val="1"/>
      <w:marLeft w:val="0"/>
      <w:marRight w:val="0"/>
      <w:marTop w:val="0"/>
      <w:marBottom w:val="0"/>
      <w:divBdr>
        <w:top w:val="none" w:sz="0" w:space="0" w:color="auto"/>
        <w:left w:val="none" w:sz="0" w:space="0" w:color="auto"/>
        <w:bottom w:val="none" w:sz="0" w:space="0" w:color="auto"/>
        <w:right w:val="none" w:sz="0" w:space="0" w:color="auto"/>
      </w:divBdr>
    </w:div>
    <w:div w:id="1493181047">
      <w:bodyDiv w:val="1"/>
      <w:marLeft w:val="0"/>
      <w:marRight w:val="0"/>
      <w:marTop w:val="0"/>
      <w:marBottom w:val="0"/>
      <w:divBdr>
        <w:top w:val="none" w:sz="0" w:space="0" w:color="auto"/>
        <w:left w:val="none" w:sz="0" w:space="0" w:color="auto"/>
        <w:bottom w:val="none" w:sz="0" w:space="0" w:color="auto"/>
        <w:right w:val="none" w:sz="0" w:space="0" w:color="auto"/>
      </w:divBdr>
    </w:div>
    <w:div w:id="1609463924">
      <w:bodyDiv w:val="1"/>
      <w:marLeft w:val="0"/>
      <w:marRight w:val="0"/>
      <w:marTop w:val="0"/>
      <w:marBottom w:val="0"/>
      <w:divBdr>
        <w:top w:val="none" w:sz="0" w:space="0" w:color="auto"/>
        <w:left w:val="none" w:sz="0" w:space="0" w:color="auto"/>
        <w:bottom w:val="none" w:sz="0" w:space="0" w:color="auto"/>
        <w:right w:val="none" w:sz="0" w:space="0" w:color="auto"/>
      </w:divBdr>
    </w:div>
    <w:div w:id="1714382195">
      <w:bodyDiv w:val="1"/>
      <w:marLeft w:val="0"/>
      <w:marRight w:val="0"/>
      <w:marTop w:val="0"/>
      <w:marBottom w:val="0"/>
      <w:divBdr>
        <w:top w:val="none" w:sz="0" w:space="0" w:color="auto"/>
        <w:left w:val="none" w:sz="0" w:space="0" w:color="auto"/>
        <w:bottom w:val="none" w:sz="0" w:space="0" w:color="auto"/>
        <w:right w:val="none" w:sz="0" w:space="0" w:color="auto"/>
      </w:divBdr>
    </w:div>
    <w:div w:id="1807435366">
      <w:bodyDiv w:val="1"/>
      <w:marLeft w:val="0"/>
      <w:marRight w:val="0"/>
      <w:marTop w:val="0"/>
      <w:marBottom w:val="0"/>
      <w:divBdr>
        <w:top w:val="none" w:sz="0" w:space="0" w:color="auto"/>
        <w:left w:val="none" w:sz="0" w:space="0" w:color="auto"/>
        <w:bottom w:val="none" w:sz="0" w:space="0" w:color="auto"/>
        <w:right w:val="none" w:sz="0" w:space="0" w:color="auto"/>
      </w:divBdr>
    </w:div>
    <w:div w:id="1820415481">
      <w:bodyDiv w:val="1"/>
      <w:marLeft w:val="0"/>
      <w:marRight w:val="0"/>
      <w:marTop w:val="0"/>
      <w:marBottom w:val="0"/>
      <w:divBdr>
        <w:top w:val="none" w:sz="0" w:space="0" w:color="auto"/>
        <w:left w:val="none" w:sz="0" w:space="0" w:color="auto"/>
        <w:bottom w:val="none" w:sz="0" w:space="0" w:color="auto"/>
        <w:right w:val="none" w:sz="0" w:space="0" w:color="auto"/>
      </w:divBdr>
    </w:div>
    <w:div w:id="1825270362">
      <w:bodyDiv w:val="1"/>
      <w:marLeft w:val="0"/>
      <w:marRight w:val="0"/>
      <w:marTop w:val="0"/>
      <w:marBottom w:val="0"/>
      <w:divBdr>
        <w:top w:val="none" w:sz="0" w:space="0" w:color="auto"/>
        <w:left w:val="none" w:sz="0" w:space="0" w:color="auto"/>
        <w:bottom w:val="none" w:sz="0" w:space="0" w:color="auto"/>
        <w:right w:val="none" w:sz="0" w:space="0" w:color="auto"/>
      </w:divBdr>
    </w:div>
    <w:div w:id="1847398970">
      <w:bodyDiv w:val="1"/>
      <w:marLeft w:val="0"/>
      <w:marRight w:val="0"/>
      <w:marTop w:val="0"/>
      <w:marBottom w:val="0"/>
      <w:divBdr>
        <w:top w:val="none" w:sz="0" w:space="0" w:color="auto"/>
        <w:left w:val="none" w:sz="0" w:space="0" w:color="auto"/>
        <w:bottom w:val="none" w:sz="0" w:space="0" w:color="auto"/>
        <w:right w:val="none" w:sz="0" w:space="0" w:color="auto"/>
      </w:divBdr>
    </w:div>
    <w:div w:id="1876574192">
      <w:bodyDiv w:val="1"/>
      <w:marLeft w:val="0"/>
      <w:marRight w:val="0"/>
      <w:marTop w:val="0"/>
      <w:marBottom w:val="0"/>
      <w:divBdr>
        <w:top w:val="none" w:sz="0" w:space="0" w:color="auto"/>
        <w:left w:val="none" w:sz="0" w:space="0" w:color="auto"/>
        <w:bottom w:val="none" w:sz="0" w:space="0" w:color="auto"/>
        <w:right w:val="none" w:sz="0" w:space="0" w:color="auto"/>
      </w:divBdr>
    </w:div>
    <w:div w:id="1900700360">
      <w:bodyDiv w:val="1"/>
      <w:marLeft w:val="0"/>
      <w:marRight w:val="0"/>
      <w:marTop w:val="0"/>
      <w:marBottom w:val="0"/>
      <w:divBdr>
        <w:top w:val="none" w:sz="0" w:space="0" w:color="auto"/>
        <w:left w:val="none" w:sz="0" w:space="0" w:color="auto"/>
        <w:bottom w:val="none" w:sz="0" w:space="0" w:color="auto"/>
        <w:right w:val="none" w:sz="0" w:space="0" w:color="auto"/>
      </w:divBdr>
    </w:div>
    <w:div w:id="1954819860">
      <w:bodyDiv w:val="1"/>
      <w:marLeft w:val="0"/>
      <w:marRight w:val="0"/>
      <w:marTop w:val="0"/>
      <w:marBottom w:val="0"/>
      <w:divBdr>
        <w:top w:val="none" w:sz="0" w:space="0" w:color="auto"/>
        <w:left w:val="none" w:sz="0" w:space="0" w:color="auto"/>
        <w:bottom w:val="none" w:sz="0" w:space="0" w:color="auto"/>
        <w:right w:val="none" w:sz="0" w:space="0" w:color="auto"/>
      </w:divBdr>
    </w:div>
    <w:div w:id="1966812550">
      <w:bodyDiv w:val="1"/>
      <w:marLeft w:val="0"/>
      <w:marRight w:val="0"/>
      <w:marTop w:val="0"/>
      <w:marBottom w:val="0"/>
      <w:divBdr>
        <w:top w:val="none" w:sz="0" w:space="0" w:color="auto"/>
        <w:left w:val="none" w:sz="0" w:space="0" w:color="auto"/>
        <w:bottom w:val="none" w:sz="0" w:space="0" w:color="auto"/>
        <w:right w:val="none" w:sz="0" w:space="0" w:color="auto"/>
      </w:divBdr>
    </w:div>
    <w:div w:id="1981037925">
      <w:bodyDiv w:val="1"/>
      <w:marLeft w:val="0"/>
      <w:marRight w:val="0"/>
      <w:marTop w:val="0"/>
      <w:marBottom w:val="0"/>
      <w:divBdr>
        <w:top w:val="none" w:sz="0" w:space="0" w:color="auto"/>
        <w:left w:val="none" w:sz="0" w:space="0" w:color="auto"/>
        <w:bottom w:val="none" w:sz="0" w:space="0" w:color="auto"/>
        <w:right w:val="none" w:sz="0" w:space="0" w:color="auto"/>
      </w:divBdr>
      <w:divsChild>
        <w:div w:id="1509828811">
          <w:marLeft w:val="0"/>
          <w:marRight w:val="0"/>
          <w:marTop w:val="0"/>
          <w:marBottom w:val="0"/>
          <w:divBdr>
            <w:top w:val="none" w:sz="0" w:space="0" w:color="auto"/>
            <w:left w:val="none" w:sz="0" w:space="0" w:color="auto"/>
            <w:bottom w:val="none" w:sz="0" w:space="0" w:color="auto"/>
            <w:right w:val="none" w:sz="0" w:space="0" w:color="auto"/>
          </w:divBdr>
          <w:divsChild>
            <w:div w:id="1925605906">
              <w:marLeft w:val="0"/>
              <w:marRight w:val="0"/>
              <w:marTop w:val="0"/>
              <w:marBottom w:val="0"/>
              <w:divBdr>
                <w:top w:val="none" w:sz="0" w:space="0" w:color="auto"/>
                <w:left w:val="none" w:sz="0" w:space="0" w:color="auto"/>
                <w:bottom w:val="none" w:sz="0" w:space="0" w:color="auto"/>
                <w:right w:val="none" w:sz="0" w:space="0" w:color="auto"/>
              </w:divBdr>
            </w:div>
            <w:div w:id="1309551647">
              <w:marLeft w:val="0"/>
              <w:marRight w:val="0"/>
              <w:marTop w:val="0"/>
              <w:marBottom w:val="0"/>
              <w:divBdr>
                <w:top w:val="none" w:sz="0" w:space="0" w:color="auto"/>
                <w:left w:val="none" w:sz="0" w:space="0" w:color="auto"/>
                <w:bottom w:val="none" w:sz="0" w:space="0" w:color="auto"/>
                <w:right w:val="none" w:sz="0" w:space="0" w:color="auto"/>
              </w:divBdr>
            </w:div>
            <w:div w:id="947542063">
              <w:marLeft w:val="0"/>
              <w:marRight w:val="0"/>
              <w:marTop w:val="0"/>
              <w:marBottom w:val="0"/>
              <w:divBdr>
                <w:top w:val="none" w:sz="0" w:space="0" w:color="auto"/>
                <w:left w:val="none" w:sz="0" w:space="0" w:color="auto"/>
                <w:bottom w:val="none" w:sz="0" w:space="0" w:color="auto"/>
                <w:right w:val="none" w:sz="0" w:space="0" w:color="auto"/>
              </w:divBdr>
            </w:div>
            <w:div w:id="823276854">
              <w:marLeft w:val="0"/>
              <w:marRight w:val="0"/>
              <w:marTop w:val="0"/>
              <w:marBottom w:val="0"/>
              <w:divBdr>
                <w:top w:val="none" w:sz="0" w:space="0" w:color="auto"/>
                <w:left w:val="none" w:sz="0" w:space="0" w:color="auto"/>
                <w:bottom w:val="none" w:sz="0" w:space="0" w:color="auto"/>
                <w:right w:val="none" w:sz="0" w:space="0" w:color="auto"/>
              </w:divBdr>
            </w:div>
            <w:div w:id="10500970">
              <w:marLeft w:val="0"/>
              <w:marRight w:val="0"/>
              <w:marTop w:val="0"/>
              <w:marBottom w:val="0"/>
              <w:divBdr>
                <w:top w:val="none" w:sz="0" w:space="0" w:color="auto"/>
                <w:left w:val="none" w:sz="0" w:space="0" w:color="auto"/>
                <w:bottom w:val="none" w:sz="0" w:space="0" w:color="auto"/>
                <w:right w:val="none" w:sz="0" w:space="0" w:color="auto"/>
              </w:divBdr>
            </w:div>
          </w:divsChild>
        </w:div>
        <w:div w:id="243533069">
          <w:marLeft w:val="0"/>
          <w:marRight w:val="0"/>
          <w:marTop w:val="0"/>
          <w:marBottom w:val="0"/>
          <w:divBdr>
            <w:top w:val="none" w:sz="0" w:space="0" w:color="auto"/>
            <w:left w:val="none" w:sz="0" w:space="0" w:color="auto"/>
            <w:bottom w:val="none" w:sz="0" w:space="0" w:color="auto"/>
            <w:right w:val="none" w:sz="0" w:space="0" w:color="auto"/>
          </w:divBdr>
        </w:div>
        <w:div w:id="1569075285">
          <w:marLeft w:val="0"/>
          <w:marRight w:val="0"/>
          <w:marTop w:val="0"/>
          <w:marBottom w:val="0"/>
          <w:divBdr>
            <w:top w:val="none" w:sz="0" w:space="0" w:color="auto"/>
            <w:left w:val="none" w:sz="0" w:space="0" w:color="auto"/>
            <w:bottom w:val="none" w:sz="0" w:space="0" w:color="auto"/>
            <w:right w:val="none" w:sz="0" w:space="0" w:color="auto"/>
          </w:divBdr>
        </w:div>
        <w:div w:id="1081172572">
          <w:marLeft w:val="0"/>
          <w:marRight w:val="0"/>
          <w:marTop w:val="0"/>
          <w:marBottom w:val="0"/>
          <w:divBdr>
            <w:top w:val="none" w:sz="0" w:space="0" w:color="auto"/>
            <w:left w:val="none" w:sz="0" w:space="0" w:color="auto"/>
            <w:bottom w:val="none" w:sz="0" w:space="0" w:color="auto"/>
            <w:right w:val="none" w:sz="0" w:space="0" w:color="auto"/>
          </w:divBdr>
        </w:div>
        <w:div w:id="218594919">
          <w:marLeft w:val="0"/>
          <w:marRight w:val="0"/>
          <w:marTop w:val="0"/>
          <w:marBottom w:val="0"/>
          <w:divBdr>
            <w:top w:val="none" w:sz="0" w:space="0" w:color="auto"/>
            <w:left w:val="none" w:sz="0" w:space="0" w:color="auto"/>
            <w:bottom w:val="none" w:sz="0" w:space="0" w:color="auto"/>
            <w:right w:val="none" w:sz="0" w:space="0" w:color="auto"/>
          </w:divBdr>
        </w:div>
        <w:div w:id="1406762040">
          <w:marLeft w:val="0"/>
          <w:marRight w:val="0"/>
          <w:marTop w:val="0"/>
          <w:marBottom w:val="0"/>
          <w:divBdr>
            <w:top w:val="none" w:sz="0" w:space="0" w:color="auto"/>
            <w:left w:val="none" w:sz="0" w:space="0" w:color="auto"/>
            <w:bottom w:val="none" w:sz="0" w:space="0" w:color="auto"/>
            <w:right w:val="none" w:sz="0" w:space="0" w:color="auto"/>
          </w:divBdr>
        </w:div>
        <w:div w:id="739984749">
          <w:marLeft w:val="0"/>
          <w:marRight w:val="0"/>
          <w:marTop w:val="0"/>
          <w:marBottom w:val="0"/>
          <w:divBdr>
            <w:top w:val="none" w:sz="0" w:space="0" w:color="auto"/>
            <w:left w:val="none" w:sz="0" w:space="0" w:color="auto"/>
            <w:bottom w:val="none" w:sz="0" w:space="0" w:color="auto"/>
            <w:right w:val="none" w:sz="0" w:space="0" w:color="auto"/>
          </w:divBdr>
        </w:div>
      </w:divsChild>
    </w:div>
    <w:div w:id="2070565908">
      <w:bodyDiv w:val="1"/>
      <w:marLeft w:val="0"/>
      <w:marRight w:val="0"/>
      <w:marTop w:val="0"/>
      <w:marBottom w:val="0"/>
      <w:divBdr>
        <w:top w:val="none" w:sz="0" w:space="0" w:color="auto"/>
        <w:left w:val="none" w:sz="0" w:space="0" w:color="auto"/>
        <w:bottom w:val="none" w:sz="0" w:space="0" w:color="auto"/>
        <w:right w:val="none" w:sz="0" w:space="0" w:color="auto"/>
      </w:divBdr>
    </w:div>
    <w:div w:id="209531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harshv.399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2016-06-03T19:21:00Z</cp:lastPrinted>
  <dcterms:created xsi:type="dcterms:W3CDTF">2017-05-17T18:24:00Z</dcterms:created>
  <dcterms:modified xsi:type="dcterms:W3CDTF">2017-05-17T18:24:00Z</dcterms:modified>
</cp:coreProperties>
</file>